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2439" w14:textId="77777777" w:rsidR="00A078DF" w:rsidRPr="00DB248F" w:rsidRDefault="00180EB9" w:rsidP="00A078DF">
      <w:pPr>
        <w:jc w:val="center"/>
        <w:rPr>
          <w:b/>
          <w:sz w:val="36"/>
          <w:szCs w:val="36"/>
        </w:rPr>
      </w:pPr>
      <w:r w:rsidRPr="00DB248F">
        <w:rPr>
          <w:b/>
          <w:iCs/>
          <w:sz w:val="36"/>
          <w:szCs w:val="36"/>
        </w:rPr>
        <w:t>Friday Podcasts</w:t>
      </w:r>
    </w:p>
    <w:p w14:paraId="3BF36DC2" w14:textId="75B258AE" w:rsidR="00192A3C" w:rsidRPr="00DB248F" w:rsidRDefault="00192A3C" w:rsidP="00192A3C">
      <w:pPr>
        <w:spacing w:after="120"/>
        <w:rPr>
          <w:b/>
        </w:rPr>
      </w:pPr>
      <w:r w:rsidRPr="00DB248F">
        <w:rPr>
          <w:color w:val="FF0000"/>
        </w:rPr>
        <w:t xml:space="preserve">Name: </w:t>
      </w:r>
      <w:r w:rsidR="00691ACB">
        <w:rPr>
          <w:color w:val="FF0000"/>
        </w:rPr>
        <w:t>Sanjay Jagadeesh</w:t>
      </w:r>
    </w:p>
    <w:p w14:paraId="04C67728" w14:textId="77777777" w:rsidR="00763499" w:rsidRPr="00DB248F" w:rsidRDefault="00763499" w:rsidP="00763499">
      <w:r w:rsidRPr="00DB248F">
        <w:rPr>
          <w:b/>
        </w:rPr>
        <w:t>Episode Title:</w:t>
      </w:r>
      <w:r w:rsidRPr="00DB248F">
        <w:t xml:space="preserve">  </w:t>
      </w:r>
      <w:r w:rsidR="00DB248F" w:rsidRPr="00DB248F">
        <w:t>“iMerit – Radha Basu”</w:t>
      </w:r>
      <w:r w:rsidRPr="00DB248F">
        <w:tab/>
        <w:t xml:space="preserve"> </w:t>
      </w:r>
      <w:r w:rsidRPr="00DB248F">
        <w:tab/>
      </w:r>
      <w:r w:rsidRPr="00DB248F">
        <w:tab/>
      </w:r>
      <w:r w:rsidRPr="00DB248F">
        <w:rPr>
          <w:b/>
        </w:rPr>
        <w:t>Podcast:</w:t>
      </w:r>
      <w:r w:rsidRPr="00DB248F">
        <w:t xml:space="preserve"> </w:t>
      </w:r>
      <w:r w:rsidR="00DB248F" w:rsidRPr="00DB248F">
        <w:rPr>
          <w:i/>
        </w:rPr>
        <w:t>Autonomous Vehicles</w:t>
      </w:r>
      <w:r w:rsidRPr="00DB248F">
        <w:tab/>
      </w:r>
      <w:r w:rsidRPr="00DB248F">
        <w:tab/>
        <w:t xml:space="preserve">   </w:t>
      </w:r>
      <w:r w:rsidRPr="00DB248F">
        <w:tab/>
      </w:r>
      <w:r w:rsidRPr="00DB248F">
        <w:tab/>
      </w:r>
      <w:r w:rsidRPr="00DB248F">
        <w:rPr>
          <w:b/>
        </w:rPr>
        <w:t>Date:</w:t>
      </w:r>
      <w:r w:rsidRPr="00DB248F">
        <w:t xml:space="preserve"> </w:t>
      </w:r>
      <w:r w:rsidR="00DB248F" w:rsidRPr="00DB248F">
        <w:t>Aug</w:t>
      </w:r>
      <w:r w:rsidR="001E13EB" w:rsidRPr="00DB248F">
        <w:t xml:space="preserve">. </w:t>
      </w:r>
      <w:r w:rsidR="00DB248F" w:rsidRPr="00DB248F">
        <w:t>5</w:t>
      </w:r>
      <w:r w:rsidR="005C5C08" w:rsidRPr="00DB248F">
        <w:t>, 20</w:t>
      </w:r>
      <w:r w:rsidR="00DB248F" w:rsidRPr="00DB248F">
        <w:t>21</w:t>
      </w:r>
    </w:p>
    <w:tbl>
      <w:tblPr>
        <w:tblpPr w:leftFromText="180" w:rightFromText="180" w:vertAnchor="text" w:horzAnchor="margin" w:tblpX="-82" w:tblpY="157"/>
        <w:tblW w:w="145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000" w:firstRow="0" w:lastRow="0" w:firstColumn="0" w:lastColumn="0" w:noHBand="0" w:noVBand="0"/>
      </w:tblPr>
      <w:tblGrid>
        <w:gridCol w:w="2696"/>
        <w:gridCol w:w="8195"/>
        <w:gridCol w:w="3684"/>
      </w:tblGrid>
      <w:tr w:rsidR="00DF4A38" w:rsidRPr="00DB248F" w14:paraId="112CAF0A" w14:textId="77777777" w:rsidTr="00592F0B">
        <w:trPr>
          <w:trHeight w:val="4851"/>
        </w:trPr>
        <w:tc>
          <w:tcPr>
            <w:tcW w:w="2700" w:type="dxa"/>
            <w:vMerge w:val="restart"/>
            <w:tcBorders>
              <w:top w:val="single" w:sz="4" w:space="0" w:color="auto"/>
              <w:left w:val="single" w:sz="4" w:space="0" w:color="auto"/>
              <w:right w:val="single" w:sz="4" w:space="0" w:color="auto"/>
            </w:tcBorders>
          </w:tcPr>
          <w:p w14:paraId="4CD5FE8A" w14:textId="77777777" w:rsidR="00DF4A38" w:rsidRPr="00DB248F" w:rsidRDefault="00DF4A38" w:rsidP="00592F0B">
            <w:pPr>
              <w:spacing w:after="0" w:line="240" w:lineRule="auto"/>
              <w:rPr>
                <w:rFonts w:cstheme="minorHAnsi"/>
                <w:sz w:val="18"/>
              </w:rPr>
            </w:pPr>
            <w:r w:rsidRPr="00DB248F">
              <w:rPr>
                <w:rFonts w:cstheme="minorHAnsi"/>
                <w:b/>
                <w:sz w:val="18"/>
              </w:rPr>
              <w:t>Headings</w:t>
            </w:r>
            <w:r w:rsidRPr="00DB248F">
              <w:rPr>
                <w:rFonts w:cstheme="minorHAnsi"/>
                <w:sz w:val="18"/>
              </w:rPr>
              <w:t xml:space="preserve"> (after)</w:t>
            </w:r>
          </w:p>
          <w:p w14:paraId="372826FA" w14:textId="77777777" w:rsidR="00DF4A38" w:rsidRDefault="00DF4A38" w:rsidP="00592F0B">
            <w:pPr>
              <w:spacing w:after="0" w:line="240" w:lineRule="auto"/>
              <w:rPr>
                <w:rFonts w:cstheme="minorHAnsi"/>
                <w:sz w:val="18"/>
              </w:rPr>
            </w:pPr>
          </w:p>
          <w:p w14:paraId="64129D5F" w14:textId="77777777" w:rsidR="001F67FE" w:rsidRDefault="00173F94" w:rsidP="00173F94">
            <w:pPr>
              <w:spacing w:after="0" w:line="240" w:lineRule="auto"/>
              <w:rPr>
                <w:rFonts w:cstheme="minorHAnsi"/>
                <w:sz w:val="18"/>
              </w:rPr>
            </w:pPr>
            <w:r>
              <w:rPr>
                <w:rFonts w:cstheme="minorHAnsi"/>
                <w:sz w:val="18"/>
              </w:rPr>
              <w:t>World of Avs (data)</w:t>
            </w:r>
          </w:p>
          <w:p w14:paraId="71FFB4B6" w14:textId="77777777" w:rsidR="00173F94" w:rsidRDefault="00173F94" w:rsidP="00173F94">
            <w:pPr>
              <w:spacing w:after="0" w:line="240" w:lineRule="auto"/>
              <w:rPr>
                <w:rFonts w:cstheme="minorHAnsi"/>
                <w:sz w:val="18"/>
              </w:rPr>
            </w:pPr>
          </w:p>
          <w:p w14:paraId="0685179C" w14:textId="77777777" w:rsidR="00173F94" w:rsidRDefault="00173F94" w:rsidP="00173F94">
            <w:pPr>
              <w:spacing w:after="0" w:line="240" w:lineRule="auto"/>
              <w:rPr>
                <w:rFonts w:cstheme="minorHAnsi"/>
                <w:sz w:val="18"/>
              </w:rPr>
            </w:pPr>
          </w:p>
          <w:p w14:paraId="5B4F5A19" w14:textId="77777777" w:rsidR="00173F94" w:rsidRDefault="00173F94" w:rsidP="00173F94">
            <w:pPr>
              <w:spacing w:after="0" w:line="240" w:lineRule="auto"/>
              <w:rPr>
                <w:rFonts w:cstheme="minorHAnsi"/>
                <w:sz w:val="18"/>
              </w:rPr>
            </w:pPr>
          </w:p>
          <w:p w14:paraId="538151AA" w14:textId="77777777" w:rsidR="00173F94" w:rsidRDefault="00173F94" w:rsidP="00173F94">
            <w:pPr>
              <w:spacing w:after="0" w:line="240" w:lineRule="auto"/>
              <w:rPr>
                <w:rFonts w:cstheme="minorHAnsi"/>
                <w:sz w:val="18"/>
              </w:rPr>
            </w:pPr>
          </w:p>
          <w:p w14:paraId="21E271CE" w14:textId="77777777" w:rsidR="00173F94" w:rsidRDefault="00173F94" w:rsidP="00173F94">
            <w:pPr>
              <w:spacing w:after="0" w:line="240" w:lineRule="auto"/>
              <w:rPr>
                <w:rFonts w:cstheme="minorHAnsi"/>
                <w:sz w:val="18"/>
              </w:rPr>
            </w:pPr>
          </w:p>
          <w:p w14:paraId="0D821BAE" w14:textId="77777777" w:rsidR="00173F94" w:rsidRDefault="00173F94" w:rsidP="00173F94">
            <w:pPr>
              <w:spacing w:after="0" w:line="240" w:lineRule="auto"/>
              <w:rPr>
                <w:rFonts w:cstheme="minorHAnsi"/>
                <w:sz w:val="18"/>
              </w:rPr>
            </w:pPr>
          </w:p>
          <w:p w14:paraId="0835CCEC" w14:textId="77777777" w:rsidR="00173F94" w:rsidRDefault="00173F94" w:rsidP="00173F94">
            <w:pPr>
              <w:spacing w:after="0" w:line="240" w:lineRule="auto"/>
              <w:rPr>
                <w:rFonts w:cstheme="minorHAnsi"/>
                <w:sz w:val="18"/>
              </w:rPr>
            </w:pPr>
          </w:p>
          <w:p w14:paraId="7D6B70F5" w14:textId="77777777" w:rsidR="00173F94" w:rsidRDefault="00173F94" w:rsidP="00173F94">
            <w:pPr>
              <w:spacing w:after="0" w:line="240" w:lineRule="auto"/>
              <w:rPr>
                <w:rFonts w:cstheme="minorHAnsi"/>
                <w:sz w:val="18"/>
              </w:rPr>
            </w:pPr>
          </w:p>
          <w:p w14:paraId="360348E7" w14:textId="77777777" w:rsidR="00173F94" w:rsidRDefault="00173F94" w:rsidP="00173F94">
            <w:pPr>
              <w:spacing w:after="0" w:line="240" w:lineRule="auto"/>
              <w:rPr>
                <w:rFonts w:cstheme="minorHAnsi"/>
                <w:sz w:val="18"/>
              </w:rPr>
            </w:pPr>
          </w:p>
          <w:p w14:paraId="1101E75B" w14:textId="77777777" w:rsidR="00173F94" w:rsidRDefault="00173F94" w:rsidP="00173F94">
            <w:pPr>
              <w:spacing w:after="0" w:line="240" w:lineRule="auto"/>
              <w:rPr>
                <w:rFonts w:cstheme="minorHAnsi"/>
                <w:sz w:val="18"/>
              </w:rPr>
            </w:pPr>
          </w:p>
          <w:p w14:paraId="75FBE7E6" w14:textId="77777777" w:rsidR="00173F94" w:rsidRDefault="00173F94" w:rsidP="00173F94">
            <w:pPr>
              <w:spacing w:after="0" w:line="240" w:lineRule="auto"/>
              <w:rPr>
                <w:rFonts w:cstheme="minorHAnsi"/>
                <w:sz w:val="18"/>
              </w:rPr>
            </w:pPr>
          </w:p>
          <w:p w14:paraId="7977400D" w14:textId="77777777" w:rsidR="00173F94" w:rsidRDefault="00173F94" w:rsidP="00173F94">
            <w:pPr>
              <w:spacing w:after="0" w:line="240" w:lineRule="auto"/>
              <w:rPr>
                <w:rFonts w:cstheme="minorHAnsi"/>
                <w:sz w:val="18"/>
              </w:rPr>
            </w:pPr>
          </w:p>
          <w:p w14:paraId="4CE7C866" w14:textId="77777777" w:rsidR="00173F94" w:rsidRDefault="00173F94" w:rsidP="00173F94">
            <w:pPr>
              <w:spacing w:after="0" w:line="240" w:lineRule="auto"/>
              <w:rPr>
                <w:rFonts w:cstheme="minorHAnsi"/>
                <w:sz w:val="18"/>
              </w:rPr>
            </w:pPr>
          </w:p>
          <w:p w14:paraId="59F5066A" w14:textId="77777777" w:rsidR="00173F94" w:rsidRDefault="00173F94" w:rsidP="00173F94">
            <w:pPr>
              <w:spacing w:after="0" w:line="240" w:lineRule="auto"/>
              <w:rPr>
                <w:rFonts w:cstheme="minorHAnsi"/>
                <w:sz w:val="18"/>
              </w:rPr>
            </w:pPr>
          </w:p>
          <w:p w14:paraId="3AE01762" w14:textId="77777777" w:rsidR="00173F94" w:rsidRDefault="00173F94" w:rsidP="00173F94">
            <w:pPr>
              <w:spacing w:after="0" w:line="240" w:lineRule="auto"/>
              <w:rPr>
                <w:rFonts w:cstheme="minorHAnsi"/>
                <w:sz w:val="18"/>
              </w:rPr>
            </w:pPr>
          </w:p>
          <w:p w14:paraId="5B9E7489" w14:textId="77777777" w:rsidR="00173F94" w:rsidRDefault="00173F94" w:rsidP="00173F94">
            <w:pPr>
              <w:spacing w:after="0" w:line="240" w:lineRule="auto"/>
              <w:rPr>
                <w:rFonts w:cstheme="minorHAnsi"/>
                <w:sz w:val="18"/>
              </w:rPr>
            </w:pPr>
          </w:p>
          <w:p w14:paraId="0696717C" w14:textId="77777777" w:rsidR="00173F94" w:rsidRDefault="00173F94" w:rsidP="00173F94">
            <w:pPr>
              <w:spacing w:after="0" w:line="240" w:lineRule="auto"/>
              <w:rPr>
                <w:rFonts w:cstheme="minorHAnsi"/>
                <w:sz w:val="18"/>
              </w:rPr>
            </w:pPr>
            <w:r>
              <w:rPr>
                <w:rFonts w:cstheme="minorHAnsi"/>
                <w:sz w:val="18"/>
              </w:rPr>
              <w:t>What iMerit does.</w:t>
            </w:r>
          </w:p>
          <w:p w14:paraId="26A88821" w14:textId="77777777" w:rsidR="009D0043" w:rsidRDefault="009D0043" w:rsidP="00173F94">
            <w:pPr>
              <w:spacing w:after="0" w:line="240" w:lineRule="auto"/>
              <w:rPr>
                <w:rFonts w:cstheme="minorHAnsi"/>
                <w:sz w:val="18"/>
              </w:rPr>
            </w:pPr>
          </w:p>
          <w:p w14:paraId="5163B600" w14:textId="77777777" w:rsidR="009D0043" w:rsidRDefault="009D0043" w:rsidP="00173F94">
            <w:pPr>
              <w:spacing w:after="0" w:line="240" w:lineRule="auto"/>
              <w:rPr>
                <w:rFonts w:cstheme="minorHAnsi"/>
                <w:sz w:val="18"/>
              </w:rPr>
            </w:pPr>
          </w:p>
          <w:p w14:paraId="26C3F89F" w14:textId="77777777" w:rsidR="009D0043" w:rsidRDefault="009D0043" w:rsidP="00173F94">
            <w:pPr>
              <w:spacing w:after="0" w:line="240" w:lineRule="auto"/>
              <w:rPr>
                <w:rFonts w:cstheme="minorHAnsi"/>
                <w:sz w:val="18"/>
              </w:rPr>
            </w:pPr>
          </w:p>
          <w:p w14:paraId="0E797DDD" w14:textId="77777777" w:rsidR="009D0043" w:rsidRDefault="009D0043" w:rsidP="00173F94">
            <w:pPr>
              <w:spacing w:after="0" w:line="240" w:lineRule="auto"/>
              <w:rPr>
                <w:rFonts w:cstheme="minorHAnsi"/>
                <w:sz w:val="18"/>
              </w:rPr>
            </w:pPr>
          </w:p>
          <w:p w14:paraId="1986DC41" w14:textId="77777777" w:rsidR="009D0043" w:rsidRDefault="009D0043" w:rsidP="00173F94">
            <w:pPr>
              <w:spacing w:after="0" w:line="240" w:lineRule="auto"/>
              <w:rPr>
                <w:rFonts w:cstheme="minorHAnsi"/>
                <w:sz w:val="18"/>
              </w:rPr>
            </w:pPr>
          </w:p>
          <w:p w14:paraId="0ABE59D1" w14:textId="77777777" w:rsidR="009D0043" w:rsidRDefault="009D0043" w:rsidP="00173F94">
            <w:pPr>
              <w:spacing w:after="0" w:line="240" w:lineRule="auto"/>
              <w:rPr>
                <w:rFonts w:cstheme="minorHAnsi"/>
                <w:sz w:val="18"/>
              </w:rPr>
            </w:pPr>
          </w:p>
          <w:p w14:paraId="63961558" w14:textId="77777777" w:rsidR="009D0043" w:rsidRDefault="009D0043" w:rsidP="00173F94">
            <w:pPr>
              <w:spacing w:after="0" w:line="240" w:lineRule="auto"/>
              <w:rPr>
                <w:rFonts w:cstheme="minorHAnsi"/>
                <w:sz w:val="18"/>
              </w:rPr>
            </w:pPr>
          </w:p>
          <w:p w14:paraId="7BEC863F" w14:textId="77777777" w:rsidR="009D0043" w:rsidRDefault="009D0043" w:rsidP="00173F94">
            <w:pPr>
              <w:spacing w:after="0" w:line="240" w:lineRule="auto"/>
              <w:rPr>
                <w:rFonts w:cstheme="minorHAnsi"/>
                <w:sz w:val="18"/>
              </w:rPr>
            </w:pPr>
          </w:p>
          <w:p w14:paraId="29DD66EB" w14:textId="77777777" w:rsidR="009D0043" w:rsidRDefault="009D0043" w:rsidP="00173F94">
            <w:pPr>
              <w:spacing w:after="0" w:line="240" w:lineRule="auto"/>
              <w:rPr>
                <w:rFonts w:cstheme="minorHAnsi"/>
                <w:sz w:val="18"/>
              </w:rPr>
            </w:pPr>
          </w:p>
          <w:p w14:paraId="08E12710" w14:textId="77777777" w:rsidR="009D0043" w:rsidRDefault="009D0043" w:rsidP="00173F94">
            <w:pPr>
              <w:spacing w:after="0" w:line="240" w:lineRule="auto"/>
              <w:rPr>
                <w:rFonts w:cstheme="minorHAnsi"/>
                <w:sz w:val="18"/>
              </w:rPr>
            </w:pPr>
          </w:p>
          <w:p w14:paraId="7A272DAE" w14:textId="77777777" w:rsidR="009D0043" w:rsidRDefault="009D0043" w:rsidP="00173F94">
            <w:pPr>
              <w:spacing w:after="0" w:line="240" w:lineRule="auto"/>
              <w:rPr>
                <w:rFonts w:cstheme="minorHAnsi"/>
                <w:sz w:val="18"/>
              </w:rPr>
            </w:pPr>
          </w:p>
          <w:p w14:paraId="2B02685D" w14:textId="77777777" w:rsidR="009D0043" w:rsidRDefault="009D0043" w:rsidP="00173F94">
            <w:pPr>
              <w:spacing w:after="0" w:line="240" w:lineRule="auto"/>
              <w:rPr>
                <w:rFonts w:cstheme="minorHAnsi"/>
                <w:sz w:val="18"/>
              </w:rPr>
            </w:pPr>
          </w:p>
          <w:p w14:paraId="11D193C2" w14:textId="77777777" w:rsidR="009D0043" w:rsidRDefault="009D0043" w:rsidP="00173F94">
            <w:pPr>
              <w:spacing w:after="0" w:line="240" w:lineRule="auto"/>
              <w:rPr>
                <w:rFonts w:cstheme="minorHAnsi"/>
                <w:sz w:val="18"/>
              </w:rPr>
            </w:pPr>
          </w:p>
          <w:p w14:paraId="0F874BA3" w14:textId="77777777" w:rsidR="009D0043" w:rsidRDefault="009D0043" w:rsidP="00173F94">
            <w:pPr>
              <w:spacing w:after="0" w:line="240" w:lineRule="auto"/>
              <w:rPr>
                <w:rFonts w:cstheme="minorHAnsi"/>
                <w:sz w:val="18"/>
              </w:rPr>
            </w:pPr>
          </w:p>
          <w:p w14:paraId="034A777C" w14:textId="77777777" w:rsidR="009D0043" w:rsidRDefault="009D0043" w:rsidP="00173F94">
            <w:pPr>
              <w:spacing w:after="0" w:line="240" w:lineRule="auto"/>
              <w:rPr>
                <w:rFonts w:cstheme="minorHAnsi"/>
                <w:sz w:val="18"/>
              </w:rPr>
            </w:pPr>
          </w:p>
          <w:p w14:paraId="7301D788" w14:textId="77777777" w:rsidR="009D0043" w:rsidRDefault="009D0043" w:rsidP="00173F94">
            <w:pPr>
              <w:spacing w:after="0" w:line="240" w:lineRule="auto"/>
              <w:rPr>
                <w:rFonts w:cstheme="minorHAnsi"/>
                <w:sz w:val="18"/>
              </w:rPr>
            </w:pPr>
          </w:p>
          <w:p w14:paraId="7A6D0EB6" w14:textId="77777777" w:rsidR="009D0043" w:rsidRDefault="009D0043" w:rsidP="00173F94">
            <w:pPr>
              <w:spacing w:after="0" w:line="240" w:lineRule="auto"/>
              <w:rPr>
                <w:rFonts w:cstheme="minorHAnsi"/>
                <w:sz w:val="18"/>
              </w:rPr>
            </w:pPr>
          </w:p>
          <w:p w14:paraId="06627AFE" w14:textId="77777777" w:rsidR="009D0043" w:rsidRDefault="009D0043" w:rsidP="00173F94">
            <w:pPr>
              <w:spacing w:after="0" w:line="240" w:lineRule="auto"/>
              <w:rPr>
                <w:rFonts w:cstheme="minorHAnsi"/>
                <w:sz w:val="18"/>
              </w:rPr>
            </w:pPr>
          </w:p>
          <w:p w14:paraId="49FD3406" w14:textId="77777777" w:rsidR="009D0043" w:rsidRDefault="009D0043" w:rsidP="00173F94">
            <w:pPr>
              <w:spacing w:after="0" w:line="240" w:lineRule="auto"/>
              <w:rPr>
                <w:rFonts w:cstheme="minorHAnsi"/>
                <w:sz w:val="18"/>
              </w:rPr>
            </w:pPr>
            <w:r>
              <w:rPr>
                <w:rFonts w:cstheme="minorHAnsi"/>
                <w:sz w:val="18"/>
              </w:rPr>
              <w:t>Working with AV data</w:t>
            </w:r>
          </w:p>
          <w:p w14:paraId="4EC38E36" w14:textId="77777777" w:rsidR="00C270B7" w:rsidRDefault="00C270B7" w:rsidP="00173F94">
            <w:pPr>
              <w:spacing w:after="0" w:line="240" w:lineRule="auto"/>
              <w:rPr>
                <w:rFonts w:cstheme="minorHAnsi"/>
                <w:sz w:val="18"/>
              </w:rPr>
            </w:pPr>
          </w:p>
          <w:p w14:paraId="34E0BC32" w14:textId="77777777" w:rsidR="00C270B7" w:rsidRDefault="00C270B7" w:rsidP="00173F94">
            <w:pPr>
              <w:spacing w:after="0" w:line="240" w:lineRule="auto"/>
              <w:rPr>
                <w:rFonts w:cstheme="minorHAnsi"/>
                <w:sz w:val="18"/>
              </w:rPr>
            </w:pPr>
          </w:p>
          <w:p w14:paraId="2A6184CB" w14:textId="77777777" w:rsidR="00C270B7" w:rsidRDefault="00C270B7" w:rsidP="00173F94">
            <w:pPr>
              <w:spacing w:after="0" w:line="240" w:lineRule="auto"/>
              <w:rPr>
                <w:rFonts w:cstheme="minorHAnsi"/>
                <w:sz w:val="18"/>
              </w:rPr>
            </w:pPr>
          </w:p>
          <w:p w14:paraId="26F5C2FA" w14:textId="77777777" w:rsidR="00C270B7" w:rsidRDefault="00C270B7" w:rsidP="00173F94">
            <w:pPr>
              <w:spacing w:after="0" w:line="240" w:lineRule="auto"/>
              <w:rPr>
                <w:rFonts w:cstheme="minorHAnsi"/>
                <w:sz w:val="18"/>
              </w:rPr>
            </w:pPr>
          </w:p>
          <w:p w14:paraId="369128B1" w14:textId="77777777" w:rsidR="00C270B7" w:rsidRDefault="00C270B7" w:rsidP="00173F94">
            <w:pPr>
              <w:spacing w:after="0" w:line="240" w:lineRule="auto"/>
              <w:rPr>
                <w:rFonts w:cstheme="minorHAnsi"/>
                <w:sz w:val="18"/>
              </w:rPr>
            </w:pPr>
          </w:p>
          <w:p w14:paraId="2AA7C42F" w14:textId="77777777" w:rsidR="00C270B7" w:rsidRDefault="00C270B7" w:rsidP="00173F94">
            <w:pPr>
              <w:spacing w:after="0" w:line="240" w:lineRule="auto"/>
              <w:rPr>
                <w:rFonts w:cstheme="minorHAnsi"/>
                <w:sz w:val="18"/>
              </w:rPr>
            </w:pPr>
          </w:p>
          <w:p w14:paraId="77CEBBC9" w14:textId="77777777" w:rsidR="00C270B7" w:rsidRDefault="00C270B7" w:rsidP="00173F94">
            <w:pPr>
              <w:spacing w:after="0" w:line="240" w:lineRule="auto"/>
              <w:rPr>
                <w:rFonts w:cstheme="minorHAnsi"/>
                <w:sz w:val="18"/>
              </w:rPr>
            </w:pPr>
          </w:p>
          <w:p w14:paraId="13C85FE1" w14:textId="77777777" w:rsidR="00C270B7" w:rsidRDefault="00C270B7" w:rsidP="00173F94">
            <w:pPr>
              <w:spacing w:after="0" w:line="240" w:lineRule="auto"/>
              <w:rPr>
                <w:rFonts w:cstheme="minorHAnsi"/>
                <w:sz w:val="18"/>
              </w:rPr>
            </w:pPr>
          </w:p>
          <w:p w14:paraId="37F012A4" w14:textId="77777777" w:rsidR="00C270B7" w:rsidRDefault="00C270B7" w:rsidP="00173F94">
            <w:pPr>
              <w:spacing w:after="0" w:line="240" w:lineRule="auto"/>
              <w:rPr>
                <w:rFonts w:cstheme="minorHAnsi"/>
                <w:sz w:val="18"/>
              </w:rPr>
            </w:pPr>
          </w:p>
          <w:p w14:paraId="1DCDE87C" w14:textId="77777777" w:rsidR="00C270B7" w:rsidRDefault="00C270B7" w:rsidP="00173F94">
            <w:pPr>
              <w:spacing w:after="0" w:line="240" w:lineRule="auto"/>
              <w:rPr>
                <w:rFonts w:cstheme="minorHAnsi"/>
                <w:sz w:val="18"/>
              </w:rPr>
            </w:pPr>
          </w:p>
          <w:p w14:paraId="493DC0FF" w14:textId="77777777" w:rsidR="00C270B7" w:rsidRDefault="00C270B7" w:rsidP="00173F94">
            <w:pPr>
              <w:spacing w:after="0" w:line="240" w:lineRule="auto"/>
              <w:rPr>
                <w:rFonts w:cstheme="minorHAnsi"/>
                <w:sz w:val="18"/>
              </w:rPr>
            </w:pPr>
            <w:r>
              <w:rPr>
                <w:rFonts w:cstheme="minorHAnsi"/>
                <w:sz w:val="18"/>
              </w:rPr>
              <w:t xml:space="preserve">iMerit </w:t>
            </w:r>
            <w:r w:rsidR="00395CF6">
              <w:rPr>
                <w:rFonts w:cstheme="minorHAnsi"/>
                <w:sz w:val="18"/>
              </w:rPr>
              <w:t>using this data</w:t>
            </w:r>
          </w:p>
          <w:p w14:paraId="67172335" w14:textId="77777777" w:rsidR="00395CF6" w:rsidRDefault="00395CF6" w:rsidP="00173F94">
            <w:pPr>
              <w:spacing w:after="0" w:line="240" w:lineRule="auto"/>
              <w:rPr>
                <w:rFonts w:cstheme="minorHAnsi"/>
                <w:sz w:val="18"/>
              </w:rPr>
            </w:pPr>
          </w:p>
          <w:p w14:paraId="30228672" w14:textId="77777777" w:rsidR="00395CF6" w:rsidRDefault="00395CF6" w:rsidP="00173F94">
            <w:pPr>
              <w:spacing w:after="0" w:line="240" w:lineRule="auto"/>
              <w:rPr>
                <w:rFonts w:cstheme="minorHAnsi"/>
                <w:sz w:val="18"/>
              </w:rPr>
            </w:pPr>
          </w:p>
          <w:p w14:paraId="25CD7711" w14:textId="77777777" w:rsidR="00395CF6" w:rsidRDefault="00395CF6" w:rsidP="00173F94">
            <w:pPr>
              <w:spacing w:after="0" w:line="240" w:lineRule="auto"/>
              <w:rPr>
                <w:rFonts w:cstheme="minorHAnsi"/>
                <w:sz w:val="18"/>
              </w:rPr>
            </w:pPr>
          </w:p>
          <w:p w14:paraId="5E67859C" w14:textId="77777777" w:rsidR="00395CF6" w:rsidRDefault="00395CF6" w:rsidP="00173F94">
            <w:pPr>
              <w:spacing w:after="0" w:line="240" w:lineRule="auto"/>
              <w:rPr>
                <w:rFonts w:cstheme="minorHAnsi"/>
                <w:sz w:val="18"/>
              </w:rPr>
            </w:pPr>
          </w:p>
          <w:p w14:paraId="22211273" w14:textId="77777777" w:rsidR="00395CF6" w:rsidRDefault="00395CF6" w:rsidP="00173F94">
            <w:pPr>
              <w:spacing w:after="0" w:line="240" w:lineRule="auto"/>
              <w:rPr>
                <w:rFonts w:cstheme="minorHAnsi"/>
                <w:sz w:val="18"/>
              </w:rPr>
            </w:pPr>
          </w:p>
          <w:p w14:paraId="0DED5F0B" w14:textId="77777777" w:rsidR="00395CF6" w:rsidRDefault="00395CF6" w:rsidP="00173F94">
            <w:pPr>
              <w:spacing w:after="0" w:line="240" w:lineRule="auto"/>
              <w:rPr>
                <w:rFonts w:cstheme="minorHAnsi"/>
                <w:sz w:val="18"/>
              </w:rPr>
            </w:pPr>
          </w:p>
          <w:p w14:paraId="20589C45" w14:textId="77777777" w:rsidR="00395CF6" w:rsidRDefault="00395CF6" w:rsidP="00173F94">
            <w:pPr>
              <w:spacing w:after="0" w:line="240" w:lineRule="auto"/>
              <w:rPr>
                <w:rFonts w:cstheme="minorHAnsi"/>
                <w:sz w:val="18"/>
              </w:rPr>
            </w:pPr>
          </w:p>
          <w:p w14:paraId="13DA373D" w14:textId="77777777" w:rsidR="00395CF6" w:rsidRDefault="00395CF6" w:rsidP="00173F94">
            <w:pPr>
              <w:spacing w:after="0" w:line="240" w:lineRule="auto"/>
              <w:rPr>
                <w:rFonts w:cstheme="minorHAnsi"/>
                <w:sz w:val="18"/>
              </w:rPr>
            </w:pPr>
          </w:p>
          <w:p w14:paraId="6B58CF98" w14:textId="77777777" w:rsidR="00395CF6" w:rsidRDefault="00395CF6" w:rsidP="00173F94">
            <w:pPr>
              <w:spacing w:after="0" w:line="240" w:lineRule="auto"/>
              <w:rPr>
                <w:rFonts w:cstheme="minorHAnsi"/>
                <w:sz w:val="18"/>
              </w:rPr>
            </w:pPr>
          </w:p>
          <w:p w14:paraId="0CB326EB" w14:textId="77777777" w:rsidR="00395CF6" w:rsidRDefault="00395CF6" w:rsidP="00173F94">
            <w:pPr>
              <w:spacing w:after="0" w:line="240" w:lineRule="auto"/>
              <w:rPr>
                <w:rFonts w:cstheme="minorHAnsi"/>
                <w:sz w:val="18"/>
              </w:rPr>
            </w:pPr>
          </w:p>
          <w:p w14:paraId="307DB22F" w14:textId="77777777" w:rsidR="00395CF6" w:rsidRDefault="00395CF6" w:rsidP="00173F94">
            <w:pPr>
              <w:spacing w:after="0" w:line="240" w:lineRule="auto"/>
              <w:rPr>
                <w:rFonts w:cstheme="minorHAnsi"/>
                <w:sz w:val="18"/>
              </w:rPr>
            </w:pPr>
          </w:p>
          <w:p w14:paraId="0F45FC3F" w14:textId="77777777" w:rsidR="00395CF6" w:rsidRDefault="00395CF6" w:rsidP="00173F94">
            <w:pPr>
              <w:spacing w:after="0" w:line="240" w:lineRule="auto"/>
              <w:rPr>
                <w:rFonts w:cstheme="minorHAnsi"/>
                <w:sz w:val="18"/>
              </w:rPr>
            </w:pPr>
          </w:p>
          <w:p w14:paraId="6B87AE68" w14:textId="77777777" w:rsidR="00395CF6" w:rsidRDefault="00395CF6" w:rsidP="00173F94">
            <w:pPr>
              <w:spacing w:after="0" w:line="240" w:lineRule="auto"/>
              <w:rPr>
                <w:rFonts w:cstheme="minorHAnsi"/>
                <w:sz w:val="18"/>
              </w:rPr>
            </w:pPr>
          </w:p>
          <w:p w14:paraId="1CFB3C5E" w14:textId="77777777" w:rsidR="00395CF6" w:rsidRDefault="00395CF6" w:rsidP="00173F94">
            <w:pPr>
              <w:spacing w:after="0" w:line="240" w:lineRule="auto"/>
              <w:rPr>
                <w:rFonts w:cstheme="minorHAnsi"/>
                <w:sz w:val="18"/>
              </w:rPr>
            </w:pPr>
          </w:p>
          <w:p w14:paraId="729C5ABF" w14:textId="77777777" w:rsidR="00395CF6" w:rsidRDefault="00395CF6" w:rsidP="00173F94">
            <w:pPr>
              <w:spacing w:after="0" w:line="240" w:lineRule="auto"/>
              <w:rPr>
                <w:rFonts w:cstheme="minorHAnsi"/>
                <w:sz w:val="18"/>
              </w:rPr>
            </w:pPr>
          </w:p>
          <w:p w14:paraId="34B84624" w14:textId="77777777" w:rsidR="00395CF6" w:rsidRDefault="00395CF6" w:rsidP="00173F94">
            <w:pPr>
              <w:spacing w:after="0" w:line="240" w:lineRule="auto"/>
              <w:rPr>
                <w:rFonts w:cstheme="minorHAnsi"/>
                <w:sz w:val="18"/>
              </w:rPr>
            </w:pPr>
          </w:p>
          <w:p w14:paraId="516FB8E3" w14:textId="77777777" w:rsidR="00395CF6" w:rsidRDefault="00395CF6" w:rsidP="00173F94">
            <w:pPr>
              <w:spacing w:after="0" w:line="240" w:lineRule="auto"/>
              <w:rPr>
                <w:rFonts w:cstheme="minorHAnsi"/>
                <w:sz w:val="18"/>
              </w:rPr>
            </w:pPr>
          </w:p>
          <w:p w14:paraId="752CD2AB" w14:textId="77777777" w:rsidR="00395CF6" w:rsidRDefault="00395CF6" w:rsidP="00173F94">
            <w:pPr>
              <w:spacing w:after="0" w:line="240" w:lineRule="auto"/>
              <w:rPr>
                <w:rFonts w:cstheme="minorHAnsi"/>
                <w:sz w:val="18"/>
              </w:rPr>
            </w:pPr>
            <w:r>
              <w:rPr>
                <w:rFonts w:cstheme="minorHAnsi"/>
                <w:sz w:val="18"/>
              </w:rPr>
              <w:t>Edge cases</w:t>
            </w:r>
          </w:p>
          <w:p w14:paraId="764DA43A" w14:textId="77777777" w:rsidR="00395CF6" w:rsidRDefault="00395CF6" w:rsidP="00173F94">
            <w:pPr>
              <w:spacing w:after="0" w:line="240" w:lineRule="auto"/>
              <w:rPr>
                <w:rFonts w:cstheme="minorHAnsi"/>
                <w:sz w:val="18"/>
              </w:rPr>
            </w:pPr>
          </w:p>
          <w:p w14:paraId="3B6DBE6C" w14:textId="77777777" w:rsidR="00395CF6" w:rsidRDefault="00395CF6" w:rsidP="00173F94">
            <w:pPr>
              <w:spacing w:after="0" w:line="240" w:lineRule="auto"/>
              <w:rPr>
                <w:rFonts w:cstheme="minorHAnsi"/>
                <w:sz w:val="18"/>
              </w:rPr>
            </w:pPr>
          </w:p>
          <w:p w14:paraId="3209589B" w14:textId="77777777" w:rsidR="00395CF6" w:rsidRDefault="00395CF6" w:rsidP="00173F94">
            <w:pPr>
              <w:spacing w:after="0" w:line="240" w:lineRule="auto"/>
              <w:rPr>
                <w:rFonts w:cstheme="minorHAnsi"/>
                <w:sz w:val="18"/>
              </w:rPr>
            </w:pPr>
          </w:p>
          <w:p w14:paraId="263DC477" w14:textId="77777777" w:rsidR="00395CF6" w:rsidRDefault="00395CF6" w:rsidP="00173F94">
            <w:pPr>
              <w:spacing w:after="0" w:line="240" w:lineRule="auto"/>
              <w:rPr>
                <w:rFonts w:cstheme="minorHAnsi"/>
                <w:sz w:val="18"/>
              </w:rPr>
            </w:pPr>
          </w:p>
          <w:p w14:paraId="5DB88E5A" w14:textId="77777777" w:rsidR="00395CF6" w:rsidRDefault="00395CF6" w:rsidP="00173F94">
            <w:pPr>
              <w:spacing w:after="0" w:line="240" w:lineRule="auto"/>
              <w:rPr>
                <w:rFonts w:cstheme="minorHAnsi"/>
                <w:sz w:val="18"/>
              </w:rPr>
            </w:pPr>
          </w:p>
          <w:p w14:paraId="248D5CF2" w14:textId="77777777" w:rsidR="00395CF6" w:rsidRDefault="00395CF6" w:rsidP="00173F94">
            <w:pPr>
              <w:spacing w:after="0" w:line="240" w:lineRule="auto"/>
              <w:rPr>
                <w:rFonts w:cstheme="minorHAnsi"/>
                <w:sz w:val="18"/>
              </w:rPr>
            </w:pPr>
          </w:p>
          <w:p w14:paraId="75BAB683" w14:textId="77777777" w:rsidR="00395CF6" w:rsidRDefault="00395CF6" w:rsidP="00173F94">
            <w:pPr>
              <w:spacing w:after="0" w:line="240" w:lineRule="auto"/>
              <w:rPr>
                <w:rFonts w:cstheme="minorHAnsi"/>
                <w:sz w:val="18"/>
              </w:rPr>
            </w:pPr>
          </w:p>
          <w:p w14:paraId="5FA36356" w14:textId="77777777" w:rsidR="00395CF6" w:rsidRDefault="00395CF6" w:rsidP="00173F94">
            <w:pPr>
              <w:spacing w:after="0" w:line="240" w:lineRule="auto"/>
              <w:rPr>
                <w:rFonts w:cstheme="minorHAnsi"/>
                <w:sz w:val="18"/>
              </w:rPr>
            </w:pPr>
          </w:p>
          <w:p w14:paraId="5CE817FE" w14:textId="77777777" w:rsidR="00395CF6" w:rsidRDefault="00395CF6" w:rsidP="00173F94">
            <w:pPr>
              <w:spacing w:after="0" w:line="240" w:lineRule="auto"/>
              <w:rPr>
                <w:rFonts w:cstheme="minorHAnsi"/>
                <w:sz w:val="18"/>
              </w:rPr>
            </w:pPr>
          </w:p>
          <w:p w14:paraId="034FAF5F" w14:textId="77777777" w:rsidR="00395CF6" w:rsidRDefault="00395CF6" w:rsidP="00173F94">
            <w:pPr>
              <w:spacing w:after="0" w:line="240" w:lineRule="auto"/>
              <w:rPr>
                <w:rFonts w:cstheme="minorHAnsi"/>
                <w:sz w:val="18"/>
              </w:rPr>
            </w:pPr>
          </w:p>
          <w:p w14:paraId="6FC371E7" w14:textId="77777777" w:rsidR="00395CF6" w:rsidRDefault="00395CF6" w:rsidP="00173F94">
            <w:pPr>
              <w:spacing w:after="0" w:line="240" w:lineRule="auto"/>
              <w:rPr>
                <w:rFonts w:cstheme="minorHAnsi"/>
                <w:sz w:val="18"/>
              </w:rPr>
            </w:pPr>
          </w:p>
          <w:p w14:paraId="67594E81" w14:textId="77777777" w:rsidR="00395CF6" w:rsidRDefault="00395CF6" w:rsidP="00173F94">
            <w:pPr>
              <w:spacing w:after="0" w:line="240" w:lineRule="auto"/>
              <w:rPr>
                <w:rFonts w:cstheme="minorHAnsi"/>
                <w:sz w:val="18"/>
              </w:rPr>
            </w:pPr>
          </w:p>
          <w:p w14:paraId="07C760DC" w14:textId="77777777" w:rsidR="00395CF6" w:rsidRDefault="00395CF6" w:rsidP="00173F94">
            <w:pPr>
              <w:spacing w:after="0" w:line="240" w:lineRule="auto"/>
              <w:rPr>
                <w:rFonts w:cstheme="minorHAnsi"/>
                <w:sz w:val="18"/>
              </w:rPr>
            </w:pPr>
          </w:p>
          <w:p w14:paraId="315424A6" w14:textId="77777777" w:rsidR="00395CF6" w:rsidRDefault="00395CF6" w:rsidP="00173F94">
            <w:pPr>
              <w:spacing w:after="0" w:line="240" w:lineRule="auto"/>
              <w:rPr>
                <w:rFonts w:cstheme="minorHAnsi"/>
                <w:sz w:val="18"/>
              </w:rPr>
            </w:pPr>
          </w:p>
          <w:p w14:paraId="4407B5A5" w14:textId="77777777" w:rsidR="00395CF6" w:rsidRDefault="00395CF6" w:rsidP="00173F94">
            <w:pPr>
              <w:spacing w:after="0" w:line="240" w:lineRule="auto"/>
              <w:rPr>
                <w:rFonts w:cstheme="minorHAnsi"/>
                <w:sz w:val="18"/>
              </w:rPr>
            </w:pPr>
          </w:p>
          <w:p w14:paraId="2237064F" w14:textId="3B7A428B" w:rsidR="00395CF6" w:rsidRDefault="00EA1C1F" w:rsidP="00173F94">
            <w:pPr>
              <w:spacing w:after="0" w:line="240" w:lineRule="auto"/>
              <w:rPr>
                <w:rFonts w:cstheme="minorHAnsi"/>
                <w:sz w:val="18"/>
              </w:rPr>
            </w:pPr>
            <w:r>
              <w:rPr>
                <w:rFonts w:cstheme="minorHAnsi"/>
                <w:sz w:val="18"/>
              </w:rPr>
              <w:t>Dynamic data</w:t>
            </w:r>
            <w:r w:rsidR="00852FB7">
              <w:rPr>
                <w:rFonts w:cstheme="minorHAnsi"/>
                <w:sz w:val="18"/>
              </w:rPr>
              <w:t xml:space="preserve"> (libraries)</w:t>
            </w:r>
          </w:p>
          <w:p w14:paraId="10462F10" w14:textId="77777777" w:rsidR="00EA1C1F" w:rsidRDefault="00EA1C1F" w:rsidP="00173F94">
            <w:pPr>
              <w:spacing w:after="0" w:line="240" w:lineRule="auto"/>
              <w:rPr>
                <w:rFonts w:cstheme="minorHAnsi"/>
                <w:sz w:val="18"/>
              </w:rPr>
            </w:pPr>
          </w:p>
          <w:p w14:paraId="5790739D" w14:textId="77777777" w:rsidR="00EA1C1F" w:rsidRDefault="00EA1C1F" w:rsidP="00173F94">
            <w:pPr>
              <w:spacing w:after="0" w:line="240" w:lineRule="auto"/>
              <w:rPr>
                <w:rFonts w:cstheme="minorHAnsi"/>
                <w:sz w:val="18"/>
              </w:rPr>
            </w:pPr>
          </w:p>
          <w:p w14:paraId="0F7DD37B" w14:textId="77777777" w:rsidR="00EA1C1F" w:rsidRDefault="00EA1C1F" w:rsidP="00173F94">
            <w:pPr>
              <w:spacing w:after="0" w:line="240" w:lineRule="auto"/>
              <w:rPr>
                <w:rFonts w:cstheme="minorHAnsi"/>
                <w:sz w:val="18"/>
              </w:rPr>
            </w:pPr>
          </w:p>
          <w:p w14:paraId="12DFDA76" w14:textId="77777777" w:rsidR="00EA1C1F" w:rsidRDefault="00EA1C1F" w:rsidP="00173F94">
            <w:pPr>
              <w:spacing w:after="0" w:line="240" w:lineRule="auto"/>
              <w:rPr>
                <w:rFonts w:cstheme="minorHAnsi"/>
                <w:sz w:val="18"/>
              </w:rPr>
            </w:pPr>
          </w:p>
          <w:p w14:paraId="3632654F" w14:textId="77777777" w:rsidR="00EA1C1F" w:rsidRDefault="00EA1C1F" w:rsidP="00173F94">
            <w:pPr>
              <w:spacing w:after="0" w:line="240" w:lineRule="auto"/>
              <w:rPr>
                <w:rFonts w:cstheme="minorHAnsi"/>
                <w:sz w:val="18"/>
              </w:rPr>
            </w:pPr>
          </w:p>
          <w:p w14:paraId="3B1F3403" w14:textId="77777777" w:rsidR="00EA1C1F" w:rsidRDefault="00EA1C1F" w:rsidP="00173F94">
            <w:pPr>
              <w:spacing w:after="0" w:line="240" w:lineRule="auto"/>
              <w:rPr>
                <w:rFonts w:cstheme="minorHAnsi"/>
                <w:sz w:val="18"/>
              </w:rPr>
            </w:pPr>
          </w:p>
          <w:p w14:paraId="275F4116" w14:textId="77777777" w:rsidR="00EA1C1F" w:rsidRDefault="00EA1C1F" w:rsidP="00173F94">
            <w:pPr>
              <w:spacing w:after="0" w:line="240" w:lineRule="auto"/>
              <w:rPr>
                <w:rFonts w:cstheme="minorHAnsi"/>
                <w:sz w:val="18"/>
              </w:rPr>
            </w:pPr>
          </w:p>
          <w:p w14:paraId="0DCE5F67" w14:textId="77777777" w:rsidR="00EA1C1F" w:rsidRDefault="00EA1C1F" w:rsidP="00173F94">
            <w:pPr>
              <w:spacing w:after="0" w:line="240" w:lineRule="auto"/>
              <w:rPr>
                <w:rFonts w:cstheme="minorHAnsi"/>
                <w:sz w:val="18"/>
              </w:rPr>
            </w:pPr>
          </w:p>
          <w:p w14:paraId="3884B27F" w14:textId="77777777" w:rsidR="00EA1C1F" w:rsidRDefault="00EA1C1F" w:rsidP="00173F94">
            <w:pPr>
              <w:spacing w:after="0" w:line="240" w:lineRule="auto"/>
              <w:rPr>
                <w:rFonts w:cstheme="minorHAnsi"/>
                <w:sz w:val="18"/>
              </w:rPr>
            </w:pPr>
          </w:p>
          <w:p w14:paraId="58593563" w14:textId="77777777" w:rsidR="00EA1C1F" w:rsidRDefault="00EA1C1F" w:rsidP="00173F94">
            <w:pPr>
              <w:spacing w:after="0" w:line="240" w:lineRule="auto"/>
              <w:rPr>
                <w:rFonts w:cstheme="minorHAnsi"/>
                <w:sz w:val="18"/>
              </w:rPr>
            </w:pPr>
          </w:p>
          <w:p w14:paraId="551523DF" w14:textId="77777777" w:rsidR="00EA1C1F" w:rsidRDefault="00EA1C1F" w:rsidP="00173F94">
            <w:pPr>
              <w:spacing w:after="0" w:line="240" w:lineRule="auto"/>
              <w:rPr>
                <w:rFonts w:cstheme="minorHAnsi"/>
                <w:sz w:val="18"/>
              </w:rPr>
            </w:pPr>
          </w:p>
          <w:p w14:paraId="5D41BA5A" w14:textId="77777777" w:rsidR="00EA1C1F" w:rsidRDefault="00EA1C1F" w:rsidP="00173F94">
            <w:pPr>
              <w:spacing w:after="0" w:line="240" w:lineRule="auto"/>
              <w:rPr>
                <w:rFonts w:cstheme="minorHAnsi"/>
                <w:sz w:val="18"/>
              </w:rPr>
            </w:pPr>
          </w:p>
          <w:p w14:paraId="61806025" w14:textId="77777777" w:rsidR="00EA1C1F" w:rsidRDefault="00EA1C1F" w:rsidP="00173F94">
            <w:pPr>
              <w:spacing w:after="0" w:line="240" w:lineRule="auto"/>
              <w:rPr>
                <w:rFonts w:cstheme="minorHAnsi"/>
                <w:sz w:val="18"/>
              </w:rPr>
            </w:pPr>
          </w:p>
          <w:p w14:paraId="25B0F04E" w14:textId="77777777" w:rsidR="00EA1C1F" w:rsidRDefault="00EA1C1F" w:rsidP="00173F94">
            <w:pPr>
              <w:spacing w:after="0" w:line="240" w:lineRule="auto"/>
              <w:rPr>
                <w:rFonts w:cstheme="minorHAnsi"/>
                <w:sz w:val="18"/>
              </w:rPr>
            </w:pPr>
          </w:p>
          <w:p w14:paraId="5EF274E6" w14:textId="77777777" w:rsidR="00EA1C1F" w:rsidRDefault="00EA1C1F" w:rsidP="00173F94">
            <w:pPr>
              <w:spacing w:after="0" w:line="240" w:lineRule="auto"/>
              <w:rPr>
                <w:rFonts w:cstheme="minorHAnsi"/>
                <w:sz w:val="18"/>
              </w:rPr>
            </w:pPr>
          </w:p>
          <w:p w14:paraId="1D3048E1" w14:textId="77777777" w:rsidR="00EA1C1F" w:rsidRDefault="00EA1C1F" w:rsidP="00173F94">
            <w:pPr>
              <w:spacing w:after="0" w:line="240" w:lineRule="auto"/>
              <w:rPr>
                <w:rFonts w:cstheme="minorHAnsi"/>
                <w:sz w:val="18"/>
              </w:rPr>
            </w:pPr>
          </w:p>
          <w:p w14:paraId="27183454" w14:textId="77777777" w:rsidR="00EA1C1F" w:rsidRDefault="00EA1C1F" w:rsidP="00173F94">
            <w:pPr>
              <w:spacing w:after="0" w:line="240" w:lineRule="auto"/>
              <w:rPr>
                <w:rFonts w:cstheme="minorHAnsi"/>
                <w:sz w:val="18"/>
              </w:rPr>
            </w:pPr>
          </w:p>
          <w:p w14:paraId="10EDB754" w14:textId="77777777" w:rsidR="00EA1C1F" w:rsidRDefault="00EA1C1F" w:rsidP="00173F94">
            <w:pPr>
              <w:spacing w:after="0" w:line="240" w:lineRule="auto"/>
              <w:rPr>
                <w:rFonts w:cstheme="minorHAnsi"/>
                <w:sz w:val="18"/>
              </w:rPr>
            </w:pPr>
          </w:p>
          <w:p w14:paraId="07DB573E" w14:textId="77777777" w:rsidR="00EA1C1F" w:rsidRDefault="00EA1C1F" w:rsidP="00173F94">
            <w:pPr>
              <w:spacing w:after="0" w:line="240" w:lineRule="auto"/>
              <w:rPr>
                <w:rFonts w:cstheme="minorHAnsi"/>
                <w:sz w:val="18"/>
              </w:rPr>
            </w:pPr>
          </w:p>
          <w:p w14:paraId="398C6289" w14:textId="77777777" w:rsidR="00EA1C1F" w:rsidRDefault="00EA1C1F" w:rsidP="00173F94">
            <w:pPr>
              <w:spacing w:after="0" w:line="240" w:lineRule="auto"/>
              <w:rPr>
                <w:rFonts w:cstheme="minorHAnsi"/>
                <w:sz w:val="18"/>
              </w:rPr>
            </w:pPr>
          </w:p>
          <w:p w14:paraId="59A83F16" w14:textId="77777777" w:rsidR="00EA1C1F" w:rsidRDefault="00EA1C1F" w:rsidP="00173F94">
            <w:pPr>
              <w:spacing w:after="0" w:line="240" w:lineRule="auto"/>
              <w:rPr>
                <w:rFonts w:cstheme="minorHAnsi"/>
                <w:sz w:val="18"/>
              </w:rPr>
            </w:pPr>
          </w:p>
          <w:p w14:paraId="7623F702" w14:textId="77777777" w:rsidR="00EA1C1F" w:rsidRDefault="00EA1C1F" w:rsidP="00173F94">
            <w:pPr>
              <w:spacing w:after="0" w:line="240" w:lineRule="auto"/>
              <w:rPr>
                <w:rFonts w:cstheme="minorHAnsi"/>
                <w:sz w:val="18"/>
              </w:rPr>
            </w:pPr>
          </w:p>
          <w:p w14:paraId="7F6F5804" w14:textId="77777777" w:rsidR="00EA1C1F" w:rsidRDefault="00EA1C1F" w:rsidP="00173F94">
            <w:pPr>
              <w:spacing w:after="0" w:line="240" w:lineRule="auto"/>
              <w:rPr>
                <w:rFonts w:cstheme="minorHAnsi"/>
                <w:sz w:val="18"/>
              </w:rPr>
            </w:pPr>
          </w:p>
          <w:p w14:paraId="5EF702C7" w14:textId="77777777" w:rsidR="00EA1C1F" w:rsidRDefault="00EA1C1F" w:rsidP="00173F94">
            <w:pPr>
              <w:spacing w:after="0" w:line="240" w:lineRule="auto"/>
              <w:rPr>
                <w:rFonts w:cstheme="minorHAnsi"/>
                <w:sz w:val="18"/>
              </w:rPr>
            </w:pPr>
          </w:p>
          <w:p w14:paraId="3CD7D1BE" w14:textId="77777777" w:rsidR="00EA1C1F" w:rsidRDefault="00EA1C1F" w:rsidP="00173F94">
            <w:pPr>
              <w:spacing w:after="0" w:line="240" w:lineRule="auto"/>
              <w:rPr>
                <w:rFonts w:cstheme="minorHAnsi"/>
                <w:sz w:val="18"/>
              </w:rPr>
            </w:pPr>
          </w:p>
          <w:p w14:paraId="412DE2FC" w14:textId="77777777" w:rsidR="00EA1C1F" w:rsidRDefault="00852FB7" w:rsidP="00173F94">
            <w:pPr>
              <w:spacing w:after="0" w:line="240" w:lineRule="auto"/>
              <w:rPr>
                <w:rFonts w:cstheme="minorHAnsi"/>
                <w:sz w:val="18"/>
              </w:rPr>
            </w:pPr>
            <w:r>
              <w:rPr>
                <w:rFonts w:cstheme="minorHAnsi"/>
                <w:sz w:val="18"/>
              </w:rPr>
              <w:t>5 steps</w:t>
            </w:r>
          </w:p>
          <w:p w14:paraId="2BC9B5D6" w14:textId="77777777" w:rsidR="00852FB7" w:rsidRDefault="00852FB7" w:rsidP="00173F94">
            <w:pPr>
              <w:spacing w:after="0" w:line="240" w:lineRule="auto"/>
              <w:rPr>
                <w:rFonts w:cstheme="minorHAnsi"/>
                <w:sz w:val="18"/>
              </w:rPr>
            </w:pPr>
          </w:p>
          <w:p w14:paraId="789F2C9B" w14:textId="77777777" w:rsidR="00852FB7" w:rsidRDefault="00852FB7" w:rsidP="00173F94">
            <w:pPr>
              <w:spacing w:after="0" w:line="240" w:lineRule="auto"/>
              <w:rPr>
                <w:rFonts w:cstheme="minorHAnsi"/>
                <w:sz w:val="18"/>
              </w:rPr>
            </w:pPr>
          </w:p>
          <w:p w14:paraId="61C02F57" w14:textId="77777777" w:rsidR="00852FB7" w:rsidRDefault="00852FB7" w:rsidP="00173F94">
            <w:pPr>
              <w:spacing w:after="0" w:line="240" w:lineRule="auto"/>
              <w:rPr>
                <w:rFonts w:cstheme="minorHAnsi"/>
                <w:sz w:val="18"/>
              </w:rPr>
            </w:pPr>
          </w:p>
          <w:p w14:paraId="7F565F01" w14:textId="77777777" w:rsidR="00852FB7" w:rsidRDefault="00852FB7" w:rsidP="00173F94">
            <w:pPr>
              <w:spacing w:after="0" w:line="240" w:lineRule="auto"/>
              <w:rPr>
                <w:rFonts w:cstheme="minorHAnsi"/>
                <w:sz w:val="18"/>
              </w:rPr>
            </w:pPr>
          </w:p>
          <w:p w14:paraId="0227D55C" w14:textId="77777777" w:rsidR="00852FB7" w:rsidRDefault="00852FB7" w:rsidP="00173F94">
            <w:pPr>
              <w:spacing w:after="0" w:line="240" w:lineRule="auto"/>
              <w:rPr>
                <w:rFonts w:cstheme="minorHAnsi"/>
                <w:sz w:val="18"/>
              </w:rPr>
            </w:pPr>
          </w:p>
          <w:p w14:paraId="68921D26" w14:textId="77777777" w:rsidR="00852FB7" w:rsidRDefault="00852FB7" w:rsidP="00173F94">
            <w:pPr>
              <w:spacing w:after="0" w:line="240" w:lineRule="auto"/>
              <w:rPr>
                <w:rFonts w:cstheme="minorHAnsi"/>
                <w:sz w:val="18"/>
              </w:rPr>
            </w:pPr>
          </w:p>
          <w:p w14:paraId="4F18CA71" w14:textId="77777777" w:rsidR="00852FB7" w:rsidRDefault="00852FB7" w:rsidP="00173F94">
            <w:pPr>
              <w:spacing w:after="0" w:line="240" w:lineRule="auto"/>
              <w:rPr>
                <w:rFonts w:cstheme="minorHAnsi"/>
                <w:sz w:val="18"/>
              </w:rPr>
            </w:pPr>
          </w:p>
          <w:p w14:paraId="7C8312EE" w14:textId="77777777" w:rsidR="00852FB7" w:rsidRDefault="00852FB7" w:rsidP="00173F94">
            <w:pPr>
              <w:spacing w:after="0" w:line="240" w:lineRule="auto"/>
              <w:rPr>
                <w:rFonts w:cstheme="minorHAnsi"/>
                <w:sz w:val="18"/>
              </w:rPr>
            </w:pPr>
          </w:p>
          <w:p w14:paraId="2A09B218" w14:textId="77777777" w:rsidR="00852FB7" w:rsidRDefault="00852FB7" w:rsidP="00173F94">
            <w:pPr>
              <w:spacing w:after="0" w:line="240" w:lineRule="auto"/>
              <w:rPr>
                <w:rFonts w:cstheme="minorHAnsi"/>
                <w:sz w:val="18"/>
              </w:rPr>
            </w:pPr>
          </w:p>
          <w:p w14:paraId="552338C1" w14:textId="77777777" w:rsidR="00852FB7" w:rsidRDefault="00852FB7" w:rsidP="00173F94">
            <w:pPr>
              <w:spacing w:after="0" w:line="240" w:lineRule="auto"/>
              <w:rPr>
                <w:rFonts w:cstheme="minorHAnsi"/>
                <w:sz w:val="18"/>
              </w:rPr>
            </w:pPr>
          </w:p>
          <w:p w14:paraId="505B2BA1" w14:textId="77777777" w:rsidR="00852FB7" w:rsidRDefault="00852FB7" w:rsidP="00173F94">
            <w:pPr>
              <w:spacing w:after="0" w:line="240" w:lineRule="auto"/>
              <w:rPr>
                <w:rFonts w:cstheme="minorHAnsi"/>
                <w:sz w:val="18"/>
              </w:rPr>
            </w:pPr>
          </w:p>
          <w:p w14:paraId="6E12330B" w14:textId="77777777" w:rsidR="00852FB7" w:rsidRDefault="00852FB7" w:rsidP="00173F94">
            <w:pPr>
              <w:spacing w:after="0" w:line="240" w:lineRule="auto"/>
              <w:rPr>
                <w:rFonts w:cstheme="minorHAnsi"/>
                <w:sz w:val="18"/>
              </w:rPr>
            </w:pPr>
          </w:p>
          <w:p w14:paraId="4A43E848" w14:textId="77777777" w:rsidR="00852FB7" w:rsidRDefault="00852FB7" w:rsidP="00173F94">
            <w:pPr>
              <w:spacing w:after="0" w:line="240" w:lineRule="auto"/>
              <w:rPr>
                <w:rFonts w:cstheme="minorHAnsi"/>
                <w:sz w:val="18"/>
              </w:rPr>
            </w:pPr>
            <w:r>
              <w:rPr>
                <w:rFonts w:cstheme="minorHAnsi"/>
                <w:sz w:val="18"/>
              </w:rPr>
              <w:t>Data challenges</w:t>
            </w:r>
          </w:p>
          <w:p w14:paraId="7D5275CA" w14:textId="77777777" w:rsidR="00852FB7" w:rsidRDefault="00852FB7" w:rsidP="00173F94">
            <w:pPr>
              <w:spacing w:after="0" w:line="240" w:lineRule="auto"/>
              <w:rPr>
                <w:rFonts w:cstheme="minorHAnsi"/>
                <w:sz w:val="18"/>
              </w:rPr>
            </w:pPr>
          </w:p>
          <w:p w14:paraId="7754F8F1" w14:textId="77777777" w:rsidR="00852FB7" w:rsidRDefault="00852FB7" w:rsidP="00173F94">
            <w:pPr>
              <w:spacing w:after="0" w:line="240" w:lineRule="auto"/>
              <w:rPr>
                <w:rFonts w:cstheme="minorHAnsi"/>
                <w:sz w:val="18"/>
              </w:rPr>
            </w:pPr>
          </w:p>
          <w:p w14:paraId="3BAAD873" w14:textId="77777777" w:rsidR="00852FB7" w:rsidRDefault="00852FB7" w:rsidP="00173F94">
            <w:pPr>
              <w:spacing w:after="0" w:line="240" w:lineRule="auto"/>
              <w:rPr>
                <w:rFonts w:cstheme="minorHAnsi"/>
                <w:sz w:val="18"/>
              </w:rPr>
            </w:pPr>
          </w:p>
          <w:p w14:paraId="0D366A4F" w14:textId="77777777" w:rsidR="00852FB7" w:rsidRDefault="00852FB7" w:rsidP="00173F94">
            <w:pPr>
              <w:spacing w:after="0" w:line="240" w:lineRule="auto"/>
              <w:rPr>
                <w:rFonts w:cstheme="minorHAnsi"/>
                <w:sz w:val="18"/>
              </w:rPr>
            </w:pPr>
          </w:p>
          <w:p w14:paraId="3A3B4319" w14:textId="77777777" w:rsidR="00852FB7" w:rsidRDefault="00852FB7" w:rsidP="00173F94">
            <w:pPr>
              <w:spacing w:after="0" w:line="240" w:lineRule="auto"/>
              <w:rPr>
                <w:rFonts w:cstheme="minorHAnsi"/>
                <w:sz w:val="18"/>
              </w:rPr>
            </w:pPr>
          </w:p>
          <w:p w14:paraId="5A591E57" w14:textId="77777777" w:rsidR="00852FB7" w:rsidRDefault="00852FB7" w:rsidP="00173F94">
            <w:pPr>
              <w:spacing w:after="0" w:line="240" w:lineRule="auto"/>
              <w:rPr>
                <w:rFonts w:cstheme="minorHAnsi"/>
                <w:sz w:val="18"/>
              </w:rPr>
            </w:pPr>
          </w:p>
          <w:p w14:paraId="696F9F69" w14:textId="77777777" w:rsidR="00852FB7" w:rsidRDefault="00852FB7" w:rsidP="00173F94">
            <w:pPr>
              <w:spacing w:after="0" w:line="240" w:lineRule="auto"/>
              <w:rPr>
                <w:rFonts w:cstheme="minorHAnsi"/>
                <w:sz w:val="18"/>
              </w:rPr>
            </w:pPr>
          </w:p>
          <w:p w14:paraId="075FEEB4" w14:textId="77777777" w:rsidR="00852FB7" w:rsidRDefault="00852FB7" w:rsidP="00173F94">
            <w:pPr>
              <w:spacing w:after="0" w:line="240" w:lineRule="auto"/>
              <w:rPr>
                <w:rFonts w:cstheme="minorHAnsi"/>
                <w:sz w:val="18"/>
              </w:rPr>
            </w:pPr>
          </w:p>
          <w:p w14:paraId="0916881F" w14:textId="77777777" w:rsidR="00852FB7" w:rsidRDefault="00852FB7" w:rsidP="00173F94">
            <w:pPr>
              <w:spacing w:after="0" w:line="240" w:lineRule="auto"/>
              <w:rPr>
                <w:rFonts w:cstheme="minorHAnsi"/>
                <w:sz w:val="18"/>
              </w:rPr>
            </w:pPr>
          </w:p>
          <w:p w14:paraId="3F34B4A1" w14:textId="77777777" w:rsidR="00852FB7" w:rsidRDefault="00852FB7" w:rsidP="00173F94">
            <w:pPr>
              <w:spacing w:after="0" w:line="240" w:lineRule="auto"/>
              <w:rPr>
                <w:rFonts w:cstheme="minorHAnsi"/>
                <w:sz w:val="18"/>
              </w:rPr>
            </w:pPr>
          </w:p>
          <w:p w14:paraId="472C2DBE" w14:textId="77777777" w:rsidR="00852FB7" w:rsidRDefault="00852FB7" w:rsidP="00173F94">
            <w:pPr>
              <w:spacing w:after="0" w:line="240" w:lineRule="auto"/>
              <w:rPr>
                <w:rFonts w:cstheme="minorHAnsi"/>
                <w:sz w:val="18"/>
              </w:rPr>
            </w:pPr>
          </w:p>
          <w:p w14:paraId="2E6A41C4" w14:textId="77777777" w:rsidR="00852FB7" w:rsidRDefault="00852FB7" w:rsidP="00173F94">
            <w:pPr>
              <w:spacing w:after="0" w:line="240" w:lineRule="auto"/>
              <w:rPr>
                <w:rFonts w:cstheme="minorHAnsi"/>
                <w:sz w:val="18"/>
              </w:rPr>
            </w:pPr>
          </w:p>
          <w:p w14:paraId="2073339A" w14:textId="77777777" w:rsidR="00852FB7" w:rsidRDefault="00852FB7" w:rsidP="00173F94">
            <w:pPr>
              <w:spacing w:after="0" w:line="240" w:lineRule="auto"/>
              <w:rPr>
                <w:rFonts w:cstheme="minorHAnsi"/>
                <w:sz w:val="18"/>
              </w:rPr>
            </w:pPr>
          </w:p>
          <w:p w14:paraId="5C4D050F" w14:textId="77777777" w:rsidR="00852FB7" w:rsidRDefault="00852FB7" w:rsidP="00173F94">
            <w:pPr>
              <w:spacing w:after="0" w:line="240" w:lineRule="auto"/>
              <w:rPr>
                <w:rFonts w:cstheme="minorHAnsi"/>
                <w:sz w:val="18"/>
              </w:rPr>
            </w:pPr>
          </w:p>
          <w:p w14:paraId="3E655FB1" w14:textId="77777777" w:rsidR="00852FB7" w:rsidRDefault="00852FB7" w:rsidP="00173F94">
            <w:pPr>
              <w:spacing w:after="0" w:line="240" w:lineRule="auto"/>
              <w:rPr>
                <w:rFonts w:cstheme="minorHAnsi"/>
                <w:sz w:val="18"/>
              </w:rPr>
            </w:pPr>
          </w:p>
          <w:p w14:paraId="0626F015" w14:textId="77777777" w:rsidR="00852FB7" w:rsidRDefault="00852FB7" w:rsidP="00173F94">
            <w:pPr>
              <w:spacing w:after="0" w:line="240" w:lineRule="auto"/>
              <w:rPr>
                <w:rFonts w:cstheme="minorHAnsi"/>
                <w:sz w:val="18"/>
              </w:rPr>
            </w:pPr>
          </w:p>
          <w:p w14:paraId="6D5827A7" w14:textId="77777777" w:rsidR="00852FB7" w:rsidRDefault="00852FB7" w:rsidP="00173F94">
            <w:pPr>
              <w:spacing w:after="0" w:line="240" w:lineRule="auto"/>
              <w:rPr>
                <w:rFonts w:cstheme="minorHAnsi"/>
                <w:sz w:val="18"/>
              </w:rPr>
            </w:pPr>
          </w:p>
          <w:p w14:paraId="20C7F918" w14:textId="77777777" w:rsidR="00852FB7" w:rsidRDefault="00852FB7" w:rsidP="00173F94">
            <w:pPr>
              <w:spacing w:after="0" w:line="240" w:lineRule="auto"/>
              <w:rPr>
                <w:rFonts w:cstheme="minorHAnsi"/>
                <w:sz w:val="18"/>
              </w:rPr>
            </w:pPr>
          </w:p>
          <w:p w14:paraId="04EB2CA3" w14:textId="77777777" w:rsidR="00852FB7" w:rsidRDefault="00852FB7" w:rsidP="00173F94">
            <w:pPr>
              <w:spacing w:after="0" w:line="240" w:lineRule="auto"/>
              <w:rPr>
                <w:rFonts w:cstheme="minorHAnsi"/>
                <w:sz w:val="18"/>
              </w:rPr>
            </w:pPr>
          </w:p>
          <w:p w14:paraId="30D2D433" w14:textId="77777777" w:rsidR="00852FB7" w:rsidRDefault="00852FB7" w:rsidP="00173F94">
            <w:pPr>
              <w:spacing w:after="0" w:line="240" w:lineRule="auto"/>
              <w:rPr>
                <w:rFonts w:cstheme="minorHAnsi"/>
                <w:sz w:val="18"/>
              </w:rPr>
            </w:pPr>
            <w:r>
              <w:rPr>
                <w:rFonts w:cstheme="minorHAnsi"/>
                <w:sz w:val="18"/>
              </w:rPr>
              <w:t>Non-data challenges</w:t>
            </w:r>
          </w:p>
          <w:p w14:paraId="251658C5" w14:textId="77777777" w:rsidR="00852FB7" w:rsidRDefault="00852FB7" w:rsidP="00173F94">
            <w:pPr>
              <w:spacing w:after="0" w:line="240" w:lineRule="auto"/>
              <w:rPr>
                <w:rFonts w:cstheme="minorHAnsi"/>
                <w:sz w:val="18"/>
              </w:rPr>
            </w:pPr>
          </w:p>
          <w:p w14:paraId="255946DE" w14:textId="043B2270" w:rsidR="00852FB7" w:rsidRDefault="00852FB7" w:rsidP="00173F94">
            <w:pPr>
              <w:spacing w:after="0" w:line="240" w:lineRule="auto"/>
              <w:rPr>
                <w:rFonts w:cstheme="minorHAnsi"/>
                <w:sz w:val="18"/>
              </w:rPr>
            </w:pPr>
            <w:r>
              <w:rPr>
                <w:rFonts w:cstheme="minorHAnsi"/>
                <w:sz w:val="18"/>
              </w:rPr>
              <w:t xml:space="preserve">What </w:t>
            </w:r>
            <w:r w:rsidR="002D069F">
              <w:rPr>
                <w:rFonts w:cstheme="minorHAnsi"/>
                <w:sz w:val="18"/>
              </w:rPr>
              <w:t xml:space="preserve">will </w:t>
            </w:r>
            <w:r>
              <w:rPr>
                <w:rFonts w:cstheme="minorHAnsi"/>
                <w:sz w:val="18"/>
              </w:rPr>
              <w:t xml:space="preserve">future work will be </w:t>
            </w:r>
            <w:r w:rsidR="002D069F">
              <w:rPr>
                <w:rFonts w:cstheme="minorHAnsi"/>
                <w:sz w:val="18"/>
              </w:rPr>
              <w:t>on?</w:t>
            </w:r>
          </w:p>
          <w:p w14:paraId="4831938F" w14:textId="77777777" w:rsidR="00852FB7" w:rsidRDefault="00852FB7" w:rsidP="00173F94">
            <w:pPr>
              <w:spacing w:after="0" w:line="240" w:lineRule="auto"/>
              <w:rPr>
                <w:rFonts w:cstheme="minorHAnsi"/>
                <w:sz w:val="18"/>
              </w:rPr>
            </w:pPr>
          </w:p>
          <w:p w14:paraId="00D6217E" w14:textId="77777777" w:rsidR="00852FB7" w:rsidRDefault="00852FB7" w:rsidP="00173F94">
            <w:pPr>
              <w:spacing w:after="0" w:line="240" w:lineRule="auto"/>
              <w:rPr>
                <w:rFonts w:cstheme="minorHAnsi"/>
                <w:sz w:val="18"/>
              </w:rPr>
            </w:pPr>
          </w:p>
          <w:p w14:paraId="02F0F583" w14:textId="77777777" w:rsidR="00852FB7" w:rsidRDefault="00852FB7" w:rsidP="00173F94">
            <w:pPr>
              <w:spacing w:after="0" w:line="240" w:lineRule="auto"/>
              <w:rPr>
                <w:rFonts w:cstheme="minorHAnsi"/>
                <w:sz w:val="18"/>
              </w:rPr>
            </w:pPr>
          </w:p>
          <w:p w14:paraId="44000EF2" w14:textId="77777777" w:rsidR="00852FB7" w:rsidRDefault="00852FB7" w:rsidP="00173F94">
            <w:pPr>
              <w:spacing w:after="0" w:line="240" w:lineRule="auto"/>
              <w:rPr>
                <w:rFonts w:cstheme="minorHAnsi"/>
                <w:sz w:val="18"/>
              </w:rPr>
            </w:pPr>
          </w:p>
          <w:p w14:paraId="2728FF5B" w14:textId="77777777" w:rsidR="00852FB7" w:rsidRDefault="00852FB7" w:rsidP="00173F94">
            <w:pPr>
              <w:spacing w:after="0" w:line="240" w:lineRule="auto"/>
              <w:rPr>
                <w:rFonts w:cstheme="minorHAnsi"/>
                <w:sz w:val="18"/>
              </w:rPr>
            </w:pPr>
          </w:p>
          <w:p w14:paraId="23A72EE3" w14:textId="77777777" w:rsidR="00852FB7" w:rsidRDefault="00852FB7" w:rsidP="00173F94">
            <w:pPr>
              <w:spacing w:after="0" w:line="240" w:lineRule="auto"/>
              <w:rPr>
                <w:rFonts w:cstheme="minorHAnsi"/>
                <w:sz w:val="18"/>
              </w:rPr>
            </w:pPr>
          </w:p>
          <w:p w14:paraId="2C0A547E" w14:textId="77777777" w:rsidR="00852FB7" w:rsidRDefault="00852FB7" w:rsidP="00173F94">
            <w:pPr>
              <w:spacing w:after="0" w:line="240" w:lineRule="auto"/>
              <w:rPr>
                <w:rFonts w:cstheme="minorHAnsi"/>
                <w:sz w:val="18"/>
              </w:rPr>
            </w:pPr>
          </w:p>
          <w:p w14:paraId="0BA9FA6B" w14:textId="77777777" w:rsidR="00852FB7" w:rsidRDefault="00852FB7" w:rsidP="00173F94">
            <w:pPr>
              <w:spacing w:after="0" w:line="240" w:lineRule="auto"/>
              <w:rPr>
                <w:rFonts w:cstheme="minorHAnsi"/>
                <w:sz w:val="18"/>
              </w:rPr>
            </w:pPr>
          </w:p>
          <w:p w14:paraId="63FB43B1" w14:textId="77777777" w:rsidR="00852FB7" w:rsidRDefault="00852FB7" w:rsidP="00173F94">
            <w:pPr>
              <w:spacing w:after="0" w:line="240" w:lineRule="auto"/>
              <w:rPr>
                <w:rFonts w:cstheme="minorHAnsi"/>
                <w:sz w:val="18"/>
              </w:rPr>
            </w:pPr>
          </w:p>
          <w:p w14:paraId="527AC26A" w14:textId="77777777" w:rsidR="00852FB7" w:rsidRDefault="00852FB7" w:rsidP="00173F94">
            <w:pPr>
              <w:spacing w:after="0" w:line="240" w:lineRule="auto"/>
              <w:rPr>
                <w:rFonts w:cstheme="minorHAnsi"/>
                <w:sz w:val="18"/>
              </w:rPr>
            </w:pPr>
          </w:p>
          <w:p w14:paraId="5DEB9984" w14:textId="77777777" w:rsidR="00852FB7" w:rsidRDefault="00852FB7" w:rsidP="00173F94">
            <w:pPr>
              <w:spacing w:after="0" w:line="240" w:lineRule="auto"/>
              <w:rPr>
                <w:rFonts w:cstheme="minorHAnsi"/>
                <w:sz w:val="18"/>
              </w:rPr>
            </w:pPr>
          </w:p>
          <w:p w14:paraId="230F9918" w14:textId="77777777" w:rsidR="00852FB7" w:rsidRDefault="00852FB7" w:rsidP="00173F94">
            <w:pPr>
              <w:spacing w:after="0" w:line="240" w:lineRule="auto"/>
              <w:rPr>
                <w:rFonts w:cstheme="minorHAnsi"/>
                <w:sz w:val="18"/>
              </w:rPr>
            </w:pPr>
          </w:p>
          <w:p w14:paraId="0DCC8938" w14:textId="77777777" w:rsidR="00852FB7" w:rsidRDefault="00852FB7" w:rsidP="00173F94">
            <w:pPr>
              <w:spacing w:after="0" w:line="240" w:lineRule="auto"/>
              <w:rPr>
                <w:rFonts w:cstheme="minorHAnsi"/>
                <w:sz w:val="18"/>
              </w:rPr>
            </w:pPr>
          </w:p>
          <w:p w14:paraId="20DF7742" w14:textId="77777777" w:rsidR="00852FB7" w:rsidRDefault="00852FB7" w:rsidP="00173F94">
            <w:pPr>
              <w:spacing w:after="0" w:line="240" w:lineRule="auto"/>
              <w:rPr>
                <w:rFonts w:cstheme="minorHAnsi"/>
                <w:sz w:val="18"/>
              </w:rPr>
            </w:pPr>
          </w:p>
          <w:p w14:paraId="606879AC" w14:textId="77777777" w:rsidR="00852FB7" w:rsidRDefault="00852FB7" w:rsidP="00173F94">
            <w:pPr>
              <w:spacing w:after="0" w:line="240" w:lineRule="auto"/>
              <w:rPr>
                <w:rFonts w:cstheme="minorHAnsi"/>
                <w:sz w:val="18"/>
              </w:rPr>
            </w:pPr>
          </w:p>
          <w:p w14:paraId="5167FE5B" w14:textId="77777777" w:rsidR="00852FB7" w:rsidRDefault="00852FB7" w:rsidP="00173F94">
            <w:pPr>
              <w:spacing w:after="0" w:line="240" w:lineRule="auto"/>
              <w:rPr>
                <w:rFonts w:cstheme="minorHAnsi"/>
                <w:sz w:val="18"/>
              </w:rPr>
            </w:pPr>
          </w:p>
          <w:p w14:paraId="13A25768" w14:textId="77777777" w:rsidR="00852FB7" w:rsidRDefault="00852FB7" w:rsidP="00173F94">
            <w:pPr>
              <w:spacing w:after="0" w:line="240" w:lineRule="auto"/>
              <w:rPr>
                <w:rFonts w:cstheme="minorHAnsi"/>
                <w:sz w:val="18"/>
              </w:rPr>
            </w:pPr>
          </w:p>
          <w:p w14:paraId="536EDA76" w14:textId="77777777" w:rsidR="00852FB7" w:rsidRDefault="00852FB7" w:rsidP="00173F94">
            <w:pPr>
              <w:spacing w:after="0" w:line="240" w:lineRule="auto"/>
              <w:rPr>
                <w:rFonts w:cstheme="minorHAnsi"/>
                <w:sz w:val="18"/>
              </w:rPr>
            </w:pPr>
          </w:p>
          <w:p w14:paraId="7C258687" w14:textId="77777777" w:rsidR="00852FB7" w:rsidRDefault="00852FB7" w:rsidP="00173F94">
            <w:pPr>
              <w:spacing w:after="0" w:line="240" w:lineRule="auto"/>
              <w:rPr>
                <w:rFonts w:cstheme="minorHAnsi"/>
                <w:sz w:val="18"/>
              </w:rPr>
            </w:pPr>
          </w:p>
          <w:p w14:paraId="4892D923" w14:textId="15445BC4" w:rsidR="00852FB7" w:rsidRPr="00173F94" w:rsidRDefault="00852FB7" w:rsidP="00173F94">
            <w:pPr>
              <w:spacing w:after="0" w:line="240" w:lineRule="auto"/>
              <w:rPr>
                <w:rFonts w:cstheme="minorHAnsi"/>
                <w:sz w:val="18"/>
              </w:rPr>
            </w:pPr>
            <w:r>
              <w:rPr>
                <w:rFonts w:cstheme="minorHAnsi"/>
                <w:sz w:val="18"/>
              </w:rPr>
              <w:t>Inclusive workforce</w:t>
            </w:r>
          </w:p>
        </w:tc>
        <w:tc>
          <w:tcPr>
            <w:tcW w:w="8185" w:type="dxa"/>
            <w:vMerge w:val="restart"/>
            <w:tcBorders>
              <w:top w:val="single" w:sz="4" w:space="0" w:color="auto"/>
              <w:left w:val="single" w:sz="4" w:space="0" w:color="auto"/>
              <w:right w:val="single" w:sz="4" w:space="0" w:color="auto"/>
            </w:tcBorders>
          </w:tcPr>
          <w:p w14:paraId="44A0E7DC" w14:textId="77777777" w:rsidR="00DF4A38" w:rsidRPr="00172AF6" w:rsidRDefault="00DF4A38" w:rsidP="00592F0B">
            <w:pPr>
              <w:spacing w:after="0" w:line="240" w:lineRule="auto"/>
              <w:rPr>
                <w:rFonts w:cstheme="minorHAnsi"/>
                <w:sz w:val="18"/>
              </w:rPr>
            </w:pPr>
            <w:r w:rsidRPr="00172AF6">
              <w:rPr>
                <w:rFonts w:cstheme="minorHAnsi"/>
                <w:b/>
                <w:sz w:val="18"/>
              </w:rPr>
              <w:lastRenderedPageBreak/>
              <w:t xml:space="preserve">Notes </w:t>
            </w:r>
            <w:r w:rsidRPr="00172AF6">
              <w:rPr>
                <w:rFonts w:cstheme="minorHAnsi"/>
                <w:sz w:val="18"/>
              </w:rPr>
              <w:t>(during)</w:t>
            </w:r>
          </w:p>
          <w:p w14:paraId="6BEBBC16" w14:textId="77777777" w:rsidR="00DB6BA4" w:rsidRPr="00DB6BA4" w:rsidRDefault="00DB6BA4" w:rsidP="00DB6BA4">
            <w:pPr>
              <w:spacing w:after="0" w:line="240" w:lineRule="auto"/>
              <w:jc w:val="center"/>
              <w:rPr>
                <w:rFonts w:cstheme="minorHAnsi"/>
                <w:sz w:val="20"/>
                <w:szCs w:val="24"/>
              </w:rPr>
            </w:pPr>
            <w:r w:rsidRPr="00DB6BA4">
              <w:rPr>
                <w:rFonts w:cstheme="minorHAnsi"/>
                <w:sz w:val="20"/>
                <w:szCs w:val="24"/>
              </w:rPr>
              <w:t>(</w:t>
            </w:r>
            <w:r w:rsidRPr="00016667">
              <w:rPr>
                <w:rFonts w:cstheme="minorHAnsi"/>
                <w:color w:val="FF0000"/>
                <w:sz w:val="20"/>
                <w:szCs w:val="24"/>
              </w:rPr>
              <w:t xml:space="preserve">See </w:t>
            </w:r>
            <w:r w:rsidR="00016667">
              <w:rPr>
                <w:rFonts w:cstheme="minorHAnsi"/>
                <w:color w:val="FF0000"/>
                <w:sz w:val="20"/>
                <w:szCs w:val="24"/>
              </w:rPr>
              <w:t>Outline</w:t>
            </w:r>
            <w:r w:rsidRPr="00016667">
              <w:rPr>
                <w:rFonts w:cstheme="minorHAnsi"/>
                <w:color w:val="FF0000"/>
                <w:sz w:val="20"/>
                <w:szCs w:val="24"/>
              </w:rPr>
              <w:t xml:space="preserve"> of </w:t>
            </w:r>
            <w:r w:rsidR="00016667">
              <w:rPr>
                <w:rFonts w:cstheme="minorHAnsi"/>
                <w:color w:val="FF0000"/>
                <w:sz w:val="20"/>
                <w:szCs w:val="24"/>
              </w:rPr>
              <w:t>Episode</w:t>
            </w:r>
            <w:r w:rsidRPr="00016667">
              <w:rPr>
                <w:rFonts w:cstheme="minorHAnsi"/>
                <w:color w:val="FF0000"/>
                <w:sz w:val="20"/>
                <w:szCs w:val="24"/>
              </w:rPr>
              <w:t xml:space="preserve"> below before taking notes</w:t>
            </w:r>
            <w:r w:rsidRPr="00DB6BA4">
              <w:rPr>
                <w:rFonts w:cstheme="minorHAnsi"/>
                <w:sz w:val="20"/>
                <w:szCs w:val="24"/>
              </w:rPr>
              <w:t>.)</w:t>
            </w:r>
          </w:p>
          <w:p w14:paraId="3FED88BC" w14:textId="77777777" w:rsidR="00832E47" w:rsidRDefault="00832E47" w:rsidP="00592F0B">
            <w:pPr>
              <w:spacing w:after="0" w:line="240" w:lineRule="auto"/>
              <w:rPr>
                <w:rFonts w:cstheme="minorHAnsi"/>
                <w:sz w:val="18"/>
              </w:rPr>
            </w:pPr>
          </w:p>
          <w:p w14:paraId="5484D0BB" w14:textId="08765D7F" w:rsidR="00DB6BA4" w:rsidRDefault="003E4361" w:rsidP="00592F0B">
            <w:pPr>
              <w:spacing w:after="0" w:line="240" w:lineRule="auto"/>
              <w:rPr>
                <w:rFonts w:cstheme="minorHAnsi"/>
                <w:sz w:val="18"/>
              </w:rPr>
            </w:pPr>
            <w:r>
              <w:rPr>
                <w:rFonts w:cstheme="minorHAnsi"/>
                <w:sz w:val="18"/>
              </w:rPr>
              <w:t>Autonomous mobility as 3 aspects:</w:t>
            </w:r>
          </w:p>
          <w:p w14:paraId="61A02279" w14:textId="015D393E" w:rsidR="001A566D" w:rsidRDefault="001A566D" w:rsidP="001A566D">
            <w:pPr>
              <w:pStyle w:val="ListParagraph"/>
              <w:numPr>
                <w:ilvl w:val="0"/>
                <w:numId w:val="7"/>
              </w:numPr>
              <w:spacing w:after="0" w:line="240" w:lineRule="auto"/>
              <w:rPr>
                <w:rFonts w:cstheme="minorHAnsi"/>
                <w:sz w:val="18"/>
              </w:rPr>
            </w:pPr>
            <w:r>
              <w:rPr>
                <w:rFonts w:cstheme="minorHAnsi"/>
                <w:sz w:val="18"/>
              </w:rPr>
              <w:t xml:space="preserve">Ground </w:t>
            </w:r>
            <w:r w:rsidR="00C93C1E">
              <w:rPr>
                <w:rFonts w:cstheme="minorHAnsi"/>
                <w:sz w:val="18"/>
              </w:rPr>
              <w:t>R</w:t>
            </w:r>
            <w:r>
              <w:rPr>
                <w:rFonts w:cstheme="minorHAnsi"/>
                <w:sz w:val="18"/>
              </w:rPr>
              <w:t>obots</w:t>
            </w:r>
          </w:p>
          <w:p w14:paraId="06393939" w14:textId="77777777" w:rsidR="001A566D" w:rsidRDefault="00C93C1E" w:rsidP="001A566D">
            <w:pPr>
              <w:pStyle w:val="ListParagraph"/>
              <w:numPr>
                <w:ilvl w:val="0"/>
                <w:numId w:val="7"/>
              </w:numPr>
              <w:spacing w:after="0" w:line="240" w:lineRule="auto"/>
              <w:rPr>
                <w:rFonts w:cstheme="minorHAnsi"/>
                <w:sz w:val="18"/>
              </w:rPr>
            </w:pPr>
            <w:r>
              <w:rPr>
                <w:rFonts w:cstheme="minorHAnsi"/>
                <w:sz w:val="18"/>
              </w:rPr>
              <w:t>Ariel Robots</w:t>
            </w:r>
          </w:p>
          <w:p w14:paraId="1D1789F1" w14:textId="77777777" w:rsidR="00C93C1E" w:rsidRDefault="00C93C1E" w:rsidP="001A566D">
            <w:pPr>
              <w:pStyle w:val="ListParagraph"/>
              <w:numPr>
                <w:ilvl w:val="0"/>
                <w:numId w:val="7"/>
              </w:numPr>
              <w:spacing w:after="0" w:line="240" w:lineRule="auto"/>
              <w:rPr>
                <w:rFonts w:cstheme="minorHAnsi"/>
                <w:sz w:val="18"/>
              </w:rPr>
            </w:pPr>
            <w:r>
              <w:rPr>
                <w:rFonts w:cstheme="minorHAnsi"/>
                <w:sz w:val="18"/>
              </w:rPr>
              <w:t>Home Robots</w:t>
            </w:r>
          </w:p>
          <w:p w14:paraId="239D0650" w14:textId="77777777" w:rsidR="00C93C1E" w:rsidRDefault="00C93C1E" w:rsidP="00C93C1E">
            <w:pPr>
              <w:spacing w:after="0" w:line="240" w:lineRule="auto"/>
              <w:rPr>
                <w:rFonts w:cstheme="minorHAnsi"/>
                <w:sz w:val="18"/>
              </w:rPr>
            </w:pPr>
          </w:p>
          <w:p w14:paraId="27ECE8EB" w14:textId="77777777" w:rsidR="00C93C1E" w:rsidRDefault="00C93C1E" w:rsidP="00C93C1E">
            <w:pPr>
              <w:spacing w:after="0" w:line="240" w:lineRule="auto"/>
              <w:rPr>
                <w:rFonts w:cstheme="minorHAnsi"/>
                <w:sz w:val="18"/>
              </w:rPr>
            </w:pPr>
            <w:r>
              <w:rPr>
                <w:rFonts w:cstheme="minorHAnsi"/>
                <w:sz w:val="18"/>
              </w:rPr>
              <w:t>AV companies invest heavily in capturing image</w:t>
            </w:r>
            <w:r w:rsidR="00A053EA">
              <w:rPr>
                <w:rFonts w:cstheme="minorHAnsi"/>
                <w:sz w:val="18"/>
              </w:rPr>
              <w:t>, video, and LiDAR data.</w:t>
            </w:r>
          </w:p>
          <w:p w14:paraId="718096CC" w14:textId="77777777" w:rsidR="00B23F3E" w:rsidRDefault="00B23F3E" w:rsidP="00C93C1E">
            <w:pPr>
              <w:spacing w:after="0" w:line="240" w:lineRule="auto"/>
              <w:rPr>
                <w:rFonts w:cstheme="minorHAnsi"/>
                <w:sz w:val="18"/>
              </w:rPr>
            </w:pPr>
          </w:p>
          <w:p w14:paraId="7A2618DD" w14:textId="0142AF7E" w:rsidR="001265B3" w:rsidRDefault="004F3A88" w:rsidP="00C93C1E">
            <w:pPr>
              <w:spacing w:after="0" w:line="240" w:lineRule="auto"/>
              <w:rPr>
                <w:rFonts w:cstheme="minorHAnsi"/>
                <w:sz w:val="18"/>
              </w:rPr>
            </w:pPr>
            <w:r>
              <w:rPr>
                <w:rFonts w:cstheme="minorHAnsi"/>
                <w:sz w:val="18"/>
              </w:rPr>
              <w:t xml:space="preserve">Spent a lot of time </w:t>
            </w:r>
            <w:r w:rsidR="002756A4">
              <w:rPr>
                <w:rFonts w:cstheme="minorHAnsi"/>
                <w:sz w:val="18"/>
              </w:rPr>
              <w:t>being</w:t>
            </w:r>
            <w:r>
              <w:rPr>
                <w:rFonts w:cstheme="minorHAnsi"/>
                <w:sz w:val="18"/>
              </w:rPr>
              <w:t xml:space="preserve"> experts at training algorithms</w:t>
            </w:r>
            <w:r w:rsidR="002551A3">
              <w:rPr>
                <w:rFonts w:cstheme="minorHAnsi"/>
                <w:sz w:val="18"/>
              </w:rPr>
              <w:t xml:space="preserve"> (providing </w:t>
            </w:r>
            <w:r w:rsidR="002756A4">
              <w:rPr>
                <w:rFonts w:cstheme="minorHAnsi"/>
                <w:sz w:val="18"/>
              </w:rPr>
              <w:t xml:space="preserve">the </w:t>
            </w:r>
            <w:r w:rsidR="00B23F3E">
              <w:rPr>
                <w:rFonts w:cstheme="minorHAnsi"/>
                <w:sz w:val="18"/>
              </w:rPr>
              <w:t>high-quality</w:t>
            </w:r>
            <w:r w:rsidR="002551A3">
              <w:rPr>
                <w:rFonts w:cstheme="minorHAnsi"/>
                <w:sz w:val="18"/>
              </w:rPr>
              <w:t xml:space="preserve"> data</w:t>
            </w:r>
            <w:r w:rsidR="002756A4">
              <w:rPr>
                <w:rFonts w:cstheme="minorHAnsi"/>
                <w:sz w:val="18"/>
              </w:rPr>
              <w:t xml:space="preserve"> to label, analyze, annotate)</w:t>
            </w:r>
          </w:p>
          <w:p w14:paraId="4162DD43" w14:textId="77777777" w:rsidR="00943E73" w:rsidRDefault="00943E73" w:rsidP="00C93C1E">
            <w:pPr>
              <w:spacing w:after="0" w:line="240" w:lineRule="auto"/>
              <w:rPr>
                <w:rFonts w:cstheme="minorHAnsi"/>
                <w:sz w:val="18"/>
              </w:rPr>
            </w:pPr>
          </w:p>
          <w:p w14:paraId="65F0F9F7" w14:textId="14F0D4E1" w:rsidR="00943E73" w:rsidRDefault="00A95036" w:rsidP="00C93C1E">
            <w:pPr>
              <w:spacing w:after="0" w:line="240" w:lineRule="auto"/>
              <w:rPr>
                <w:rFonts w:cstheme="minorHAnsi"/>
                <w:sz w:val="18"/>
              </w:rPr>
            </w:pPr>
            <w:r>
              <w:rPr>
                <w:rFonts w:cstheme="minorHAnsi"/>
                <w:sz w:val="18"/>
              </w:rPr>
              <w:t>It’s</w:t>
            </w:r>
            <w:r w:rsidR="00943E73">
              <w:rPr>
                <w:rFonts w:cstheme="minorHAnsi"/>
                <w:sz w:val="18"/>
              </w:rPr>
              <w:t xml:space="preserve"> about getting the right algorithms into the autonomous vehicles</w:t>
            </w:r>
            <w:r w:rsidR="00B23F3E">
              <w:rPr>
                <w:rFonts w:cstheme="minorHAnsi"/>
                <w:sz w:val="18"/>
              </w:rPr>
              <w:t>, technology, etc.</w:t>
            </w:r>
          </w:p>
          <w:p w14:paraId="01B29E36" w14:textId="23BBCF4D" w:rsidR="00B23F3E" w:rsidRDefault="00B23F3E" w:rsidP="00B23F3E">
            <w:pPr>
              <w:pStyle w:val="ListParagraph"/>
              <w:numPr>
                <w:ilvl w:val="0"/>
                <w:numId w:val="8"/>
              </w:numPr>
              <w:spacing w:after="0" w:line="240" w:lineRule="auto"/>
              <w:rPr>
                <w:rFonts w:cstheme="minorHAnsi"/>
                <w:sz w:val="18"/>
              </w:rPr>
            </w:pPr>
            <w:r>
              <w:rPr>
                <w:rFonts w:cstheme="minorHAnsi"/>
                <w:sz w:val="18"/>
              </w:rPr>
              <w:t>They have become more and more complex</w:t>
            </w:r>
            <w:r w:rsidR="00E83EBB">
              <w:rPr>
                <w:rFonts w:cstheme="minorHAnsi"/>
                <w:sz w:val="18"/>
              </w:rPr>
              <w:t xml:space="preserve"> as technology </w:t>
            </w:r>
            <w:r w:rsidR="000718F5">
              <w:rPr>
                <w:rFonts w:cstheme="minorHAnsi"/>
                <w:sz w:val="18"/>
              </w:rPr>
              <w:t>involved.</w:t>
            </w:r>
          </w:p>
          <w:p w14:paraId="52182D9B" w14:textId="57947E81" w:rsidR="000718F5" w:rsidRDefault="000718F5" w:rsidP="00B23F3E">
            <w:pPr>
              <w:pStyle w:val="ListParagraph"/>
              <w:numPr>
                <w:ilvl w:val="0"/>
                <w:numId w:val="8"/>
              </w:numPr>
              <w:spacing w:after="0" w:line="240" w:lineRule="auto"/>
              <w:rPr>
                <w:rFonts w:cstheme="minorHAnsi"/>
                <w:sz w:val="18"/>
              </w:rPr>
            </w:pPr>
            <w:r>
              <w:rPr>
                <w:rFonts w:cstheme="minorHAnsi"/>
                <w:sz w:val="18"/>
              </w:rPr>
              <w:t xml:space="preserve">You are aggregating multiple technologies and using that multi-sensor fusion to train </w:t>
            </w:r>
            <w:r w:rsidR="001E55E1">
              <w:rPr>
                <w:rFonts w:cstheme="minorHAnsi"/>
                <w:sz w:val="18"/>
              </w:rPr>
              <w:t>algorithms.</w:t>
            </w:r>
          </w:p>
          <w:p w14:paraId="4B459428" w14:textId="77777777" w:rsidR="001E55E1" w:rsidRDefault="001E55E1" w:rsidP="001E55E1">
            <w:pPr>
              <w:spacing w:after="0" w:line="240" w:lineRule="auto"/>
              <w:rPr>
                <w:rFonts w:cstheme="minorHAnsi"/>
                <w:sz w:val="18"/>
              </w:rPr>
            </w:pPr>
          </w:p>
          <w:p w14:paraId="0F66D2B6" w14:textId="77777777" w:rsidR="001E55E1" w:rsidRDefault="00FB43EE" w:rsidP="001E55E1">
            <w:pPr>
              <w:spacing w:after="0" w:line="240" w:lineRule="auto"/>
              <w:rPr>
                <w:rFonts w:cstheme="minorHAnsi"/>
                <w:sz w:val="18"/>
              </w:rPr>
            </w:pPr>
            <w:r>
              <w:rPr>
                <w:rFonts w:cstheme="minorHAnsi"/>
                <w:sz w:val="18"/>
              </w:rPr>
              <w:t>As the 1</w:t>
            </w:r>
            <w:r w:rsidRPr="00FB43EE">
              <w:rPr>
                <w:rFonts w:cstheme="minorHAnsi"/>
                <w:sz w:val="18"/>
                <w:vertAlign w:val="superscript"/>
              </w:rPr>
              <w:t>st</w:t>
            </w:r>
            <w:r>
              <w:rPr>
                <w:rFonts w:cstheme="minorHAnsi"/>
                <w:sz w:val="18"/>
              </w:rPr>
              <w:t xml:space="preserve"> autonomous vehicles are going into “launch mode”, </w:t>
            </w:r>
            <w:r w:rsidR="007E6AEF">
              <w:rPr>
                <w:rFonts w:cstheme="minorHAnsi"/>
                <w:sz w:val="18"/>
              </w:rPr>
              <w:t>clients</w:t>
            </w:r>
            <w:r>
              <w:rPr>
                <w:rFonts w:cstheme="minorHAnsi"/>
                <w:sz w:val="18"/>
              </w:rPr>
              <w:t xml:space="preserve"> start to look at </w:t>
            </w:r>
            <w:r w:rsidR="007E6AEF">
              <w:rPr>
                <w:rFonts w:cstheme="minorHAnsi"/>
                <w:sz w:val="18"/>
              </w:rPr>
              <w:t>mapping solutions.</w:t>
            </w:r>
          </w:p>
          <w:p w14:paraId="597CBDC1" w14:textId="77777777" w:rsidR="007E6AEF" w:rsidRDefault="007E6AEF" w:rsidP="007E6AEF">
            <w:pPr>
              <w:pStyle w:val="ListParagraph"/>
              <w:numPr>
                <w:ilvl w:val="0"/>
                <w:numId w:val="9"/>
              </w:numPr>
              <w:spacing w:after="0" w:line="240" w:lineRule="auto"/>
              <w:rPr>
                <w:rFonts w:cstheme="minorHAnsi"/>
                <w:sz w:val="18"/>
              </w:rPr>
            </w:pPr>
            <w:r>
              <w:rPr>
                <w:rFonts w:cstheme="minorHAnsi"/>
                <w:sz w:val="18"/>
              </w:rPr>
              <w:t>Mapops are becoming a big share of their market.</w:t>
            </w:r>
          </w:p>
          <w:p w14:paraId="3CFDA49E" w14:textId="193E633B" w:rsidR="0055260E" w:rsidRDefault="0055260E" w:rsidP="007E6AEF">
            <w:pPr>
              <w:pStyle w:val="ListParagraph"/>
              <w:numPr>
                <w:ilvl w:val="0"/>
                <w:numId w:val="9"/>
              </w:numPr>
              <w:spacing w:after="0" w:line="240" w:lineRule="auto"/>
              <w:rPr>
                <w:rFonts w:cstheme="minorHAnsi"/>
                <w:sz w:val="18"/>
              </w:rPr>
            </w:pPr>
            <w:r>
              <w:rPr>
                <w:rFonts w:cstheme="minorHAnsi"/>
                <w:sz w:val="18"/>
              </w:rPr>
              <w:t>Scaled, high-quality, increasingly complex/</w:t>
            </w:r>
            <w:r w:rsidR="00C16060">
              <w:rPr>
                <w:rFonts w:cstheme="minorHAnsi"/>
                <w:sz w:val="18"/>
              </w:rPr>
              <w:t>nuanced.</w:t>
            </w:r>
          </w:p>
          <w:p w14:paraId="0D529622" w14:textId="77777777" w:rsidR="00C16060" w:rsidRDefault="00C16060" w:rsidP="00C16060">
            <w:pPr>
              <w:spacing w:after="0" w:line="240" w:lineRule="auto"/>
              <w:rPr>
                <w:rFonts w:cstheme="minorHAnsi"/>
                <w:sz w:val="18"/>
              </w:rPr>
            </w:pPr>
          </w:p>
          <w:p w14:paraId="0BECC82F" w14:textId="77777777" w:rsidR="00C16060" w:rsidRDefault="00C16060" w:rsidP="00C16060">
            <w:pPr>
              <w:spacing w:after="0" w:line="240" w:lineRule="auto"/>
              <w:rPr>
                <w:rFonts w:cstheme="minorHAnsi"/>
                <w:sz w:val="18"/>
              </w:rPr>
            </w:pPr>
            <w:r>
              <w:rPr>
                <w:rFonts w:cstheme="minorHAnsi"/>
                <w:sz w:val="18"/>
              </w:rPr>
              <w:t>You build maps to fit your complex needs</w:t>
            </w:r>
            <w:r w:rsidR="00003FF2">
              <w:rPr>
                <w:rFonts w:cstheme="minorHAnsi"/>
                <w:sz w:val="18"/>
              </w:rPr>
              <w:t xml:space="preserve"> and fit them to the different situations found in different places.</w:t>
            </w:r>
          </w:p>
          <w:p w14:paraId="3A0D49B6" w14:textId="77777777" w:rsidR="007C255F" w:rsidRDefault="007C255F" w:rsidP="007C255F">
            <w:pPr>
              <w:pStyle w:val="ListParagraph"/>
              <w:numPr>
                <w:ilvl w:val="0"/>
                <w:numId w:val="10"/>
              </w:numPr>
              <w:spacing w:after="0" w:line="240" w:lineRule="auto"/>
              <w:rPr>
                <w:rFonts w:cstheme="minorHAnsi"/>
                <w:sz w:val="18"/>
              </w:rPr>
            </w:pPr>
            <w:r>
              <w:rPr>
                <w:rFonts w:cstheme="minorHAnsi"/>
                <w:sz w:val="18"/>
              </w:rPr>
              <w:t>How do you dynamically respond to changes?</w:t>
            </w:r>
          </w:p>
          <w:p w14:paraId="1D9D7EC5" w14:textId="77777777" w:rsidR="00F3165B" w:rsidRDefault="00F3165B" w:rsidP="007C255F">
            <w:pPr>
              <w:pStyle w:val="ListParagraph"/>
              <w:numPr>
                <w:ilvl w:val="0"/>
                <w:numId w:val="10"/>
              </w:numPr>
              <w:spacing w:after="0" w:line="240" w:lineRule="auto"/>
              <w:rPr>
                <w:rFonts w:cstheme="minorHAnsi"/>
                <w:sz w:val="18"/>
              </w:rPr>
            </w:pPr>
            <w:r>
              <w:rPr>
                <w:rFonts w:cstheme="minorHAnsi"/>
                <w:sz w:val="18"/>
              </w:rPr>
              <w:t>Ex: a sports event, etc.</w:t>
            </w:r>
          </w:p>
          <w:p w14:paraId="0E9057DE" w14:textId="77777777" w:rsidR="00F3165B" w:rsidRDefault="00F3165B" w:rsidP="00F3165B">
            <w:pPr>
              <w:spacing w:after="0" w:line="240" w:lineRule="auto"/>
              <w:rPr>
                <w:rFonts w:cstheme="minorHAnsi"/>
                <w:sz w:val="18"/>
              </w:rPr>
            </w:pPr>
          </w:p>
          <w:p w14:paraId="27261B9E" w14:textId="77777777" w:rsidR="00966554" w:rsidRDefault="00966554" w:rsidP="00F3165B">
            <w:pPr>
              <w:spacing w:after="0" w:line="240" w:lineRule="auto"/>
              <w:rPr>
                <w:rFonts w:cstheme="minorHAnsi"/>
                <w:sz w:val="18"/>
              </w:rPr>
            </w:pPr>
            <w:r>
              <w:rPr>
                <w:rFonts w:cstheme="minorHAnsi"/>
                <w:sz w:val="18"/>
              </w:rPr>
              <w:t>iMerit are the experts bringing the products into “launch mode” by being the experts in the edge cases.</w:t>
            </w:r>
          </w:p>
          <w:p w14:paraId="5F62E58B" w14:textId="77777777" w:rsidR="00AB7E90" w:rsidRDefault="00AB7E90" w:rsidP="00AB7E90">
            <w:pPr>
              <w:pStyle w:val="ListParagraph"/>
              <w:numPr>
                <w:ilvl w:val="0"/>
                <w:numId w:val="11"/>
              </w:numPr>
              <w:spacing w:after="0" w:line="240" w:lineRule="auto"/>
              <w:rPr>
                <w:rFonts w:cstheme="minorHAnsi"/>
                <w:sz w:val="18"/>
              </w:rPr>
            </w:pPr>
            <w:r>
              <w:rPr>
                <w:rFonts w:cstheme="minorHAnsi"/>
                <w:sz w:val="18"/>
              </w:rPr>
              <w:t>Proactively address edge cases through labelops and mapops.</w:t>
            </w:r>
          </w:p>
          <w:p w14:paraId="740800E6" w14:textId="77777777" w:rsidR="009A3645" w:rsidRDefault="009A3645" w:rsidP="009A3645">
            <w:pPr>
              <w:spacing w:after="0" w:line="240" w:lineRule="auto"/>
              <w:rPr>
                <w:rFonts w:cstheme="minorHAnsi"/>
                <w:sz w:val="18"/>
              </w:rPr>
            </w:pPr>
          </w:p>
          <w:p w14:paraId="5AEE104D" w14:textId="77777777" w:rsidR="009A3645" w:rsidRDefault="000E4939" w:rsidP="009A3645">
            <w:pPr>
              <w:spacing w:after="0" w:line="240" w:lineRule="auto"/>
              <w:rPr>
                <w:rFonts w:cstheme="minorHAnsi"/>
                <w:sz w:val="18"/>
              </w:rPr>
            </w:pPr>
            <w:r>
              <w:rPr>
                <w:rFonts w:cstheme="minorHAnsi"/>
                <w:sz w:val="18"/>
              </w:rPr>
              <w:t>IMerit also looks at things like driver distraction and the flickering of eyelashes</w:t>
            </w:r>
            <w:r w:rsidR="00457B1B">
              <w:rPr>
                <w:rFonts w:cstheme="minorHAnsi"/>
                <w:sz w:val="18"/>
              </w:rPr>
              <w:t xml:space="preserve"> using a camera to deduce if there is driver distraction</w:t>
            </w:r>
            <w:r w:rsidR="00E761C4">
              <w:rPr>
                <w:rFonts w:cstheme="minorHAnsi"/>
                <w:sz w:val="18"/>
              </w:rPr>
              <w:t xml:space="preserve">, </w:t>
            </w:r>
            <w:r w:rsidR="00D64C24">
              <w:rPr>
                <w:rFonts w:cstheme="minorHAnsi"/>
                <w:sz w:val="18"/>
              </w:rPr>
              <w:t xml:space="preserve">movement of the face, speech detects, </w:t>
            </w:r>
            <w:r w:rsidR="00E761C4">
              <w:rPr>
                <w:rFonts w:cstheme="minorHAnsi"/>
                <w:sz w:val="18"/>
              </w:rPr>
              <w:t xml:space="preserve">and </w:t>
            </w:r>
            <w:r w:rsidR="00D64C24">
              <w:rPr>
                <w:rFonts w:cstheme="minorHAnsi"/>
                <w:sz w:val="18"/>
              </w:rPr>
              <w:t>natural language processing.</w:t>
            </w:r>
          </w:p>
          <w:p w14:paraId="2F9CF339" w14:textId="77777777" w:rsidR="00E11D1C" w:rsidRDefault="00E11D1C" w:rsidP="009A3645">
            <w:pPr>
              <w:spacing w:after="0" w:line="240" w:lineRule="auto"/>
              <w:rPr>
                <w:rFonts w:cstheme="minorHAnsi"/>
                <w:sz w:val="18"/>
              </w:rPr>
            </w:pPr>
          </w:p>
          <w:p w14:paraId="2B0B066F" w14:textId="3F9F7DA4" w:rsidR="00E11D1C" w:rsidRDefault="00E11D1C" w:rsidP="009A3645">
            <w:pPr>
              <w:spacing w:after="0" w:line="240" w:lineRule="auto"/>
              <w:rPr>
                <w:rFonts w:cstheme="minorHAnsi"/>
                <w:sz w:val="18"/>
              </w:rPr>
            </w:pPr>
            <w:r>
              <w:rPr>
                <w:rFonts w:cstheme="minorHAnsi"/>
                <w:sz w:val="18"/>
              </w:rPr>
              <w:t>Companies provide data sets</w:t>
            </w:r>
            <w:r w:rsidR="00A512E5">
              <w:rPr>
                <w:rFonts w:cstheme="minorHAnsi"/>
                <w:sz w:val="18"/>
              </w:rPr>
              <w:t xml:space="preserve"> (camera, LiDAR, radar, etc) for labelling (ex: this is a stop sign, this is a dog, etc)</w:t>
            </w:r>
          </w:p>
          <w:p w14:paraId="21DE3151" w14:textId="77777777" w:rsidR="00E761C4" w:rsidRDefault="00E761C4" w:rsidP="009A3645">
            <w:pPr>
              <w:spacing w:after="0" w:line="240" w:lineRule="auto"/>
              <w:rPr>
                <w:rFonts w:cstheme="minorHAnsi"/>
                <w:sz w:val="18"/>
              </w:rPr>
            </w:pPr>
            <w:r>
              <w:rPr>
                <w:rFonts w:cstheme="minorHAnsi"/>
                <w:sz w:val="18"/>
              </w:rPr>
              <w:t>~~~~~~~~~~~~~~~~~~~~~~~~~~~~~~~~~~~~~~~~~~~~~~~~~~~~~~~~~~~~~~~~~~~~~~~~~~~~~~~~~~~~~~~~</w:t>
            </w:r>
          </w:p>
          <w:p w14:paraId="4999E68B" w14:textId="77777777" w:rsidR="00E761C4" w:rsidRDefault="00376C0A" w:rsidP="009A3645">
            <w:pPr>
              <w:spacing w:after="0" w:line="240" w:lineRule="auto"/>
              <w:rPr>
                <w:rFonts w:cstheme="minorHAnsi"/>
                <w:sz w:val="18"/>
              </w:rPr>
            </w:pPr>
            <w:r>
              <w:rPr>
                <w:rFonts w:cstheme="minorHAnsi"/>
                <w:sz w:val="18"/>
              </w:rPr>
              <w:t>Different stages in a product’s life cycle require different data</w:t>
            </w:r>
            <w:r w:rsidR="00246BE4">
              <w:rPr>
                <w:rFonts w:cstheme="minorHAnsi"/>
                <w:sz w:val="18"/>
              </w:rPr>
              <w:t>.</w:t>
            </w:r>
          </w:p>
          <w:p w14:paraId="77800FEA" w14:textId="77777777" w:rsidR="00246BE4" w:rsidRDefault="00246BE4" w:rsidP="009A3645">
            <w:pPr>
              <w:spacing w:after="0" w:line="240" w:lineRule="auto"/>
              <w:rPr>
                <w:rFonts w:cstheme="minorHAnsi"/>
                <w:sz w:val="18"/>
              </w:rPr>
            </w:pPr>
          </w:p>
          <w:p w14:paraId="2592A24C" w14:textId="5E7ECA31" w:rsidR="00246BE4" w:rsidRDefault="00246BE4" w:rsidP="009A3645">
            <w:pPr>
              <w:spacing w:after="0" w:line="240" w:lineRule="auto"/>
              <w:rPr>
                <w:rFonts w:cstheme="minorHAnsi"/>
                <w:sz w:val="18"/>
              </w:rPr>
            </w:pPr>
            <w:r>
              <w:rPr>
                <w:rFonts w:cstheme="minorHAnsi"/>
                <w:sz w:val="18"/>
              </w:rPr>
              <w:t>The data provided is a multi-sensor fusion (Radar, LiDAR, camera, etc.) that makes it</w:t>
            </w:r>
            <w:r w:rsidR="00961BED">
              <w:rPr>
                <w:rFonts w:cstheme="minorHAnsi"/>
                <w:sz w:val="18"/>
              </w:rPr>
              <w:t xml:space="preserve"> accurate but also</w:t>
            </w:r>
            <w:r>
              <w:rPr>
                <w:rFonts w:cstheme="minorHAnsi"/>
                <w:sz w:val="18"/>
              </w:rPr>
              <w:t xml:space="preserve"> </w:t>
            </w:r>
            <w:r w:rsidR="00430C6F">
              <w:rPr>
                <w:rFonts w:cstheme="minorHAnsi"/>
                <w:sz w:val="18"/>
              </w:rPr>
              <w:t>complex</w:t>
            </w:r>
            <w:r>
              <w:rPr>
                <w:rFonts w:cstheme="minorHAnsi"/>
                <w:sz w:val="18"/>
              </w:rPr>
              <w:t>.</w:t>
            </w:r>
          </w:p>
          <w:p w14:paraId="3D6FB614" w14:textId="77777777" w:rsidR="00961BED" w:rsidRDefault="00961BED" w:rsidP="009A3645">
            <w:pPr>
              <w:spacing w:after="0" w:line="240" w:lineRule="auto"/>
              <w:rPr>
                <w:rFonts w:cstheme="minorHAnsi"/>
                <w:sz w:val="18"/>
              </w:rPr>
            </w:pPr>
          </w:p>
          <w:p w14:paraId="48310E98" w14:textId="7F53AF00" w:rsidR="00961BED" w:rsidRDefault="00961BED" w:rsidP="009A3645">
            <w:pPr>
              <w:spacing w:after="0" w:line="240" w:lineRule="auto"/>
              <w:rPr>
                <w:rFonts w:cstheme="minorHAnsi"/>
                <w:sz w:val="18"/>
              </w:rPr>
            </w:pPr>
            <w:r>
              <w:rPr>
                <w:rFonts w:cstheme="minorHAnsi"/>
                <w:sz w:val="18"/>
              </w:rPr>
              <w:t>You start to want to have domain expertise</w:t>
            </w:r>
            <w:r w:rsidR="002D007A">
              <w:rPr>
                <w:rFonts w:cstheme="minorHAnsi"/>
                <w:sz w:val="18"/>
              </w:rPr>
              <w:t>.</w:t>
            </w:r>
          </w:p>
          <w:p w14:paraId="2F1C8A86" w14:textId="77777777" w:rsidR="002D007A" w:rsidRDefault="002D007A" w:rsidP="009A3645">
            <w:pPr>
              <w:spacing w:after="0" w:line="240" w:lineRule="auto"/>
              <w:rPr>
                <w:rFonts w:cstheme="minorHAnsi"/>
                <w:sz w:val="18"/>
              </w:rPr>
            </w:pPr>
          </w:p>
          <w:p w14:paraId="5A8B1FF8" w14:textId="7E62B8CC" w:rsidR="002D007A" w:rsidRDefault="002D007A" w:rsidP="009A3645">
            <w:pPr>
              <w:spacing w:after="0" w:line="240" w:lineRule="auto"/>
              <w:rPr>
                <w:rFonts w:cstheme="minorHAnsi"/>
                <w:sz w:val="18"/>
              </w:rPr>
            </w:pPr>
            <w:r>
              <w:rPr>
                <w:rFonts w:cstheme="minorHAnsi"/>
                <w:sz w:val="18"/>
              </w:rPr>
              <w:t xml:space="preserve">The vehicle needs to be able to read road conditions to navigate the proper/best </w:t>
            </w:r>
            <w:r w:rsidR="002817DB">
              <w:rPr>
                <w:rFonts w:cstheme="minorHAnsi"/>
                <w:sz w:val="18"/>
              </w:rPr>
              <w:t>path.</w:t>
            </w:r>
          </w:p>
          <w:p w14:paraId="1C92AD76" w14:textId="04C4242F" w:rsidR="00614860" w:rsidRDefault="00430C6F" w:rsidP="00614860">
            <w:pPr>
              <w:pStyle w:val="ListParagraph"/>
              <w:numPr>
                <w:ilvl w:val="0"/>
                <w:numId w:val="11"/>
              </w:numPr>
              <w:spacing w:after="0" w:line="240" w:lineRule="auto"/>
              <w:rPr>
                <w:rFonts w:cstheme="minorHAnsi"/>
                <w:sz w:val="18"/>
              </w:rPr>
            </w:pPr>
            <w:r>
              <w:rPr>
                <w:rFonts w:cstheme="minorHAnsi"/>
                <w:sz w:val="18"/>
              </w:rPr>
              <w:lastRenderedPageBreak/>
              <w:t>This can be complicated</w:t>
            </w:r>
            <w:r w:rsidR="002817DB">
              <w:rPr>
                <w:rFonts w:cstheme="minorHAnsi"/>
                <w:sz w:val="18"/>
              </w:rPr>
              <w:t xml:space="preserve"> (street sign vs worker holding street sign, a stop sing swinging </w:t>
            </w:r>
            <w:r w:rsidR="00614860">
              <w:rPr>
                <w:rFonts w:cstheme="minorHAnsi"/>
                <w:sz w:val="18"/>
              </w:rPr>
              <w:t>off a moving school bus, etc).</w:t>
            </w:r>
          </w:p>
          <w:p w14:paraId="467E0F42" w14:textId="1610EAC4" w:rsidR="00614860" w:rsidRDefault="00614860" w:rsidP="00614860">
            <w:pPr>
              <w:pStyle w:val="ListParagraph"/>
              <w:numPr>
                <w:ilvl w:val="0"/>
                <w:numId w:val="11"/>
              </w:numPr>
              <w:spacing w:after="0" w:line="240" w:lineRule="auto"/>
              <w:rPr>
                <w:rFonts w:cstheme="minorHAnsi"/>
                <w:sz w:val="18"/>
              </w:rPr>
            </w:pPr>
            <w:r>
              <w:rPr>
                <w:rFonts w:cstheme="minorHAnsi"/>
                <w:sz w:val="18"/>
              </w:rPr>
              <w:t>You can have false positive readings of the environment.</w:t>
            </w:r>
          </w:p>
          <w:p w14:paraId="1D8CCFBD" w14:textId="77777777" w:rsidR="00614860" w:rsidRDefault="00614860" w:rsidP="00614860">
            <w:pPr>
              <w:spacing w:after="0" w:line="240" w:lineRule="auto"/>
              <w:rPr>
                <w:rFonts w:cstheme="minorHAnsi"/>
                <w:sz w:val="18"/>
              </w:rPr>
            </w:pPr>
          </w:p>
          <w:p w14:paraId="67B802A4" w14:textId="50B8A72B" w:rsidR="00614860" w:rsidRDefault="00614860" w:rsidP="00614860">
            <w:pPr>
              <w:spacing w:after="0" w:line="240" w:lineRule="auto"/>
              <w:rPr>
                <w:rFonts w:cstheme="minorHAnsi"/>
                <w:sz w:val="18"/>
              </w:rPr>
            </w:pPr>
            <w:r>
              <w:rPr>
                <w:rFonts w:cstheme="minorHAnsi"/>
                <w:sz w:val="18"/>
              </w:rPr>
              <w:t xml:space="preserve">A lot of the work iMerit does is reflections (ex: people are </w:t>
            </w:r>
            <w:r w:rsidR="0034378F">
              <w:rPr>
                <w:rFonts w:cstheme="minorHAnsi"/>
                <w:sz w:val="18"/>
              </w:rPr>
              <w:t>walking,</w:t>
            </w:r>
            <w:r>
              <w:rPr>
                <w:rFonts w:cstheme="minorHAnsi"/>
                <w:sz w:val="18"/>
              </w:rPr>
              <w:t xml:space="preserve"> and you pick up the reflections</w:t>
            </w:r>
            <w:r w:rsidR="0034378F">
              <w:rPr>
                <w:rFonts w:cstheme="minorHAnsi"/>
                <w:sz w:val="18"/>
              </w:rPr>
              <w:t>)</w:t>
            </w:r>
          </w:p>
          <w:p w14:paraId="618EE557" w14:textId="5B2629CD" w:rsidR="0034378F" w:rsidRDefault="0034378F" w:rsidP="0034378F">
            <w:pPr>
              <w:pStyle w:val="ListParagraph"/>
              <w:numPr>
                <w:ilvl w:val="0"/>
                <w:numId w:val="12"/>
              </w:numPr>
              <w:spacing w:after="0" w:line="240" w:lineRule="auto"/>
              <w:rPr>
                <w:rFonts w:cstheme="minorHAnsi"/>
                <w:sz w:val="18"/>
              </w:rPr>
            </w:pPr>
            <w:r>
              <w:rPr>
                <w:rFonts w:cstheme="minorHAnsi"/>
                <w:sz w:val="18"/>
              </w:rPr>
              <w:t>On Halloween, people are walking in costumes (is something a dog or a person dressed as a dog?)</w:t>
            </w:r>
          </w:p>
          <w:p w14:paraId="1BB16036" w14:textId="77777777" w:rsidR="008C686E" w:rsidRDefault="008C686E" w:rsidP="008C686E">
            <w:pPr>
              <w:spacing w:after="0" w:line="240" w:lineRule="auto"/>
              <w:rPr>
                <w:rFonts w:cstheme="minorHAnsi"/>
                <w:sz w:val="18"/>
              </w:rPr>
            </w:pPr>
          </w:p>
          <w:p w14:paraId="3557EB00" w14:textId="5A919F14" w:rsidR="008C686E" w:rsidRDefault="00392DBB" w:rsidP="008C686E">
            <w:pPr>
              <w:spacing w:after="0" w:line="240" w:lineRule="auto"/>
              <w:rPr>
                <w:rFonts w:cstheme="minorHAnsi"/>
                <w:sz w:val="18"/>
              </w:rPr>
            </w:pPr>
            <w:r>
              <w:rPr>
                <w:rFonts w:cstheme="minorHAnsi"/>
                <w:sz w:val="18"/>
              </w:rPr>
              <w:t>Making these subjective assessments and looking into edge cases</w:t>
            </w:r>
            <w:r w:rsidR="009F1CFA">
              <w:rPr>
                <w:rFonts w:cstheme="minorHAnsi"/>
                <w:sz w:val="18"/>
              </w:rPr>
              <w:t xml:space="preserve"> is important to be able to label and make mapops around.</w:t>
            </w:r>
          </w:p>
          <w:p w14:paraId="0DA6FC9C" w14:textId="77777777" w:rsidR="009F1CFA" w:rsidRDefault="009F1CFA" w:rsidP="008C686E">
            <w:pPr>
              <w:spacing w:after="0" w:line="240" w:lineRule="auto"/>
              <w:rPr>
                <w:rFonts w:cstheme="minorHAnsi"/>
                <w:sz w:val="18"/>
              </w:rPr>
            </w:pPr>
          </w:p>
          <w:p w14:paraId="54A7167D" w14:textId="183DDA81" w:rsidR="009F1CFA" w:rsidRDefault="009F1CFA" w:rsidP="008C686E">
            <w:pPr>
              <w:spacing w:after="0" w:line="240" w:lineRule="auto"/>
              <w:rPr>
                <w:rFonts w:cstheme="minorHAnsi"/>
                <w:sz w:val="18"/>
              </w:rPr>
            </w:pPr>
            <w:r>
              <w:rPr>
                <w:rFonts w:cstheme="minorHAnsi"/>
                <w:sz w:val="18"/>
              </w:rPr>
              <w:t>Missing an object (especially close to the AV) could lead to an accident/be fatal to the AV.</w:t>
            </w:r>
          </w:p>
          <w:p w14:paraId="117FD57C" w14:textId="77777777" w:rsidR="009F1CFA" w:rsidRDefault="009F1CFA" w:rsidP="008C686E">
            <w:pPr>
              <w:spacing w:after="0" w:line="240" w:lineRule="auto"/>
              <w:rPr>
                <w:rFonts w:cstheme="minorHAnsi"/>
                <w:sz w:val="18"/>
              </w:rPr>
            </w:pPr>
          </w:p>
          <w:p w14:paraId="2414FC9C" w14:textId="15F5E942" w:rsidR="009F1CFA" w:rsidRPr="008C686E" w:rsidRDefault="009F1CFA" w:rsidP="008C686E">
            <w:pPr>
              <w:spacing w:after="0" w:line="240" w:lineRule="auto"/>
              <w:rPr>
                <w:rFonts w:cstheme="minorHAnsi"/>
                <w:sz w:val="18"/>
              </w:rPr>
            </w:pPr>
            <w:r>
              <w:rPr>
                <w:rFonts w:cstheme="minorHAnsi"/>
                <w:sz w:val="18"/>
              </w:rPr>
              <w:t>iMerit is getting more into predictive tagging (looking at trends and using those to make predictions, especially in video object tracking).</w:t>
            </w:r>
          </w:p>
          <w:p w14:paraId="27BEB61A" w14:textId="77777777" w:rsidR="00E426A5" w:rsidRDefault="00E426A5" w:rsidP="009A3645">
            <w:pPr>
              <w:spacing w:after="0" w:line="240" w:lineRule="auto"/>
              <w:rPr>
                <w:rFonts w:cstheme="minorHAnsi"/>
                <w:sz w:val="18"/>
              </w:rPr>
            </w:pPr>
          </w:p>
          <w:p w14:paraId="6D92E323" w14:textId="77777777" w:rsidR="00E426A5" w:rsidRDefault="00F019B9" w:rsidP="009A3645">
            <w:pPr>
              <w:spacing w:after="0" w:line="240" w:lineRule="auto"/>
              <w:rPr>
                <w:rFonts w:cstheme="minorHAnsi"/>
                <w:sz w:val="18"/>
              </w:rPr>
            </w:pPr>
            <w:r>
              <w:rPr>
                <w:rFonts w:cstheme="minorHAnsi"/>
                <w:sz w:val="18"/>
              </w:rPr>
              <w:t>iMerit needs to solve these edge cases to provide safety for the AV by correctly detecting</w:t>
            </w:r>
            <w:r w:rsidR="006A10E4">
              <w:rPr>
                <w:rFonts w:cstheme="minorHAnsi"/>
                <w:sz w:val="18"/>
              </w:rPr>
              <w:t xml:space="preserve"> and labelling</w:t>
            </w:r>
            <w:r>
              <w:rPr>
                <w:rFonts w:cstheme="minorHAnsi"/>
                <w:sz w:val="18"/>
              </w:rPr>
              <w:t xml:space="preserve"> these objects.</w:t>
            </w:r>
          </w:p>
          <w:p w14:paraId="7D010957" w14:textId="77777777" w:rsidR="006A10E4" w:rsidRDefault="006A10E4" w:rsidP="009A3645">
            <w:pPr>
              <w:spacing w:after="0" w:line="240" w:lineRule="auto"/>
              <w:rPr>
                <w:rFonts w:cstheme="minorHAnsi"/>
                <w:sz w:val="18"/>
              </w:rPr>
            </w:pPr>
          </w:p>
          <w:p w14:paraId="10B047A7" w14:textId="77777777" w:rsidR="006A10E4" w:rsidRDefault="00B43BF2" w:rsidP="009A3645">
            <w:pPr>
              <w:spacing w:after="0" w:line="240" w:lineRule="auto"/>
              <w:rPr>
                <w:rFonts w:cstheme="minorHAnsi"/>
                <w:sz w:val="18"/>
              </w:rPr>
            </w:pPr>
            <w:r>
              <w:rPr>
                <w:rFonts w:cstheme="minorHAnsi"/>
                <w:sz w:val="18"/>
              </w:rPr>
              <w:t>Incorrectly classifying information could also lead to issues (ex: collisions</w:t>
            </w:r>
            <w:r w:rsidR="00C9295A">
              <w:rPr>
                <w:rFonts w:cstheme="minorHAnsi"/>
                <w:sz w:val="18"/>
              </w:rPr>
              <w:t>, misguidance</w:t>
            </w:r>
            <w:r>
              <w:rPr>
                <w:rFonts w:cstheme="minorHAnsi"/>
                <w:sz w:val="18"/>
              </w:rPr>
              <w:t>).</w:t>
            </w:r>
          </w:p>
          <w:p w14:paraId="4B26F7BD" w14:textId="77777777" w:rsidR="00C9295A" w:rsidRDefault="00C9295A" w:rsidP="009A3645">
            <w:pPr>
              <w:spacing w:after="0" w:line="240" w:lineRule="auto"/>
              <w:rPr>
                <w:rFonts w:cstheme="minorHAnsi"/>
                <w:sz w:val="18"/>
              </w:rPr>
            </w:pPr>
          </w:p>
          <w:p w14:paraId="58CAD412" w14:textId="77777777" w:rsidR="00C9295A" w:rsidRDefault="00C9295A" w:rsidP="009A3645">
            <w:pPr>
              <w:spacing w:after="0" w:line="240" w:lineRule="auto"/>
              <w:rPr>
                <w:rFonts w:cstheme="minorHAnsi"/>
                <w:sz w:val="18"/>
              </w:rPr>
            </w:pPr>
            <w:r>
              <w:rPr>
                <w:rFonts w:cstheme="minorHAnsi"/>
                <w:sz w:val="18"/>
              </w:rPr>
              <w:t xml:space="preserve">iMerit </w:t>
            </w:r>
            <w:r w:rsidR="00832E47">
              <w:rPr>
                <w:rFonts w:cstheme="minorHAnsi"/>
                <w:sz w:val="18"/>
              </w:rPr>
              <w:t>investigates</w:t>
            </w:r>
            <w:r>
              <w:rPr>
                <w:rFonts w:cstheme="minorHAnsi"/>
                <w:sz w:val="18"/>
              </w:rPr>
              <w:t xml:space="preserve"> things such as cross mapping information, having real-time data feedback, </w:t>
            </w:r>
            <w:r w:rsidR="00CC6624">
              <w:rPr>
                <w:rFonts w:cstheme="minorHAnsi"/>
                <w:sz w:val="18"/>
              </w:rPr>
              <w:t>analyzing traffic, looking at complex road transitions (ex: freeways), etc.</w:t>
            </w:r>
          </w:p>
          <w:p w14:paraId="3E2155DD" w14:textId="77777777" w:rsidR="00832E47" w:rsidRDefault="00832E47" w:rsidP="009A3645">
            <w:pPr>
              <w:spacing w:after="0" w:line="240" w:lineRule="auto"/>
              <w:rPr>
                <w:rFonts w:cstheme="minorHAnsi"/>
                <w:sz w:val="18"/>
              </w:rPr>
            </w:pPr>
            <w:r>
              <w:rPr>
                <w:rFonts w:cstheme="minorHAnsi"/>
                <w:sz w:val="18"/>
              </w:rPr>
              <w:t>~~~~~~~~~~~~~~~~~~~~~~~~~~~~~~~~~~~~~~~~~~~~~~~~~~~~~~~~~~~~~~~~~~~~~~~~~~~~~~~~~~~~~~~~</w:t>
            </w:r>
          </w:p>
          <w:p w14:paraId="70702364" w14:textId="77777777" w:rsidR="0016037B" w:rsidRDefault="003976CF" w:rsidP="009A3645">
            <w:pPr>
              <w:spacing w:after="0" w:line="240" w:lineRule="auto"/>
              <w:rPr>
                <w:rFonts w:cstheme="minorHAnsi"/>
                <w:sz w:val="18"/>
              </w:rPr>
            </w:pPr>
            <w:r>
              <w:rPr>
                <w:rFonts w:cstheme="minorHAnsi"/>
                <w:sz w:val="18"/>
              </w:rPr>
              <w:t>Edge cases have increased in complexity over time</w:t>
            </w:r>
            <w:r w:rsidR="00473B33">
              <w:rPr>
                <w:rFonts w:cstheme="minorHAnsi"/>
                <w:sz w:val="18"/>
              </w:rPr>
              <w:t xml:space="preserve"> (ex: person wearing a costume, holding a cone, etc</w:t>
            </w:r>
            <w:r w:rsidR="0016037B">
              <w:rPr>
                <w:rFonts w:cstheme="minorHAnsi"/>
                <w:sz w:val="18"/>
              </w:rPr>
              <w:t>.)</w:t>
            </w:r>
          </w:p>
          <w:p w14:paraId="47715E5D" w14:textId="77777777" w:rsidR="0016037B" w:rsidRDefault="0016037B" w:rsidP="009A3645">
            <w:pPr>
              <w:spacing w:after="0" w:line="240" w:lineRule="auto"/>
              <w:rPr>
                <w:rFonts w:cstheme="minorHAnsi"/>
                <w:sz w:val="18"/>
              </w:rPr>
            </w:pPr>
          </w:p>
          <w:p w14:paraId="5AFF2C34" w14:textId="77777777" w:rsidR="0016037B" w:rsidRDefault="0016037B" w:rsidP="009A3645">
            <w:pPr>
              <w:spacing w:after="0" w:line="240" w:lineRule="auto"/>
              <w:rPr>
                <w:rFonts w:cstheme="minorHAnsi"/>
                <w:sz w:val="18"/>
              </w:rPr>
            </w:pPr>
            <w:r>
              <w:rPr>
                <w:rFonts w:cstheme="minorHAnsi"/>
                <w:sz w:val="18"/>
              </w:rPr>
              <w:t>A lot of edge cases previously seen as difficult</w:t>
            </w:r>
            <w:r w:rsidR="00CB6CC5">
              <w:rPr>
                <w:rFonts w:cstheme="minorHAnsi"/>
                <w:sz w:val="18"/>
              </w:rPr>
              <w:t>/something that needed to be labelled</w:t>
            </w:r>
            <w:r>
              <w:rPr>
                <w:rFonts w:cstheme="minorHAnsi"/>
                <w:sz w:val="18"/>
              </w:rPr>
              <w:t xml:space="preserve"> (ex: a door opening) are now seen as </w:t>
            </w:r>
            <w:r w:rsidR="00CB6CC5">
              <w:rPr>
                <w:rFonts w:cstheme="minorHAnsi"/>
                <w:sz w:val="18"/>
              </w:rPr>
              <w:t>basic</w:t>
            </w:r>
            <w:r>
              <w:rPr>
                <w:rFonts w:cstheme="minorHAnsi"/>
                <w:sz w:val="18"/>
              </w:rPr>
              <w:t xml:space="preserve"> work and may even be automated to some degree. Now the focus is on </w:t>
            </w:r>
            <w:r w:rsidR="00CB6CC5">
              <w:rPr>
                <w:rFonts w:cstheme="minorHAnsi"/>
                <w:sz w:val="18"/>
              </w:rPr>
              <w:t>predictive and movement (video object tracking).</w:t>
            </w:r>
          </w:p>
          <w:p w14:paraId="2ECFB556" w14:textId="77777777" w:rsidR="00CD39E2" w:rsidRDefault="00CD39E2" w:rsidP="009A3645">
            <w:pPr>
              <w:spacing w:after="0" w:line="240" w:lineRule="auto"/>
              <w:rPr>
                <w:rFonts w:cstheme="minorHAnsi"/>
                <w:sz w:val="18"/>
              </w:rPr>
            </w:pPr>
          </w:p>
          <w:p w14:paraId="2EB2F83E" w14:textId="77777777" w:rsidR="00CD39E2" w:rsidRDefault="00CD39E2" w:rsidP="009A3645">
            <w:pPr>
              <w:spacing w:after="0" w:line="240" w:lineRule="auto"/>
              <w:rPr>
                <w:rFonts w:cstheme="minorHAnsi"/>
                <w:sz w:val="18"/>
              </w:rPr>
            </w:pPr>
            <w:r>
              <w:rPr>
                <w:rFonts w:cstheme="minorHAnsi"/>
                <w:sz w:val="18"/>
              </w:rPr>
              <w:t>You need to pay attention to reflections (seen in a lot of edge cases).</w:t>
            </w:r>
          </w:p>
          <w:p w14:paraId="4FA468BE" w14:textId="77777777" w:rsidR="00CD39E2" w:rsidRDefault="00CD39E2" w:rsidP="00CD39E2">
            <w:pPr>
              <w:pStyle w:val="ListParagraph"/>
              <w:numPr>
                <w:ilvl w:val="0"/>
                <w:numId w:val="12"/>
              </w:numPr>
              <w:spacing w:after="0" w:line="240" w:lineRule="auto"/>
              <w:rPr>
                <w:rFonts w:cstheme="minorHAnsi"/>
                <w:sz w:val="18"/>
              </w:rPr>
            </w:pPr>
            <w:r>
              <w:rPr>
                <w:rFonts w:cstheme="minorHAnsi"/>
                <w:sz w:val="18"/>
              </w:rPr>
              <w:t>Ex: difference between smoke, exhaust, wispy clouds</w:t>
            </w:r>
            <w:r w:rsidR="007B2E0E">
              <w:rPr>
                <w:rFonts w:cstheme="minorHAnsi"/>
                <w:sz w:val="18"/>
              </w:rPr>
              <w:t>?</w:t>
            </w:r>
          </w:p>
          <w:p w14:paraId="24F3F7FC" w14:textId="77777777" w:rsidR="00F64A96" w:rsidRDefault="00F64A96" w:rsidP="00CD39E2">
            <w:pPr>
              <w:pStyle w:val="ListParagraph"/>
              <w:numPr>
                <w:ilvl w:val="0"/>
                <w:numId w:val="12"/>
              </w:numPr>
              <w:spacing w:after="0" w:line="240" w:lineRule="auto"/>
              <w:rPr>
                <w:rFonts w:cstheme="minorHAnsi"/>
                <w:sz w:val="18"/>
              </w:rPr>
            </w:pPr>
            <w:r>
              <w:rPr>
                <w:rFonts w:cstheme="minorHAnsi"/>
                <w:sz w:val="18"/>
              </w:rPr>
              <w:t>You need to detect the differences between things like these (seeing smoke is a lot worse than just seeing exhaust).</w:t>
            </w:r>
            <w:r w:rsidR="003819F4">
              <w:rPr>
                <w:rFonts w:cstheme="minorHAnsi"/>
                <w:sz w:val="18"/>
              </w:rPr>
              <w:t xml:space="preserve"> This could be the difference between taking a proactive action and just ignoring it.</w:t>
            </w:r>
          </w:p>
          <w:p w14:paraId="6CE209D9" w14:textId="77777777" w:rsidR="00395D43" w:rsidRDefault="00395D43" w:rsidP="00395D43">
            <w:pPr>
              <w:spacing w:after="0" w:line="240" w:lineRule="auto"/>
              <w:rPr>
                <w:rFonts w:cstheme="minorHAnsi"/>
                <w:sz w:val="18"/>
              </w:rPr>
            </w:pPr>
          </w:p>
          <w:p w14:paraId="62D0E627" w14:textId="77777777" w:rsidR="00395D43" w:rsidRDefault="00395D43" w:rsidP="00395D43">
            <w:pPr>
              <w:spacing w:after="0" w:line="240" w:lineRule="auto"/>
              <w:rPr>
                <w:rFonts w:cstheme="minorHAnsi"/>
                <w:sz w:val="18"/>
              </w:rPr>
            </w:pPr>
            <w:r>
              <w:rPr>
                <w:rFonts w:cstheme="minorHAnsi"/>
                <w:sz w:val="18"/>
              </w:rPr>
              <w:t>This is where the technology and experts become important</w:t>
            </w:r>
            <w:r w:rsidR="008855E2">
              <w:rPr>
                <w:rFonts w:cstheme="minorHAnsi"/>
                <w:sz w:val="18"/>
              </w:rPr>
              <w:t xml:space="preserve"> (analyzing/interpreting edge cases).</w:t>
            </w:r>
          </w:p>
          <w:p w14:paraId="22E52994" w14:textId="77777777" w:rsidR="001322AB" w:rsidRDefault="001322AB" w:rsidP="00395D43">
            <w:pPr>
              <w:spacing w:after="0" w:line="240" w:lineRule="auto"/>
              <w:rPr>
                <w:rFonts w:cstheme="minorHAnsi"/>
                <w:sz w:val="18"/>
              </w:rPr>
            </w:pPr>
          </w:p>
          <w:p w14:paraId="32213649" w14:textId="77777777" w:rsidR="001322AB" w:rsidRDefault="00F73F0C" w:rsidP="00395D43">
            <w:pPr>
              <w:spacing w:after="0" w:line="240" w:lineRule="auto"/>
              <w:rPr>
                <w:rFonts w:cstheme="minorHAnsi"/>
                <w:sz w:val="18"/>
              </w:rPr>
            </w:pPr>
            <w:r>
              <w:rPr>
                <w:rFonts w:cstheme="minorHAnsi"/>
                <w:sz w:val="18"/>
              </w:rPr>
              <w:t>iMerit used to classify objects (this is a cat, this is a dog, this is a human, etc).</w:t>
            </w:r>
          </w:p>
          <w:p w14:paraId="215F74A1" w14:textId="77777777" w:rsidR="00596768" w:rsidRDefault="00596768" w:rsidP="00395D43">
            <w:pPr>
              <w:spacing w:after="0" w:line="240" w:lineRule="auto"/>
              <w:rPr>
                <w:rFonts w:cstheme="minorHAnsi"/>
                <w:sz w:val="18"/>
              </w:rPr>
            </w:pPr>
          </w:p>
          <w:p w14:paraId="66AC068D" w14:textId="77777777" w:rsidR="00596768" w:rsidRDefault="00596768" w:rsidP="00395D43">
            <w:pPr>
              <w:spacing w:after="0" w:line="240" w:lineRule="auto"/>
              <w:rPr>
                <w:rFonts w:cstheme="minorHAnsi"/>
                <w:sz w:val="18"/>
              </w:rPr>
            </w:pPr>
            <w:r>
              <w:rPr>
                <w:rFonts w:cstheme="minorHAnsi"/>
                <w:sz w:val="18"/>
              </w:rPr>
              <w:t>They cannot think transactionally anymore (no longer just librari</w:t>
            </w:r>
            <w:r w:rsidR="006A3CD6">
              <w:rPr>
                <w:rFonts w:cstheme="minorHAnsi"/>
                <w:sz w:val="18"/>
              </w:rPr>
              <w:t>es that exist but is much more dynamic).</w:t>
            </w:r>
          </w:p>
          <w:p w14:paraId="528C7E16" w14:textId="58C43157" w:rsidR="006A3CD6" w:rsidRDefault="006A3CD6" w:rsidP="006A3CD6">
            <w:pPr>
              <w:pStyle w:val="ListParagraph"/>
              <w:numPr>
                <w:ilvl w:val="0"/>
                <w:numId w:val="13"/>
              </w:numPr>
              <w:spacing w:after="0" w:line="240" w:lineRule="auto"/>
              <w:rPr>
                <w:rFonts w:cstheme="minorHAnsi"/>
                <w:sz w:val="18"/>
              </w:rPr>
            </w:pPr>
            <w:r>
              <w:rPr>
                <w:rFonts w:cstheme="minorHAnsi"/>
                <w:sz w:val="18"/>
              </w:rPr>
              <w:t xml:space="preserve">Ex: </w:t>
            </w:r>
            <w:r w:rsidR="002832D6">
              <w:rPr>
                <w:rFonts w:cstheme="minorHAnsi"/>
                <w:sz w:val="18"/>
              </w:rPr>
              <w:t xml:space="preserve">what happens with </w:t>
            </w:r>
            <w:r>
              <w:rPr>
                <w:rFonts w:cstheme="minorHAnsi"/>
                <w:sz w:val="18"/>
              </w:rPr>
              <w:t>policy changes and instructions</w:t>
            </w:r>
            <w:r w:rsidR="0058790F">
              <w:rPr>
                <w:rFonts w:cstheme="minorHAnsi"/>
                <w:sz w:val="18"/>
              </w:rPr>
              <w:t>.</w:t>
            </w:r>
          </w:p>
          <w:p w14:paraId="285AE06F" w14:textId="348E78FC" w:rsidR="002832D6" w:rsidRDefault="002832D6" w:rsidP="006A3CD6">
            <w:pPr>
              <w:pStyle w:val="ListParagraph"/>
              <w:numPr>
                <w:ilvl w:val="0"/>
                <w:numId w:val="13"/>
              </w:numPr>
              <w:spacing w:after="0" w:line="240" w:lineRule="auto"/>
              <w:rPr>
                <w:rFonts w:cstheme="minorHAnsi"/>
                <w:sz w:val="18"/>
              </w:rPr>
            </w:pPr>
            <w:r>
              <w:rPr>
                <w:rFonts w:cstheme="minorHAnsi"/>
                <w:sz w:val="18"/>
              </w:rPr>
              <w:t xml:space="preserve">These changes can happen 3-4 times a </w:t>
            </w:r>
            <w:r w:rsidR="0058790F">
              <w:rPr>
                <w:rFonts w:cstheme="minorHAnsi"/>
                <w:sz w:val="18"/>
              </w:rPr>
              <w:t>week.</w:t>
            </w:r>
          </w:p>
          <w:p w14:paraId="644F3882" w14:textId="3734629A" w:rsidR="00FD6C8A" w:rsidRDefault="00FD6C8A" w:rsidP="006A3CD6">
            <w:pPr>
              <w:pStyle w:val="ListParagraph"/>
              <w:numPr>
                <w:ilvl w:val="0"/>
                <w:numId w:val="13"/>
              </w:numPr>
              <w:spacing w:after="0" w:line="240" w:lineRule="auto"/>
              <w:rPr>
                <w:rFonts w:cstheme="minorHAnsi"/>
                <w:sz w:val="18"/>
              </w:rPr>
            </w:pPr>
            <w:r>
              <w:rPr>
                <w:rFonts w:cstheme="minorHAnsi"/>
                <w:sz w:val="18"/>
              </w:rPr>
              <w:t xml:space="preserve">Classifications can be so nuanced that iMerit sometimes need to capture the complexities and </w:t>
            </w:r>
            <w:r w:rsidR="0058790F">
              <w:rPr>
                <w:rFonts w:cstheme="minorHAnsi"/>
                <w:sz w:val="18"/>
              </w:rPr>
              <w:t>nuances.</w:t>
            </w:r>
          </w:p>
          <w:p w14:paraId="11EC2492" w14:textId="77777777" w:rsidR="0058790F" w:rsidRDefault="0058790F" w:rsidP="006A3CD6">
            <w:pPr>
              <w:pStyle w:val="ListParagraph"/>
              <w:numPr>
                <w:ilvl w:val="0"/>
                <w:numId w:val="13"/>
              </w:numPr>
              <w:spacing w:after="0" w:line="240" w:lineRule="auto"/>
              <w:rPr>
                <w:rFonts w:cstheme="minorHAnsi"/>
                <w:sz w:val="18"/>
              </w:rPr>
            </w:pPr>
            <w:r>
              <w:rPr>
                <w:rFonts w:cstheme="minorHAnsi"/>
                <w:sz w:val="18"/>
              </w:rPr>
              <w:t xml:space="preserve">Consistency </w:t>
            </w:r>
            <w:r w:rsidR="00D500E7">
              <w:rPr>
                <w:rFonts w:cstheme="minorHAnsi"/>
                <w:sz w:val="18"/>
              </w:rPr>
              <w:t>is important (analyzing nuances).</w:t>
            </w:r>
          </w:p>
          <w:p w14:paraId="2A0208B9" w14:textId="77777777" w:rsidR="00E06C3E" w:rsidRDefault="00E06C3E" w:rsidP="00E06C3E">
            <w:pPr>
              <w:spacing w:after="0" w:line="240" w:lineRule="auto"/>
              <w:rPr>
                <w:rFonts w:cstheme="minorHAnsi"/>
                <w:sz w:val="18"/>
              </w:rPr>
            </w:pPr>
          </w:p>
          <w:p w14:paraId="6DDA2BCE" w14:textId="77777777" w:rsidR="00E06C3E" w:rsidRDefault="00E06C3E" w:rsidP="00E06C3E">
            <w:pPr>
              <w:spacing w:after="0" w:line="240" w:lineRule="auto"/>
              <w:rPr>
                <w:rFonts w:cstheme="minorHAnsi"/>
                <w:sz w:val="18"/>
              </w:rPr>
            </w:pPr>
            <w:r>
              <w:rPr>
                <w:rFonts w:cstheme="minorHAnsi"/>
                <w:sz w:val="18"/>
              </w:rPr>
              <w:t xml:space="preserve">iMerit may go beyond </w:t>
            </w:r>
            <w:r w:rsidR="005C68D1">
              <w:rPr>
                <w:rFonts w:cstheme="minorHAnsi"/>
                <w:sz w:val="18"/>
              </w:rPr>
              <w:t>just the technological side of this</w:t>
            </w:r>
            <w:r w:rsidR="00655BEF">
              <w:rPr>
                <w:rFonts w:cstheme="minorHAnsi"/>
                <w:sz w:val="18"/>
              </w:rPr>
              <w:t>.</w:t>
            </w:r>
          </w:p>
          <w:p w14:paraId="64681446" w14:textId="77777777" w:rsidR="00655BEF" w:rsidRDefault="00655BEF" w:rsidP="00E06C3E">
            <w:pPr>
              <w:spacing w:after="0" w:line="240" w:lineRule="auto"/>
              <w:rPr>
                <w:rFonts w:cstheme="minorHAnsi"/>
                <w:sz w:val="18"/>
              </w:rPr>
            </w:pPr>
          </w:p>
          <w:p w14:paraId="6D3FA274" w14:textId="77777777" w:rsidR="00655BEF" w:rsidRDefault="00655BEF" w:rsidP="00E06C3E">
            <w:pPr>
              <w:spacing w:after="0" w:line="240" w:lineRule="auto"/>
              <w:rPr>
                <w:rFonts w:cstheme="minorHAnsi"/>
                <w:sz w:val="18"/>
              </w:rPr>
            </w:pPr>
            <w:r>
              <w:rPr>
                <w:rFonts w:cstheme="minorHAnsi"/>
                <w:sz w:val="18"/>
              </w:rPr>
              <w:t>There may be many conversations on just one image on how they should label it</w:t>
            </w:r>
            <w:r w:rsidR="00235C09">
              <w:rPr>
                <w:rFonts w:cstheme="minorHAnsi"/>
                <w:sz w:val="18"/>
              </w:rPr>
              <w:t xml:space="preserve"> (capture the nuances).</w:t>
            </w:r>
          </w:p>
          <w:p w14:paraId="155723B4" w14:textId="77777777" w:rsidR="00235C09" w:rsidRDefault="00235C09" w:rsidP="00E06C3E">
            <w:pPr>
              <w:spacing w:after="0" w:line="240" w:lineRule="auto"/>
              <w:rPr>
                <w:rFonts w:cstheme="minorHAnsi"/>
                <w:sz w:val="18"/>
              </w:rPr>
            </w:pPr>
          </w:p>
          <w:p w14:paraId="5420ECC7" w14:textId="404D6E34" w:rsidR="00235C09" w:rsidRDefault="00235C09" w:rsidP="00E06C3E">
            <w:pPr>
              <w:spacing w:after="0" w:line="240" w:lineRule="auto"/>
              <w:rPr>
                <w:rFonts w:cstheme="minorHAnsi"/>
                <w:sz w:val="18"/>
              </w:rPr>
            </w:pPr>
            <w:r>
              <w:rPr>
                <w:rFonts w:cstheme="minorHAnsi"/>
                <w:sz w:val="18"/>
              </w:rPr>
              <w:lastRenderedPageBreak/>
              <w:t xml:space="preserve">Capture the edge cases in an edge case module and when it happens enough times you test it the next time it happens (if it happens enough </w:t>
            </w:r>
            <w:r w:rsidR="008222FF">
              <w:rPr>
                <w:rFonts w:cstheme="minorHAnsi"/>
                <w:sz w:val="18"/>
              </w:rPr>
              <w:t>times,</w:t>
            </w:r>
            <w:r>
              <w:rPr>
                <w:rFonts w:cstheme="minorHAnsi"/>
                <w:sz w:val="18"/>
              </w:rPr>
              <w:t xml:space="preserve"> it becomes a policy).</w:t>
            </w:r>
          </w:p>
          <w:p w14:paraId="407D2306" w14:textId="77777777" w:rsidR="008222FF" w:rsidRDefault="008222FF" w:rsidP="00E06C3E">
            <w:pPr>
              <w:spacing w:after="0" w:line="240" w:lineRule="auto"/>
              <w:rPr>
                <w:rFonts w:cstheme="minorHAnsi"/>
                <w:sz w:val="18"/>
              </w:rPr>
            </w:pPr>
          </w:p>
          <w:p w14:paraId="21CEDEB1" w14:textId="77777777" w:rsidR="008222FF" w:rsidRDefault="008222FF" w:rsidP="00E06C3E">
            <w:pPr>
              <w:spacing w:after="0" w:line="240" w:lineRule="auto"/>
              <w:rPr>
                <w:rFonts w:cstheme="minorHAnsi"/>
                <w:sz w:val="18"/>
              </w:rPr>
            </w:pPr>
            <w:r>
              <w:rPr>
                <w:rFonts w:cstheme="minorHAnsi"/>
                <w:sz w:val="18"/>
              </w:rPr>
              <w:t>Very nuanced, complex, judgmental</w:t>
            </w:r>
            <w:r w:rsidR="00A43E9B">
              <w:rPr>
                <w:rFonts w:cstheme="minorHAnsi"/>
                <w:sz w:val="18"/>
              </w:rPr>
              <w:t xml:space="preserve"> (aggregating images/</w:t>
            </w:r>
            <w:r w:rsidR="008E080C">
              <w:rPr>
                <w:rFonts w:cstheme="minorHAnsi"/>
                <w:sz w:val="18"/>
              </w:rPr>
              <w:t>information</w:t>
            </w:r>
            <w:r w:rsidR="00850BED">
              <w:rPr>
                <w:rFonts w:cstheme="minorHAnsi"/>
                <w:sz w:val="18"/>
              </w:rPr>
              <w:t xml:space="preserve"> from different technologies together</w:t>
            </w:r>
            <w:r w:rsidR="008E080C">
              <w:rPr>
                <w:rFonts w:cstheme="minorHAnsi"/>
                <w:sz w:val="18"/>
              </w:rPr>
              <w:t xml:space="preserve"> into a label).</w:t>
            </w:r>
          </w:p>
          <w:p w14:paraId="342C9034" w14:textId="77777777" w:rsidR="004803CD" w:rsidRDefault="004803CD" w:rsidP="00E06C3E">
            <w:pPr>
              <w:spacing w:after="0" w:line="240" w:lineRule="auto"/>
              <w:rPr>
                <w:rFonts w:cstheme="minorHAnsi"/>
                <w:sz w:val="18"/>
              </w:rPr>
            </w:pPr>
          </w:p>
          <w:p w14:paraId="1D8F3D0E" w14:textId="77777777" w:rsidR="004803CD" w:rsidRDefault="004803CD" w:rsidP="00E06C3E">
            <w:pPr>
              <w:spacing w:after="0" w:line="240" w:lineRule="auto"/>
              <w:rPr>
                <w:rFonts w:cstheme="minorHAnsi"/>
                <w:sz w:val="18"/>
              </w:rPr>
            </w:pPr>
            <w:r>
              <w:rPr>
                <w:rFonts w:cstheme="minorHAnsi"/>
                <w:sz w:val="18"/>
              </w:rPr>
              <w:t xml:space="preserve">It has become advanced to the point where it has become like a </w:t>
            </w:r>
            <w:r w:rsidR="008D3005">
              <w:rPr>
                <w:rFonts w:cstheme="minorHAnsi"/>
                <w:sz w:val="18"/>
              </w:rPr>
              <w:t>joint project between the client and iMerit.</w:t>
            </w:r>
          </w:p>
          <w:p w14:paraId="1A4D46DC" w14:textId="77777777" w:rsidR="008D3005" w:rsidRDefault="008D3005" w:rsidP="00E06C3E">
            <w:pPr>
              <w:spacing w:after="0" w:line="240" w:lineRule="auto"/>
              <w:rPr>
                <w:rFonts w:cstheme="minorHAnsi"/>
                <w:sz w:val="18"/>
              </w:rPr>
            </w:pPr>
          </w:p>
          <w:p w14:paraId="3D738826" w14:textId="77777777" w:rsidR="008D3005" w:rsidRDefault="008D3005" w:rsidP="00E06C3E">
            <w:pPr>
              <w:spacing w:after="0" w:line="240" w:lineRule="auto"/>
              <w:rPr>
                <w:rFonts w:cstheme="minorHAnsi"/>
                <w:sz w:val="18"/>
              </w:rPr>
            </w:pPr>
            <w:r>
              <w:rPr>
                <w:rFonts w:cstheme="minorHAnsi"/>
                <w:sz w:val="18"/>
              </w:rPr>
              <w:t xml:space="preserve">It is not a library because the algorithms and technologies in the cars are different from one large AV client to another. They may go into multiple </w:t>
            </w:r>
            <w:r w:rsidR="007F1C88">
              <w:rPr>
                <w:rFonts w:cstheme="minorHAnsi"/>
                <w:sz w:val="18"/>
              </w:rPr>
              <w:t>cars,</w:t>
            </w:r>
            <w:r>
              <w:rPr>
                <w:rFonts w:cstheme="minorHAnsi"/>
                <w:sz w:val="18"/>
              </w:rPr>
              <w:t xml:space="preserve"> but the technology is different.</w:t>
            </w:r>
            <w:r w:rsidR="007F1C88">
              <w:rPr>
                <w:rFonts w:cstheme="minorHAnsi"/>
                <w:sz w:val="18"/>
              </w:rPr>
              <w:t xml:space="preserve"> The data science is different.</w:t>
            </w:r>
          </w:p>
          <w:p w14:paraId="34CFD08C" w14:textId="77777777" w:rsidR="007F1C88" w:rsidRDefault="007F1C88" w:rsidP="00E06C3E">
            <w:pPr>
              <w:spacing w:after="0" w:line="240" w:lineRule="auto"/>
              <w:rPr>
                <w:rFonts w:cstheme="minorHAnsi"/>
                <w:sz w:val="18"/>
              </w:rPr>
            </w:pPr>
          </w:p>
          <w:p w14:paraId="6F113C6B" w14:textId="77777777" w:rsidR="007F1C88" w:rsidRDefault="007F1C88" w:rsidP="00E06C3E">
            <w:pPr>
              <w:spacing w:after="0" w:line="240" w:lineRule="auto"/>
              <w:rPr>
                <w:rFonts w:cstheme="minorHAnsi"/>
                <w:sz w:val="18"/>
              </w:rPr>
            </w:pPr>
            <w:r>
              <w:rPr>
                <w:rFonts w:cstheme="minorHAnsi"/>
                <w:sz w:val="18"/>
              </w:rPr>
              <w:t xml:space="preserve">The relationship between the data </w:t>
            </w:r>
            <w:r w:rsidR="00E84B47">
              <w:rPr>
                <w:rFonts w:cstheme="minorHAnsi"/>
                <w:sz w:val="18"/>
              </w:rPr>
              <w:t>(</w:t>
            </w:r>
            <w:r w:rsidR="00AC4591">
              <w:rPr>
                <w:rFonts w:cstheme="minorHAnsi"/>
                <w:sz w:val="18"/>
              </w:rPr>
              <w:t xml:space="preserve">client) </w:t>
            </w:r>
            <w:r>
              <w:rPr>
                <w:rFonts w:cstheme="minorHAnsi"/>
                <w:sz w:val="18"/>
              </w:rPr>
              <w:t xml:space="preserve">to the labelops, the mappers, the mapops, </w:t>
            </w:r>
            <w:r w:rsidR="00F92DDC">
              <w:rPr>
                <w:rFonts w:cstheme="minorHAnsi"/>
                <w:sz w:val="18"/>
              </w:rPr>
              <w:t>etc become more personalized</w:t>
            </w:r>
            <w:r w:rsidR="00AC4591">
              <w:rPr>
                <w:rFonts w:cstheme="minorHAnsi"/>
                <w:sz w:val="18"/>
              </w:rPr>
              <w:t>.</w:t>
            </w:r>
          </w:p>
          <w:p w14:paraId="74EB957A" w14:textId="77777777" w:rsidR="00B50E74" w:rsidRDefault="00B50E74" w:rsidP="00E06C3E">
            <w:pPr>
              <w:spacing w:after="0" w:line="240" w:lineRule="auto"/>
              <w:rPr>
                <w:rFonts w:cstheme="minorHAnsi"/>
                <w:sz w:val="18"/>
              </w:rPr>
            </w:pPr>
          </w:p>
          <w:p w14:paraId="276BE237" w14:textId="77777777" w:rsidR="00B47E70" w:rsidRDefault="00B50E74" w:rsidP="00E06C3E">
            <w:pPr>
              <w:spacing w:after="0" w:line="240" w:lineRule="auto"/>
              <w:rPr>
                <w:rFonts w:cstheme="minorHAnsi"/>
                <w:sz w:val="18"/>
              </w:rPr>
            </w:pPr>
            <w:r>
              <w:rPr>
                <w:rFonts w:cstheme="minorHAnsi"/>
                <w:sz w:val="18"/>
              </w:rPr>
              <w:t>The libraries (policies and instructions) are different</w:t>
            </w:r>
            <w:r w:rsidR="00B47E70">
              <w:rPr>
                <w:rFonts w:cstheme="minorHAnsi"/>
                <w:sz w:val="18"/>
              </w:rPr>
              <w:t xml:space="preserve"> for each workflow.</w:t>
            </w:r>
          </w:p>
          <w:p w14:paraId="484A33EE" w14:textId="77777777" w:rsidR="00B47E70" w:rsidRDefault="00B47E70" w:rsidP="00E06C3E">
            <w:pPr>
              <w:spacing w:after="0" w:line="240" w:lineRule="auto"/>
              <w:rPr>
                <w:rFonts w:cstheme="minorHAnsi"/>
                <w:sz w:val="18"/>
              </w:rPr>
            </w:pPr>
          </w:p>
          <w:p w14:paraId="086461C9" w14:textId="77777777" w:rsidR="00B50E74" w:rsidRDefault="00B47E70" w:rsidP="00E06C3E">
            <w:pPr>
              <w:spacing w:after="0" w:line="240" w:lineRule="auto"/>
              <w:rPr>
                <w:rFonts w:cstheme="minorHAnsi"/>
                <w:sz w:val="18"/>
              </w:rPr>
            </w:pPr>
            <w:r>
              <w:rPr>
                <w:rFonts w:cstheme="minorHAnsi"/>
                <w:sz w:val="18"/>
              </w:rPr>
              <w:t>Very interactive and dynamic.</w:t>
            </w:r>
          </w:p>
          <w:p w14:paraId="3E88B858" w14:textId="77777777" w:rsidR="00B47E70" w:rsidRDefault="00B47E70" w:rsidP="00B47E70">
            <w:pPr>
              <w:pStyle w:val="ListParagraph"/>
              <w:numPr>
                <w:ilvl w:val="0"/>
                <w:numId w:val="14"/>
              </w:numPr>
              <w:spacing w:after="0" w:line="240" w:lineRule="auto"/>
              <w:rPr>
                <w:rFonts w:cstheme="minorHAnsi"/>
                <w:sz w:val="18"/>
              </w:rPr>
            </w:pPr>
            <w:r>
              <w:rPr>
                <w:rFonts w:cstheme="minorHAnsi"/>
                <w:sz w:val="18"/>
              </w:rPr>
              <w:t>Will only get more dynamic as they get into launch cities (deployment).</w:t>
            </w:r>
          </w:p>
          <w:p w14:paraId="58A0E192" w14:textId="77777777" w:rsidR="00036277" w:rsidRDefault="00036277" w:rsidP="00036277">
            <w:pPr>
              <w:spacing w:after="0" w:line="240" w:lineRule="auto"/>
              <w:rPr>
                <w:rFonts w:cstheme="minorHAnsi"/>
                <w:sz w:val="18"/>
              </w:rPr>
            </w:pPr>
          </w:p>
          <w:p w14:paraId="6FA787AB" w14:textId="77777777" w:rsidR="00036277" w:rsidRDefault="00036277" w:rsidP="00036277">
            <w:pPr>
              <w:spacing w:after="0" w:line="240" w:lineRule="auto"/>
              <w:rPr>
                <w:rFonts w:cstheme="minorHAnsi"/>
                <w:sz w:val="18"/>
              </w:rPr>
            </w:pPr>
            <w:r>
              <w:rPr>
                <w:rFonts w:cstheme="minorHAnsi"/>
                <w:sz w:val="18"/>
              </w:rPr>
              <w:t>5 steps:</w:t>
            </w:r>
          </w:p>
          <w:p w14:paraId="72581025" w14:textId="77777777" w:rsidR="00036277" w:rsidRDefault="00036277" w:rsidP="00036277">
            <w:pPr>
              <w:pStyle w:val="ListParagraph"/>
              <w:numPr>
                <w:ilvl w:val="0"/>
                <w:numId w:val="14"/>
              </w:numPr>
              <w:spacing w:after="0" w:line="240" w:lineRule="auto"/>
              <w:rPr>
                <w:rFonts w:cstheme="minorHAnsi"/>
                <w:sz w:val="18"/>
              </w:rPr>
            </w:pPr>
            <w:r>
              <w:rPr>
                <w:rFonts w:cstheme="minorHAnsi"/>
                <w:sz w:val="18"/>
              </w:rPr>
              <w:t>Labelops</w:t>
            </w:r>
          </w:p>
          <w:p w14:paraId="397BD490" w14:textId="4AEAA8F7" w:rsidR="00036277" w:rsidRDefault="00036277" w:rsidP="00036277">
            <w:pPr>
              <w:pStyle w:val="ListParagraph"/>
              <w:numPr>
                <w:ilvl w:val="0"/>
                <w:numId w:val="14"/>
              </w:numPr>
              <w:spacing w:after="0" w:line="240" w:lineRule="auto"/>
              <w:rPr>
                <w:rFonts w:cstheme="minorHAnsi"/>
                <w:sz w:val="18"/>
              </w:rPr>
            </w:pPr>
            <w:r>
              <w:rPr>
                <w:rFonts w:cstheme="minorHAnsi"/>
                <w:sz w:val="18"/>
              </w:rPr>
              <w:t>Mapops (building of the maps)</w:t>
            </w:r>
          </w:p>
          <w:p w14:paraId="410F78A6" w14:textId="77777777" w:rsidR="00036277" w:rsidRDefault="00036277" w:rsidP="00036277">
            <w:pPr>
              <w:pStyle w:val="ListParagraph"/>
              <w:numPr>
                <w:ilvl w:val="0"/>
                <w:numId w:val="14"/>
              </w:numPr>
              <w:spacing w:after="0" w:line="240" w:lineRule="auto"/>
              <w:rPr>
                <w:rFonts w:cstheme="minorHAnsi"/>
                <w:sz w:val="18"/>
              </w:rPr>
            </w:pPr>
            <w:r>
              <w:rPr>
                <w:rFonts w:cstheme="minorHAnsi"/>
                <w:sz w:val="18"/>
              </w:rPr>
              <w:t>Audit</w:t>
            </w:r>
          </w:p>
          <w:p w14:paraId="45768595" w14:textId="77777777" w:rsidR="00036277" w:rsidRDefault="00036277" w:rsidP="00036277">
            <w:pPr>
              <w:pStyle w:val="ListParagraph"/>
              <w:numPr>
                <w:ilvl w:val="0"/>
                <w:numId w:val="14"/>
              </w:numPr>
              <w:spacing w:after="0" w:line="240" w:lineRule="auto"/>
              <w:rPr>
                <w:rFonts w:cstheme="minorHAnsi"/>
                <w:sz w:val="18"/>
              </w:rPr>
            </w:pPr>
            <w:r>
              <w:rPr>
                <w:rFonts w:cstheme="minorHAnsi"/>
                <w:sz w:val="18"/>
              </w:rPr>
              <w:t>Post-analysis</w:t>
            </w:r>
          </w:p>
          <w:p w14:paraId="1E51BE1A" w14:textId="77777777" w:rsidR="00036277" w:rsidRDefault="00036277" w:rsidP="00036277">
            <w:pPr>
              <w:pStyle w:val="ListParagraph"/>
              <w:numPr>
                <w:ilvl w:val="0"/>
                <w:numId w:val="14"/>
              </w:numPr>
              <w:spacing w:after="0" w:line="240" w:lineRule="auto"/>
              <w:rPr>
                <w:rFonts w:cstheme="minorHAnsi"/>
                <w:sz w:val="18"/>
              </w:rPr>
            </w:pPr>
            <w:r>
              <w:rPr>
                <w:rFonts w:cstheme="minorHAnsi"/>
                <w:sz w:val="18"/>
              </w:rPr>
              <w:t>Validation</w:t>
            </w:r>
            <w:r w:rsidR="00D0406A">
              <w:rPr>
                <w:rFonts w:cstheme="minorHAnsi"/>
                <w:sz w:val="18"/>
              </w:rPr>
              <w:t xml:space="preserve"> (validating that everything comes together</w:t>
            </w:r>
            <w:r w:rsidR="00D60803">
              <w:rPr>
                <w:rFonts w:cstheme="minorHAnsi"/>
                <w:sz w:val="18"/>
              </w:rPr>
              <w:t xml:space="preserve"> and works</w:t>
            </w:r>
            <w:r w:rsidR="00D0406A">
              <w:rPr>
                <w:rFonts w:cstheme="minorHAnsi"/>
                <w:sz w:val="18"/>
              </w:rPr>
              <w:t>)</w:t>
            </w:r>
          </w:p>
          <w:p w14:paraId="755AF579" w14:textId="77777777" w:rsidR="007C6038" w:rsidRDefault="007C6038" w:rsidP="007C6038">
            <w:pPr>
              <w:spacing w:after="0" w:line="240" w:lineRule="auto"/>
              <w:rPr>
                <w:rFonts w:cstheme="minorHAnsi"/>
                <w:sz w:val="18"/>
              </w:rPr>
            </w:pPr>
            <w:r>
              <w:rPr>
                <w:rFonts w:cstheme="minorHAnsi"/>
                <w:sz w:val="18"/>
              </w:rPr>
              <w:t>~~~~~~~~~~~~~~~~~~~~~~~~~~~~~~~~~~~~~~~~~~~~~~~~~~~~~~~~~~~~~~~~~~~~~~~~~~~~~~~~~~~~~~~~~</w:t>
            </w:r>
          </w:p>
          <w:p w14:paraId="1DDCAF9D" w14:textId="4B0999C9" w:rsidR="003B5734" w:rsidRDefault="00F24E0E" w:rsidP="007C6038">
            <w:pPr>
              <w:spacing w:after="0" w:line="240" w:lineRule="auto"/>
              <w:rPr>
                <w:rFonts w:cstheme="minorHAnsi"/>
                <w:sz w:val="18"/>
              </w:rPr>
            </w:pPr>
            <w:r>
              <w:rPr>
                <w:rFonts w:cstheme="minorHAnsi"/>
                <w:sz w:val="18"/>
              </w:rPr>
              <w:t>AVs</w:t>
            </w:r>
            <w:r w:rsidR="00C97FF7">
              <w:rPr>
                <w:rFonts w:cstheme="minorHAnsi"/>
                <w:sz w:val="18"/>
              </w:rPr>
              <w:t xml:space="preserve"> are in the first steps of the “last mile” before </w:t>
            </w:r>
            <w:r>
              <w:rPr>
                <w:rFonts w:cstheme="minorHAnsi"/>
                <w:sz w:val="18"/>
              </w:rPr>
              <w:t>mass deployment.</w:t>
            </w:r>
          </w:p>
          <w:p w14:paraId="488BEA31" w14:textId="77777777" w:rsidR="00F24E0E" w:rsidRDefault="00F24E0E" w:rsidP="007C6038">
            <w:pPr>
              <w:spacing w:after="0" w:line="240" w:lineRule="auto"/>
              <w:rPr>
                <w:rFonts w:cstheme="minorHAnsi"/>
                <w:sz w:val="18"/>
              </w:rPr>
            </w:pPr>
          </w:p>
          <w:p w14:paraId="0C41E9D9" w14:textId="77777777" w:rsidR="00F24E0E" w:rsidRDefault="00F24E0E" w:rsidP="007C6038">
            <w:pPr>
              <w:spacing w:after="0" w:line="240" w:lineRule="auto"/>
              <w:rPr>
                <w:rFonts w:cstheme="minorHAnsi"/>
                <w:sz w:val="18"/>
              </w:rPr>
            </w:pPr>
            <w:r>
              <w:rPr>
                <w:rFonts w:cstheme="minorHAnsi"/>
                <w:sz w:val="18"/>
              </w:rPr>
              <w:t>They should not think about it as the “last mile” (just the beginning o</w:t>
            </w:r>
            <w:r w:rsidR="00DA5D62">
              <w:rPr>
                <w:rFonts w:cstheme="minorHAnsi"/>
                <w:sz w:val="18"/>
              </w:rPr>
              <w:t>f launches).</w:t>
            </w:r>
          </w:p>
          <w:p w14:paraId="50057818" w14:textId="77777777" w:rsidR="00DA5D62" w:rsidRDefault="00DA5D62" w:rsidP="007C6038">
            <w:pPr>
              <w:spacing w:after="0" w:line="240" w:lineRule="auto"/>
              <w:rPr>
                <w:rFonts w:cstheme="minorHAnsi"/>
                <w:sz w:val="18"/>
              </w:rPr>
            </w:pPr>
          </w:p>
          <w:p w14:paraId="3BEDDF5C" w14:textId="77777777" w:rsidR="00DA5D62" w:rsidRDefault="00DA5D62" w:rsidP="007C6038">
            <w:pPr>
              <w:spacing w:after="0" w:line="240" w:lineRule="auto"/>
              <w:rPr>
                <w:rFonts w:cstheme="minorHAnsi"/>
                <w:sz w:val="18"/>
              </w:rPr>
            </w:pPr>
            <w:r>
              <w:rPr>
                <w:rFonts w:cstheme="minorHAnsi"/>
                <w:sz w:val="18"/>
              </w:rPr>
              <w:t>They are essentially in pre-production.</w:t>
            </w:r>
          </w:p>
          <w:p w14:paraId="73F5AEAA" w14:textId="77777777" w:rsidR="004934E0" w:rsidRDefault="004934E0" w:rsidP="007C6038">
            <w:pPr>
              <w:spacing w:after="0" w:line="240" w:lineRule="auto"/>
              <w:rPr>
                <w:rFonts w:cstheme="minorHAnsi"/>
                <w:sz w:val="18"/>
              </w:rPr>
            </w:pPr>
          </w:p>
          <w:p w14:paraId="5F52FA34" w14:textId="34D4CBF4" w:rsidR="004934E0" w:rsidRDefault="004934E0" w:rsidP="007C6038">
            <w:pPr>
              <w:spacing w:after="0" w:line="240" w:lineRule="auto"/>
              <w:rPr>
                <w:rFonts w:cstheme="minorHAnsi"/>
                <w:sz w:val="18"/>
              </w:rPr>
            </w:pPr>
            <w:r>
              <w:rPr>
                <w:rFonts w:cstheme="minorHAnsi"/>
                <w:sz w:val="18"/>
              </w:rPr>
              <w:t xml:space="preserve">A major part to being successful is being able to </w:t>
            </w:r>
            <w:r w:rsidR="00CA0A68">
              <w:rPr>
                <w:rFonts w:cstheme="minorHAnsi"/>
                <w:sz w:val="18"/>
              </w:rPr>
              <w:t>navigate</w:t>
            </w:r>
            <w:r w:rsidR="00691F74">
              <w:rPr>
                <w:rFonts w:cstheme="minorHAnsi"/>
                <w:sz w:val="18"/>
              </w:rPr>
              <w:t xml:space="preserve"> in the physical environment.</w:t>
            </w:r>
          </w:p>
          <w:p w14:paraId="3778F3C1" w14:textId="77777777" w:rsidR="00691F74" w:rsidRDefault="00691F74" w:rsidP="00691F74">
            <w:pPr>
              <w:pStyle w:val="ListParagraph"/>
              <w:numPr>
                <w:ilvl w:val="0"/>
                <w:numId w:val="15"/>
              </w:numPr>
              <w:spacing w:after="0" w:line="240" w:lineRule="auto"/>
              <w:rPr>
                <w:rFonts w:cstheme="minorHAnsi"/>
                <w:sz w:val="18"/>
              </w:rPr>
            </w:pPr>
            <w:r>
              <w:rPr>
                <w:rFonts w:cstheme="minorHAnsi"/>
                <w:sz w:val="18"/>
              </w:rPr>
              <w:t>Edge cases probability</w:t>
            </w:r>
          </w:p>
          <w:p w14:paraId="65DDBB2A" w14:textId="77777777" w:rsidR="00F45AB9" w:rsidRDefault="00F45AB9" w:rsidP="00691F74">
            <w:pPr>
              <w:pStyle w:val="ListParagraph"/>
              <w:numPr>
                <w:ilvl w:val="0"/>
                <w:numId w:val="15"/>
              </w:numPr>
              <w:spacing w:after="0" w:line="240" w:lineRule="auto"/>
              <w:rPr>
                <w:rFonts w:cstheme="minorHAnsi"/>
                <w:sz w:val="18"/>
              </w:rPr>
            </w:pPr>
            <w:r>
              <w:rPr>
                <w:rFonts w:cstheme="minorHAnsi"/>
                <w:sz w:val="18"/>
              </w:rPr>
              <w:t>Different vehicles, different cities</w:t>
            </w:r>
          </w:p>
          <w:p w14:paraId="243B906F" w14:textId="77777777" w:rsidR="00F45AB9" w:rsidRDefault="00F45AB9" w:rsidP="00691F74">
            <w:pPr>
              <w:pStyle w:val="ListParagraph"/>
              <w:numPr>
                <w:ilvl w:val="0"/>
                <w:numId w:val="15"/>
              </w:numPr>
              <w:spacing w:after="0" w:line="240" w:lineRule="auto"/>
              <w:rPr>
                <w:rFonts w:cstheme="minorHAnsi"/>
                <w:sz w:val="18"/>
              </w:rPr>
            </w:pPr>
            <w:r>
              <w:rPr>
                <w:rFonts w:cstheme="minorHAnsi"/>
                <w:sz w:val="18"/>
              </w:rPr>
              <w:t>Real-time data feedback, traffic analysis, complex road transitions</w:t>
            </w:r>
          </w:p>
          <w:p w14:paraId="058F482E" w14:textId="77777777" w:rsidR="00532E54" w:rsidRDefault="00532E54" w:rsidP="00691F74">
            <w:pPr>
              <w:pStyle w:val="ListParagraph"/>
              <w:numPr>
                <w:ilvl w:val="0"/>
                <w:numId w:val="15"/>
              </w:numPr>
              <w:spacing w:after="0" w:line="240" w:lineRule="auto"/>
              <w:rPr>
                <w:rFonts w:cstheme="minorHAnsi"/>
                <w:sz w:val="18"/>
              </w:rPr>
            </w:pPr>
            <w:r>
              <w:rPr>
                <w:rFonts w:cstheme="minorHAnsi"/>
                <w:sz w:val="18"/>
              </w:rPr>
              <w:t>Reading road conditions</w:t>
            </w:r>
          </w:p>
          <w:p w14:paraId="40D36E18" w14:textId="77777777" w:rsidR="00057569" w:rsidRDefault="00057569" w:rsidP="00057569">
            <w:pPr>
              <w:spacing w:after="0" w:line="240" w:lineRule="auto"/>
              <w:rPr>
                <w:rFonts w:cstheme="minorHAnsi"/>
                <w:sz w:val="18"/>
              </w:rPr>
            </w:pPr>
          </w:p>
          <w:p w14:paraId="2639D835" w14:textId="77777777" w:rsidR="00057569" w:rsidRDefault="00057569" w:rsidP="00057569">
            <w:pPr>
              <w:spacing w:after="0" w:line="240" w:lineRule="auto"/>
              <w:rPr>
                <w:rFonts w:cstheme="minorHAnsi"/>
                <w:sz w:val="18"/>
              </w:rPr>
            </w:pPr>
            <w:r>
              <w:rPr>
                <w:rFonts w:cstheme="minorHAnsi"/>
                <w:sz w:val="18"/>
              </w:rPr>
              <w:t>Highly sophisticated set of algorithms with many sensors.</w:t>
            </w:r>
          </w:p>
          <w:p w14:paraId="6289BC1A" w14:textId="77777777" w:rsidR="00EC1EAE" w:rsidRDefault="00EC1EAE" w:rsidP="00057569">
            <w:pPr>
              <w:spacing w:after="0" w:line="240" w:lineRule="auto"/>
              <w:rPr>
                <w:rFonts w:cstheme="minorHAnsi"/>
                <w:sz w:val="18"/>
              </w:rPr>
            </w:pPr>
          </w:p>
          <w:p w14:paraId="1F1ED531" w14:textId="77777777" w:rsidR="00EC1EAE" w:rsidRDefault="00EC1EAE" w:rsidP="00057569">
            <w:pPr>
              <w:spacing w:after="0" w:line="240" w:lineRule="auto"/>
              <w:rPr>
                <w:rFonts w:cstheme="minorHAnsi"/>
                <w:sz w:val="18"/>
              </w:rPr>
            </w:pPr>
            <w:r>
              <w:rPr>
                <w:rFonts w:cstheme="minorHAnsi"/>
                <w:sz w:val="18"/>
              </w:rPr>
              <w:t>How do we get cities to assess getting and sharing data?</w:t>
            </w:r>
          </w:p>
          <w:p w14:paraId="06EA81EB" w14:textId="4A671215" w:rsidR="00EC1EAE" w:rsidRDefault="00322432" w:rsidP="00EC1EAE">
            <w:pPr>
              <w:pStyle w:val="ListParagraph"/>
              <w:numPr>
                <w:ilvl w:val="0"/>
                <w:numId w:val="16"/>
              </w:numPr>
              <w:spacing w:after="0" w:line="240" w:lineRule="auto"/>
              <w:rPr>
                <w:rFonts w:cstheme="minorHAnsi"/>
                <w:sz w:val="18"/>
              </w:rPr>
            </w:pPr>
            <w:r>
              <w:rPr>
                <w:rFonts w:cstheme="minorHAnsi"/>
                <w:sz w:val="18"/>
              </w:rPr>
              <w:t xml:space="preserve">Mapops should be sharable at their </w:t>
            </w:r>
            <w:r w:rsidR="00102F73">
              <w:rPr>
                <w:rFonts w:cstheme="minorHAnsi"/>
                <w:sz w:val="18"/>
              </w:rPr>
              <w:t>core</w:t>
            </w:r>
            <w:r w:rsidR="002316FA">
              <w:rPr>
                <w:rFonts w:cstheme="minorHAnsi"/>
                <w:sz w:val="18"/>
              </w:rPr>
              <w:t xml:space="preserve"> (metrics, etc.)</w:t>
            </w:r>
          </w:p>
          <w:p w14:paraId="799BE6A0" w14:textId="77777777" w:rsidR="00102F73" w:rsidRDefault="00102F73" w:rsidP="00EC1EAE">
            <w:pPr>
              <w:pStyle w:val="ListParagraph"/>
              <w:numPr>
                <w:ilvl w:val="0"/>
                <w:numId w:val="16"/>
              </w:numPr>
              <w:spacing w:after="0" w:line="240" w:lineRule="auto"/>
              <w:rPr>
                <w:rFonts w:cstheme="minorHAnsi"/>
                <w:sz w:val="18"/>
              </w:rPr>
            </w:pPr>
            <w:r>
              <w:rPr>
                <w:rFonts w:cstheme="minorHAnsi"/>
                <w:sz w:val="18"/>
              </w:rPr>
              <w:t>Sharing may become important to increase safety</w:t>
            </w:r>
            <w:r w:rsidR="00724A4F">
              <w:rPr>
                <w:rFonts w:cstheme="minorHAnsi"/>
                <w:sz w:val="18"/>
              </w:rPr>
              <w:t xml:space="preserve">, accessibility, and </w:t>
            </w:r>
            <w:r w:rsidR="00901748">
              <w:rPr>
                <w:rFonts w:cstheme="minorHAnsi"/>
                <w:sz w:val="18"/>
              </w:rPr>
              <w:t>efficiency in cities by a factor by multiple (having proactive access to the data that is changing).</w:t>
            </w:r>
            <w:r>
              <w:rPr>
                <w:rFonts w:cstheme="minorHAnsi"/>
                <w:sz w:val="18"/>
              </w:rPr>
              <w:t xml:space="preserve"> </w:t>
            </w:r>
          </w:p>
          <w:p w14:paraId="094F3DE8" w14:textId="5D7D7349" w:rsidR="002316FA" w:rsidRPr="002316FA" w:rsidRDefault="002316FA" w:rsidP="002316FA">
            <w:pPr>
              <w:spacing w:after="0" w:line="240" w:lineRule="auto"/>
              <w:rPr>
                <w:rFonts w:cstheme="minorHAnsi"/>
                <w:sz w:val="18"/>
              </w:rPr>
            </w:pPr>
            <w:r w:rsidRPr="002316FA">
              <w:rPr>
                <w:rFonts w:cstheme="minorHAnsi"/>
                <w:sz w:val="18"/>
              </w:rPr>
              <w:t>~~~~~~~~~~~~~~~~~~~~~~~~~~~~~~~~~~</w:t>
            </w:r>
            <w:r>
              <w:rPr>
                <w:rFonts w:cstheme="minorHAnsi"/>
                <w:sz w:val="18"/>
              </w:rPr>
              <w:t>~~~~~~~~~~~~~~~~~~~~~~~~~~~~~~~~~~~~~~~~~~~~~~~~~~~~~~~</w:t>
            </w:r>
          </w:p>
          <w:p w14:paraId="0265D233" w14:textId="6C44FC67" w:rsidR="00244BE0" w:rsidRDefault="00F775D2" w:rsidP="002316FA">
            <w:pPr>
              <w:spacing w:after="0" w:line="240" w:lineRule="auto"/>
              <w:rPr>
                <w:rFonts w:cstheme="minorHAnsi"/>
                <w:sz w:val="18"/>
              </w:rPr>
            </w:pPr>
            <w:r>
              <w:rPr>
                <w:rFonts w:cstheme="minorHAnsi"/>
                <w:sz w:val="18"/>
              </w:rPr>
              <w:t xml:space="preserve">Once </w:t>
            </w:r>
            <w:r w:rsidR="00F40B71">
              <w:rPr>
                <w:rFonts w:cstheme="minorHAnsi"/>
                <w:sz w:val="18"/>
              </w:rPr>
              <w:t>there are enough AVs on the road, a lot of focus will</w:t>
            </w:r>
            <w:r w:rsidR="000111B0">
              <w:rPr>
                <w:rFonts w:cstheme="minorHAnsi"/>
                <w:sz w:val="18"/>
              </w:rPr>
              <w:t xml:space="preserve"> be on autonomous mobility increasing safety, accessibility, and</w:t>
            </w:r>
            <w:r w:rsidR="00244BE0">
              <w:rPr>
                <w:rFonts w:cstheme="minorHAnsi"/>
                <w:sz w:val="18"/>
              </w:rPr>
              <w:t xml:space="preserve"> efficiency in cities by a factor of multiples (the end focus of autonomous mobility).</w:t>
            </w:r>
          </w:p>
          <w:p w14:paraId="5642E718" w14:textId="77777777" w:rsidR="00D74683" w:rsidRDefault="00D74683" w:rsidP="002316FA">
            <w:pPr>
              <w:spacing w:after="0" w:line="240" w:lineRule="auto"/>
              <w:rPr>
                <w:rFonts w:cstheme="minorHAnsi"/>
                <w:sz w:val="18"/>
              </w:rPr>
            </w:pPr>
          </w:p>
          <w:p w14:paraId="58ACCD89" w14:textId="70BEBD8A" w:rsidR="00D74683" w:rsidRDefault="00D74683" w:rsidP="002316FA">
            <w:pPr>
              <w:spacing w:after="0" w:line="240" w:lineRule="auto"/>
              <w:rPr>
                <w:rFonts w:cstheme="minorHAnsi"/>
                <w:sz w:val="18"/>
              </w:rPr>
            </w:pPr>
            <w:r>
              <w:rPr>
                <w:rFonts w:cstheme="minorHAnsi"/>
                <w:sz w:val="18"/>
              </w:rPr>
              <w:t>What does that mean for what we need to do?</w:t>
            </w:r>
          </w:p>
          <w:p w14:paraId="7A868087" w14:textId="77777777" w:rsidR="00321FBD" w:rsidRDefault="00321FBD" w:rsidP="002316FA">
            <w:pPr>
              <w:spacing w:after="0" w:line="240" w:lineRule="auto"/>
              <w:rPr>
                <w:rFonts w:cstheme="minorHAnsi"/>
                <w:sz w:val="18"/>
              </w:rPr>
            </w:pPr>
            <w:r>
              <w:rPr>
                <w:rFonts w:cstheme="minorHAnsi"/>
                <w:sz w:val="18"/>
              </w:rPr>
              <w:lastRenderedPageBreak/>
              <w:t>Important aspects:</w:t>
            </w:r>
          </w:p>
          <w:p w14:paraId="0E498334" w14:textId="6ABC040F" w:rsidR="00321FBD" w:rsidRDefault="007005D5" w:rsidP="002316FA">
            <w:pPr>
              <w:pStyle w:val="ListParagraph"/>
              <w:numPr>
                <w:ilvl w:val="0"/>
                <w:numId w:val="17"/>
              </w:numPr>
              <w:spacing w:after="0" w:line="240" w:lineRule="auto"/>
              <w:rPr>
                <w:rFonts w:cstheme="minorHAnsi"/>
                <w:sz w:val="18"/>
              </w:rPr>
            </w:pPr>
            <w:r w:rsidRPr="00321FBD">
              <w:rPr>
                <w:rFonts w:cstheme="minorHAnsi"/>
                <w:sz w:val="18"/>
              </w:rPr>
              <w:t>Sharing data between A</w:t>
            </w:r>
            <w:r w:rsidR="006A0C93">
              <w:rPr>
                <w:rFonts w:cstheme="minorHAnsi"/>
                <w:sz w:val="18"/>
              </w:rPr>
              <w:t>V</w:t>
            </w:r>
            <w:r w:rsidRPr="00321FBD">
              <w:rPr>
                <w:rFonts w:cstheme="minorHAnsi"/>
                <w:sz w:val="18"/>
              </w:rPr>
              <w:t xml:space="preserve"> ecosystems (companies and local governments)</w:t>
            </w:r>
          </w:p>
          <w:p w14:paraId="2734C088" w14:textId="62C3D830" w:rsidR="007005D5" w:rsidRDefault="007005D5" w:rsidP="002316FA">
            <w:pPr>
              <w:pStyle w:val="ListParagraph"/>
              <w:numPr>
                <w:ilvl w:val="0"/>
                <w:numId w:val="17"/>
              </w:numPr>
              <w:spacing w:after="0" w:line="240" w:lineRule="auto"/>
              <w:rPr>
                <w:rFonts w:cstheme="minorHAnsi"/>
                <w:sz w:val="18"/>
              </w:rPr>
            </w:pPr>
            <w:r w:rsidRPr="00321FBD">
              <w:rPr>
                <w:rFonts w:cstheme="minorHAnsi"/>
                <w:sz w:val="18"/>
              </w:rPr>
              <w:t>Human driver intervention</w:t>
            </w:r>
            <w:r w:rsidR="00321FBD" w:rsidRPr="00321FBD">
              <w:rPr>
                <w:rFonts w:cstheme="minorHAnsi"/>
                <w:sz w:val="18"/>
              </w:rPr>
              <w:t xml:space="preserve"> (speech detects, natural language processing)</w:t>
            </w:r>
          </w:p>
          <w:p w14:paraId="2E9B6ABB" w14:textId="0E34F273" w:rsidR="0050724F" w:rsidRDefault="0050724F" w:rsidP="002316FA">
            <w:pPr>
              <w:pStyle w:val="ListParagraph"/>
              <w:numPr>
                <w:ilvl w:val="0"/>
                <w:numId w:val="17"/>
              </w:numPr>
              <w:spacing w:after="0" w:line="240" w:lineRule="auto"/>
              <w:rPr>
                <w:rFonts w:cstheme="minorHAnsi"/>
                <w:sz w:val="18"/>
              </w:rPr>
            </w:pPr>
            <w:r>
              <w:rPr>
                <w:rFonts w:cstheme="minorHAnsi"/>
                <w:sz w:val="18"/>
              </w:rPr>
              <w:t>Policies on local/state levels.</w:t>
            </w:r>
          </w:p>
          <w:p w14:paraId="3358DC87" w14:textId="08C22039" w:rsidR="0050724F" w:rsidRDefault="0050724F" w:rsidP="002316FA">
            <w:pPr>
              <w:pStyle w:val="ListParagraph"/>
              <w:numPr>
                <w:ilvl w:val="0"/>
                <w:numId w:val="17"/>
              </w:numPr>
              <w:spacing w:after="0" w:line="240" w:lineRule="auto"/>
              <w:rPr>
                <w:rFonts w:cstheme="minorHAnsi"/>
                <w:sz w:val="18"/>
              </w:rPr>
            </w:pPr>
            <w:r>
              <w:rPr>
                <w:rFonts w:cstheme="minorHAnsi"/>
                <w:sz w:val="18"/>
              </w:rPr>
              <w:t>Environmental improvements</w:t>
            </w:r>
          </w:p>
          <w:p w14:paraId="2AEDC40A" w14:textId="7614C3EB" w:rsidR="0050724F" w:rsidRDefault="0050724F" w:rsidP="002316FA">
            <w:pPr>
              <w:pStyle w:val="ListParagraph"/>
              <w:numPr>
                <w:ilvl w:val="0"/>
                <w:numId w:val="17"/>
              </w:numPr>
              <w:spacing w:after="0" w:line="240" w:lineRule="auto"/>
              <w:rPr>
                <w:rFonts w:cstheme="minorHAnsi"/>
                <w:sz w:val="18"/>
              </w:rPr>
            </w:pPr>
            <w:r>
              <w:rPr>
                <w:rFonts w:cstheme="minorHAnsi"/>
                <w:sz w:val="18"/>
              </w:rPr>
              <w:t>Demographic insights</w:t>
            </w:r>
          </w:p>
          <w:p w14:paraId="5CEFB027" w14:textId="0531DCDD" w:rsidR="0027352A" w:rsidRDefault="0027352A" w:rsidP="002316FA">
            <w:pPr>
              <w:pStyle w:val="ListParagraph"/>
              <w:numPr>
                <w:ilvl w:val="0"/>
                <w:numId w:val="17"/>
              </w:numPr>
              <w:spacing w:after="0" w:line="240" w:lineRule="auto"/>
              <w:rPr>
                <w:rFonts w:cstheme="minorHAnsi"/>
                <w:sz w:val="18"/>
              </w:rPr>
            </w:pPr>
            <w:r>
              <w:rPr>
                <w:rFonts w:cstheme="minorHAnsi"/>
                <w:sz w:val="18"/>
              </w:rPr>
              <w:t>Safety protocols to deploy at scale.</w:t>
            </w:r>
          </w:p>
          <w:p w14:paraId="423E1008" w14:textId="36F52ACD" w:rsidR="0027352A" w:rsidRDefault="0027352A" w:rsidP="002316FA">
            <w:pPr>
              <w:pStyle w:val="ListParagraph"/>
              <w:numPr>
                <w:ilvl w:val="0"/>
                <w:numId w:val="17"/>
              </w:numPr>
              <w:spacing w:after="0" w:line="240" w:lineRule="auto"/>
              <w:rPr>
                <w:rFonts w:cstheme="minorHAnsi"/>
                <w:sz w:val="18"/>
              </w:rPr>
            </w:pPr>
            <w:r>
              <w:rPr>
                <w:rFonts w:cstheme="minorHAnsi"/>
                <w:sz w:val="18"/>
              </w:rPr>
              <w:t>Creating highly efficient cities (dynamically reacting to different factors)</w:t>
            </w:r>
            <w:r w:rsidR="00ED4997">
              <w:rPr>
                <w:rFonts w:cstheme="minorHAnsi"/>
                <w:sz w:val="18"/>
              </w:rPr>
              <w:t xml:space="preserve">. </w:t>
            </w:r>
            <w:r w:rsidR="00ED4997" w:rsidRPr="006A0C93">
              <w:rPr>
                <w:rFonts w:cstheme="minorHAnsi"/>
                <w:b/>
                <w:bCs/>
                <w:sz w:val="18"/>
              </w:rPr>
              <w:t>Smart cities</w:t>
            </w:r>
            <w:r w:rsidR="00ED4997">
              <w:rPr>
                <w:rFonts w:cstheme="minorHAnsi"/>
                <w:sz w:val="18"/>
              </w:rPr>
              <w:t>.</w:t>
            </w:r>
          </w:p>
          <w:p w14:paraId="37C30F76" w14:textId="079F1E96" w:rsidR="006A0C93" w:rsidRDefault="006A0C93" w:rsidP="002316FA">
            <w:pPr>
              <w:pStyle w:val="ListParagraph"/>
              <w:numPr>
                <w:ilvl w:val="0"/>
                <w:numId w:val="17"/>
              </w:numPr>
              <w:spacing w:after="0" w:line="240" w:lineRule="auto"/>
              <w:rPr>
                <w:rFonts w:cstheme="minorHAnsi"/>
                <w:sz w:val="18"/>
              </w:rPr>
            </w:pPr>
            <w:r>
              <w:rPr>
                <w:rFonts w:cstheme="minorHAnsi"/>
                <w:sz w:val="18"/>
              </w:rPr>
              <w:t>Companies, cities, and governments coming together (making an ecosystem that flows seamlessly)</w:t>
            </w:r>
          </w:p>
          <w:p w14:paraId="5E99D1BE" w14:textId="5EC9BD71" w:rsidR="007C2DA7" w:rsidRDefault="007C2DA7" w:rsidP="007C2DA7">
            <w:pPr>
              <w:spacing w:after="0" w:line="240" w:lineRule="auto"/>
              <w:rPr>
                <w:rFonts w:cstheme="minorHAnsi"/>
                <w:sz w:val="18"/>
              </w:rPr>
            </w:pPr>
          </w:p>
          <w:p w14:paraId="7F4657CC" w14:textId="5411F242" w:rsidR="007C2DA7" w:rsidRPr="007C2DA7" w:rsidRDefault="007C2DA7" w:rsidP="007C2DA7">
            <w:pPr>
              <w:spacing w:after="0" w:line="240" w:lineRule="auto"/>
              <w:rPr>
                <w:rFonts w:cstheme="minorHAnsi"/>
                <w:sz w:val="18"/>
              </w:rPr>
            </w:pPr>
            <w:r>
              <w:rPr>
                <w:rFonts w:cstheme="minorHAnsi"/>
                <w:sz w:val="18"/>
              </w:rPr>
              <w:t>Future: Smart robots (A</w:t>
            </w:r>
            <w:r w:rsidR="00C10E5E">
              <w:rPr>
                <w:rFonts w:cstheme="minorHAnsi"/>
                <w:sz w:val="18"/>
              </w:rPr>
              <w:t>V</w:t>
            </w:r>
            <w:r>
              <w:rPr>
                <w:rFonts w:cstheme="minorHAnsi"/>
                <w:sz w:val="18"/>
              </w:rPr>
              <w:t xml:space="preserve">s) being able to </w:t>
            </w:r>
            <w:r w:rsidR="00996675">
              <w:rPr>
                <w:rFonts w:cstheme="minorHAnsi"/>
                <w:sz w:val="18"/>
              </w:rPr>
              <w:t>know your schedule and the landscape and be able to shuttle you from place to place (redefining autonomous mobility).</w:t>
            </w:r>
          </w:p>
          <w:p w14:paraId="4A333035" w14:textId="77777777" w:rsidR="00F40B71" w:rsidRDefault="00F40B71" w:rsidP="002316FA">
            <w:pPr>
              <w:spacing w:after="0" w:line="240" w:lineRule="auto"/>
              <w:rPr>
                <w:rFonts w:cstheme="minorHAnsi"/>
                <w:sz w:val="18"/>
              </w:rPr>
            </w:pPr>
          </w:p>
          <w:p w14:paraId="65524E86" w14:textId="2EB4354F" w:rsidR="00F40B71" w:rsidRDefault="00167D53" w:rsidP="002316FA">
            <w:pPr>
              <w:spacing w:after="0" w:line="240" w:lineRule="auto"/>
              <w:rPr>
                <w:rFonts w:cstheme="minorHAnsi"/>
                <w:sz w:val="18"/>
              </w:rPr>
            </w:pPr>
            <w:r>
              <w:rPr>
                <w:rFonts w:cstheme="minorHAnsi"/>
                <w:sz w:val="18"/>
              </w:rPr>
              <w:t xml:space="preserve">Some cities have </w:t>
            </w:r>
            <w:r w:rsidR="00F14DA3">
              <w:rPr>
                <w:rFonts w:cstheme="minorHAnsi"/>
                <w:sz w:val="18"/>
              </w:rPr>
              <w:t>really smart</w:t>
            </w:r>
            <w:r>
              <w:rPr>
                <w:rFonts w:cstheme="minorHAnsi"/>
                <w:sz w:val="18"/>
              </w:rPr>
              <w:t xml:space="preserve"> CIOs</w:t>
            </w:r>
            <w:r w:rsidR="00732572">
              <w:rPr>
                <w:rFonts w:cstheme="minorHAnsi"/>
                <w:sz w:val="18"/>
              </w:rPr>
              <w:t xml:space="preserve"> (important for the technology and AV companies to embrace that system).</w:t>
            </w:r>
          </w:p>
          <w:p w14:paraId="4353B672" w14:textId="77777777" w:rsidR="00F14DA3" w:rsidRDefault="00F14DA3" w:rsidP="002316FA">
            <w:pPr>
              <w:spacing w:after="0" w:line="240" w:lineRule="auto"/>
              <w:rPr>
                <w:rFonts w:cstheme="minorHAnsi"/>
                <w:sz w:val="18"/>
              </w:rPr>
            </w:pPr>
          </w:p>
          <w:p w14:paraId="5D0C2B51" w14:textId="2C066A3C" w:rsidR="00F14DA3" w:rsidRDefault="00F14DA3" w:rsidP="002316FA">
            <w:pPr>
              <w:spacing w:after="0" w:line="240" w:lineRule="auto"/>
              <w:rPr>
                <w:rFonts w:cstheme="minorHAnsi"/>
                <w:sz w:val="18"/>
              </w:rPr>
            </w:pPr>
            <w:r>
              <w:rPr>
                <w:rFonts w:cstheme="minorHAnsi"/>
                <w:sz w:val="18"/>
              </w:rPr>
              <w:t>Bringing different aspects together</w:t>
            </w:r>
            <w:r w:rsidR="001844F9">
              <w:rPr>
                <w:rFonts w:cstheme="minorHAnsi"/>
                <w:sz w:val="18"/>
              </w:rPr>
              <w:t xml:space="preserve"> Is where the future is at.</w:t>
            </w:r>
          </w:p>
          <w:p w14:paraId="6BE80807" w14:textId="77777777" w:rsidR="001844F9" w:rsidRDefault="001844F9" w:rsidP="002316FA">
            <w:pPr>
              <w:spacing w:after="0" w:line="240" w:lineRule="auto"/>
              <w:rPr>
                <w:rFonts w:cstheme="minorHAnsi"/>
                <w:sz w:val="18"/>
              </w:rPr>
            </w:pPr>
            <w:r>
              <w:rPr>
                <w:rFonts w:cstheme="minorHAnsi"/>
                <w:sz w:val="18"/>
              </w:rPr>
              <w:t>~~~~~~~~~~~~~~~~~~~~~~~~~~~~~~~~~~~~~~~~~~~~~~~~~~~~~~~~~~~~~~~~~~~~~~~~~~~~~~~~~~~~~~~~~</w:t>
            </w:r>
          </w:p>
          <w:p w14:paraId="54A126EA" w14:textId="1F6F0DDF" w:rsidR="001844F9" w:rsidRDefault="00E63A9E" w:rsidP="002316FA">
            <w:pPr>
              <w:spacing w:after="0" w:line="240" w:lineRule="auto"/>
              <w:rPr>
                <w:rFonts w:cstheme="minorHAnsi"/>
                <w:sz w:val="18"/>
              </w:rPr>
            </w:pPr>
            <w:r>
              <w:rPr>
                <w:rFonts w:cstheme="minorHAnsi"/>
                <w:sz w:val="18"/>
              </w:rPr>
              <w:t>Building a diverse workforce has been a focus for iMerit.</w:t>
            </w:r>
          </w:p>
          <w:p w14:paraId="5F2DDFC2" w14:textId="77777777" w:rsidR="00E63A9E" w:rsidRDefault="00E63A9E" w:rsidP="002316FA">
            <w:pPr>
              <w:spacing w:after="0" w:line="240" w:lineRule="auto"/>
              <w:rPr>
                <w:rFonts w:cstheme="minorHAnsi"/>
                <w:sz w:val="18"/>
              </w:rPr>
            </w:pPr>
          </w:p>
          <w:p w14:paraId="7BC6DBC9" w14:textId="77777777" w:rsidR="00E63A9E" w:rsidRDefault="00B73B26" w:rsidP="002316FA">
            <w:pPr>
              <w:spacing w:after="0" w:line="240" w:lineRule="auto"/>
              <w:rPr>
                <w:rFonts w:cstheme="minorHAnsi"/>
                <w:sz w:val="18"/>
              </w:rPr>
            </w:pPr>
            <w:r>
              <w:rPr>
                <w:rFonts w:cstheme="minorHAnsi"/>
                <w:sz w:val="18"/>
              </w:rPr>
              <w:t>Having an inclusive workforce (diverse inclusive).</w:t>
            </w:r>
          </w:p>
          <w:p w14:paraId="4075FD22" w14:textId="77777777" w:rsidR="00C30DFD" w:rsidRDefault="00C30DFD" w:rsidP="002316FA">
            <w:pPr>
              <w:spacing w:after="0" w:line="240" w:lineRule="auto"/>
              <w:rPr>
                <w:rFonts w:cstheme="minorHAnsi"/>
                <w:sz w:val="18"/>
              </w:rPr>
            </w:pPr>
          </w:p>
          <w:p w14:paraId="32B6E439" w14:textId="068E0788" w:rsidR="00C30DFD" w:rsidRDefault="00C30DFD" w:rsidP="002316FA">
            <w:pPr>
              <w:spacing w:after="0" w:line="240" w:lineRule="auto"/>
              <w:rPr>
                <w:rFonts w:cstheme="minorHAnsi"/>
                <w:sz w:val="18"/>
              </w:rPr>
            </w:pPr>
            <w:r>
              <w:rPr>
                <w:rFonts w:cstheme="minorHAnsi"/>
                <w:sz w:val="18"/>
              </w:rPr>
              <w:t xml:space="preserve">Inclusivity is what allows these technologies to be </w:t>
            </w:r>
            <w:r w:rsidR="0036236E">
              <w:rPr>
                <w:rFonts w:cstheme="minorHAnsi"/>
                <w:sz w:val="18"/>
              </w:rPr>
              <w:t>ubiquitous.</w:t>
            </w:r>
          </w:p>
          <w:p w14:paraId="10A6BBD0" w14:textId="77777777" w:rsidR="0036236E" w:rsidRDefault="0036236E" w:rsidP="002316FA">
            <w:pPr>
              <w:spacing w:after="0" w:line="240" w:lineRule="auto"/>
              <w:rPr>
                <w:rFonts w:cstheme="minorHAnsi"/>
                <w:sz w:val="18"/>
              </w:rPr>
            </w:pPr>
          </w:p>
          <w:p w14:paraId="2DCF27C8" w14:textId="77777777" w:rsidR="0036236E" w:rsidRDefault="0036236E" w:rsidP="002316FA">
            <w:pPr>
              <w:spacing w:after="0" w:line="240" w:lineRule="auto"/>
              <w:rPr>
                <w:rFonts w:cstheme="minorHAnsi"/>
                <w:sz w:val="18"/>
              </w:rPr>
            </w:pPr>
            <w:r>
              <w:rPr>
                <w:rFonts w:cstheme="minorHAnsi"/>
                <w:sz w:val="18"/>
              </w:rPr>
              <w:t>The autonomous mobility revolution is going to create lots of different kinds of workforces</w:t>
            </w:r>
            <w:r w:rsidR="00B8606F">
              <w:rPr>
                <w:rFonts w:cstheme="minorHAnsi"/>
                <w:sz w:val="18"/>
              </w:rPr>
              <w:t xml:space="preserve"> (government, public works, iMerit, etc).</w:t>
            </w:r>
            <w:r w:rsidR="00EF6CA7">
              <w:rPr>
                <w:rFonts w:cstheme="minorHAnsi"/>
                <w:sz w:val="18"/>
              </w:rPr>
              <w:t xml:space="preserve"> All kinds of jobs in different scenarios.</w:t>
            </w:r>
          </w:p>
          <w:p w14:paraId="541A1084" w14:textId="77777777" w:rsidR="001A7B70" w:rsidRDefault="001A7B70" w:rsidP="002316FA">
            <w:pPr>
              <w:spacing w:after="0" w:line="240" w:lineRule="auto"/>
              <w:rPr>
                <w:rFonts w:cstheme="minorHAnsi"/>
                <w:sz w:val="18"/>
              </w:rPr>
            </w:pPr>
          </w:p>
          <w:p w14:paraId="4D9B77AD" w14:textId="60A69E29" w:rsidR="001A7B70" w:rsidRPr="002316FA" w:rsidRDefault="001A7B70" w:rsidP="002316FA">
            <w:pPr>
              <w:spacing w:after="0" w:line="240" w:lineRule="auto"/>
              <w:rPr>
                <w:rFonts w:cstheme="minorHAnsi"/>
                <w:sz w:val="18"/>
              </w:rPr>
            </w:pPr>
            <w:r>
              <w:rPr>
                <w:rFonts w:cstheme="minorHAnsi"/>
                <w:sz w:val="18"/>
              </w:rPr>
              <w:t>Having different kinds of inputs, voices, views, and biases (more representative) makes the technology better.</w:t>
            </w:r>
          </w:p>
        </w:tc>
        <w:tc>
          <w:tcPr>
            <w:tcW w:w="3690" w:type="dxa"/>
            <w:tcBorders>
              <w:top w:val="single" w:sz="4" w:space="0" w:color="auto"/>
              <w:left w:val="single" w:sz="4" w:space="0" w:color="auto"/>
              <w:right w:val="single" w:sz="4" w:space="0" w:color="auto"/>
            </w:tcBorders>
          </w:tcPr>
          <w:p w14:paraId="604B0009" w14:textId="77777777" w:rsidR="00DF4A38" w:rsidRPr="00172AF6" w:rsidRDefault="00DF4A38" w:rsidP="00592F0B">
            <w:pPr>
              <w:spacing w:after="0" w:line="240" w:lineRule="auto"/>
              <w:rPr>
                <w:rFonts w:cstheme="minorHAnsi"/>
                <w:b/>
                <w:sz w:val="18"/>
              </w:rPr>
            </w:pPr>
            <w:r w:rsidRPr="00172AF6">
              <w:rPr>
                <w:rFonts w:cstheme="minorHAnsi"/>
                <w:b/>
                <w:sz w:val="18"/>
              </w:rPr>
              <w:lastRenderedPageBreak/>
              <w:t>Academic vocabulary…</w:t>
            </w:r>
          </w:p>
          <w:p w14:paraId="384D5175" w14:textId="77777777" w:rsidR="00DF4A38" w:rsidRPr="00172AF6" w:rsidRDefault="00172AF6" w:rsidP="00592F0B">
            <w:pPr>
              <w:spacing w:after="0" w:line="240" w:lineRule="auto"/>
              <w:rPr>
                <w:rFonts w:cstheme="minorHAnsi"/>
                <w:sz w:val="18"/>
              </w:rPr>
            </w:pPr>
            <w:r w:rsidRPr="00172AF6">
              <w:rPr>
                <w:rFonts w:cstheme="minorHAnsi"/>
                <w:sz w:val="18"/>
              </w:rPr>
              <w:t>stalwarts</w:t>
            </w:r>
          </w:p>
          <w:p w14:paraId="093AB678" w14:textId="77777777" w:rsidR="00172AF6" w:rsidRDefault="00DF4243" w:rsidP="00592F0B">
            <w:pPr>
              <w:spacing w:after="0" w:line="240" w:lineRule="auto"/>
              <w:rPr>
                <w:rFonts w:cstheme="minorHAnsi"/>
                <w:sz w:val="18"/>
              </w:rPr>
            </w:pPr>
            <w:r>
              <w:rPr>
                <w:rFonts w:cstheme="minorHAnsi"/>
                <w:sz w:val="18"/>
              </w:rPr>
              <w:t>aggregate</w:t>
            </w:r>
          </w:p>
          <w:p w14:paraId="2C76DF94" w14:textId="77777777" w:rsidR="00DF4243" w:rsidRDefault="007057B6" w:rsidP="00592F0B">
            <w:pPr>
              <w:spacing w:after="0" w:line="240" w:lineRule="auto"/>
              <w:rPr>
                <w:rFonts w:cstheme="minorHAnsi"/>
                <w:sz w:val="18"/>
              </w:rPr>
            </w:pPr>
            <w:r>
              <w:rPr>
                <w:rFonts w:cstheme="minorHAnsi"/>
                <w:sz w:val="18"/>
              </w:rPr>
              <w:t>transference</w:t>
            </w:r>
          </w:p>
          <w:p w14:paraId="676BFD44" w14:textId="77777777" w:rsidR="007057B6" w:rsidRDefault="007057B6" w:rsidP="00592F0B">
            <w:pPr>
              <w:spacing w:after="0" w:line="240" w:lineRule="auto"/>
              <w:rPr>
                <w:rFonts w:cstheme="minorHAnsi"/>
                <w:sz w:val="18"/>
              </w:rPr>
            </w:pPr>
            <w:r>
              <w:rPr>
                <w:rFonts w:cstheme="minorHAnsi"/>
                <w:sz w:val="18"/>
              </w:rPr>
              <w:t>proactive</w:t>
            </w:r>
          </w:p>
          <w:p w14:paraId="12A61316" w14:textId="3553FBC1" w:rsidR="001B3BA2" w:rsidRDefault="001B3BA2" w:rsidP="00592F0B">
            <w:pPr>
              <w:spacing w:after="0" w:line="240" w:lineRule="auto"/>
              <w:rPr>
                <w:rFonts w:cstheme="minorHAnsi"/>
                <w:sz w:val="18"/>
              </w:rPr>
            </w:pPr>
            <w:r>
              <w:rPr>
                <w:rFonts w:cstheme="minorHAnsi"/>
                <w:sz w:val="18"/>
              </w:rPr>
              <w:t>nuanced</w:t>
            </w:r>
          </w:p>
          <w:p w14:paraId="515C607E" w14:textId="2C90BDC6" w:rsidR="001B3BA2" w:rsidRDefault="001B3BA2" w:rsidP="00592F0B">
            <w:pPr>
              <w:spacing w:after="0" w:line="240" w:lineRule="auto"/>
              <w:rPr>
                <w:rFonts w:cstheme="minorHAnsi"/>
                <w:sz w:val="18"/>
              </w:rPr>
            </w:pPr>
            <w:r>
              <w:rPr>
                <w:rFonts w:cstheme="minorHAnsi"/>
                <w:sz w:val="18"/>
              </w:rPr>
              <w:t>expertise</w:t>
            </w:r>
          </w:p>
          <w:p w14:paraId="3CF59E80" w14:textId="182BC113" w:rsidR="001B3BA2" w:rsidRDefault="001B3BA2" w:rsidP="00592F0B">
            <w:pPr>
              <w:spacing w:after="0" w:line="240" w:lineRule="auto"/>
              <w:rPr>
                <w:rFonts w:cstheme="minorHAnsi"/>
                <w:sz w:val="18"/>
              </w:rPr>
            </w:pPr>
            <w:r>
              <w:rPr>
                <w:rFonts w:cstheme="minorHAnsi"/>
                <w:sz w:val="18"/>
              </w:rPr>
              <w:t>subjective</w:t>
            </w:r>
          </w:p>
          <w:p w14:paraId="046C6AE8" w14:textId="4F1E16C8" w:rsidR="001B3BA2" w:rsidRDefault="001B3BA2" w:rsidP="00592F0B">
            <w:pPr>
              <w:spacing w:after="0" w:line="240" w:lineRule="auto"/>
              <w:rPr>
                <w:rFonts w:cstheme="minorHAnsi"/>
                <w:sz w:val="18"/>
              </w:rPr>
            </w:pPr>
            <w:r>
              <w:rPr>
                <w:rFonts w:cstheme="minorHAnsi"/>
                <w:sz w:val="18"/>
              </w:rPr>
              <w:t>assessments</w:t>
            </w:r>
          </w:p>
          <w:p w14:paraId="140DB165" w14:textId="2A760FA7" w:rsidR="001B3BA2" w:rsidRDefault="00C36F79" w:rsidP="00592F0B">
            <w:pPr>
              <w:spacing w:after="0" w:line="240" w:lineRule="auto"/>
              <w:rPr>
                <w:rFonts w:cstheme="minorHAnsi"/>
                <w:sz w:val="18"/>
              </w:rPr>
            </w:pPr>
            <w:r>
              <w:rPr>
                <w:rFonts w:cstheme="minorHAnsi"/>
                <w:sz w:val="18"/>
              </w:rPr>
              <w:t>analyzing</w:t>
            </w:r>
          </w:p>
          <w:p w14:paraId="476059FA" w14:textId="362882F8" w:rsidR="00100080" w:rsidRDefault="00100080" w:rsidP="00592F0B">
            <w:pPr>
              <w:spacing w:after="0" w:line="240" w:lineRule="auto"/>
              <w:rPr>
                <w:rFonts w:cstheme="minorHAnsi"/>
                <w:sz w:val="18"/>
              </w:rPr>
            </w:pPr>
            <w:r>
              <w:rPr>
                <w:rFonts w:cstheme="minorHAnsi"/>
                <w:sz w:val="18"/>
              </w:rPr>
              <w:t>judgmental</w:t>
            </w:r>
          </w:p>
          <w:p w14:paraId="551FC54A" w14:textId="0669053F" w:rsidR="00100080" w:rsidRDefault="00100080" w:rsidP="00592F0B">
            <w:pPr>
              <w:spacing w:after="0" w:line="240" w:lineRule="auto"/>
              <w:rPr>
                <w:rFonts w:cstheme="minorHAnsi"/>
                <w:sz w:val="18"/>
              </w:rPr>
            </w:pPr>
            <w:r>
              <w:rPr>
                <w:rFonts w:cstheme="minorHAnsi"/>
                <w:sz w:val="18"/>
              </w:rPr>
              <w:t>dynamic</w:t>
            </w:r>
          </w:p>
          <w:p w14:paraId="05D7D727" w14:textId="4C0D1C21" w:rsidR="00100080" w:rsidRDefault="00DE4C9C" w:rsidP="00592F0B">
            <w:pPr>
              <w:spacing w:after="0" w:line="240" w:lineRule="auto"/>
              <w:rPr>
                <w:rFonts w:cstheme="minorHAnsi"/>
                <w:sz w:val="18"/>
              </w:rPr>
            </w:pPr>
            <w:r>
              <w:rPr>
                <w:rFonts w:cstheme="minorHAnsi"/>
                <w:sz w:val="18"/>
              </w:rPr>
              <w:t>embrace</w:t>
            </w:r>
          </w:p>
          <w:p w14:paraId="600C4B89" w14:textId="612DD770" w:rsidR="00DE4C9C" w:rsidRDefault="00DE4C9C" w:rsidP="00592F0B">
            <w:pPr>
              <w:spacing w:after="0" w:line="240" w:lineRule="auto"/>
              <w:rPr>
                <w:rFonts w:cstheme="minorHAnsi"/>
                <w:sz w:val="18"/>
              </w:rPr>
            </w:pPr>
            <w:r>
              <w:rPr>
                <w:rFonts w:cstheme="minorHAnsi"/>
                <w:sz w:val="18"/>
              </w:rPr>
              <w:t>protocol</w:t>
            </w:r>
          </w:p>
          <w:p w14:paraId="71E6665D" w14:textId="2EF1FDB0" w:rsidR="00C30DFD" w:rsidRDefault="00C30DFD" w:rsidP="00592F0B">
            <w:pPr>
              <w:spacing w:after="0" w:line="240" w:lineRule="auto"/>
              <w:rPr>
                <w:rFonts w:cstheme="minorHAnsi"/>
                <w:sz w:val="18"/>
              </w:rPr>
            </w:pPr>
            <w:r>
              <w:rPr>
                <w:rFonts w:cstheme="minorHAnsi"/>
                <w:sz w:val="18"/>
              </w:rPr>
              <w:t>ubiquitous</w:t>
            </w:r>
          </w:p>
          <w:p w14:paraId="34E00500" w14:textId="1DE33848" w:rsidR="007057B6" w:rsidRPr="00172AF6" w:rsidRDefault="00B46977" w:rsidP="00592F0B">
            <w:pPr>
              <w:spacing w:after="0" w:line="240" w:lineRule="auto"/>
              <w:rPr>
                <w:rFonts w:cstheme="minorHAnsi"/>
                <w:sz w:val="18"/>
              </w:rPr>
            </w:pPr>
            <w:r>
              <w:rPr>
                <w:rFonts w:cstheme="minorHAnsi"/>
                <w:sz w:val="18"/>
              </w:rPr>
              <w:t>Microcosm</w:t>
            </w:r>
          </w:p>
        </w:tc>
      </w:tr>
      <w:tr w:rsidR="00DF4A38" w:rsidRPr="00172AF6" w14:paraId="49BA29A5" w14:textId="77777777" w:rsidTr="00592F0B">
        <w:trPr>
          <w:trHeight w:val="4041"/>
        </w:trPr>
        <w:tc>
          <w:tcPr>
            <w:tcW w:w="2700" w:type="dxa"/>
            <w:vMerge/>
            <w:tcBorders>
              <w:left w:val="single" w:sz="4" w:space="0" w:color="auto"/>
              <w:right w:val="single" w:sz="4" w:space="0" w:color="auto"/>
            </w:tcBorders>
          </w:tcPr>
          <w:p w14:paraId="7A43C488" w14:textId="77777777" w:rsidR="00DF4A38" w:rsidRPr="00DB248F" w:rsidRDefault="00DF4A38" w:rsidP="00592F0B">
            <w:pPr>
              <w:spacing w:after="0" w:line="240" w:lineRule="auto"/>
              <w:rPr>
                <w:rFonts w:cstheme="minorHAnsi"/>
                <w:sz w:val="18"/>
              </w:rPr>
            </w:pPr>
          </w:p>
        </w:tc>
        <w:tc>
          <w:tcPr>
            <w:tcW w:w="8185" w:type="dxa"/>
            <w:vMerge/>
            <w:tcBorders>
              <w:left w:val="single" w:sz="4" w:space="0" w:color="auto"/>
              <w:right w:val="single" w:sz="4" w:space="0" w:color="auto"/>
            </w:tcBorders>
          </w:tcPr>
          <w:p w14:paraId="14D79490" w14:textId="77777777" w:rsidR="00DF4A38" w:rsidRPr="00172AF6" w:rsidRDefault="00DF4A38" w:rsidP="00592F0B">
            <w:pPr>
              <w:spacing w:after="0" w:line="240" w:lineRule="auto"/>
              <w:rPr>
                <w:rFonts w:cstheme="minorHAnsi"/>
                <w:sz w:val="18"/>
              </w:rPr>
            </w:pPr>
          </w:p>
        </w:tc>
        <w:tc>
          <w:tcPr>
            <w:tcW w:w="3690" w:type="dxa"/>
            <w:tcBorders>
              <w:top w:val="single" w:sz="4" w:space="0" w:color="auto"/>
              <w:left w:val="single" w:sz="4" w:space="0" w:color="auto"/>
              <w:right w:val="single" w:sz="4" w:space="0" w:color="auto"/>
            </w:tcBorders>
          </w:tcPr>
          <w:p w14:paraId="2D6B153B" w14:textId="77777777" w:rsidR="00DF4A38" w:rsidRPr="00172AF6" w:rsidRDefault="00DF4A38" w:rsidP="00592F0B">
            <w:pPr>
              <w:spacing w:after="0" w:line="240" w:lineRule="auto"/>
              <w:rPr>
                <w:rFonts w:cstheme="minorHAnsi"/>
                <w:b/>
                <w:sz w:val="18"/>
              </w:rPr>
            </w:pPr>
            <w:r w:rsidRPr="00172AF6">
              <w:rPr>
                <w:rFonts w:cstheme="minorHAnsi"/>
                <w:b/>
                <w:sz w:val="18"/>
              </w:rPr>
              <w:t>Technical terminology…</w:t>
            </w:r>
          </w:p>
          <w:p w14:paraId="001A45C4" w14:textId="77777777" w:rsidR="00DF4A38" w:rsidRPr="00172AF6" w:rsidRDefault="00172AF6" w:rsidP="00592F0B">
            <w:pPr>
              <w:spacing w:after="0" w:line="240" w:lineRule="auto"/>
              <w:rPr>
                <w:rFonts w:cstheme="minorHAnsi"/>
                <w:sz w:val="18"/>
              </w:rPr>
            </w:pPr>
            <w:r w:rsidRPr="00172AF6">
              <w:rPr>
                <w:rFonts w:cstheme="minorHAnsi"/>
                <w:sz w:val="18"/>
              </w:rPr>
              <w:t>AI</w:t>
            </w:r>
          </w:p>
          <w:p w14:paraId="0AF30EB4" w14:textId="77777777" w:rsidR="00172AF6" w:rsidRPr="00172AF6" w:rsidRDefault="00172AF6" w:rsidP="00592F0B">
            <w:pPr>
              <w:spacing w:after="0" w:line="240" w:lineRule="auto"/>
              <w:rPr>
                <w:rFonts w:cstheme="minorHAnsi"/>
                <w:sz w:val="18"/>
              </w:rPr>
            </w:pPr>
            <w:r w:rsidRPr="00172AF6">
              <w:rPr>
                <w:rFonts w:cstheme="minorHAnsi"/>
                <w:sz w:val="18"/>
              </w:rPr>
              <w:t>computer vision</w:t>
            </w:r>
          </w:p>
          <w:p w14:paraId="2987C019" w14:textId="77777777" w:rsidR="00172AF6" w:rsidRPr="00172AF6" w:rsidRDefault="00172AF6" w:rsidP="00592F0B">
            <w:pPr>
              <w:spacing w:after="0" w:line="240" w:lineRule="auto"/>
              <w:rPr>
                <w:rFonts w:cstheme="minorHAnsi"/>
                <w:sz w:val="18"/>
              </w:rPr>
            </w:pPr>
            <w:r w:rsidRPr="00172AF6">
              <w:rPr>
                <w:rFonts w:cstheme="minorHAnsi"/>
                <w:sz w:val="18"/>
              </w:rPr>
              <w:t>just in time data</w:t>
            </w:r>
          </w:p>
          <w:p w14:paraId="57E1437B" w14:textId="77777777" w:rsidR="00172AF6" w:rsidRPr="00172AF6" w:rsidRDefault="00172AF6" w:rsidP="00592F0B">
            <w:pPr>
              <w:spacing w:after="0" w:line="240" w:lineRule="auto"/>
              <w:rPr>
                <w:rFonts w:cstheme="minorHAnsi"/>
                <w:sz w:val="18"/>
              </w:rPr>
            </w:pPr>
            <w:r w:rsidRPr="00172AF6">
              <w:rPr>
                <w:rFonts w:cstheme="minorHAnsi"/>
                <w:sz w:val="18"/>
              </w:rPr>
              <w:t>edge cases</w:t>
            </w:r>
          </w:p>
          <w:p w14:paraId="77E6B06A" w14:textId="77777777" w:rsidR="00172AF6" w:rsidRPr="00172AF6" w:rsidRDefault="00172AF6" w:rsidP="00592F0B">
            <w:pPr>
              <w:spacing w:after="0" w:line="240" w:lineRule="auto"/>
              <w:rPr>
                <w:rFonts w:cstheme="minorHAnsi"/>
                <w:sz w:val="18"/>
              </w:rPr>
            </w:pPr>
            <w:r w:rsidRPr="00172AF6">
              <w:rPr>
                <w:rFonts w:cstheme="minorHAnsi"/>
                <w:sz w:val="18"/>
              </w:rPr>
              <w:t>autonomous technologies</w:t>
            </w:r>
          </w:p>
          <w:p w14:paraId="680ADC39" w14:textId="77777777" w:rsidR="00172AF6" w:rsidRPr="00172AF6" w:rsidRDefault="00172AF6" w:rsidP="00592F0B">
            <w:pPr>
              <w:spacing w:after="0" w:line="240" w:lineRule="auto"/>
              <w:rPr>
                <w:rFonts w:cstheme="minorHAnsi"/>
                <w:sz w:val="18"/>
              </w:rPr>
            </w:pPr>
            <w:r w:rsidRPr="00172AF6">
              <w:rPr>
                <w:rFonts w:cstheme="minorHAnsi"/>
                <w:sz w:val="18"/>
              </w:rPr>
              <w:t>autonomous mobility</w:t>
            </w:r>
          </w:p>
          <w:p w14:paraId="03AF7185" w14:textId="77777777" w:rsidR="00172AF6" w:rsidRPr="00172AF6" w:rsidRDefault="00172AF6" w:rsidP="00592F0B">
            <w:pPr>
              <w:spacing w:after="0" w:line="240" w:lineRule="auto"/>
              <w:rPr>
                <w:rFonts w:cstheme="minorHAnsi"/>
                <w:sz w:val="18"/>
              </w:rPr>
            </w:pPr>
            <w:r w:rsidRPr="00172AF6">
              <w:rPr>
                <w:rFonts w:cstheme="minorHAnsi"/>
                <w:sz w:val="18"/>
              </w:rPr>
              <w:t>natural langu</w:t>
            </w:r>
            <w:r>
              <w:rPr>
                <w:rFonts w:cstheme="minorHAnsi"/>
                <w:sz w:val="18"/>
              </w:rPr>
              <w:t>a</w:t>
            </w:r>
            <w:r w:rsidRPr="00172AF6">
              <w:rPr>
                <w:rFonts w:cstheme="minorHAnsi"/>
                <w:sz w:val="18"/>
              </w:rPr>
              <w:t>ge processing</w:t>
            </w:r>
          </w:p>
          <w:p w14:paraId="7CA2A3A0" w14:textId="77777777" w:rsidR="00172AF6" w:rsidRPr="00172AF6" w:rsidRDefault="00172AF6" w:rsidP="00592F0B">
            <w:pPr>
              <w:spacing w:after="0" w:line="240" w:lineRule="auto"/>
              <w:rPr>
                <w:rFonts w:cstheme="minorHAnsi"/>
                <w:sz w:val="18"/>
              </w:rPr>
            </w:pPr>
            <w:r w:rsidRPr="00172AF6">
              <w:rPr>
                <w:rFonts w:cstheme="minorHAnsi"/>
                <w:sz w:val="18"/>
              </w:rPr>
              <w:t>speech to text</w:t>
            </w:r>
          </w:p>
          <w:p w14:paraId="066C26B1" w14:textId="77777777" w:rsidR="00172AF6" w:rsidRPr="00172AF6" w:rsidRDefault="00172AF6" w:rsidP="00592F0B">
            <w:pPr>
              <w:spacing w:after="0" w:line="240" w:lineRule="auto"/>
              <w:rPr>
                <w:rFonts w:cstheme="minorHAnsi"/>
                <w:sz w:val="18"/>
              </w:rPr>
            </w:pPr>
            <w:r w:rsidRPr="00172AF6">
              <w:rPr>
                <w:rFonts w:cstheme="minorHAnsi"/>
                <w:sz w:val="18"/>
              </w:rPr>
              <w:t>LiDAR</w:t>
            </w:r>
          </w:p>
          <w:p w14:paraId="7E1507A0" w14:textId="77777777" w:rsidR="00172AF6" w:rsidRDefault="00172AF6" w:rsidP="00592F0B">
            <w:pPr>
              <w:spacing w:after="0" w:line="240" w:lineRule="auto"/>
              <w:rPr>
                <w:rFonts w:cstheme="minorHAnsi"/>
                <w:sz w:val="18"/>
              </w:rPr>
            </w:pPr>
            <w:r>
              <w:rPr>
                <w:rFonts w:cstheme="minorHAnsi"/>
                <w:sz w:val="18"/>
              </w:rPr>
              <w:t>algorithms</w:t>
            </w:r>
          </w:p>
          <w:p w14:paraId="07D26F3A" w14:textId="77777777" w:rsidR="00172AF6" w:rsidRDefault="00172AF6" w:rsidP="00592F0B">
            <w:pPr>
              <w:spacing w:after="0" w:line="240" w:lineRule="auto"/>
              <w:rPr>
                <w:rFonts w:cstheme="minorHAnsi"/>
                <w:sz w:val="18"/>
              </w:rPr>
            </w:pPr>
            <w:r>
              <w:rPr>
                <w:rFonts w:cstheme="minorHAnsi"/>
                <w:sz w:val="18"/>
              </w:rPr>
              <w:t>semantic segmentation (sems</w:t>
            </w:r>
            <w:r w:rsidR="001138A2">
              <w:rPr>
                <w:rFonts w:cstheme="minorHAnsi"/>
                <w:sz w:val="18"/>
              </w:rPr>
              <w:t>e</w:t>
            </w:r>
            <w:r>
              <w:rPr>
                <w:rFonts w:cstheme="minorHAnsi"/>
                <w:sz w:val="18"/>
              </w:rPr>
              <w:t>g)</w:t>
            </w:r>
          </w:p>
          <w:p w14:paraId="2F01BF57" w14:textId="77777777" w:rsidR="00172AF6" w:rsidRDefault="00172AF6" w:rsidP="00592F0B">
            <w:pPr>
              <w:spacing w:after="0" w:line="240" w:lineRule="auto"/>
              <w:rPr>
                <w:rFonts w:cstheme="minorHAnsi"/>
                <w:sz w:val="18"/>
              </w:rPr>
            </w:pPr>
            <w:r>
              <w:rPr>
                <w:rFonts w:cstheme="minorHAnsi"/>
                <w:sz w:val="18"/>
              </w:rPr>
              <w:t>panoptic</w:t>
            </w:r>
          </w:p>
          <w:p w14:paraId="71163A14" w14:textId="77777777" w:rsidR="00172AF6" w:rsidRDefault="00172AF6" w:rsidP="00592F0B">
            <w:pPr>
              <w:spacing w:after="0" w:line="240" w:lineRule="auto"/>
              <w:rPr>
                <w:rFonts w:cstheme="minorHAnsi"/>
                <w:sz w:val="18"/>
              </w:rPr>
            </w:pPr>
            <w:r>
              <w:rPr>
                <w:rFonts w:cstheme="minorHAnsi"/>
                <w:sz w:val="18"/>
              </w:rPr>
              <w:t>multisensory fusion</w:t>
            </w:r>
          </w:p>
          <w:p w14:paraId="7CBF0A6C" w14:textId="77777777" w:rsidR="00172AF6" w:rsidRDefault="00172AF6" w:rsidP="00592F0B">
            <w:pPr>
              <w:spacing w:after="0" w:line="240" w:lineRule="auto"/>
              <w:rPr>
                <w:rFonts w:cstheme="minorHAnsi"/>
                <w:sz w:val="18"/>
              </w:rPr>
            </w:pPr>
            <w:r>
              <w:rPr>
                <w:rFonts w:cstheme="minorHAnsi"/>
                <w:sz w:val="18"/>
              </w:rPr>
              <w:t>labelops</w:t>
            </w:r>
          </w:p>
          <w:p w14:paraId="47FFC67F" w14:textId="77777777" w:rsidR="00172AF6" w:rsidRDefault="00172AF6" w:rsidP="00592F0B">
            <w:pPr>
              <w:spacing w:after="0" w:line="240" w:lineRule="auto"/>
              <w:rPr>
                <w:rFonts w:cstheme="minorHAnsi"/>
                <w:sz w:val="18"/>
              </w:rPr>
            </w:pPr>
            <w:r>
              <w:rPr>
                <w:rFonts w:cstheme="minorHAnsi"/>
                <w:sz w:val="18"/>
              </w:rPr>
              <w:t>mapops</w:t>
            </w:r>
          </w:p>
          <w:p w14:paraId="73B39342" w14:textId="48A4A9B3" w:rsidR="003F59E8" w:rsidRDefault="003F59E8" w:rsidP="00592F0B">
            <w:pPr>
              <w:spacing w:after="0" w:line="240" w:lineRule="auto"/>
              <w:rPr>
                <w:rFonts w:cstheme="minorHAnsi"/>
                <w:sz w:val="18"/>
              </w:rPr>
            </w:pPr>
            <w:r>
              <w:rPr>
                <w:rFonts w:cstheme="minorHAnsi"/>
                <w:sz w:val="18"/>
              </w:rPr>
              <w:t>data sets</w:t>
            </w:r>
          </w:p>
          <w:p w14:paraId="0C446DCD" w14:textId="2CF6C3EE" w:rsidR="003F59E8" w:rsidRDefault="003F59E8" w:rsidP="00592F0B">
            <w:pPr>
              <w:spacing w:after="0" w:line="240" w:lineRule="auto"/>
              <w:rPr>
                <w:rFonts w:cstheme="minorHAnsi"/>
                <w:sz w:val="18"/>
              </w:rPr>
            </w:pPr>
            <w:r>
              <w:rPr>
                <w:rFonts w:cstheme="minorHAnsi"/>
                <w:sz w:val="18"/>
              </w:rPr>
              <w:t>labelling</w:t>
            </w:r>
          </w:p>
          <w:p w14:paraId="79E4BE60" w14:textId="59A86C0D" w:rsidR="006A412A" w:rsidRDefault="006A412A" w:rsidP="00592F0B">
            <w:pPr>
              <w:spacing w:after="0" w:line="240" w:lineRule="auto"/>
              <w:rPr>
                <w:rFonts w:cstheme="minorHAnsi"/>
                <w:sz w:val="18"/>
              </w:rPr>
            </w:pPr>
            <w:r>
              <w:rPr>
                <w:rFonts w:cstheme="minorHAnsi"/>
                <w:sz w:val="18"/>
              </w:rPr>
              <w:t>AV</w:t>
            </w:r>
          </w:p>
          <w:p w14:paraId="5EA1D402" w14:textId="131A7B86" w:rsidR="00881D7E" w:rsidRDefault="00881D7E" w:rsidP="00592F0B">
            <w:pPr>
              <w:spacing w:after="0" w:line="240" w:lineRule="auto"/>
              <w:rPr>
                <w:rFonts w:cstheme="minorHAnsi"/>
                <w:sz w:val="18"/>
              </w:rPr>
            </w:pPr>
            <w:r>
              <w:rPr>
                <w:rFonts w:cstheme="minorHAnsi"/>
                <w:sz w:val="18"/>
              </w:rPr>
              <w:lastRenderedPageBreak/>
              <w:t>Smart cities</w:t>
            </w:r>
          </w:p>
          <w:p w14:paraId="3A6EDA51" w14:textId="77777777" w:rsidR="00172AF6" w:rsidRPr="00172AF6" w:rsidRDefault="00172AF6" w:rsidP="00592F0B">
            <w:pPr>
              <w:spacing w:after="0" w:line="240" w:lineRule="auto"/>
              <w:rPr>
                <w:rFonts w:cstheme="minorHAnsi"/>
                <w:sz w:val="18"/>
              </w:rPr>
            </w:pPr>
          </w:p>
        </w:tc>
      </w:tr>
    </w:tbl>
    <w:p w14:paraId="05DC7F14" w14:textId="77777777" w:rsidR="00DF4A38" w:rsidRPr="00172AF6" w:rsidRDefault="00DF4A38">
      <w:pPr>
        <w:rPr>
          <w:lang w:val="fr-FR"/>
        </w:rPr>
      </w:pPr>
      <w:r w:rsidRPr="00172AF6">
        <w:rPr>
          <w:lang w:val="fr-FR"/>
        </w:rPr>
        <w:lastRenderedPageBreak/>
        <w:br w:type="page"/>
      </w:r>
    </w:p>
    <w:tbl>
      <w:tblPr>
        <w:tblpPr w:leftFromText="180" w:rightFromText="180" w:vertAnchor="text" w:horzAnchor="margin" w:tblpX="-82" w:tblpY="157"/>
        <w:tblW w:w="145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000" w:firstRow="0" w:lastRow="0" w:firstColumn="0" w:lastColumn="0" w:noHBand="0" w:noVBand="0"/>
      </w:tblPr>
      <w:tblGrid>
        <w:gridCol w:w="2700"/>
        <w:gridCol w:w="8185"/>
        <w:gridCol w:w="3690"/>
      </w:tblGrid>
      <w:tr w:rsidR="00DF4A38" w:rsidRPr="00DB248F" w14:paraId="721162B8" w14:textId="77777777" w:rsidTr="00592F0B">
        <w:trPr>
          <w:trHeight w:val="5392"/>
        </w:trPr>
        <w:tc>
          <w:tcPr>
            <w:tcW w:w="2700" w:type="dxa"/>
            <w:vMerge w:val="restart"/>
            <w:tcBorders>
              <w:top w:val="single" w:sz="4" w:space="0" w:color="auto"/>
              <w:left w:val="single" w:sz="4" w:space="0" w:color="auto"/>
              <w:right w:val="single" w:sz="4" w:space="0" w:color="auto"/>
            </w:tcBorders>
          </w:tcPr>
          <w:p w14:paraId="7703D776" w14:textId="77777777" w:rsidR="00DF4A38" w:rsidRPr="00DB248F" w:rsidRDefault="00DF4A38" w:rsidP="0055666A">
            <w:pPr>
              <w:spacing w:after="0" w:line="240" w:lineRule="auto"/>
              <w:rPr>
                <w:rFonts w:cstheme="minorHAnsi"/>
                <w:sz w:val="18"/>
              </w:rPr>
            </w:pPr>
            <w:r w:rsidRPr="00DB248F">
              <w:rPr>
                <w:rFonts w:cstheme="minorHAnsi"/>
                <w:b/>
                <w:sz w:val="18"/>
              </w:rPr>
              <w:lastRenderedPageBreak/>
              <w:t>Headings</w:t>
            </w:r>
            <w:r w:rsidRPr="00DB248F">
              <w:rPr>
                <w:rFonts w:cstheme="minorHAnsi"/>
                <w:sz w:val="18"/>
              </w:rPr>
              <w:t xml:space="preserve"> (after)</w:t>
            </w:r>
          </w:p>
          <w:p w14:paraId="696DC8B8" w14:textId="77777777" w:rsidR="00DF4A38" w:rsidRPr="00DB248F" w:rsidRDefault="00DF4A38" w:rsidP="0055666A">
            <w:pPr>
              <w:spacing w:after="0" w:line="240" w:lineRule="auto"/>
              <w:rPr>
                <w:rFonts w:cstheme="minorHAnsi"/>
                <w:sz w:val="18"/>
              </w:rPr>
            </w:pPr>
          </w:p>
        </w:tc>
        <w:tc>
          <w:tcPr>
            <w:tcW w:w="8185" w:type="dxa"/>
            <w:vMerge w:val="restart"/>
            <w:tcBorders>
              <w:top w:val="single" w:sz="4" w:space="0" w:color="auto"/>
              <w:left w:val="single" w:sz="4" w:space="0" w:color="auto"/>
              <w:right w:val="single" w:sz="4" w:space="0" w:color="auto"/>
            </w:tcBorders>
          </w:tcPr>
          <w:p w14:paraId="33BA289D" w14:textId="77777777" w:rsidR="00DF4A38" w:rsidRPr="00DB248F" w:rsidRDefault="00DF4A38" w:rsidP="0055666A">
            <w:pPr>
              <w:spacing w:after="0" w:line="240" w:lineRule="auto"/>
              <w:rPr>
                <w:rFonts w:cstheme="minorHAnsi"/>
                <w:sz w:val="18"/>
              </w:rPr>
            </w:pPr>
            <w:r w:rsidRPr="00DB248F">
              <w:rPr>
                <w:rFonts w:cstheme="minorHAnsi"/>
                <w:b/>
                <w:sz w:val="18"/>
              </w:rPr>
              <w:t xml:space="preserve">Notes </w:t>
            </w:r>
            <w:r w:rsidRPr="00DB248F">
              <w:rPr>
                <w:rFonts w:cstheme="minorHAnsi"/>
                <w:sz w:val="18"/>
              </w:rPr>
              <w:t>(during)</w:t>
            </w:r>
          </w:p>
          <w:p w14:paraId="07B4ECD9" w14:textId="77777777" w:rsidR="00DF4A38" w:rsidRPr="00DB248F" w:rsidRDefault="00DF4A38" w:rsidP="0055666A">
            <w:pPr>
              <w:spacing w:after="0" w:line="240" w:lineRule="auto"/>
              <w:rPr>
                <w:rFonts w:cstheme="minorHAnsi"/>
                <w:sz w:val="18"/>
              </w:rPr>
            </w:pPr>
          </w:p>
        </w:tc>
        <w:tc>
          <w:tcPr>
            <w:tcW w:w="3690" w:type="dxa"/>
            <w:tcBorders>
              <w:top w:val="single" w:sz="4" w:space="0" w:color="auto"/>
              <w:left w:val="single" w:sz="4" w:space="0" w:color="auto"/>
              <w:right w:val="single" w:sz="4" w:space="0" w:color="auto"/>
            </w:tcBorders>
          </w:tcPr>
          <w:p w14:paraId="42EF0431" w14:textId="77777777" w:rsidR="00DF4A38" w:rsidRPr="00DB248F" w:rsidRDefault="00DF4A38" w:rsidP="0055666A">
            <w:pPr>
              <w:spacing w:after="0" w:line="240" w:lineRule="auto"/>
              <w:rPr>
                <w:rFonts w:cstheme="minorHAnsi"/>
                <w:b/>
                <w:sz w:val="18"/>
              </w:rPr>
            </w:pPr>
            <w:r w:rsidRPr="00DB248F">
              <w:rPr>
                <w:rFonts w:cstheme="minorHAnsi"/>
                <w:b/>
                <w:sz w:val="18"/>
              </w:rPr>
              <w:t>Academic vocabulary…</w:t>
            </w:r>
          </w:p>
          <w:p w14:paraId="6680B0F4" w14:textId="77777777" w:rsidR="00DF4A38" w:rsidRPr="00DB248F" w:rsidRDefault="00DF4A38" w:rsidP="0055666A">
            <w:pPr>
              <w:spacing w:after="0" w:line="240" w:lineRule="auto"/>
              <w:rPr>
                <w:rFonts w:cstheme="minorHAnsi"/>
                <w:sz w:val="18"/>
              </w:rPr>
            </w:pPr>
          </w:p>
        </w:tc>
      </w:tr>
      <w:tr w:rsidR="00DF4A38" w:rsidRPr="00DB248F" w14:paraId="17FF0993" w14:textId="77777777" w:rsidTr="00592F0B">
        <w:trPr>
          <w:trHeight w:val="5122"/>
        </w:trPr>
        <w:tc>
          <w:tcPr>
            <w:tcW w:w="2700" w:type="dxa"/>
            <w:vMerge/>
            <w:tcBorders>
              <w:left w:val="single" w:sz="4" w:space="0" w:color="auto"/>
              <w:right w:val="single" w:sz="4" w:space="0" w:color="auto"/>
            </w:tcBorders>
          </w:tcPr>
          <w:p w14:paraId="20052422" w14:textId="77777777" w:rsidR="00DF4A38" w:rsidRPr="00DB248F" w:rsidRDefault="00DF4A38" w:rsidP="0055666A">
            <w:pPr>
              <w:spacing w:after="0" w:line="240" w:lineRule="auto"/>
              <w:rPr>
                <w:rFonts w:cstheme="minorHAnsi"/>
                <w:sz w:val="18"/>
              </w:rPr>
            </w:pPr>
          </w:p>
        </w:tc>
        <w:tc>
          <w:tcPr>
            <w:tcW w:w="8185" w:type="dxa"/>
            <w:vMerge/>
            <w:tcBorders>
              <w:left w:val="single" w:sz="4" w:space="0" w:color="auto"/>
              <w:right w:val="single" w:sz="4" w:space="0" w:color="auto"/>
            </w:tcBorders>
          </w:tcPr>
          <w:p w14:paraId="0047E66D" w14:textId="77777777" w:rsidR="00DF4A38" w:rsidRPr="00DB248F" w:rsidRDefault="00DF4A38" w:rsidP="0055666A">
            <w:pPr>
              <w:spacing w:after="0" w:line="240" w:lineRule="auto"/>
              <w:rPr>
                <w:rFonts w:cstheme="minorHAnsi"/>
                <w:sz w:val="18"/>
              </w:rPr>
            </w:pPr>
          </w:p>
        </w:tc>
        <w:tc>
          <w:tcPr>
            <w:tcW w:w="3690" w:type="dxa"/>
            <w:tcBorders>
              <w:top w:val="single" w:sz="4" w:space="0" w:color="auto"/>
              <w:left w:val="single" w:sz="4" w:space="0" w:color="auto"/>
              <w:right w:val="single" w:sz="4" w:space="0" w:color="auto"/>
            </w:tcBorders>
          </w:tcPr>
          <w:p w14:paraId="615F8E4E" w14:textId="77777777" w:rsidR="00DF4A38" w:rsidRPr="00DB248F" w:rsidRDefault="00DF4A38" w:rsidP="0055666A">
            <w:pPr>
              <w:spacing w:after="0" w:line="240" w:lineRule="auto"/>
              <w:rPr>
                <w:rFonts w:cstheme="minorHAnsi"/>
                <w:b/>
                <w:sz w:val="18"/>
              </w:rPr>
            </w:pPr>
            <w:r w:rsidRPr="00DB248F">
              <w:rPr>
                <w:rFonts w:cstheme="minorHAnsi"/>
                <w:b/>
                <w:sz w:val="18"/>
              </w:rPr>
              <w:t>Technical terminology…</w:t>
            </w:r>
          </w:p>
          <w:p w14:paraId="29E334B5" w14:textId="77777777" w:rsidR="00DB6BA4" w:rsidRDefault="00DB6BA4" w:rsidP="00DB6BA4">
            <w:pPr>
              <w:spacing w:after="0" w:line="240" w:lineRule="auto"/>
              <w:rPr>
                <w:rFonts w:cstheme="minorHAnsi"/>
                <w:sz w:val="18"/>
              </w:rPr>
            </w:pPr>
            <w:r>
              <w:rPr>
                <w:rFonts w:cstheme="minorHAnsi"/>
                <w:sz w:val="18"/>
              </w:rPr>
              <w:t>launch mode</w:t>
            </w:r>
          </w:p>
          <w:p w14:paraId="0C69DAF9" w14:textId="77777777" w:rsidR="00DB6BA4" w:rsidRDefault="00DB6BA4" w:rsidP="00DB6BA4">
            <w:pPr>
              <w:spacing w:after="0" w:line="240" w:lineRule="auto"/>
              <w:rPr>
                <w:rFonts w:cstheme="minorHAnsi"/>
                <w:sz w:val="18"/>
              </w:rPr>
            </w:pPr>
            <w:r>
              <w:rPr>
                <w:rFonts w:cstheme="minorHAnsi"/>
                <w:sz w:val="18"/>
              </w:rPr>
              <w:t>humans-in-the-loop</w:t>
            </w:r>
          </w:p>
          <w:p w14:paraId="5402466B" w14:textId="77777777" w:rsidR="00DB6BA4" w:rsidRDefault="00DB6BA4" w:rsidP="00DB6BA4">
            <w:pPr>
              <w:spacing w:after="0" w:line="240" w:lineRule="auto"/>
              <w:rPr>
                <w:rFonts w:cstheme="minorHAnsi"/>
                <w:sz w:val="18"/>
              </w:rPr>
            </w:pPr>
            <w:r>
              <w:rPr>
                <w:rFonts w:cstheme="minorHAnsi"/>
                <w:sz w:val="18"/>
              </w:rPr>
              <w:t>key point annotation</w:t>
            </w:r>
          </w:p>
          <w:p w14:paraId="7654470B" w14:textId="77777777" w:rsidR="00DB6BA4" w:rsidRDefault="00DB6BA4" w:rsidP="00DB6BA4">
            <w:pPr>
              <w:spacing w:after="0" w:line="240" w:lineRule="auto"/>
              <w:rPr>
                <w:rFonts w:cstheme="minorHAnsi"/>
                <w:sz w:val="18"/>
              </w:rPr>
            </w:pPr>
            <w:r>
              <w:rPr>
                <w:rFonts w:cstheme="minorHAnsi"/>
                <w:sz w:val="18"/>
              </w:rPr>
              <w:t>driver distraction</w:t>
            </w:r>
          </w:p>
          <w:p w14:paraId="1A36587A" w14:textId="77777777" w:rsidR="00DB6BA4" w:rsidRDefault="00DB6BA4" w:rsidP="00DB6BA4">
            <w:pPr>
              <w:spacing w:after="0" w:line="240" w:lineRule="auto"/>
              <w:rPr>
                <w:rFonts w:cstheme="minorHAnsi"/>
                <w:sz w:val="18"/>
              </w:rPr>
            </w:pPr>
            <w:r>
              <w:rPr>
                <w:rFonts w:cstheme="minorHAnsi"/>
                <w:sz w:val="18"/>
              </w:rPr>
              <w:t>tracking errors</w:t>
            </w:r>
          </w:p>
          <w:p w14:paraId="31ECEDF4" w14:textId="77777777" w:rsidR="00DB6BA4" w:rsidRDefault="00DB6BA4" w:rsidP="00DB6BA4">
            <w:pPr>
              <w:spacing w:after="0" w:line="240" w:lineRule="auto"/>
              <w:rPr>
                <w:rFonts w:cstheme="minorHAnsi"/>
                <w:sz w:val="18"/>
              </w:rPr>
            </w:pPr>
            <w:r>
              <w:rPr>
                <w:rFonts w:cstheme="minorHAnsi"/>
                <w:sz w:val="18"/>
              </w:rPr>
              <w:t>prediction tagging</w:t>
            </w:r>
          </w:p>
          <w:p w14:paraId="697174DE" w14:textId="77777777" w:rsidR="00DB6BA4" w:rsidRDefault="00DB6BA4" w:rsidP="00DB6BA4">
            <w:pPr>
              <w:spacing w:after="0" w:line="240" w:lineRule="auto"/>
              <w:rPr>
                <w:rFonts w:cstheme="minorHAnsi"/>
                <w:sz w:val="18"/>
              </w:rPr>
            </w:pPr>
            <w:r>
              <w:rPr>
                <w:rFonts w:cstheme="minorHAnsi"/>
                <w:sz w:val="18"/>
              </w:rPr>
              <w:t>panoptic</w:t>
            </w:r>
          </w:p>
          <w:p w14:paraId="409D5093" w14:textId="77777777" w:rsidR="00DB6BA4" w:rsidRDefault="00DB6BA4" w:rsidP="00DB6BA4">
            <w:pPr>
              <w:spacing w:after="0" w:line="240" w:lineRule="auto"/>
              <w:rPr>
                <w:rFonts w:cstheme="minorHAnsi"/>
                <w:sz w:val="18"/>
              </w:rPr>
            </w:pPr>
            <w:r>
              <w:rPr>
                <w:rFonts w:cstheme="minorHAnsi"/>
                <w:sz w:val="18"/>
              </w:rPr>
              <w:t>video object tracking</w:t>
            </w:r>
          </w:p>
          <w:p w14:paraId="6E28EEC4" w14:textId="77777777" w:rsidR="00DB6BA4" w:rsidRDefault="00DB6BA4" w:rsidP="00DB6BA4">
            <w:pPr>
              <w:spacing w:after="0" w:line="240" w:lineRule="auto"/>
              <w:rPr>
                <w:rFonts w:cstheme="minorHAnsi"/>
                <w:sz w:val="18"/>
              </w:rPr>
            </w:pPr>
            <w:r>
              <w:rPr>
                <w:rFonts w:cstheme="minorHAnsi"/>
                <w:sz w:val="18"/>
              </w:rPr>
              <w:t>feed maps</w:t>
            </w:r>
          </w:p>
          <w:p w14:paraId="335CCD77" w14:textId="77777777" w:rsidR="00DB6BA4" w:rsidRDefault="00DB6BA4" w:rsidP="00DB6BA4">
            <w:pPr>
              <w:spacing w:after="0" w:line="240" w:lineRule="auto"/>
              <w:rPr>
                <w:rFonts w:cstheme="minorHAnsi"/>
                <w:sz w:val="18"/>
              </w:rPr>
            </w:pPr>
            <w:r>
              <w:rPr>
                <w:rFonts w:cstheme="minorHAnsi"/>
                <w:sz w:val="18"/>
              </w:rPr>
              <w:t>live maps</w:t>
            </w:r>
          </w:p>
          <w:p w14:paraId="0A43163D" w14:textId="77777777" w:rsidR="00DB6BA4" w:rsidRDefault="00DB6BA4" w:rsidP="00DB6BA4">
            <w:pPr>
              <w:spacing w:after="0" w:line="240" w:lineRule="auto"/>
              <w:rPr>
                <w:rFonts w:cstheme="minorHAnsi"/>
                <w:sz w:val="18"/>
              </w:rPr>
            </w:pPr>
            <w:r>
              <w:rPr>
                <w:rFonts w:cstheme="minorHAnsi"/>
                <w:sz w:val="18"/>
              </w:rPr>
              <w:t>real time data feedback</w:t>
            </w:r>
          </w:p>
          <w:p w14:paraId="4AB8EAFD" w14:textId="77777777" w:rsidR="00DB6BA4" w:rsidRDefault="00DB6BA4" w:rsidP="00DB6BA4">
            <w:pPr>
              <w:spacing w:after="0" w:line="240" w:lineRule="auto"/>
              <w:rPr>
                <w:rFonts w:cstheme="minorHAnsi"/>
                <w:sz w:val="18"/>
              </w:rPr>
            </w:pPr>
            <w:r>
              <w:rPr>
                <w:rFonts w:cstheme="minorHAnsi"/>
                <w:sz w:val="18"/>
              </w:rPr>
              <w:t>traffic pattern analysis</w:t>
            </w:r>
          </w:p>
          <w:p w14:paraId="331BDB08" w14:textId="77777777" w:rsidR="00DB6BA4" w:rsidRDefault="00DB6BA4" w:rsidP="00DB6BA4">
            <w:pPr>
              <w:spacing w:after="0" w:line="240" w:lineRule="auto"/>
              <w:rPr>
                <w:rFonts w:cstheme="minorHAnsi"/>
                <w:sz w:val="18"/>
              </w:rPr>
            </w:pPr>
            <w:r>
              <w:rPr>
                <w:rFonts w:cstheme="minorHAnsi"/>
                <w:sz w:val="18"/>
              </w:rPr>
              <w:t>complex road transitions</w:t>
            </w:r>
          </w:p>
          <w:p w14:paraId="4EAE83B1" w14:textId="77777777" w:rsidR="00DF4A38" w:rsidRPr="00DB248F" w:rsidRDefault="00DF4A38" w:rsidP="0055666A">
            <w:pPr>
              <w:spacing w:after="0" w:line="240" w:lineRule="auto"/>
              <w:rPr>
                <w:rFonts w:cstheme="minorHAnsi"/>
                <w:sz w:val="18"/>
              </w:rPr>
            </w:pPr>
          </w:p>
        </w:tc>
      </w:tr>
    </w:tbl>
    <w:p w14:paraId="2E1F11F0" w14:textId="77777777" w:rsidR="00DF4A38" w:rsidRPr="00DB248F" w:rsidRDefault="00DF4A38">
      <w:r w:rsidRPr="00DB248F">
        <w:br w:type="page"/>
      </w:r>
    </w:p>
    <w:p w14:paraId="78FFED3D" w14:textId="77777777" w:rsidR="00DB6BA4" w:rsidRDefault="00DB6BA4" w:rsidP="00205BC1">
      <w:pPr>
        <w:rPr>
          <w:rFonts w:ascii="Arial Black" w:hAnsi="Arial Black"/>
          <w:sz w:val="20"/>
        </w:rPr>
      </w:pPr>
      <w:r>
        <w:rPr>
          <w:rFonts w:ascii="Arial Black" w:hAnsi="Arial Black"/>
          <w:sz w:val="20"/>
        </w:rPr>
        <w:lastRenderedPageBreak/>
        <w:t>Outline of Episode</w:t>
      </w:r>
    </w:p>
    <w:tbl>
      <w:tblPr>
        <w:tblStyle w:val="TableGrid"/>
        <w:tblW w:w="0" w:type="auto"/>
        <w:tblLook w:val="04A0" w:firstRow="1" w:lastRow="0" w:firstColumn="1" w:lastColumn="0" w:noHBand="0" w:noVBand="1"/>
      </w:tblPr>
      <w:tblGrid>
        <w:gridCol w:w="985"/>
        <w:gridCol w:w="990"/>
        <w:gridCol w:w="8820"/>
      </w:tblGrid>
      <w:tr w:rsidR="00DB6BA4" w14:paraId="64B7E48A" w14:textId="77777777" w:rsidTr="00016667">
        <w:trPr>
          <w:trHeight w:val="576"/>
        </w:trPr>
        <w:tc>
          <w:tcPr>
            <w:tcW w:w="985" w:type="dxa"/>
            <w:shd w:val="clear" w:color="auto" w:fill="D9E2F3" w:themeFill="accent1" w:themeFillTint="33"/>
            <w:vAlign w:val="center"/>
          </w:tcPr>
          <w:p w14:paraId="0D3D4130" w14:textId="77777777" w:rsidR="00DB6BA4" w:rsidRPr="00B03F10" w:rsidRDefault="00DB6BA4" w:rsidP="0084380B">
            <w:pPr>
              <w:jc w:val="center"/>
              <w:rPr>
                <w:b/>
                <w:bCs/>
              </w:rPr>
            </w:pPr>
            <w:r w:rsidRPr="00B03F10">
              <w:rPr>
                <w:b/>
                <w:bCs/>
              </w:rPr>
              <w:t>Take notes</w:t>
            </w:r>
          </w:p>
        </w:tc>
        <w:tc>
          <w:tcPr>
            <w:tcW w:w="990" w:type="dxa"/>
            <w:shd w:val="clear" w:color="auto" w:fill="D9E2F3" w:themeFill="accent1" w:themeFillTint="33"/>
            <w:vAlign w:val="center"/>
          </w:tcPr>
          <w:p w14:paraId="01FA8404" w14:textId="77777777" w:rsidR="00DB6BA4" w:rsidRPr="00B03F10" w:rsidRDefault="00DB6BA4" w:rsidP="0084380B">
            <w:pPr>
              <w:rPr>
                <w:b/>
                <w:bCs/>
              </w:rPr>
            </w:pPr>
            <w:r w:rsidRPr="00B03F10">
              <w:rPr>
                <w:b/>
                <w:bCs/>
              </w:rPr>
              <w:t>Time</w:t>
            </w:r>
          </w:p>
        </w:tc>
        <w:tc>
          <w:tcPr>
            <w:tcW w:w="8820" w:type="dxa"/>
            <w:shd w:val="clear" w:color="auto" w:fill="D9E2F3" w:themeFill="accent1" w:themeFillTint="33"/>
            <w:vAlign w:val="center"/>
          </w:tcPr>
          <w:p w14:paraId="02A73C10" w14:textId="77777777" w:rsidR="00DB6BA4" w:rsidRPr="00B03F10" w:rsidRDefault="00DB6BA4" w:rsidP="0084380B">
            <w:pPr>
              <w:rPr>
                <w:b/>
                <w:bCs/>
              </w:rPr>
            </w:pPr>
            <w:r w:rsidRPr="00B03F10">
              <w:rPr>
                <w:b/>
                <w:bCs/>
              </w:rPr>
              <w:t xml:space="preserve"> Topics</w:t>
            </w:r>
          </w:p>
        </w:tc>
      </w:tr>
      <w:tr w:rsidR="00DB6BA4" w14:paraId="4B5111CE" w14:textId="77777777" w:rsidTr="00016667">
        <w:trPr>
          <w:trHeight w:val="576"/>
        </w:trPr>
        <w:tc>
          <w:tcPr>
            <w:tcW w:w="985" w:type="dxa"/>
            <w:shd w:val="clear" w:color="auto" w:fill="F2F2F2" w:themeFill="background1" w:themeFillShade="F2"/>
            <w:vAlign w:val="center"/>
          </w:tcPr>
          <w:p w14:paraId="7DC771D8" w14:textId="77777777" w:rsidR="00DB6BA4" w:rsidRDefault="00DB6BA4" w:rsidP="0084380B">
            <w:pPr>
              <w:jc w:val="center"/>
            </w:pPr>
            <w:r>
              <w:t>N</w:t>
            </w:r>
          </w:p>
        </w:tc>
        <w:tc>
          <w:tcPr>
            <w:tcW w:w="990" w:type="dxa"/>
            <w:shd w:val="clear" w:color="auto" w:fill="F2F2F2" w:themeFill="background1" w:themeFillShade="F2"/>
            <w:vAlign w:val="center"/>
          </w:tcPr>
          <w:p w14:paraId="67675D5C" w14:textId="77777777" w:rsidR="00DB6BA4" w:rsidRDefault="00DB6BA4" w:rsidP="0084380B">
            <w:r>
              <w:t>0 –   5:50</w:t>
            </w:r>
          </w:p>
        </w:tc>
        <w:tc>
          <w:tcPr>
            <w:tcW w:w="8820" w:type="dxa"/>
            <w:shd w:val="clear" w:color="auto" w:fill="F2F2F2" w:themeFill="background1" w:themeFillShade="F2"/>
            <w:vAlign w:val="center"/>
          </w:tcPr>
          <w:p w14:paraId="03756FDD" w14:textId="77777777" w:rsidR="00DB6BA4" w:rsidRDefault="00DB6BA4" w:rsidP="0084380B">
            <w:r>
              <w:t>Radha’s background and career; creation of iMerit</w:t>
            </w:r>
          </w:p>
        </w:tc>
      </w:tr>
      <w:tr w:rsidR="00DB6BA4" w14:paraId="7848FCED" w14:textId="77777777" w:rsidTr="00016667">
        <w:trPr>
          <w:trHeight w:val="576"/>
        </w:trPr>
        <w:tc>
          <w:tcPr>
            <w:tcW w:w="985" w:type="dxa"/>
            <w:vAlign w:val="center"/>
          </w:tcPr>
          <w:p w14:paraId="0024DF3C" w14:textId="77777777" w:rsidR="00DB6BA4" w:rsidRDefault="00DB6BA4" w:rsidP="0084380B">
            <w:pPr>
              <w:jc w:val="center"/>
            </w:pPr>
            <w:r>
              <w:t>Y</w:t>
            </w:r>
          </w:p>
        </w:tc>
        <w:tc>
          <w:tcPr>
            <w:tcW w:w="990" w:type="dxa"/>
            <w:vAlign w:val="center"/>
          </w:tcPr>
          <w:p w14:paraId="2194BAA5" w14:textId="77777777" w:rsidR="00DB6BA4" w:rsidRDefault="00DB6BA4" w:rsidP="0084380B">
            <w:r>
              <w:t>5:50 – 12:12</w:t>
            </w:r>
          </w:p>
        </w:tc>
        <w:tc>
          <w:tcPr>
            <w:tcW w:w="8820" w:type="dxa"/>
            <w:vAlign w:val="center"/>
          </w:tcPr>
          <w:p w14:paraId="61C9081C" w14:textId="77777777" w:rsidR="00DB6BA4" w:rsidRDefault="00DB6BA4" w:rsidP="0084380B">
            <w:r>
              <w:t xml:space="preserve">The problems iMerit works to solve; the data world of AVs </w:t>
            </w:r>
          </w:p>
        </w:tc>
      </w:tr>
      <w:tr w:rsidR="00DB6BA4" w14:paraId="7AFB40F2" w14:textId="77777777" w:rsidTr="00016667">
        <w:trPr>
          <w:trHeight w:val="710"/>
        </w:trPr>
        <w:tc>
          <w:tcPr>
            <w:tcW w:w="985" w:type="dxa"/>
            <w:vAlign w:val="center"/>
          </w:tcPr>
          <w:p w14:paraId="231BF960" w14:textId="77777777" w:rsidR="00DB6BA4" w:rsidRDefault="00DB6BA4" w:rsidP="0084380B">
            <w:pPr>
              <w:jc w:val="center"/>
            </w:pPr>
            <w:r>
              <w:t>Y</w:t>
            </w:r>
          </w:p>
        </w:tc>
        <w:tc>
          <w:tcPr>
            <w:tcW w:w="990" w:type="dxa"/>
            <w:vAlign w:val="center"/>
          </w:tcPr>
          <w:p w14:paraId="033A934C" w14:textId="77777777" w:rsidR="00DB6BA4" w:rsidRDefault="00DB6BA4" w:rsidP="0084380B">
            <w:r>
              <w:t>12:12 – 19:00</w:t>
            </w:r>
          </w:p>
        </w:tc>
        <w:tc>
          <w:tcPr>
            <w:tcW w:w="8820" w:type="dxa"/>
            <w:vAlign w:val="center"/>
          </w:tcPr>
          <w:p w14:paraId="79317FA8" w14:textId="77777777" w:rsidR="00DB6BA4" w:rsidRDefault="00DB6BA4" w:rsidP="0084380B">
            <w:r>
              <w:t xml:space="preserve">Working with AV data sets and improving AV performance: mapping, real time data feedback, traffic pattern analysis, complex road transitions, etc. </w:t>
            </w:r>
          </w:p>
        </w:tc>
      </w:tr>
      <w:tr w:rsidR="00DB6BA4" w14:paraId="2374923E" w14:textId="77777777" w:rsidTr="00016667">
        <w:trPr>
          <w:trHeight w:val="926"/>
        </w:trPr>
        <w:tc>
          <w:tcPr>
            <w:tcW w:w="985" w:type="dxa"/>
            <w:vAlign w:val="center"/>
          </w:tcPr>
          <w:p w14:paraId="13F790DB" w14:textId="77777777" w:rsidR="00DB6BA4" w:rsidRDefault="00DB6BA4" w:rsidP="0084380B">
            <w:pPr>
              <w:jc w:val="center"/>
            </w:pPr>
            <w:r>
              <w:t>Y</w:t>
            </w:r>
          </w:p>
        </w:tc>
        <w:tc>
          <w:tcPr>
            <w:tcW w:w="990" w:type="dxa"/>
            <w:vAlign w:val="center"/>
          </w:tcPr>
          <w:p w14:paraId="1B7CEEAA" w14:textId="77777777" w:rsidR="00DB6BA4" w:rsidRDefault="00DB6BA4" w:rsidP="0084380B">
            <w:r>
              <w:t>19:00 – 30:08</w:t>
            </w:r>
          </w:p>
        </w:tc>
        <w:tc>
          <w:tcPr>
            <w:tcW w:w="8820" w:type="dxa"/>
            <w:vAlign w:val="center"/>
          </w:tcPr>
          <w:p w14:paraId="22DC9FB7" w14:textId="77777777" w:rsidR="00DB6BA4" w:rsidRDefault="00DB6BA4" w:rsidP="0084380B">
            <w:r>
              <w:t xml:space="preserve">Edge cases and data libraries.  Moving beyond labeling/classifying to predicting.  </w:t>
            </w:r>
          </w:p>
          <w:p w14:paraId="04E7EC8D" w14:textId="77777777" w:rsidR="00DB6BA4" w:rsidRDefault="00DB6BA4" w:rsidP="0084380B">
            <w:r>
              <w:t xml:space="preserve">From edge cases to policies.  From data libraries to policies.  </w:t>
            </w:r>
          </w:p>
          <w:p w14:paraId="506A921F" w14:textId="77777777" w:rsidR="00DB6BA4" w:rsidRDefault="00DB6BA4" w:rsidP="0084380B">
            <w:r>
              <w:t>5 steps of AV data: Label Ops, Map Ops, Audit, Post-analysis, Validation</w:t>
            </w:r>
          </w:p>
        </w:tc>
      </w:tr>
      <w:tr w:rsidR="00DB6BA4" w14:paraId="0F55DCAA" w14:textId="77777777" w:rsidTr="00016667">
        <w:trPr>
          <w:trHeight w:val="710"/>
        </w:trPr>
        <w:tc>
          <w:tcPr>
            <w:tcW w:w="985" w:type="dxa"/>
            <w:vAlign w:val="center"/>
          </w:tcPr>
          <w:p w14:paraId="4A1B2C57" w14:textId="77777777" w:rsidR="00DB6BA4" w:rsidRDefault="00DB6BA4" w:rsidP="0084380B">
            <w:pPr>
              <w:jc w:val="center"/>
            </w:pPr>
            <w:r>
              <w:t>Y</w:t>
            </w:r>
          </w:p>
        </w:tc>
        <w:tc>
          <w:tcPr>
            <w:tcW w:w="990" w:type="dxa"/>
            <w:vAlign w:val="center"/>
          </w:tcPr>
          <w:p w14:paraId="0F80DAF4" w14:textId="77777777" w:rsidR="00DB6BA4" w:rsidRDefault="00DB6BA4" w:rsidP="0084380B">
            <w:r>
              <w:t>30:08 – 37:33</w:t>
            </w:r>
          </w:p>
        </w:tc>
        <w:tc>
          <w:tcPr>
            <w:tcW w:w="8820" w:type="dxa"/>
            <w:vAlign w:val="center"/>
          </w:tcPr>
          <w:p w14:paraId="5D5C71D8" w14:textId="77777777" w:rsidR="00DB6BA4" w:rsidRDefault="00DB6BA4" w:rsidP="0084380B">
            <w:r>
              <w:t xml:space="preserve">Remaining data challenges on way to Level 5 AVs: </w:t>
            </w:r>
          </w:p>
          <w:p w14:paraId="3E8855F1" w14:textId="77777777" w:rsidR="00DB6BA4" w:rsidRDefault="00DB6BA4" w:rsidP="0084380B">
            <w:r>
              <w:t xml:space="preserve">Actually navigating the real world.  Sharing data, assessments, metrics. </w:t>
            </w:r>
          </w:p>
        </w:tc>
      </w:tr>
      <w:tr w:rsidR="00DB6BA4" w14:paraId="0E08732F" w14:textId="77777777" w:rsidTr="00016667">
        <w:trPr>
          <w:trHeight w:val="1430"/>
        </w:trPr>
        <w:tc>
          <w:tcPr>
            <w:tcW w:w="985" w:type="dxa"/>
            <w:vAlign w:val="center"/>
          </w:tcPr>
          <w:p w14:paraId="6BFF1EA0" w14:textId="77777777" w:rsidR="00DB6BA4" w:rsidRDefault="00DB6BA4" w:rsidP="0084380B">
            <w:pPr>
              <w:jc w:val="center"/>
            </w:pPr>
            <w:r>
              <w:t>Y</w:t>
            </w:r>
          </w:p>
        </w:tc>
        <w:tc>
          <w:tcPr>
            <w:tcW w:w="990" w:type="dxa"/>
            <w:vAlign w:val="center"/>
          </w:tcPr>
          <w:p w14:paraId="3546DB29" w14:textId="77777777" w:rsidR="00DB6BA4" w:rsidRPr="001F1EB4" w:rsidRDefault="00DB6BA4" w:rsidP="0084380B">
            <w:r>
              <w:t xml:space="preserve">37:33 – 46:58 </w:t>
            </w:r>
          </w:p>
        </w:tc>
        <w:tc>
          <w:tcPr>
            <w:tcW w:w="8820" w:type="dxa"/>
            <w:vAlign w:val="center"/>
          </w:tcPr>
          <w:p w14:paraId="7A527142" w14:textId="77777777" w:rsidR="00DB6BA4" w:rsidRDefault="00DB6BA4" w:rsidP="0084380B">
            <w:r>
              <w:t>Remaining non-data challenges for autonomous mobility:</w:t>
            </w:r>
          </w:p>
          <w:p w14:paraId="47CFE81D" w14:textId="77777777" w:rsidR="00DB6BA4" w:rsidRDefault="00DB6BA4" w:rsidP="0084380B">
            <w:r>
              <w:t xml:space="preserve">Increase safety, accessibility, and efficiency.  Sharing data.  Human driver intervention.  Navigating local, state, and federal regulations and policies.  Environmental improvements.  Safety protocol.  “Smart cities.”  Precision agriculture.  Data ecosystem. </w:t>
            </w:r>
          </w:p>
        </w:tc>
      </w:tr>
      <w:tr w:rsidR="00DB6BA4" w14:paraId="7E2EF397" w14:textId="77777777" w:rsidTr="00016667">
        <w:trPr>
          <w:trHeight w:val="576"/>
        </w:trPr>
        <w:tc>
          <w:tcPr>
            <w:tcW w:w="985" w:type="dxa"/>
            <w:vAlign w:val="center"/>
          </w:tcPr>
          <w:p w14:paraId="753792F6" w14:textId="77777777" w:rsidR="00DB6BA4" w:rsidRDefault="00DB6BA4" w:rsidP="0084380B">
            <w:pPr>
              <w:jc w:val="center"/>
            </w:pPr>
            <w:r>
              <w:t>Y</w:t>
            </w:r>
          </w:p>
        </w:tc>
        <w:tc>
          <w:tcPr>
            <w:tcW w:w="990" w:type="dxa"/>
            <w:vAlign w:val="center"/>
          </w:tcPr>
          <w:p w14:paraId="700DCCBE" w14:textId="77777777" w:rsidR="00DB6BA4" w:rsidRDefault="00DB6BA4" w:rsidP="0084380B">
            <w:r>
              <w:t>46:58 – 51:44</w:t>
            </w:r>
          </w:p>
        </w:tc>
        <w:tc>
          <w:tcPr>
            <w:tcW w:w="8820" w:type="dxa"/>
            <w:vAlign w:val="center"/>
          </w:tcPr>
          <w:p w14:paraId="5C748C15" w14:textId="77777777" w:rsidR="00DB6BA4" w:rsidRDefault="00DB6BA4" w:rsidP="0084380B">
            <w:r>
              <w:t>Workforce needed for AI and autonomous mobility</w:t>
            </w:r>
          </w:p>
        </w:tc>
      </w:tr>
      <w:tr w:rsidR="00DB6BA4" w14:paraId="4031A87C" w14:textId="77777777" w:rsidTr="00016667">
        <w:trPr>
          <w:trHeight w:val="576"/>
        </w:trPr>
        <w:tc>
          <w:tcPr>
            <w:tcW w:w="985" w:type="dxa"/>
            <w:shd w:val="clear" w:color="auto" w:fill="F2F2F2" w:themeFill="background1" w:themeFillShade="F2"/>
            <w:vAlign w:val="center"/>
          </w:tcPr>
          <w:p w14:paraId="6A43F29F" w14:textId="77777777" w:rsidR="00DB6BA4" w:rsidRDefault="00DB6BA4" w:rsidP="0084380B">
            <w:pPr>
              <w:jc w:val="center"/>
            </w:pPr>
            <w:r>
              <w:t>N</w:t>
            </w:r>
          </w:p>
        </w:tc>
        <w:tc>
          <w:tcPr>
            <w:tcW w:w="990" w:type="dxa"/>
            <w:shd w:val="clear" w:color="auto" w:fill="F2F2F2" w:themeFill="background1" w:themeFillShade="F2"/>
            <w:vAlign w:val="center"/>
          </w:tcPr>
          <w:p w14:paraId="4BBFA6E3" w14:textId="77777777" w:rsidR="00DB6BA4" w:rsidRDefault="00DB6BA4" w:rsidP="0084380B">
            <w:r>
              <w:t>51:44 – END</w:t>
            </w:r>
          </w:p>
        </w:tc>
        <w:tc>
          <w:tcPr>
            <w:tcW w:w="8820" w:type="dxa"/>
            <w:shd w:val="clear" w:color="auto" w:fill="F2F2F2" w:themeFill="background1" w:themeFillShade="F2"/>
            <w:vAlign w:val="center"/>
          </w:tcPr>
          <w:p w14:paraId="1272263D" w14:textId="77777777" w:rsidR="00DB6BA4" w:rsidRDefault="00DB6BA4" w:rsidP="0084380B">
            <w:r>
              <w:t>Wrap-up</w:t>
            </w:r>
          </w:p>
        </w:tc>
      </w:tr>
    </w:tbl>
    <w:p w14:paraId="4C196AF9" w14:textId="77777777" w:rsidR="00DB6BA4" w:rsidRDefault="00DB6BA4" w:rsidP="00205BC1">
      <w:pPr>
        <w:rPr>
          <w:rFonts w:ascii="Arial Black" w:hAnsi="Arial Black"/>
          <w:sz w:val="20"/>
        </w:rPr>
      </w:pPr>
    </w:p>
    <w:p w14:paraId="0629A8B4" w14:textId="77777777" w:rsidR="00DB6BA4" w:rsidRDefault="00DB6BA4">
      <w:pPr>
        <w:rPr>
          <w:rFonts w:ascii="Arial Black" w:hAnsi="Arial Black"/>
          <w:sz w:val="20"/>
        </w:rPr>
      </w:pPr>
      <w:r>
        <w:rPr>
          <w:rFonts w:ascii="Arial Black" w:hAnsi="Arial Black"/>
          <w:sz w:val="20"/>
        </w:rPr>
        <w:br w:type="page"/>
      </w:r>
    </w:p>
    <w:p w14:paraId="0739B77E" w14:textId="77777777" w:rsidR="00205BC1" w:rsidRPr="00DB248F" w:rsidRDefault="00205BC1" w:rsidP="00205BC1">
      <w:pPr>
        <w:rPr>
          <w:rFonts w:ascii="Arial Black" w:hAnsi="Arial Black"/>
          <w:sz w:val="20"/>
        </w:rPr>
      </w:pPr>
      <w:r w:rsidRPr="00DB248F">
        <w:rPr>
          <w:rFonts w:ascii="Arial Black" w:hAnsi="Arial Black"/>
          <w:sz w:val="20"/>
        </w:rPr>
        <w:lastRenderedPageBreak/>
        <w:t xml:space="preserve">Unanswered Questions </w:t>
      </w:r>
      <w:r w:rsidRPr="00DB248F">
        <w:rPr>
          <w:sz w:val="20"/>
        </w:rPr>
        <w:t xml:space="preserve">/ </w:t>
      </w:r>
      <w:r w:rsidRPr="00DB248F">
        <w:rPr>
          <w:rFonts w:ascii="Arial Black" w:hAnsi="Arial Black"/>
          <w:sz w:val="20"/>
        </w:rPr>
        <w:t>Research Questions</w:t>
      </w:r>
    </w:p>
    <w:p w14:paraId="4C4115CB" w14:textId="77777777" w:rsidR="00F746AF" w:rsidRPr="00881D7E" w:rsidRDefault="00205BC1" w:rsidP="00205BC1">
      <w:pPr>
        <w:pStyle w:val="ListParagraph"/>
        <w:numPr>
          <w:ilvl w:val="0"/>
          <w:numId w:val="5"/>
        </w:numPr>
        <w:rPr>
          <w:rFonts w:ascii="Arial Black" w:hAnsi="Arial Black"/>
          <w:sz w:val="20"/>
        </w:rPr>
      </w:pPr>
      <w:r w:rsidRPr="00DB248F">
        <w:t>Identify unanswered questions and/or generate research questions based on this podcast.  5-10 questions total.</w:t>
      </w:r>
    </w:p>
    <w:p w14:paraId="488B4D22" w14:textId="0ECDDCE5" w:rsidR="006607BD" w:rsidRDefault="006607BD" w:rsidP="006607BD">
      <w:pPr>
        <w:pStyle w:val="ListParagraph"/>
        <w:numPr>
          <w:ilvl w:val="0"/>
          <w:numId w:val="20"/>
        </w:numPr>
        <w:rPr>
          <w:rFonts w:ascii="Arial Black" w:hAnsi="Arial Black"/>
          <w:sz w:val="20"/>
        </w:rPr>
      </w:pPr>
      <w:r>
        <w:rPr>
          <w:rFonts w:ascii="Arial Black" w:hAnsi="Arial Black"/>
          <w:sz w:val="20"/>
        </w:rPr>
        <w:t>What are the next steps in AV development?</w:t>
      </w:r>
      <w:r w:rsidR="0099579F">
        <w:rPr>
          <w:rFonts w:ascii="Arial Black" w:hAnsi="Arial Black"/>
          <w:sz w:val="20"/>
        </w:rPr>
        <w:t xml:space="preserve"> What aspects will be focused on? Will some aspects be focused on more than others?</w:t>
      </w:r>
    </w:p>
    <w:p w14:paraId="2463DE10" w14:textId="0A3CA9F3" w:rsidR="006607BD" w:rsidRDefault="000B03AB" w:rsidP="006607BD">
      <w:pPr>
        <w:pStyle w:val="ListParagraph"/>
        <w:numPr>
          <w:ilvl w:val="0"/>
          <w:numId w:val="20"/>
        </w:numPr>
        <w:rPr>
          <w:rFonts w:ascii="Arial Black" w:hAnsi="Arial Black"/>
          <w:sz w:val="20"/>
        </w:rPr>
      </w:pPr>
      <w:r>
        <w:rPr>
          <w:rFonts w:ascii="Arial Black" w:hAnsi="Arial Black"/>
          <w:sz w:val="20"/>
        </w:rPr>
        <w:t xml:space="preserve">How </w:t>
      </w:r>
      <w:r w:rsidR="00C37FD3">
        <w:rPr>
          <w:rFonts w:ascii="Arial Black" w:hAnsi="Arial Black"/>
          <w:sz w:val="20"/>
        </w:rPr>
        <w:t>do you create “smart cities”/a seamless ecosystem between companies, policies, and the government?</w:t>
      </w:r>
    </w:p>
    <w:p w14:paraId="2F087F8C" w14:textId="7FA31439" w:rsidR="00C37FD3" w:rsidRDefault="00266D0E" w:rsidP="006607BD">
      <w:pPr>
        <w:pStyle w:val="ListParagraph"/>
        <w:numPr>
          <w:ilvl w:val="0"/>
          <w:numId w:val="20"/>
        </w:numPr>
        <w:rPr>
          <w:rFonts w:ascii="Arial Black" w:hAnsi="Arial Black"/>
          <w:sz w:val="20"/>
        </w:rPr>
      </w:pPr>
      <w:r>
        <w:rPr>
          <w:rFonts w:ascii="Arial Black" w:hAnsi="Arial Black"/>
          <w:sz w:val="20"/>
        </w:rPr>
        <w:t xml:space="preserve">How do companies like iMerit label </w:t>
      </w:r>
      <w:r w:rsidR="00F95FC8">
        <w:rPr>
          <w:rFonts w:ascii="Arial Black" w:hAnsi="Arial Black"/>
          <w:sz w:val="20"/>
        </w:rPr>
        <w:t>different objects?</w:t>
      </w:r>
    </w:p>
    <w:p w14:paraId="2EBD81D7" w14:textId="68CA5224" w:rsidR="00F95FC8" w:rsidRDefault="00F95FC8" w:rsidP="006607BD">
      <w:pPr>
        <w:pStyle w:val="ListParagraph"/>
        <w:numPr>
          <w:ilvl w:val="0"/>
          <w:numId w:val="20"/>
        </w:numPr>
        <w:rPr>
          <w:rFonts w:ascii="Arial Black" w:hAnsi="Arial Black"/>
          <w:sz w:val="20"/>
        </w:rPr>
      </w:pPr>
      <w:r>
        <w:rPr>
          <w:rFonts w:ascii="Arial Black" w:hAnsi="Arial Black"/>
          <w:sz w:val="20"/>
        </w:rPr>
        <w:t>How do companies like iMerit handle edge cases? Are some scenarios valued more than others?</w:t>
      </w:r>
    </w:p>
    <w:p w14:paraId="40B2AE3D" w14:textId="6E2BF9A5" w:rsidR="002C7AC4" w:rsidRPr="002D069F" w:rsidRDefault="0099579F" w:rsidP="00F746AF">
      <w:pPr>
        <w:pStyle w:val="ListParagraph"/>
        <w:numPr>
          <w:ilvl w:val="0"/>
          <w:numId w:val="20"/>
        </w:numPr>
        <w:rPr>
          <w:rFonts w:ascii="Arial Black" w:hAnsi="Arial Black"/>
          <w:sz w:val="20"/>
        </w:rPr>
      </w:pPr>
      <w:r>
        <w:rPr>
          <w:rFonts w:ascii="Arial Black" w:hAnsi="Arial Black"/>
          <w:sz w:val="20"/>
        </w:rPr>
        <w:t>What still needs to happen for AVs to achieve everyday use?</w:t>
      </w:r>
    </w:p>
    <w:p w14:paraId="21D327DD" w14:textId="77777777" w:rsidR="002C7AC4" w:rsidRDefault="002C7AC4" w:rsidP="00F746AF">
      <w:pPr>
        <w:rPr>
          <w:rFonts w:ascii="Arial Black" w:hAnsi="Arial Black"/>
          <w:sz w:val="20"/>
        </w:rPr>
      </w:pPr>
    </w:p>
    <w:p w14:paraId="3CAD0AA0" w14:textId="77777777" w:rsidR="00205BC1" w:rsidRPr="00DB248F" w:rsidRDefault="00205BC1" w:rsidP="00F746AF">
      <w:pPr>
        <w:rPr>
          <w:rFonts w:ascii="Arial Black" w:hAnsi="Arial Black"/>
          <w:sz w:val="20"/>
        </w:rPr>
      </w:pPr>
    </w:p>
    <w:p w14:paraId="557D5E96" w14:textId="77777777" w:rsidR="00297F36" w:rsidRPr="00DB248F" w:rsidRDefault="00302CE6" w:rsidP="00297F36">
      <w:pPr>
        <w:rPr>
          <w:rFonts w:ascii="Arial Black" w:hAnsi="Arial Black"/>
          <w:sz w:val="20"/>
        </w:rPr>
      </w:pPr>
      <w:r w:rsidRPr="00DB248F">
        <w:rPr>
          <w:rFonts w:ascii="Arial Black" w:hAnsi="Arial Black"/>
          <w:sz w:val="20"/>
        </w:rPr>
        <w:t>Preliminary Research</w:t>
      </w:r>
    </w:p>
    <w:p w14:paraId="45A27EC1" w14:textId="77777777" w:rsidR="00C37119" w:rsidRDefault="00205BC1" w:rsidP="00C37119">
      <w:pPr>
        <w:pStyle w:val="ListParagraph"/>
        <w:numPr>
          <w:ilvl w:val="0"/>
          <w:numId w:val="2"/>
        </w:numPr>
        <w:rPr>
          <w:rFonts w:ascii="Times New Roman" w:hAnsi="Times New Roman" w:cs="Times New Roman"/>
        </w:rPr>
      </w:pPr>
      <w:r w:rsidRPr="005E66DA">
        <w:rPr>
          <w:rFonts w:ascii="Times New Roman" w:hAnsi="Times New Roman" w:cs="Times New Roman"/>
        </w:rPr>
        <w:t>This</w:t>
      </w:r>
      <w:r w:rsidR="00944BC8" w:rsidRPr="005E66DA">
        <w:rPr>
          <w:rFonts w:ascii="Times New Roman" w:hAnsi="Times New Roman" w:cs="Times New Roman"/>
        </w:rPr>
        <w:t xml:space="preserve"> conversation </w:t>
      </w:r>
      <w:r w:rsidR="005E66DA" w:rsidRPr="005E66DA">
        <w:rPr>
          <w:rFonts w:ascii="Times New Roman" w:hAnsi="Times New Roman" w:cs="Times New Roman"/>
        </w:rPr>
        <w:t>touches on a number</w:t>
      </w:r>
      <w:r w:rsidR="005E66DA">
        <w:rPr>
          <w:rFonts w:ascii="Times New Roman" w:hAnsi="Times New Roman" w:cs="Times New Roman"/>
        </w:rPr>
        <w:t xml:space="preserve"> of terms and topics related to the autonomous vehicle (or autonomous mobility) field.  Your task is to choose one to research and learn a little about.  </w:t>
      </w:r>
      <w:r w:rsidR="002C7AC4">
        <w:rPr>
          <w:rFonts w:ascii="Times New Roman" w:hAnsi="Times New Roman" w:cs="Times New Roman"/>
        </w:rPr>
        <w:t>Some of these are tricky to search because the terms (or parts of them) are used in other contexts.  Because of this, you might want to add the term AV or autonomous vehicle or self-driving cars to your search.</w:t>
      </w:r>
    </w:p>
    <w:p w14:paraId="05E578ED" w14:textId="77777777" w:rsidR="002C7AC4" w:rsidRPr="005E66DA" w:rsidRDefault="002C7AC4" w:rsidP="002C7AC4">
      <w:pPr>
        <w:pStyle w:val="ListParagraph"/>
        <w:rPr>
          <w:rFonts w:ascii="Times New Roman" w:hAnsi="Times New Roman" w:cs="Times New Roman"/>
        </w:rPr>
      </w:pPr>
    </w:p>
    <w:p w14:paraId="4F5CC229" w14:textId="77777777" w:rsidR="00C37119" w:rsidRDefault="0000456E" w:rsidP="00C37119">
      <w:pPr>
        <w:pStyle w:val="ListParagraph"/>
        <w:numPr>
          <w:ilvl w:val="0"/>
          <w:numId w:val="2"/>
        </w:numPr>
        <w:rPr>
          <w:rFonts w:ascii="Times New Roman" w:hAnsi="Times New Roman" w:cs="Times New Roman"/>
        </w:rPr>
      </w:pPr>
      <w:r>
        <w:rPr>
          <w:rFonts w:ascii="Times New Roman" w:hAnsi="Times New Roman" w:cs="Times New Roman"/>
        </w:rPr>
        <w:t>Topics</w:t>
      </w:r>
      <w:r w:rsidR="002C7AC4">
        <w:rPr>
          <w:rFonts w:ascii="Times New Roman" w:hAnsi="Times New Roman" w:cs="Times New Roman"/>
        </w:rPr>
        <w:t xml:space="preserve"> to choose from</w:t>
      </w:r>
      <w:r>
        <w:rPr>
          <w:rFonts w:ascii="Times New Roman" w:hAnsi="Times New Roman" w:cs="Times New Roman"/>
        </w:rPr>
        <w:t>:</w:t>
      </w:r>
    </w:p>
    <w:p w14:paraId="34918339" w14:textId="77777777" w:rsidR="0000456E" w:rsidRDefault="00DB6BA4" w:rsidP="0000456E">
      <w:pPr>
        <w:pStyle w:val="ListParagraph"/>
        <w:numPr>
          <w:ilvl w:val="1"/>
          <w:numId w:val="2"/>
        </w:numPr>
        <w:rPr>
          <w:rFonts w:ascii="Times New Roman" w:hAnsi="Times New Roman" w:cs="Times New Roman"/>
        </w:rPr>
      </w:pPr>
      <w:r>
        <w:rPr>
          <w:rFonts w:ascii="Times New Roman" w:hAnsi="Times New Roman" w:cs="Times New Roman"/>
        </w:rPr>
        <w:t>Autonomous vehicle mapping; HD maps (high-definition maps)</w:t>
      </w:r>
    </w:p>
    <w:p w14:paraId="4D6403DD" w14:textId="77777777" w:rsidR="00DB6BA4" w:rsidRDefault="002C7AC4" w:rsidP="0000456E">
      <w:pPr>
        <w:pStyle w:val="ListParagraph"/>
        <w:numPr>
          <w:ilvl w:val="1"/>
          <w:numId w:val="2"/>
        </w:numPr>
        <w:rPr>
          <w:rFonts w:ascii="Times New Roman" w:hAnsi="Times New Roman" w:cs="Times New Roman"/>
        </w:rPr>
      </w:pPr>
      <w:r>
        <w:rPr>
          <w:rFonts w:ascii="Times New Roman" w:hAnsi="Times New Roman" w:cs="Times New Roman"/>
        </w:rPr>
        <w:t>Computer vision</w:t>
      </w:r>
    </w:p>
    <w:p w14:paraId="10F50D2E" w14:textId="77777777" w:rsidR="002C7AC4" w:rsidRDefault="002C7AC4" w:rsidP="0000456E">
      <w:pPr>
        <w:pStyle w:val="ListParagraph"/>
        <w:numPr>
          <w:ilvl w:val="1"/>
          <w:numId w:val="2"/>
        </w:numPr>
        <w:rPr>
          <w:rFonts w:ascii="Times New Roman" w:hAnsi="Times New Roman" w:cs="Times New Roman"/>
        </w:rPr>
      </w:pPr>
      <w:r>
        <w:rPr>
          <w:rFonts w:ascii="Times New Roman" w:hAnsi="Times New Roman" w:cs="Times New Roman"/>
        </w:rPr>
        <w:t>Edge cases</w:t>
      </w:r>
    </w:p>
    <w:p w14:paraId="240753A9" w14:textId="77777777" w:rsidR="002C7AC4" w:rsidRDefault="002C7AC4" w:rsidP="0000456E">
      <w:pPr>
        <w:pStyle w:val="ListParagraph"/>
        <w:numPr>
          <w:ilvl w:val="1"/>
          <w:numId w:val="2"/>
        </w:numPr>
        <w:rPr>
          <w:rFonts w:ascii="Times New Roman" w:hAnsi="Times New Roman" w:cs="Times New Roman"/>
        </w:rPr>
      </w:pPr>
      <w:r>
        <w:rPr>
          <w:rFonts w:ascii="Times New Roman" w:hAnsi="Times New Roman" w:cs="Times New Roman"/>
        </w:rPr>
        <w:t>Natural language processing</w:t>
      </w:r>
    </w:p>
    <w:p w14:paraId="48214BD7" w14:textId="77777777" w:rsidR="002C7AC4" w:rsidRDefault="002C7AC4" w:rsidP="0000456E">
      <w:pPr>
        <w:pStyle w:val="ListParagraph"/>
        <w:numPr>
          <w:ilvl w:val="1"/>
          <w:numId w:val="2"/>
        </w:numPr>
        <w:rPr>
          <w:rFonts w:ascii="Times New Roman" w:hAnsi="Times New Roman" w:cs="Times New Roman"/>
        </w:rPr>
      </w:pPr>
      <w:r>
        <w:rPr>
          <w:rFonts w:ascii="Times New Roman" w:hAnsi="Times New Roman" w:cs="Times New Roman"/>
        </w:rPr>
        <w:t>Speech to text</w:t>
      </w:r>
    </w:p>
    <w:p w14:paraId="406761F4" w14:textId="77777777" w:rsidR="002C7AC4" w:rsidRDefault="002C7AC4" w:rsidP="0000456E">
      <w:pPr>
        <w:pStyle w:val="ListParagraph"/>
        <w:numPr>
          <w:ilvl w:val="1"/>
          <w:numId w:val="2"/>
        </w:numPr>
        <w:rPr>
          <w:rFonts w:ascii="Times New Roman" w:hAnsi="Times New Roman" w:cs="Times New Roman"/>
        </w:rPr>
      </w:pPr>
      <w:r>
        <w:rPr>
          <w:rFonts w:ascii="Times New Roman" w:hAnsi="Times New Roman" w:cs="Times New Roman"/>
        </w:rPr>
        <w:t>LiDAR</w:t>
      </w:r>
    </w:p>
    <w:p w14:paraId="5925A83A" w14:textId="77777777" w:rsidR="002C7AC4" w:rsidRDefault="002C7AC4" w:rsidP="0000456E">
      <w:pPr>
        <w:pStyle w:val="ListParagraph"/>
        <w:numPr>
          <w:ilvl w:val="1"/>
          <w:numId w:val="2"/>
        </w:numPr>
        <w:rPr>
          <w:rFonts w:ascii="Times New Roman" w:hAnsi="Times New Roman" w:cs="Times New Roman"/>
        </w:rPr>
      </w:pPr>
      <w:r>
        <w:rPr>
          <w:rFonts w:ascii="Times New Roman" w:hAnsi="Times New Roman" w:cs="Times New Roman"/>
        </w:rPr>
        <w:t>Semantic (image) segmentation;</w:t>
      </w:r>
      <w:r w:rsidRPr="002C7AC4">
        <w:rPr>
          <w:rFonts w:ascii="Times New Roman" w:hAnsi="Times New Roman" w:cs="Times New Roman"/>
        </w:rPr>
        <w:t xml:space="preserve"> </w:t>
      </w:r>
      <w:r>
        <w:rPr>
          <w:rFonts w:ascii="Times New Roman" w:hAnsi="Times New Roman" w:cs="Times New Roman"/>
        </w:rPr>
        <w:t>semantic image segmentation; “semseg”</w:t>
      </w:r>
    </w:p>
    <w:p w14:paraId="14B3AA11" w14:textId="77777777" w:rsidR="002C7AC4" w:rsidRDefault="002C7AC4" w:rsidP="0000456E">
      <w:pPr>
        <w:pStyle w:val="ListParagraph"/>
        <w:numPr>
          <w:ilvl w:val="1"/>
          <w:numId w:val="2"/>
        </w:numPr>
        <w:rPr>
          <w:rFonts w:ascii="Times New Roman" w:hAnsi="Times New Roman" w:cs="Times New Roman"/>
        </w:rPr>
      </w:pPr>
      <w:r>
        <w:rPr>
          <w:rFonts w:ascii="Times New Roman" w:hAnsi="Times New Roman" w:cs="Times New Roman"/>
        </w:rPr>
        <w:t>Multisensor fusion; multisensor data fusion</w:t>
      </w:r>
    </w:p>
    <w:p w14:paraId="4B8FFE5B" w14:textId="77777777" w:rsidR="002C7AC4" w:rsidRDefault="002C7AC4" w:rsidP="0000456E">
      <w:pPr>
        <w:pStyle w:val="ListParagraph"/>
        <w:numPr>
          <w:ilvl w:val="1"/>
          <w:numId w:val="2"/>
        </w:numPr>
        <w:rPr>
          <w:rFonts w:ascii="Times New Roman" w:hAnsi="Times New Roman" w:cs="Times New Roman"/>
        </w:rPr>
      </w:pPr>
      <w:r>
        <w:rPr>
          <w:rFonts w:ascii="Times New Roman" w:hAnsi="Times New Roman" w:cs="Times New Roman"/>
        </w:rPr>
        <w:t>Humans-in-the-loop</w:t>
      </w:r>
    </w:p>
    <w:p w14:paraId="6E1DBB07" w14:textId="77777777" w:rsidR="002C7AC4" w:rsidRDefault="002C7AC4" w:rsidP="0000456E">
      <w:pPr>
        <w:pStyle w:val="ListParagraph"/>
        <w:numPr>
          <w:ilvl w:val="1"/>
          <w:numId w:val="2"/>
        </w:numPr>
        <w:rPr>
          <w:rFonts w:ascii="Times New Roman" w:hAnsi="Times New Roman" w:cs="Times New Roman"/>
        </w:rPr>
      </w:pPr>
      <w:r w:rsidRPr="002C7AC4">
        <w:rPr>
          <w:rFonts w:ascii="Times New Roman" w:hAnsi="Times New Roman" w:cs="Times New Roman"/>
        </w:rPr>
        <w:t>(Video) object tracking</w:t>
      </w:r>
    </w:p>
    <w:p w14:paraId="059CF0CF" w14:textId="77777777" w:rsidR="002C7AC4" w:rsidRPr="002C7AC4" w:rsidRDefault="002C7AC4" w:rsidP="002C7AC4">
      <w:pPr>
        <w:pStyle w:val="ListParagraph"/>
        <w:numPr>
          <w:ilvl w:val="1"/>
          <w:numId w:val="2"/>
        </w:numPr>
        <w:rPr>
          <w:rFonts w:ascii="Times New Roman" w:hAnsi="Times New Roman" w:cs="Times New Roman"/>
        </w:rPr>
      </w:pPr>
      <w:r>
        <w:rPr>
          <w:rFonts w:ascii="Times New Roman" w:hAnsi="Times New Roman" w:cs="Times New Roman"/>
        </w:rPr>
        <w:t>Something else you noticed during the podcast</w:t>
      </w:r>
    </w:p>
    <w:p w14:paraId="70CEF303" w14:textId="77777777" w:rsidR="002C7AC4" w:rsidRPr="002C7AC4" w:rsidRDefault="002C7AC4" w:rsidP="002C7AC4">
      <w:pPr>
        <w:pStyle w:val="ListParagraph"/>
        <w:ind w:left="1440"/>
        <w:rPr>
          <w:rFonts w:ascii="Times New Roman" w:hAnsi="Times New Roman" w:cs="Times New Roman"/>
        </w:rPr>
      </w:pPr>
    </w:p>
    <w:p w14:paraId="4E4DB4AC" w14:textId="77777777" w:rsidR="00205BC1" w:rsidRPr="00DB248F" w:rsidRDefault="00205BC1" w:rsidP="00205BC1">
      <w:pPr>
        <w:pStyle w:val="ListParagraph"/>
        <w:numPr>
          <w:ilvl w:val="0"/>
          <w:numId w:val="2"/>
        </w:numPr>
      </w:pPr>
      <w:r w:rsidRPr="00DB248F">
        <w:rPr>
          <w:rFonts w:ascii="Times New Roman" w:hAnsi="Times New Roman" w:cs="Times New Roman"/>
        </w:rPr>
        <w:t>Below, you should…</w:t>
      </w:r>
    </w:p>
    <w:p w14:paraId="16190A9F" w14:textId="77777777" w:rsidR="00DB248F" w:rsidRPr="00DB248F" w:rsidRDefault="00DB248F" w:rsidP="00205BC1">
      <w:pPr>
        <w:pStyle w:val="ListParagraph"/>
        <w:numPr>
          <w:ilvl w:val="0"/>
          <w:numId w:val="6"/>
        </w:numPr>
        <w:ind w:left="1080"/>
      </w:pPr>
      <w:r w:rsidRPr="00DB248F">
        <w:rPr>
          <w:rFonts w:ascii="Times New Roman" w:hAnsi="Times New Roman" w:cs="Times New Roman"/>
        </w:rPr>
        <w:t>identify your topic</w:t>
      </w:r>
    </w:p>
    <w:p w14:paraId="59B92AF6" w14:textId="77777777" w:rsidR="00205BC1" w:rsidRPr="00DB248F" w:rsidRDefault="00DB248F" w:rsidP="00205BC1">
      <w:pPr>
        <w:pStyle w:val="ListParagraph"/>
        <w:numPr>
          <w:ilvl w:val="0"/>
          <w:numId w:val="6"/>
        </w:numPr>
        <w:ind w:left="1080"/>
      </w:pPr>
      <w:r w:rsidRPr="00DB248F">
        <w:rPr>
          <w:rFonts w:ascii="Times New Roman" w:hAnsi="Times New Roman" w:cs="Times New Roman"/>
        </w:rPr>
        <w:t xml:space="preserve">list </w:t>
      </w:r>
      <w:r w:rsidR="00205BC1" w:rsidRPr="00DB248F">
        <w:rPr>
          <w:rFonts w:ascii="Times New Roman" w:hAnsi="Times New Roman" w:cs="Times New Roman"/>
        </w:rPr>
        <w:t>your search terms</w:t>
      </w:r>
    </w:p>
    <w:p w14:paraId="2FB1F7DC" w14:textId="77777777" w:rsidR="00205BC1" w:rsidRPr="00DB248F" w:rsidRDefault="00DB248F" w:rsidP="00205BC1">
      <w:pPr>
        <w:pStyle w:val="ListParagraph"/>
        <w:numPr>
          <w:ilvl w:val="0"/>
          <w:numId w:val="6"/>
        </w:numPr>
        <w:ind w:left="1080"/>
      </w:pPr>
      <w:r w:rsidRPr="00DB248F">
        <w:rPr>
          <w:rFonts w:ascii="Times New Roman" w:hAnsi="Times New Roman" w:cs="Times New Roman"/>
        </w:rPr>
        <w:t xml:space="preserve">provide links to </w:t>
      </w:r>
      <w:r w:rsidR="00205BC1" w:rsidRPr="00DB248F">
        <w:rPr>
          <w:rFonts w:ascii="Times New Roman" w:hAnsi="Times New Roman" w:cs="Times New Roman"/>
        </w:rPr>
        <w:t xml:space="preserve">3 quality sources </w:t>
      </w:r>
      <w:r w:rsidRPr="00DB248F">
        <w:rPr>
          <w:rFonts w:ascii="Times New Roman" w:hAnsi="Times New Roman" w:cs="Times New Roman"/>
        </w:rPr>
        <w:t>that speak to this question</w:t>
      </w:r>
    </w:p>
    <w:p w14:paraId="597E7A41" w14:textId="77777777" w:rsidR="00205BC1" w:rsidRPr="002C7AC4" w:rsidRDefault="00DB248F" w:rsidP="00205BC1">
      <w:pPr>
        <w:pStyle w:val="ListParagraph"/>
        <w:numPr>
          <w:ilvl w:val="0"/>
          <w:numId w:val="6"/>
        </w:numPr>
        <w:ind w:left="1080"/>
      </w:pPr>
      <w:r w:rsidRPr="00DB248F">
        <w:rPr>
          <w:rFonts w:ascii="Times New Roman" w:hAnsi="Times New Roman" w:cs="Times New Roman"/>
        </w:rPr>
        <w:t xml:space="preserve">write </w:t>
      </w:r>
      <w:r w:rsidR="00205BC1" w:rsidRPr="00DB248F">
        <w:rPr>
          <w:rFonts w:ascii="Times New Roman" w:hAnsi="Times New Roman" w:cs="Times New Roman"/>
        </w:rPr>
        <w:t>a brief</w:t>
      </w:r>
      <w:r w:rsidRPr="00DB248F">
        <w:rPr>
          <w:rFonts w:ascii="Times New Roman" w:hAnsi="Times New Roman" w:cs="Times New Roman"/>
        </w:rPr>
        <w:t xml:space="preserve"> (3-5 sentences)</w:t>
      </w:r>
      <w:r w:rsidR="00205BC1" w:rsidRPr="00DB248F">
        <w:rPr>
          <w:rFonts w:ascii="Times New Roman" w:hAnsi="Times New Roman" w:cs="Times New Roman"/>
        </w:rPr>
        <w:t xml:space="preserve"> summary of what you learned from ONE of those sources.</w:t>
      </w:r>
    </w:p>
    <w:p w14:paraId="6424E674" w14:textId="77777777" w:rsidR="002C7AC4" w:rsidRPr="00DB248F" w:rsidRDefault="002C7AC4" w:rsidP="002C7AC4"/>
    <w:tbl>
      <w:tblPr>
        <w:tblStyle w:val="TableGrid"/>
        <w:tblW w:w="0" w:type="auto"/>
        <w:tblLook w:val="04A0" w:firstRow="1" w:lastRow="0" w:firstColumn="1" w:lastColumn="0" w:noHBand="0" w:noVBand="1"/>
      </w:tblPr>
      <w:tblGrid>
        <w:gridCol w:w="2335"/>
        <w:gridCol w:w="12055"/>
      </w:tblGrid>
      <w:tr w:rsidR="00DB248F" w:rsidRPr="00DB248F" w14:paraId="77F7E2D4" w14:textId="77777777" w:rsidTr="00DB248F">
        <w:trPr>
          <w:trHeight w:val="602"/>
        </w:trPr>
        <w:tc>
          <w:tcPr>
            <w:tcW w:w="2335" w:type="dxa"/>
            <w:shd w:val="clear" w:color="auto" w:fill="B4C6E7" w:themeFill="accent1" w:themeFillTint="66"/>
            <w:vAlign w:val="center"/>
          </w:tcPr>
          <w:p w14:paraId="76A9DDFC" w14:textId="77777777" w:rsidR="00DB248F" w:rsidRPr="00DB248F" w:rsidRDefault="00DB248F" w:rsidP="00DB248F">
            <w:pPr>
              <w:rPr>
                <w:b/>
                <w:bCs/>
              </w:rPr>
            </w:pPr>
            <w:r w:rsidRPr="00DB248F">
              <w:rPr>
                <w:b/>
                <w:bCs/>
              </w:rPr>
              <w:lastRenderedPageBreak/>
              <w:t xml:space="preserve">Research Topic: </w:t>
            </w:r>
          </w:p>
        </w:tc>
        <w:tc>
          <w:tcPr>
            <w:tcW w:w="12055" w:type="dxa"/>
            <w:vAlign w:val="center"/>
          </w:tcPr>
          <w:p w14:paraId="6DB5F153" w14:textId="35ABB4C8" w:rsidR="00DB248F" w:rsidRPr="00DB248F" w:rsidRDefault="00C10E5E" w:rsidP="00DB248F">
            <w:r>
              <w:t>Lidar</w:t>
            </w:r>
          </w:p>
        </w:tc>
      </w:tr>
    </w:tbl>
    <w:p w14:paraId="7BC5CB95" w14:textId="77777777" w:rsidR="00205BC1" w:rsidRPr="00DB248F" w:rsidRDefault="00205BC1" w:rsidP="00DB248F">
      <w:pPr>
        <w:spacing w:after="0"/>
      </w:pPr>
    </w:p>
    <w:tbl>
      <w:tblPr>
        <w:tblStyle w:val="TableGrid"/>
        <w:tblW w:w="14395" w:type="dxa"/>
        <w:tblLook w:val="04A0" w:firstRow="1" w:lastRow="0" w:firstColumn="1" w:lastColumn="0" w:noHBand="0" w:noVBand="1"/>
      </w:tblPr>
      <w:tblGrid>
        <w:gridCol w:w="2335"/>
        <w:gridCol w:w="5434"/>
        <w:gridCol w:w="6626"/>
      </w:tblGrid>
      <w:tr w:rsidR="00205BC1" w:rsidRPr="00DB248F" w14:paraId="1313D3D4" w14:textId="77777777" w:rsidTr="00205BC1">
        <w:tc>
          <w:tcPr>
            <w:tcW w:w="2335" w:type="dxa"/>
            <w:shd w:val="clear" w:color="auto" w:fill="B4C6E7" w:themeFill="accent1" w:themeFillTint="66"/>
            <w:vAlign w:val="center"/>
          </w:tcPr>
          <w:p w14:paraId="6E201AF9" w14:textId="77777777" w:rsidR="00205BC1" w:rsidRPr="00DB248F" w:rsidRDefault="00205BC1" w:rsidP="00205BC1">
            <w:pPr>
              <w:rPr>
                <w:b/>
              </w:rPr>
            </w:pPr>
            <w:r w:rsidRPr="00DB248F">
              <w:rPr>
                <w:b/>
              </w:rPr>
              <w:t xml:space="preserve">Search Terms: </w:t>
            </w:r>
          </w:p>
        </w:tc>
        <w:tc>
          <w:tcPr>
            <w:tcW w:w="5434" w:type="dxa"/>
            <w:shd w:val="clear" w:color="auto" w:fill="B4C6E7" w:themeFill="accent1" w:themeFillTint="66"/>
            <w:vAlign w:val="center"/>
          </w:tcPr>
          <w:p w14:paraId="60B7A86F" w14:textId="77777777" w:rsidR="00205BC1" w:rsidRPr="00DB248F" w:rsidRDefault="00205BC1" w:rsidP="00205BC1">
            <w:pPr>
              <w:rPr>
                <w:b/>
              </w:rPr>
            </w:pPr>
            <w:r w:rsidRPr="00DB248F">
              <w:rPr>
                <w:b/>
              </w:rPr>
              <w:t>Links to 3 sources:</w:t>
            </w:r>
          </w:p>
        </w:tc>
        <w:tc>
          <w:tcPr>
            <w:tcW w:w="6626" w:type="dxa"/>
            <w:shd w:val="clear" w:color="auto" w:fill="B4C6E7" w:themeFill="accent1" w:themeFillTint="66"/>
            <w:vAlign w:val="center"/>
          </w:tcPr>
          <w:p w14:paraId="00C58C69" w14:textId="77777777" w:rsidR="00205BC1" w:rsidRPr="00DB248F" w:rsidRDefault="00205BC1" w:rsidP="00205BC1">
            <w:pPr>
              <w:rPr>
                <w:b/>
              </w:rPr>
            </w:pPr>
            <w:r w:rsidRPr="00DB248F">
              <w:rPr>
                <w:b/>
              </w:rPr>
              <w:t>Info learned from ONE of those sources.</w:t>
            </w:r>
            <w:r w:rsidR="003622B2" w:rsidRPr="00DB248F">
              <w:rPr>
                <w:b/>
              </w:rPr>
              <w:t xml:space="preserve">  </w:t>
            </w:r>
            <w:r w:rsidR="00DB248F" w:rsidRPr="00DB248F">
              <w:rPr>
                <w:b/>
              </w:rPr>
              <w:t>3</w:t>
            </w:r>
            <w:r w:rsidR="003622B2" w:rsidRPr="00DB248F">
              <w:rPr>
                <w:b/>
              </w:rPr>
              <w:t>-</w:t>
            </w:r>
            <w:r w:rsidR="00DB248F" w:rsidRPr="00DB248F">
              <w:rPr>
                <w:b/>
              </w:rPr>
              <w:t>5</w:t>
            </w:r>
            <w:r w:rsidR="003622B2" w:rsidRPr="00DB248F">
              <w:rPr>
                <w:b/>
              </w:rPr>
              <w:t xml:space="preserve"> sentences.</w:t>
            </w:r>
          </w:p>
          <w:p w14:paraId="35A842B4" w14:textId="77777777" w:rsidR="00205BC1" w:rsidRPr="00DB248F" w:rsidRDefault="00205BC1" w:rsidP="00205BC1">
            <w:r w:rsidRPr="00DB248F">
              <w:t>(</w:t>
            </w:r>
            <w:r w:rsidR="003622B2" w:rsidRPr="00DB248F">
              <w:t xml:space="preserve">Indicate the source by highlighting </w:t>
            </w:r>
            <w:r w:rsidRPr="00DB248F">
              <w:t>the source link)</w:t>
            </w:r>
          </w:p>
        </w:tc>
      </w:tr>
      <w:tr w:rsidR="00205BC1" w:rsidRPr="00DB248F" w14:paraId="01712FDA" w14:textId="77777777" w:rsidTr="00DB248F">
        <w:trPr>
          <w:trHeight w:val="1584"/>
        </w:trPr>
        <w:tc>
          <w:tcPr>
            <w:tcW w:w="2335" w:type="dxa"/>
            <w:vMerge w:val="restart"/>
          </w:tcPr>
          <w:p w14:paraId="7AB2222F" w14:textId="77777777" w:rsidR="00205BC1" w:rsidRDefault="002C7AC4" w:rsidP="003868FF">
            <w:pPr>
              <w:rPr>
                <w:rFonts w:ascii="Times New Roman" w:hAnsi="Times New Roman" w:cs="Times New Roman"/>
              </w:rPr>
            </w:pPr>
            <w:r>
              <w:rPr>
                <w:rFonts w:ascii="Times New Roman" w:hAnsi="Times New Roman" w:cs="Times New Roman"/>
              </w:rPr>
              <w:t>Autonomous cars</w:t>
            </w:r>
          </w:p>
          <w:p w14:paraId="1ED671CB" w14:textId="77777777" w:rsidR="002C7AC4" w:rsidRDefault="002C7AC4" w:rsidP="003868FF">
            <w:pPr>
              <w:rPr>
                <w:rFonts w:ascii="Times New Roman" w:hAnsi="Times New Roman" w:cs="Times New Roman"/>
              </w:rPr>
            </w:pPr>
            <w:r>
              <w:rPr>
                <w:rFonts w:ascii="Times New Roman" w:hAnsi="Times New Roman" w:cs="Times New Roman"/>
              </w:rPr>
              <w:t>AV</w:t>
            </w:r>
          </w:p>
          <w:p w14:paraId="23D83105" w14:textId="77777777" w:rsidR="002C7AC4" w:rsidRDefault="002C7AC4" w:rsidP="003868FF">
            <w:pPr>
              <w:rPr>
                <w:rFonts w:ascii="Times New Roman" w:hAnsi="Times New Roman" w:cs="Times New Roman"/>
              </w:rPr>
            </w:pPr>
            <w:r>
              <w:rPr>
                <w:rFonts w:ascii="Times New Roman" w:hAnsi="Times New Roman" w:cs="Times New Roman"/>
              </w:rPr>
              <w:t xml:space="preserve">Self-driving </w:t>
            </w:r>
          </w:p>
          <w:p w14:paraId="7CD06A52" w14:textId="119E4B4E" w:rsidR="00C10E5E" w:rsidRDefault="00C10E5E" w:rsidP="003868FF">
            <w:pPr>
              <w:rPr>
                <w:rFonts w:ascii="Times New Roman" w:hAnsi="Times New Roman" w:cs="Times New Roman"/>
              </w:rPr>
            </w:pPr>
            <w:r>
              <w:rPr>
                <w:rFonts w:ascii="Times New Roman" w:hAnsi="Times New Roman" w:cs="Times New Roman"/>
              </w:rPr>
              <w:t>Li</w:t>
            </w:r>
            <w:r w:rsidR="004D0FAD">
              <w:rPr>
                <w:rFonts w:ascii="Times New Roman" w:hAnsi="Times New Roman" w:cs="Times New Roman"/>
              </w:rPr>
              <w:t>DAR</w:t>
            </w:r>
          </w:p>
          <w:p w14:paraId="37DD501A" w14:textId="77777777" w:rsidR="002C7AC4" w:rsidRPr="00DB248F" w:rsidRDefault="002C7AC4" w:rsidP="003868FF">
            <w:pPr>
              <w:rPr>
                <w:rFonts w:ascii="Times New Roman" w:hAnsi="Times New Roman" w:cs="Times New Roman"/>
              </w:rPr>
            </w:pPr>
          </w:p>
        </w:tc>
        <w:tc>
          <w:tcPr>
            <w:tcW w:w="5434" w:type="dxa"/>
          </w:tcPr>
          <w:p w14:paraId="4056D3A1" w14:textId="78F8C935" w:rsidR="00205BC1" w:rsidRPr="007B6A95" w:rsidRDefault="004D4A76" w:rsidP="003868FF">
            <w:pPr>
              <w:rPr>
                <w:rFonts w:ascii="Times New Roman" w:hAnsi="Times New Roman" w:cs="Times New Roman"/>
                <w:highlight w:val="yellow"/>
              </w:rPr>
            </w:pPr>
            <w:hyperlink r:id="rId7" w:history="1">
              <w:r w:rsidRPr="007B6A95">
                <w:rPr>
                  <w:rStyle w:val="Hyperlink"/>
                  <w:highlight w:val="yellow"/>
                </w:rPr>
                <w:t>An Overview of Lidar Imaging Systems for Autonomous Vehicles</w:t>
              </w:r>
            </w:hyperlink>
          </w:p>
        </w:tc>
        <w:tc>
          <w:tcPr>
            <w:tcW w:w="6626" w:type="dxa"/>
            <w:vMerge w:val="restart"/>
          </w:tcPr>
          <w:p w14:paraId="5E01ADB0" w14:textId="486F7FFF" w:rsidR="00205BC1" w:rsidRPr="00DB248F" w:rsidRDefault="00FA00C3" w:rsidP="003868FF">
            <w:pPr>
              <w:rPr>
                <w:rFonts w:ascii="Times New Roman" w:hAnsi="Times New Roman" w:cs="Times New Roman"/>
              </w:rPr>
            </w:pPr>
            <w:r>
              <w:rPr>
                <w:rFonts w:ascii="Times New Roman" w:hAnsi="Times New Roman" w:cs="Times New Roman"/>
              </w:rPr>
              <w:t>LiDAR (Light Detection and Ranging)</w:t>
            </w:r>
            <w:r w:rsidR="00367156">
              <w:rPr>
                <w:rFonts w:ascii="Times New Roman" w:hAnsi="Times New Roman" w:cs="Times New Roman"/>
              </w:rPr>
              <w:t xml:space="preserve"> works </w:t>
            </w:r>
            <w:r w:rsidR="007B5D1A">
              <w:rPr>
                <w:rFonts w:ascii="Times New Roman" w:hAnsi="Times New Roman" w:cs="Times New Roman"/>
              </w:rPr>
              <w:t>by counting the time between events in magnitudes carried out by light.</w:t>
            </w:r>
            <w:r w:rsidR="00C17FCB">
              <w:rPr>
                <w:rFonts w:ascii="Times New Roman" w:hAnsi="Times New Roman" w:cs="Times New Roman"/>
              </w:rPr>
              <w:t xml:space="preserve"> From these time measurements, the speed of light is used to calculate distances and map objects</w:t>
            </w:r>
            <w:r w:rsidR="009A4C08">
              <w:rPr>
                <w:rFonts w:ascii="Times New Roman" w:hAnsi="Times New Roman" w:cs="Times New Roman"/>
              </w:rPr>
              <w:t xml:space="preserve">. </w:t>
            </w:r>
            <w:r w:rsidR="004C6702">
              <w:rPr>
                <w:rFonts w:ascii="Times New Roman" w:hAnsi="Times New Roman" w:cs="Times New Roman"/>
              </w:rPr>
              <w:t>LiDAR</w:t>
            </w:r>
            <w:r w:rsidR="009A4C08">
              <w:rPr>
                <w:rFonts w:ascii="Times New Roman" w:hAnsi="Times New Roman" w:cs="Times New Roman"/>
              </w:rPr>
              <w:t xml:space="preserve"> will be at the core of autonomous vehicles, along with other data collection techniques such as radar</w:t>
            </w:r>
            <w:r w:rsidR="00314B49">
              <w:rPr>
                <w:rFonts w:ascii="Times New Roman" w:hAnsi="Times New Roman" w:cs="Times New Roman"/>
              </w:rPr>
              <w:t xml:space="preserve"> and video cameras. Lidar-imaging for AVs require </w:t>
            </w:r>
            <w:r w:rsidR="0061609A">
              <w:rPr>
                <w:rFonts w:ascii="Times New Roman" w:hAnsi="Times New Roman" w:cs="Times New Roman"/>
              </w:rPr>
              <w:t>a combination of long-range high-spatial resolution</w:t>
            </w:r>
            <w:r w:rsidR="00030228">
              <w:rPr>
                <w:rFonts w:ascii="Times New Roman" w:hAnsi="Times New Roman" w:cs="Times New Roman"/>
              </w:rPr>
              <w:t>, real-time performance, and tolerance to the sun in the daytime.</w:t>
            </w:r>
            <w:r w:rsidR="00A31BBD">
              <w:rPr>
                <w:rFonts w:ascii="Times New Roman" w:hAnsi="Times New Roman" w:cs="Times New Roman"/>
              </w:rPr>
              <w:t xml:space="preserve"> Having a </w:t>
            </w:r>
            <w:r w:rsidR="004C6702">
              <w:rPr>
                <w:rFonts w:ascii="Times New Roman" w:hAnsi="Times New Roman" w:cs="Times New Roman"/>
              </w:rPr>
              <w:t>LiDAR</w:t>
            </w:r>
            <w:r w:rsidR="00A31BBD">
              <w:rPr>
                <w:rFonts w:ascii="Times New Roman" w:hAnsi="Times New Roman" w:cs="Times New Roman"/>
              </w:rPr>
              <w:t xml:space="preserve"> </w:t>
            </w:r>
            <w:r w:rsidR="00462D20">
              <w:rPr>
                <w:rFonts w:ascii="Times New Roman" w:hAnsi="Times New Roman" w:cs="Times New Roman"/>
              </w:rPr>
              <w:t xml:space="preserve">rotate on a wheel allows for greater data collection, though large-scale automotive applications require </w:t>
            </w:r>
            <w:r w:rsidR="003571CD">
              <w:rPr>
                <w:rFonts w:ascii="Times New Roman" w:hAnsi="Times New Roman" w:cs="Times New Roman"/>
              </w:rPr>
              <w:t xml:space="preserve">even more performance (such as having the </w:t>
            </w:r>
            <w:r w:rsidR="004C6702">
              <w:rPr>
                <w:rFonts w:ascii="Times New Roman" w:hAnsi="Times New Roman" w:cs="Times New Roman"/>
              </w:rPr>
              <w:t>Li</w:t>
            </w:r>
            <w:r w:rsidR="004D0FAD">
              <w:rPr>
                <w:rFonts w:ascii="Times New Roman" w:hAnsi="Times New Roman" w:cs="Times New Roman"/>
              </w:rPr>
              <w:t>DAR</w:t>
            </w:r>
            <w:r w:rsidR="003571CD">
              <w:rPr>
                <w:rFonts w:ascii="Times New Roman" w:hAnsi="Times New Roman" w:cs="Times New Roman"/>
              </w:rPr>
              <w:t xml:space="preserve"> come in a small</w:t>
            </w:r>
            <w:r w:rsidR="004C6702">
              <w:rPr>
                <w:rFonts w:ascii="Times New Roman" w:hAnsi="Times New Roman" w:cs="Times New Roman"/>
              </w:rPr>
              <w:t xml:space="preserve"> packaged sensor that won’t protrude from</w:t>
            </w:r>
            <w:r w:rsidR="004D0FAD">
              <w:rPr>
                <w:rFonts w:ascii="Times New Roman" w:hAnsi="Times New Roman" w:cs="Times New Roman"/>
              </w:rPr>
              <w:t>/on</w:t>
            </w:r>
            <w:r w:rsidR="004C6702">
              <w:rPr>
                <w:rFonts w:ascii="Times New Roman" w:hAnsi="Times New Roman" w:cs="Times New Roman"/>
              </w:rPr>
              <w:t xml:space="preserve"> the vehicle).</w:t>
            </w:r>
          </w:p>
        </w:tc>
      </w:tr>
      <w:tr w:rsidR="00205BC1" w:rsidRPr="00DB248F" w14:paraId="3E16AB5D" w14:textId="77777777" w:rsidTr="00DB248F">
        <w:trPr>
          <w:trHeight w:val="1584"/>
        </w:trPr>
        <w:tc>
          <w:tcPr>
            <w:tcW w:w="2335" w:type="dxa"/>
            <w:vMerge/>
          </w:tcPr>
          <w:p w14:paraId="6E457BC9" w14:textId="77777777" w:rsidR="00205BC1" w:rsidRPr="00DB248F" w:rsidRDefault="00205BC1" w:rsidP="003868FF">
            <w:pPr>
              <w:rPr>
                <w:rFonts w:ascii="Times New Roman" w:hAnsi="Times New Roman" w:cs="Times New Roman"/>
              </w:rPr>
            </w:pPr>
          </w:p>
        </w:tc>
        <w:tc>
          <w:tcPr>
            <w:tcW w:w="5434" w:type="dxa"/>
          </w:tcPr>
          <w:p w14:paraId="7AAAB3B2" w14:textId="7474FFA4" w:rsidR="00205BC1" w:rsidRPr="00DB248F" w:rsidRDefault="007A2621" w:rsidP="003868FF">
            <w:pPr>
              <w:rPr>
                <w:rFonts w:ascii="Times New Roman" w:hAnsi="Times New Roman" w:cs="Times New Roman"/>
              </w:rPr>
            </w:pPr>
            <w:hyperlink r:id="rId8" w:history="1">
              <w:r>
                <w:rPr>
                  <w:rStyle w:val="Hyperlink"/>
                </w:rPr>
                <w:t>[2004.08467] Lidar for Autonomous Driving: The principles, challenges, and trends for automotive lidar and perception systems</w:t>
              </w:r>
            </w:hyperlink>
          </w:p>
        </w:tc>
        <w:tc>
          <w:tcPr>
            <w:tcW w:w="6626" w:type="dxa"/>
            <w:vMerge/>
          </w:tcPr>
          <w:p w14:paraId="01BCABC7" w14:textId="77777777" w:rsidR="00205BC1" w:rsidRPr="00DB248F" w:rsidRDefault="00205BC1" w:rsidP="003868FF">
            <w:pPr>
              <w:rPr>
                <w:rFonts w:ascii="Times New Roman" w:hAnsi="Times New Roman" w:cs="Times New Roman"/>
              </w:rPr>
            </w:pPr>
          </w:p>
        </w:tc>
      </w:tr>
      <w:tr w:rsidR="00205BC1" w:rsidRPr="00DB248F" w14:paraId="65F71B82" w14:textId="77777777" w:rsidTr="00DB248F">
        <w:trPr>
          <w:trHeight w:val="1584"/>
        </w:trPr>
        <w:tc>
          <w:tcPr>
            <w:tcW w:w="2335" w:type="dxa"/>
            <w:vMerge/>
          </w:tcPr>
          <w:p w14:paraId="06B8DFDD" w14:textId="77777777" w:rsidR="00205BC1" w:rsidRPr="00DB248F" w:rsidRDefault="00205BC1" w:rsidP="003868FF">
            <w:pPr>
              <w:rPr>
                <w:rFonts w:ascii="Times New Roman" w:hAnsi="Times New Roman" w:cs="Times New Roman"/>
              </w:rPr>
            </w:pPr>
          </w:p>
        </w:tc>
        <w:tc>
          <w:tcPr>
            <w:tcW w:w="5434" w:type="dxa"/>
          </w:tcPr>
          <w:p w14:paraId="7D70D9ED" w14:textId="223A3183" w:rsidR="00205BC1" w:rsidRPr="00DB248F" w:rsidRDefault="007B6A95" w:rsidP="003868FF">
            <w:pPr>
              <w:rPr>
                <w:rFonts w:ascii="Times New Roman" w:hAnsi="Times New Roman" w:cs="Times New Roman"/>
              </w:rPr>
            </w:pPr>
            <w:hyperlink r:id="rId9" w:history="1">
              <w:r>
                <w:rPr>
                  <w:rStyle w:val="Hyperlink"/>
                </w:rPr>
                <w:t>Towards autonomous driving: Principles of LiDAR and sensing systems | AIP Conference Proceedings | AIP Publishing</w:t>
              </w:r>
            </w:hyperlink>
          </w:p>
        </w:tc>
        <w:tc>
          <w:tcPr>
            <w:tcW w:w="6626" w:type="dxa"/>
            <w:vMerge/>
          </w:tcPr>
          <w:p w14:paraId="6D656596" w14:textId="77777777" w:rsidR="00205BC1" w:rsidRPr="00DB248F" w:rsidRDefault="00205BC1" w:rsidP="003868FF">
            <w:pPr>
              <w:rPr>
                <w:rFonts w:ascii="Times New Roman" w:hAnsi="Times New Roman" w:cs="Times New Roman"/>
              </w:rPr>
            </w:pPr>
          </w:p>
        </w:tc>
      </w:tr>
    </w:tbl>
    <w:p w14:paraId="688FCD1E" w14:textId="77777777" w:rsidR="00A257B0" w:rsidRPr="00DB248F" w:rsidRDefault="00A257B0" w:rsidP="003868FF"/>
    <w:sectPr w:rsidR="00A257B0" w:rsidRPr="00DB248F" w:rsidSect="00E71F4B">
      <w:headerReference w:type="first" r:id="rId10"/>
      <w:pgSz w:w="15840" w:h="12240" w:orient="landscape"/>
      <w:pgMar w:top="720" w:right="720" w:bottom="540" w:left="72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33567" w14:textId="77777777" w:rsidR="00B73F97" w:rsidRDefault="00B73F97" w:rsidP="0012381E">
      <w:pPr>
        <w:spacing w:after="0" w:line="240" w:lineRule="auto"/>
      </w:pPr>
      <w:r>
        <w:separator/>
      </w:r>
    </w:p>
  </w:endnote>
  <w:endnote w:type="continuationSeparator" w:id="0">
    <w:p w14:paraId="74A1B793" w14:textId="77777777" w:rsidR="00B73F97" w:rsidRDefault="00B73F97" w:rsidP="0012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6A9E" w14:textId="77777777" w:rsidR="00B73F97" w:rsidRDefault="00B73F97" w:rsidP="0012381E">
      <w:pPr>
        <w:spacing w:after="0" w:line="240" w:lineRule="auto"/>
      </w:pPr>
      <w:r>
        <w:separator/>
      </w:r>
    </w:p>
  </w:footnote>
  <w:footnote w:type="continuationSeparator" w:id="0">
    <w:p w14:paraId="15D7CCF1" w14:textId="77777777" w:rsidR="00B73F97" w:rsidRDefault="00B73F97" w:rsidP="00123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B0A6" w14:textId="77777777" w:rsidR="0012381E" w:rsidRDefault="0012381E" w:rsidP="0012381E">
    <w:pPr>
      <w:pStyle w:val="Header"/>
      <w:tabs>
        <w:tab w:val="clear" w:pos="9360"/>
        <w:tab w:val="right" w:pos="14400"/>
      </w:tabs>
    </w:pPr>
    <w:r>
      <w:tab/>
    </w:r>
    <w:r>
      <w:tab/>
    </w:r>
    <w:r w:rsidR="00180EB9">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880"/>
    <w:multiLevelType w:val="hybridMultilevel"/>
    <w:tmpl w:val="E5E66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0AB8"/>
    <w:multiLevelType w:val="hybridMultilevel"/>
    <w:tmpl w:val="C916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659E1"/>
    <w:multiLevelType w:val="hybridMultilevel"/>
    <w:tmpl w:val="B3FA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25FC1"/>
    <w:multiLevelType w:val="hybridMultilevel"/>
    <w:tmpl w:val="21FAF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72A7B"/>
    <w:multiLevelType w:val="hybridMultilevel"/>
    <w:tmpl w:val="E656FC34"/>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E1F06"/>
    <w:multiLevelType w:val="hybridMultilevel"/>
    <w:tmpl w:val="F64E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61A14"/>
    <w:multiLevelType w:val="hybridMultilevel"/>
    <w:tmpl w:val="37CA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768EA"/>
    <w:multiLevelType w:val="hybridMultilevel"/>
    <w:tmpl w:val="68D6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255DD"/>
    <w:multiLevelType w:val="hybridMultilevel"/>
    <w:tmpl w:val="94DC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06A37"/>
    <w:multiLevelType w:val="hybridMultilevel"/>
    <w:tmpl w:val="386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74208"/>
    <w:multiLevelType w:val="hybridMultilevel"/>
    <w:tmpl w:val="DF3E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64A40"/>
    <w:multiLevelType w:val="hybridMultilevel"/>
    <w:tmpl w:val="599637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0064E"/>
    <w:multiLevelType w:val="hybridMultilevel"/>
    <w:tmpl w:val="9E46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945D3"/>
    <w:multiLevelType w:val="hybridMultilevel"/>
    <w:tmpl w:val="E81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419E0"/>
    <w:multiLevelType w:val="hybridMultilevel"/>
    <w:tmpl w:val="ACBA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87C50"/>
    <w:multiLevelType w:val="hybridMultilevel"/>
    <w:tmpl w:val="AD9E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B31E2"/>
    <w:multiLevelType w:val="hybridMultilevel"/>
    <w:tmpl w:val="F5D4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63557"/>
    <w:multiLevelType w:val="hybridMultilevel"/>
    <w:tmpl w:val="141CD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EC16B1"/>
    <w:multiLevelType w:val="hybridMultilevel"/>
    <w:tmpl w:val="74EC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346FE"/>
    <w:multiLevelType w:val="hybridMultilevel"/>
    <w:tmpl w:val="7464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575363">
    <w:abstractNumId w:val="3"/>
  </w:num>
  <w:num w:numId="2" w16cid:durableId="814878281">
    <w:abstractNumId w:val="4"/>
  </w:num>
  <w:num w:numId="3" w16cid:durableId="1767993751">
    <w:abstractNumId w:val="7"/>
  </w:num>
  <w:num w:numId="4" w16cid:durableId="1248341430">
    <w:abstractNumId w:val="17"/>
  </w:num>
  <w:num w:numId="5" w16cid:durableId="626857168">
    <w:abstractNumId w:val="14"/>
  </w:num>
  <w:num w:numId="6" w16cid:durableId="342783783">
    <w:abstractNumId w:val="11"/>
  </w:num>
  <w:num w:numId="7" w16cid:durableId="493495369">
    <w:abstractNumId w:val="6"/>
  </w:num>
  <w:num w:numId="8" w16cid:durableId="1106580128">
    <w:abstractNumId w:val="9"/>
  </w:num>
  <w:num w:numId="9" w16cid:durableId="1916553437">
    <w:abstractNumId w:val="16"/>
  </w:num>
  <w:num w:numId="10" w16cid:durableId="1677153395">
    <w:abstractNumId w:val="2"/>
  </w:num>
  <w:num w:numId="11" w16cid:durableId="772288970">
    <w:abstractNumId w:val="10"/>
  </w:num>
  <w:num w:numId="12" w16cid:durableId="205066241">
    <w:abstractNumId w:val="5"/>
  </w:num>
  <w:num w:numId="13" w16cid:durableId="76245659">
    <w:abstractNumId w:val="18"/>
  </w:num>
  <w:num w:numId="14" w16cid:durableId="2010792266">
    <w:abstractNumId w:val="12"/>
  </w:num>
  <w:num w:numId="15" w16cid:durableId="90274099">
    <w:abstractNumId w:val="13"/>
  </w:num>
  <w:num w:numId="16" w16cid:durableId="2123183160">
    <w:abstractNumId w:val="1"/>
  </w:num>
  <w:num w:numId="17" w16cid:durableId="1513912402">
    <w:abstractNumId w:val="8"/>
  </w:num>
  <w:num w:numId="18" w16cid:durableId="320087385">
    <w:abstractNumId w:val="15"/>
  </w:num>
  <w:num w:numId="19" w16cid:durableId="1190529280">
    <w:abstractNumId w:val="19"/>
  </w:num>
  <w:num w:numId="20" w16cid:durableId="184890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DF"/>
    <w:rsid w:val="00003FF2"/>
    <w:rsid w:val="0000456E"/>
    <w:rsid w:val="00005B5D"/>
    <w:rsid w:val="000111B0"/>
    <w:rsid w:val="00016667"/>
    <w:rsid w:val="00016A06"/>
    <w:rsid w:val="00017E74"/>
    <w:rsid w:val="00030228"/>
    <w:rsid w:val="00034E3C"/>
    <w:rsid w:val="00036277"/>
    <w:rsid w:val="0004001D"/>
    <w:rsid w:val="00057569"/>
    <w:rsid w:val="000718F5"/>
    <w:rsid w:val="0007380D"/>
    <w:rsid w:val="000B03AB"/>
    <w:rsid w:val="000B1887"/>
    <w:rsid w:val="000B34EF"/>
    <w:rsid w:val="000E4939"/>
    <w:rsid w:val="00100080"/>
    <w:rsid w:val="00102F73"/>
    <w:rsid w:val="001138A2"/>
    <w:rsid w:val="001138F8"/>
    <w:rsid w:val="00121C9A"/>
    <w:rsid w:val="0012381E"/>
    <w:rsid w:val="001265B3"/>
    <w:rsid w:val="001322AB"/>
    <w:rsid w:val="0016037B"/>
    <w:rsid w:val="001635D1"/>
    <w:rsid w:val="00163C46"/>
    <w:rsid w:val="00167D53"/>
    <w:rsid w:val="00172AF6"/>
    <w:rsid w:val="00173F94"/>
    <w:rsid w:val="00180EB9"/>
    <w:rsid w:val="00183EB6"/>
    <w:rsid w:val="001844F9"/>
    <w:rsid w:val="00192A3C"/>
    <w:rsid w:val="001A566D"/>
    <w:rsid w:val="001A7B70"/>
    <w:rsid w:val="001B3BA2"/>
    <w:rsid w:val="001E13EB"/>
    <w:rsid w:val="001E55E1"/>
    <w:rsid w:val="001F67FE"/>
    <w:rsid w:val="00205BC1"/>
    <w:rsid w:val="002316FA"/>
    <w:rsid w:val="00235C09"/>
    <w:rsid w:val="00240E24"/>
    <w:rsid w:val="00244BE0"/>
    <w:rsid w:val="00246BE4"/>
    <w:rsid w:val="002551A3"/>
    <w:rsid w:val="00266D0E"/>
    <w:rsid w:val="0027352A"/>
    <w:rsid w:val="0027468D"/>
    <w:rsid w:val="002756A4"/>
    <w:rsid w:val="002817DB"/>
    <w:rsid w:val="002832D6"/>
    <w:rsid w:val="00297F36"/>
    <w:rsid w:val="002B469B"/>
    <w:rsid w:val="002C7AC4"/>
    <w:rsid w:val="002D007A"/>
    <w:rsid w:val="002D069F"/>
    <w:rsid w:val="002D7589"/>
    <w:rsid w:val="00302CE6"/>
    <w:rsid w:val="00314B49"/>
    <w:rsid w:val="00320C48"/>
    <w:rsid w:val="00321FBD"/>
    <w:rsid w:val="00322432"/>
    <w:rsid w:val="0034378F"/>
    <w:rsid w:val="003571CD"/>
    <w:rsid w:val="003622B2"/>
    <w:rsid w:val="0036236E"/>
    <w:rsid w:val="00367156"/>
    <w:rsid w:val="00367B83"/>
    <w:rsid w:val="00376C0A"/>
    <w:rsid w:val="003819F4"/>
    <w:rsid w:val="003868FF"/>
    <w:rsid w:val="00392DBB"/>
    <w:rsid w:val="00395CF6"/>
    <w:rsid w:val="00395D43"/>
    <w:rsid w:val="003976CF"/>
    <w:rsid w:val="003B5734"/>
    <w:rsid w:val="003B6E8C"/>
    <w:rsid w:val="003E4361"/>
    <w:rsid w:val="003F59E8"/>
    <w:rsid w:val="00430C6F"/>
    <w:rsid w:val="004338FC"/>
    <w:rsid w:val="00457B1B"/>
    <w:rsid w:val="00460636"/>
    <w:rsid w:val="00462D20"/>
    <w:rsid w:val="00473B33"/>
    <w:rsid w:val="004803CD"/>
    <w:rsid w:val="0048436A"/>
    <w:rsid w:val="004934E0"/>
    <w:rsid w:val="004A3166"/>
    <w:rsid w:val="004A35DC"/>
    <w:rsid w:val="004B09E2"/>
    <w:rsid w:val="004C6702"/>
    <w:rsid w:val="004D0FAD"/>
    <w:rsid w:val="004D4A76"/>
    <w:rsid w:val="004F1766"/>
    <w:rsid w:val="004F3A88"/>
    <w:rsid w:val="0050724F"/>
    <w:rsid w:val="00532E54"/>
    <w:rsid w:val="005503A3"/>
    <w:rsid w:val="0055260E"/>
    <w:rsid w:val="0058790F"/>
    <w:rsid w:val="00592AD7"/>
    <w:rsid w:val="00592F0B"/>
    <w:rsid w:val="00596768"/>
    <w:rsid w:val="005C5C08"/>
    <w:rsid w:val="005C68D1"/>
    <w:rsid w:val="005C75D7"/>
    <w:rsid w:val="005E45EA"/>
    <w:rsid w:val="005E66DA"/>
    <w:rsid w:val="005E6CA0"/>
    <w:rsid w:val="00614860"/>
    <w:rsid w:val="0061609A"/>
    <w:rsid w:val="00645902"/>
    <w:rsid w:val="00655BEF"/>
    <w:rsid w:val="006607BD"/>
    <w:rsid w:val="00691ACB"/>
    <w:rsid w:val="00691F74"/>
    <w:rsid w:val="00692506"/>
    <w:rsid w:val="006A026C"/>
    <w:rsid w:val="006A0C93"/>
    <w:rsid w:val="006A10E4"/>
    <w:rsid w:val="006A3CD6"/>
    <w:rsid w:val="006A412A"/>
    <w:rsid w:val="007005D5"/>
    <w:rsid w:val="007057B6"/>
    <w:rsid w:val="00724A4F"/>
    <w:rsid w:val="00731DA4"/>
    <w:rsid w:val="00732572"/>
    <w:rsid w:val="00755C5B"/>
    <w:rsid w:val="00763499"/>
    <w:rsid w:val="00784458"/>
    <w:rsid w:val="007A2621"/>
    <w:rsid w:val="007B2E0E"/>
    <w:rsid w:val="007B5D1A"/>
    <w:rsid w:val="007B6A95"/>
    <w:rsid w:val="007C255F"/>
    <w:rsid w:val="007C2DA7"/>
    <w:rsid w:val="007C6038"/>
    <w:rsid w:val="007D5D19"/>
    <w:rsid w:val="007E6AEF"/>
    <w:rsid w:val="007F1C88"/>
    <w:rsid w:val="007F549E"/>
    <w:rsid w:val="008222FF"/>
    <w:rsid w:val="00832E47"/>
    <w:rsid w:val="00850BED"/>
    <w:rsid w:val="00852FB7"/>
    <w:rsid w:val="00881D7E"/>
    <w:rsid w:val="008855E2"/>
    <w:rsid w:val="008C686E"/>
    <w:rsid w:val="008D1137"/>
    <w:rsid w:val="008D3005"/>
    <w:rsid w:val="008E080C"/>
    <w:rsid w:val="00901748"/>
    <w:rsid w:val="00904DB1"/>
    <w:rsid w:val="00943E73"/>
    <w:rsid w:val="00944BC8"/>
    <w:rsid w:val="00945CBF"/>
    <w:rsid w:val="00961BED"/>
    <w:rsid w:val="00966554"/>
    <w:rsid w:val="0099579F"/>
    <w:rsid w:val="00996675"/>
    <w:rsid w:val="009A3645"/>
    <w:rsid w:val="009A4C08"/>
    <w:rsid w:val="009D0043"/>
    <w:rsid w:val="009D3EA8"/>
    <w:rsid w:val="009F1CFA"/>
    <w:rsid w:val="00A053EA"/>
    <w:rsid w:val="00A078DF"/>
    <w:rsid w:val="00A21FB4"/>
    <w:rsid w:val="00A257B0"/>
    <w:rsid w:val="00A31BBD"/>
    <w:rsid w:val="00A43E9B"/>
    <w:rsid w:val="00A512E5"/>
    <w:rsid w:val="00A52FB0"/>
    <w:rsid w:val="00A63923"/>
    <w:rsid w:val="00A65F71"/>
    <w:rsid w:val="00A95036"/>
    <w:rsid w:val="00AB7E90"/>
    <w:rsid w:val="00AC4591"/>
    <w:rsid w:val="00AE33F9"/>
    <w:rsid w:val="00B163EA"/>
    <w:rsid w:val="00B23F3E"/>
    <w:rsid w:val="00B43BF2"/>
    <w:rsid w:val="00B46977"/>
    <w:rsid w:val="00B47E70"/>
    <w:rsid w:val="00B50E74"/>
    <w:rsid w:val="00B73B26"/>
    <w:rsid w:val="00B73F97"/>
    <w:rsid w:val="00B8408F"/>
    <w:rsid w:val="00B8606F"/>
    <w:rsid w:val="00B97A57"/>
    <w:rsid w:val="00BB3EF6"/>
    <w:rsid w:val="00BD3AE8"/>
    <w:rsid w:val="00BF0B78"/>
    <w:rsid w:val="00BF338F"/>
    <w:rsid w:val="00C10E5E"/>
    <w:rsid w:val="00C16060"/>
    <w:rsid w:val="00C17FCB"/>
    <w:rsid w:val="00C270B7"/>
    <w:rsid w:val="00C30DFD"/>
    <w:rsid w:val="00C36F79"/>
    <w:rsid w:val="00C37119"/>
    <w:rsid w:val="00C37FD3"/>
    <w:rsid w:val="00C52A77"/>
    <w:rsid w:val="00C83CEA"/>
    <w:rsid w:val="00C9295A"/>
    <w:rsid w:val="00C93C1E"/>
    <w:rsid w:val="00C97FF7"/>
    <w:rsid w:val="00CA0A68"/>
    <w:rsid w:val="00CB3ED2"/>
    <w:rsid w:val="00CB6CC5"/>
    <w:rsid w:val="00CC4C41"/>
    <w:rsid w:val="00CC6624"/>
    <w:rsid w:val="00CD39E2"/>
    <w:rsid w:val="00CE43A9"/>
    <w:rsid w:val="00D0406A"/>
    <w:rsid w:val="00D17F7C"/>
    <w:rsid w:val="00D500E7"/>
    <w:rsid w:val="00D60803"/>
    <w:rsid w:val="00D64C24"/>
    <w:rsid w:val="00D71CCB"/>
    <w:rsid w:val="00D7409F"/>
    <w:rsid w:val="00D74683"/>
    <w:rsid w:val="00DA5D62"/>
    <w:rsid w:val="00DB248F"/>
    <w:rsid w:val="00DB6BA4"/>
    <w:rsid w:val="00DE4C9C"/>
    <w:rsid w:val="00DF4243"/>
    <w:rsid w:val="00DF4A38"/>
    <w:rsid w:val="00E017A7"/>
    <w:rsid w:val="00E06C3E"/>
    <w:rsid w:val="00E11D1C"/>
    <w:rsid w:val="00E31A63"/>
    <w:rsid w:val="00E41546"/>
    <w:rsid w:val="00E426A5"/>
    <w:rsid w:val="00E46474"/>
    <w:rsid w:val="00E63A9E"/>
    <w:rsid w:val="00E71F4B"/>
    <w:rsid w:val="00E761C4"/>
    <w:rsid w:val="00E83EBB"/>
    <w:rsid w:val="00E84B47"/>
    <w:rsid w:val="00E93375"/>
    <w:rsid w:val="00EA1C1F"/>
    <w:rsid w:val="00EC15E2"/>
    <w:rsid w:val="00EC1EAE"/>
    <w:rsid w:val="00ED4997"/>
    <w:rsid w:val="00EE7996"/>
    <w:rsid w:val="00EF6CA7"/>
    <w:rsid w:val="00F019B9"/>
    <w:rsid w:val="00F14DA3"/>
    <w:rsid w:val="00F24CDF"/>
    <w:rsid w:val="00F24E0E"/>
    <w:rsid w:val="00F27790"/>
    <w:rsid w:val="00F3165B"/>
    <w:rsid w:val="00F40B71"/>
    <w:rsid w:val="00F45AB9"/>
    <w:rsid w:val="00F64A96"/>
    <w:rsid w:val="00F73F0C"/>
    <w:rsid w:val="00F746AF"/>
    <w:rsid w:val="00F775D2"/>
    <w:rsid w:val="00F92DDC"/>
    <w:rsid w:val="00F95FC8"/>
    <w:rsid w:val="00FA00C3"/>
    <w:rsid w:val="00FA1E31"/>
    <w:rsid w:val="00FA5E0B"/>
    <w:rsid w:val="00FB43EE"/>
    <w:rsid w:val="00FD6C8A"/>
    <w:rsid w:val="00FE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24C25"/>
  <w15:chartTrackingRefBased/>
  <w15:docId w15:val="{F2E7A150-E010-4C0C-B41E-8DCC292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5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BF"/>
    <w:rPr>
      <w:rFonts w:ascii="Segoe UI" w:hAnsi="Segoe UI" w:cs="Segoe UI"/>
      <w:sz w:val="18"/>
      <w:szCs w:val="18"/>
    </w:rPr>
  </w:style>
  <w:style w:type="paragraph" w:styleId="Header">
    <w:name w:val="header"/>
    <w:basedOn w:val="Normal"/>
    <w:link w:val="HeaderChar"/>
    <w:uiPriority w:val="99"/>
    <w:unhideWhenUsed/>
    <w:rsid w:val="0012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81E"/>
  </w:style>
  <w:style w:type="paragraph" w:styleId="Footer">
    <w:name w:val="footer"/>
    <w:basedOn w:val="Normal"/>
    <w:link w:val="FooterChar"/>
    <w:uiPriority w:val="99"/>
    <w:unhideWhenUsed/>
    <w:rsid w:val="0012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81E"/>
  </w:style>
  <w:style w:type="paragraph" w:styleId="ListParagraph">
    <w:name w:val="List Paragraph"/>
    <w:basedOn w:val="Normal"/>
    <w:uiPriority w:val="34"/>
    <w:qFormat/>
    <w:rsid w:val="00755C5B"/>
    <w:pPr>
      <w:ind w:left="720"/>
      <w:contextualSpacing/>
    </w:pPr>
  </w:style>
  <w:style w:type="character" w:styleId="Hyperlink">
    <w:name w:val="Hyperlink"/>
    <w:basedOn w:val="DefaultParagraphFont"/>
    <w:uiPriority w:val="99"/>
    <w:semiHidden/>
    <w:unhideWhenUsed/>
    <w:rsid w:val="004D4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467" TargetMode="External"/><Relationship Id="rId3" Type="http://schemas.openxmlformats.org/officeDocument/2006/relationships/settings" Target="settings.xml"/><Relationship Id="rId7" Type="http://schemas.openxmlformats.org/officeDocument/2006/relationships/hyperlink" Target="https://www.mdpi.com/2076-3417/9/19/409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bs.aip.org/aip/acp/article-abstract/3144/1/030023/3299447/Towards-autonomous-driving-Principles-of-LiDAR-and?redirectedFrom=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8</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173</cp:revision>
  <cp:lastPrinted>2019-10-09T15:54:00Z</cp:lastPrinted>
  <dcterms:created xsi:type="dcterms:W3CDTF">2024-10-19T22:50:00Z</dcterms:created>
  <dcterms:modified xsi:type="dcterms:W3CDTF">2024-10-21T04:40:00Z</dcterms:modified>
</cp:coreProperties>
</file>