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F216" w14:textId="02BF0069" w:rsidR="0041227F" w:rsidRDefault="00BE073D">
      <w:r>
        <w:t>Sanjay Jagadeesh</w:t>
      </w:r>
    </w:p>
    <w:p w14:paraId="35378B81" w14:textId="1D57E899" w:rsidR="00BE073D" w:rsidRDefault="00BE073D">
      <w:r>
        <w:t>English 1</w:t>
      </w:r>
    </w:p>
    <w:p w14:paraId="4AD1A37F" w14:textId="209B7A03" w:rsidR="00BE073D" w:rsidRDefault="00BE073D">
      <w:r>
        <w:t>Research Essay Works Cited</w:t>
      </w:r>
    </w:p>
    <w:p w14:paraId="4EE55F7D" w14:textId="60B0EEF8" w:rsidR="00BE073D" w:rsidRDefault="00BE073D">
      <w:r>
        <w:t>12/09/24</w:t>
      </w:r>
    </w:p>
    <w:p w14:paraId="6DB67432" w14:textId="77777777" w:rsidR="00BE073D" w:rsidRDefault="00BE073D"/>
    <w:p w14:paraId="141D60A5" w14:textId="77777777" w:rsidR="007D24C1" w:rsidRDefault="007D24C1" w:rsidP="007D24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5E0E">
        <w:rPr>
          <w:rFonts w:ascii="Times New Roman" w:hAnsi="Times New Roman" w:cs="Times New Roman"/>
          <w:sz w:val="24"/>
          <w:szCs w:val="24"/>
        </w:rPr>
        <w:t>Works Cited:</w:t>
      </w:r>
    </w:p>
    <w:p w14:paraId="46115EE0" w14:textId="16449986" w:rsidR="007D24C1" w:rsidRPr="001255B6" w:rsidRDefault="007D24C1" w:rsidP="007D24C1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Chatman, Daniel G.,</w:t>
      </w:r>
      <w:r w:rsidR="005D1F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25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Marcel Moran. </w:t>
      </w:r>
      <w:r w:rsidRPr="001255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Autonomous Vehicles in the United States: Understanding Why and How Cities and Regions Are Responding</w:t>
      </w:r>
      <w:r w:rsidRPr="00125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1 Aug. 2019, escholarship.org/uc/item/29n5w2jk#author.</w:t>
      </w:r>
    </w:p>
    <w:p w14:paraId="23719569" w14:textId="77777777" w:rsidR="007D24C1" w:rsidRDefault="007D24C1" w:rsidP="007D24C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Freemark, Yonah, et al. “Are Cities Prepared for Autonomous Vehicles? Planning for Technological Change by U.S. Local Governments.” </w:t>
      </w:r>
      <w:r>
        <w:rPr>
          <w:i/>
          <w:iCs/>
        </w:rPr>
        <w:t>Transportation Research Board 98th Annual Meeting Transportation Research Board</w:t>
      </w:r>
      <w:r>
        <w:t xml:space="preserve">, Jan. 2019, </w:t>
      </w:r>
      <w:r>
        <w:rPr>
          <w:rStyle w:val="url"/>
        </w:rPr>
        <w:t>trid.trb.org/view/1572830</w:t>
      </w:r>
      <w:r>
        <w:t>.</w:t>
      </w:r>
    </w:p>
    <w:p w14:paraId="44FFCD05" w14:textId="7D9C18D1" w:rsidR="009F1DE5" w:rsidRDefault="009F1DE5" w:rsidP="009F1DE5">
      <w:pPr>
        <w:pStyle w:val="NormalWeb"/>
        <w:spacing w:before="0" w:beforeAutospacing="0" w:after="0" w:afterAutospacing="0" w:line="480" w:lineRule="auto"/>
        <w:ind w:left="720" w:hanging="720"/>
      </w:pPr>
      <w:r w:rsidRPr="00F10872">
        <w:t>Ornes, Stephen. "Self-Driving Cars</w:t>
      </w:r>
      <w:r>
        <w:t>.</w:t>
      </w:r>
      <w:r w:rsidRPr="00F10872">
        <w:t xml:space="preserve">" </w:t>
      </w:r>
      <w:r w:rsidRPr="00932F0C">
        <w:rPr>
          <w:i/>
          <w:iCs/>
        </w:rPr>
        <w:t>CQ Researcher</w:t>
      </w:r>
      <w:r w:rsidRPr="00F10872">
        <w:t>, 1 Feb</w:t>
      </w:r>
      <w:r>
        <w:t>.</w:t>
      </w:r>
      <w:r w:rsidRPr="00F10872">
        <w:t xml:space="preserve"> 2019. https://doi.org/10.4135/cqresrre20190201</w:t>
      </w:r>
      <w:r>
        <w:t>.</w:t>
      </w:r>
    </w:p>
    <w:p w14:paraId="577DB569" w14:textId="77777777" w:rsidR="007D24C1" w:rsidRDefault="007D24C1" w:rsidP="007D24C1">
      <w:pPr>
        <w:pStyle w:val="NormalWeb"/>
        <w:spacing w:before="0" w:beforeAutospacing="0" w:after="0" w:afterAutospacing="0" w:line="480" w:lineRule="auto"/>
        <w:ind w:left="720" w:hanging="720"/>
      </w:pPr>
      <w:r w:rsidRPr="00EE5FD8">
        <w:t>Parsons, Jim, et al. “Preparing for a Driverless Future: Autonomous Vehicles Promise to Revolutionize Mobility, but They’ll Need the Right Infrastructure to Do It.” </w:t>
      </w:r>
      <w:r w:rsidRPr="004178BF">
        <w:rPr>
          <w:i/>
          <w:iCs/>
        </w:rPr>
        <w:t>ENR: Engineering News-Record</w:t>
      </w:r>
      <w:r w:rsidRPr="00EE5FD8">
        <w:t>, vol. 280, no. 9, Mar. 2018, pp. 24–31. </w:t>
      </w:r>
      <w:r w:rsidRPr="005E2C96">
        <w:rPr>
          <w:i/>
          <w:iCs/>
        </w:rPr>
        <w:t>EBSCOhost</w:t>
      </w:r>
      <w:r w:rsidRPr="00EE5FD8">
        <w:t>, search.ebscohost.com/login.aspx?direct=true&amp;db=a9h&amp;AN=128845429&amp;site=ehost-live&amp;scope=site.</w:t>
      </w:r>
    </w:p>
    <w:p w14:paraId="0CA555F0" w14:textId="77777777" w:rsidR="007D24C1" w:rsidRDefault="007D24C1" w:rsidP="007D24C1">
      <w:pPr>
        <w:pStyle w:val="NormalWeb"/>
        <w:spacing w:before="0" w:beforeAutospacing="0" w:after="0" w:afterAutospacing="0" w:line="480" w:lineRule="auto"/>
        <w:ind w:left="720" w:hanging="720"/>
      </w:pPr>
      <w:r w:rsidRPr="004D12B6">
        <w:t xml:space="preserve">Porter, Libby, et al. “The Autonomous Vehicle Revolution: Implications for Planning/The Future Driverless </w:t>
      </w:r>
      <w:proofErr w:type="gramStart"/>
      <w:r w:rsidRPr="004D12B6">
        <w:t>City?/</w:t>
      </w:r>
      <w:proofErr w:type="gramEnd"/>
      <w:r w:rsidRPr="004D12B6">
        <w:t xml:space="preserve">Autonomous Vehicles - A Planner’s Response/Autonomous Vehicles: Opportunities, Challenges and the Need for Government Action/Three Signs Autonomous Vehicles Will Not Lead to Less Car Ownership and Less Car Use in Car </w:t>
      </w:r>
      <w:r w:rsidRPr="004D12B6">
        <w:lastRenderedPageBreak/>
        <w:t>Dependent Cities - A Case Study of Sydney, Australia/Planning for Autonomous Vehicles? Questions of Purpose, Place and Pace/Ensuring Good Governance: The Role of Planners in the Development of Autonomous Vehicles/Putting Technology in Its Place.” </w:t>
      </w:r>
      <w:r w:rsidRPr="00435C10">
        <w:rPr>
          <w:i/>
          <w:iCs/>
        </w:rPr>
        <w:t>Planning Theory &amp; Practice</w:t>
      </w:r>
      <w:r w:rsidRPr="004D12B6">
        <w:t>, vol. 19, no. 5, Dec. 2018, pp. 753–78. </w:t>
      </w:r>
      <w:r w:rsidRPr="00435C10">
        <w:rPr>
          <w:i/>
          <w:iCs/>
        </w:rPr>
        <w:t>EBSCOhost</w:t>
      </w:r>
      <w:r w:rsidRPr="004D12B6">
        <w:t xml:space="preserve">, </w:t>
      </w:r>
      <w:hyperlink r:id="rId6" w:history="1">
        <w:r w:rsidRPr="003432C1">
          <w:rPr>
            <w:rStyle w:val="Hyperlink"/>
          </w:rPr>
          <w:t>https://doi.org/10.1080/14649357.2018.1537599</w:t>
        </w:r>
      </w:hyperlink>
      <w:r w:rsidRPr="004D12B6">
        <w:t>.</w:t>
      </w:r>
    </w:p>
    <w:p w14:paraId="5C1AF073" w14:textId="064ECC7B" w:rsidR="00BE073D" w:rsidRDefault="007D24C1" w:rsidP="009F1DE5">
      <w:pPr>
        <w:pStyle w:val="NormalWeb"/>
        <w:spacing w:before="0" w:beforeAutospacing="0" w:after="0" w:afterAutospacing="0" w:line="480" w:lineRule="auto"/>
        <w:ind w:left="720" w:hanging="720"/>
      </w:pPr>
      <w:r w:rsidRPr="00CD7E88">
        <w:t>Stoma, Monika, et al. “The Future of Autonomous Vehicles in the Opinion of Automotive Market Users.” </w:t>
      </w:r>
      <w:r w:rsidRPr="00CD7E88">
        <w:rPr>
          <w:i/>
          <w:iCs/>
        </w:rPr>
        <w:t>Energies</w:t>
      </w:r>
      <w:r w:rsidR="00E37070">
        <w:rPr>
          <w:i/>
          <w:iCs/>
        </w:rPr>
        <w:t xml:space="preserve">, </w:t>
      </w:r>
      <w:r w:rsidRPr="00CD7E88">
        <w:t>vol. 14, no. 16, Aug. 2021, p</w:t>
      </w:r>
      <w:r w:rsidR="00A154E3">
        <w:t>p</w:t>
      </w:r>
      <w:r w:rsidRPr="00CD7E88">
        <w:t xml:space="preserve">. </w:t>
      </w:r>
      <w:r w:rsidR="00A154E3">
        <w:t>1-19</w:t>
      </w:r>
      <w:r w:rsidRPr="00CD7E88">
        <w:t>. </w:t>
      </w:r>
      <w:r w:rsidRPr="00CD7E88">
        <w:rPr>
          <w:i/>
          <w:iCs/>
        </w:rPr>
        <w:t>EBSCOhost</w:t>
      </w:r>
      <w:r w:rsidRPr="00CD7E88">
        <w:t>, https://doi.org/10.3390/en14164777.</w:t>
      </w:r>
    </w:p>
    <w:sectPr w:rsidR="00BE07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CD9CB" w14:textId="77777777" w:rsidR="00F44E83" w:rsidRDefault="00F44E83" w:rsidP="00BE073D">
      <w:pPr>
        <w:spacing w:after="0" w:line="240" w:lineRule="auto"/>
      </w:pPr>
      <w:r>
        <w:separator/>
      </w:r>
    </w:p>
  </w:endnote>
  <w:endnote w:type="continuationSeparator" w:id="0">
    <w:p w14:paraId="70FB8D5E" w14:textId="77777777" w:rsidR="00F44E83" w:rsidRDefault="00F44E83" w:rsidP="00BE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20D0C" w14:textId="77777777" w:rsidR="00F44E83" w:rsidRDefault="00F44E83" w:rsidP="00BE073D">
      <w:pPr>
        <w:spacing w:after="0" w:line="240" w:lineRule="auto"/>
      </w:pPr>
      <w:r>
        <w:separator/>
      </w:r>
    </w:p>
  </w:footnote>
  <w:footnote w:type="continuationSeparator" w:id="0">
    <w:p w14:paraId="7968F414" w14:textId="77777777" w:rsidR="00F44E83" w:rsidRDefault="00F44E83" w:rsidP="00BE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15104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82DF67" w14:textId="642D78F6" w:rsidR="00BE073D" w:rsidRDefault="00BE073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670A2" w14:textId="77777777" w:rsidR="00BE073D" w:rsidRDefault="00BE0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73"/>
    <w:rsid w:val="0041227F"/>
    <w:rsid w:val="004178BF"/>
    <w:rsid w:val="00435189"/>
    <w:rsid w:val="00435C10"/>
    <w:rsid w:val="00435D98"/>
    <w:rsid w:val="005D1F10"/>
    <w:rsid w:val="005E2C96"/>
    <w:rsid w:val="00755D22"/>
    <w:rsid w:val="007D24C1"/>
    <w:rsid w:val="00860973"/>
    <w:rsid w:val="00932F0C"/>
    <w:rsid w:val="009F1DE5"/>
    <w:rsid w:val="00A154E3"/>
    <w:rsid w:val="00BE073D"/>
    <w:rsid w:val="00CE4906"/>
    <w:rsid w:val="00E37070"/>
    <w:rsid w:val="00F44E83"/>
    <w:rsid w:val="00FA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CD7C"/>
  <w15:chartTrackingRefBased/>
  <w15:docId w15:val="{D46D1799-9335-4584-B932-57DD7672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3D"/>
  </w:style>
  <w:style w:type="paragraph" w:styleId="Footer">
    <w:name w:val="footer"/>
    <w:basedOn w:val="Normal"/>
    <w:link w:val="FooterChar"/>
    <w:uiPriority w:val="99"/>
    <w:unhideWhenUsed/>
    <w:rsid w:val="00BE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3D"/>
  </w:style>
  <w:style w:type="paragraph" w:styleId="NormalWeb">
    <w:name w:val="Normal (Web)"/>
    <w:basedOn w:val="Normal"/>
    <w:uiPriority w:val="99"/>
    <w:unhideWhenUsed/>
    <w:rsid w:val="007D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rl">
    <w:name w:val="url"/>
    <w:basedOn w:val="DefaultParagraphFont"/>
    <w:rsid w:val="007D24C1"/>
  </w:style>
  <w:style w:type="character" w:styleId="Hyperlink">
    <w:name w:val="Hyperlink"/>
    <w:basedOn w:val="DefaultParagraphFont"/>
    <w:uiPriority w:val="99"/>
    <w:unhideWhenUsed/>
    <w:rsid w:val="007D2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80/14649357.2018.15375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1639</Characters>
  <Application>Microsoft Office Word</Application>
  <DocSecurity>0</DocSecurity>
  <Lines>13</Lines>
  <Paragraphs>3</Paragraphs>
  <ScaleCrop>false</ScaleCrop>
  <Company>Madison College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Sanjay K</dc:creator>
  <cp:keywords/>
  <dc:description/>
  <cp:lastModifiedBy>Jagadeesh, Sanjay K</cp:lastModifiedBy>
  <cp:revision>14</cp:revision>
  <dcterms:created xsi:type="dcterms:W3CDTF">2024-12-09T15:34:00Z</dcterms:created>
  <dcterms:modified xsi:type="dcterms:W3CDTF">2024-12-12T23:21:00Z</dcterms:modified>
</cp:coreProperties>
</file>