
<file path=[Content_Types].xml><?xml version="1.0" encoding="utf-8"?>
<Types xmlns="http://schemas.openxmlformats.org/package/2006/content-types">
  <Override PartName="/word/diagrams/quickStyle1.xml" ContentType="application/vnd.openxmlformats-officedocument.drawingml.diagramStyle+xml"/>
  <Default Extension="png" ContentType="image/png"/>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0B1" w:rsidRPr="00FA10B1" w:rsidRDefault="00FA10B1" w:rsidP="00FA10B1">
      <w:pPr>
        <w:pStyle w:val="NormalWeb"/>
        <w:jc w:val="center"/>
        <w:rPr>
          <w:rFonts w:asciiTheme="minorHAnsi" w:hAnsiTheme="minorHAnsi" w:cstheme="minorHAnsi"/>
          <w:b/>
          <w:color w:val="0F172A"/>
          <w:sz w:val="20"/>
          <w:szCs w:val="20"/>
        </w:rPr>
      </w:pPr>
      <w:r w:rsidRPr="00FA10B1">
        <w:rPr>
          <w:rFonts w:asciiTheme="minorHAnsi" w:hAnsiTheme="minorHAnsi" w:cstheme="minorHAnsi"/>
          <w:b/>
          <w:color w:val="0F172A"/>
          <w:sz w:val="48"/>
          <w:szCs w:val="48"/>
        </w:rPr>
        <w:t>ONLINE BANKING SYSTEM</w:t>
      </w:r>
    </w:p>
    <w:p w:rsidR="00FA10B1" w:rsidRPr="00FA10B1" w:rsidRDefault="00FA10B1" w:rsidP="00FA10B1">
      <w:pPr>
        <w:pStyle w:val="NormalWeb"/>
        <w:jc w:val="center"/>
        <w:rPr>
          <w:rFonts w:asciiTheme="minorHAnsi" w:hAnsiTheme="minorHAnsi" w:cstheme="minorHAnsi"/>
          <w:b/>
          <w:sz w:val="20"/>
          <w:szCs w:val="20"/>
        </w:rPr>
      </w:pPr>
      <w:r>
        <w:rPr>
          <w:rFonts w:asciiTheme="minorHAnsi" w:hAnsiTheme="minorHAnsi" w:cstheme="minorHAnsi"/>
          <w:b/>
          <w:sz w:val="20"/>
          <w:szCs w:val="20"/>
        </w:rPr>
        <w:pict>
          <v:rect id="_x0000_i1025" style="width:0;height:1.5pt" o:hralign="center" o:hrstd="t" o:hr="t" fillcolor="#a0a0a0" stroked="f"/>
        </w:pict>
      </w:r>
    </w:p>
    <w:p w:rsidR="00FA10B1" w:rsidRPr="00FA10B1" w:rsidRDefault="00FA10B1" w:rsidP="00FA10B1">
      <w:pPr>
        <w:pStyle w:val="NormalWeb"/>
        <w:jc w:val="center"/>
        <w:rPr>
          <w:rFonts w:asciiTheme="minorHAnsi" w:hAnsiTheme="minorHAnsi" w:cstheme="minorHAnsi"/>
          <w:b/>
          <w:sz w:val="36"/>
          <w:szCs w:val="36"/>
        </w:rPr>
      </w:pPr>
      <w:r w:rsidRPr="00FA10B1">
        <w:rPr>
          <w:rFonts w:asciiTheme="minorHAnsi" w:hAnsiTheme="minorHAnsi" w:cstheme="minorHAnsi"/>
          <w:b/>
          <w:sz w:val="36"/>
          <w:szCs w:val="36"/>
        </w:rPr>
        <w:t>PROJECT REPORT</w:t>
      </w:r>
    </w:p>
    <w:p w:rsidR="00FA10B1" w:rsidRPr="00FA10B1" w:rsidRDefault="00FA10B1" w:rsidP="00FA10B1">
      <w:pPr>
        <w:pStyle w:val="NormalWeb"/>
        <w:jc w:val="center"/>
        <w:rPr>
          <w:rFonts w:asciiTheme="minorHAnsi" w:hAnsiTheme="minorHAnsi" w:cstheme="minorHAnsi"/>
          <w:sz w:val="28"/>
          <w:szCs w:val="28"/>
        </w:rPr>
      </w:pPr>
      <w:r>
        <w:rPr>
          <w:rFonts w:asciiTheme="minorHAnsi" w:hAnsiTheme="minorHAnsi" w:cstheme="minorHAnsi"/>
          <w:sz w:val="28"/>
          <w:szCs w:val="28"/>
        </w:rPr>
        <w:t>Technologies Used</w:t>
      </w:r>
    </w:p>
    <w:p w:rsidR="00FA10B1" w:rsidRPr="00FA10B1" w:rsidRDefault="00FA10B1" w:rsidP="00FA10B1">
      <w:pPr>
        <w:pStyle w:val="NormalWeb"/>
        <w:jc w:val="center"/>
        <w:rPr>
          <w:rFonts w:asciiTheme="minorHAnsi" w:hAnsiTheme="minorHAnsi" w:cstheme="minorHAnsi"/>
          <w:sz w:val="28"/>
          <w:szCs w:val="28"/>
        </w:rPr>
      </w:pPr>
      <w:r w:rsidRPr="00FA10B1">
        <w:rPr>
          <w:rFonts w:asciiTheme="minorHAnsi" w:hAnsiTheme="minorHAnsi" w:cstheme="minorHAnsi"/>
          <w:sz w:val="28"/>
          <w:szCs w:val="28"/>
        </w:rPr>
        <w:t xml:space="preserve">Java Swing, JDBC and </w:t>
      </w:r>
      <w:proofErr w:type="spellStart"/>
      <w:r w:rsidRPr="00FA10B1">
        <w:rPr>
          <w:rFonts w:asciiTheme="minorHAnsi" w:hAnsiTheme="minorHAnsi" w:cstheme="minorHAnsi"/>
          <w:sz w:val="28"/>
          <w:szCs w:val="28"/>
        </w:rPr>
        <w:t>MySQL</w:t>
      </w:r>
      <w:proofErr w:type="spellEnd"/>
    </w:p>
    <w:p w:rsidR="00FA10B1" w:rsidRPr="00FA10B1" w:rsidRDefault="00FA10B1" w:rsidP="00FA10B1">
      <w:pPr>
        <w:pStyle w:val="NormalWeb"/>
        <w:jc w:val="center"/>
        <w:rPr>
          <w:rFonts w:asciiTheme="minorHAnsi" w:hAnsiTheme="minorHAnsi" w:cstheme="minorHAnsi"/>
          <w:sz w:val="28"/>
          <w:szCs w:val="28"/>
        </w:rPr>
      </w:pPr>
      <w:r w:rsidRPr="00FA10B1">
        <w:rPr>
          <w:rFonts w:asciiTheme="minorHAnsi" w:hAnsiTheme="minorHAnsi" w:cstheme="minorHAnsi"/>
          <w:sz w:val="28"/>
          <w:szCs w:val="28"/>
        </w:rPr>
        <w:t>Submitted By</w:t>
      </w:r>
    </w:p>
    <w:p w:rsidR="00FA10B1" w:rsidRPr="00FA10B1" w:rsidRDefault="00FA10B1" w:rsidP="00FA10B1">
      <w:pPr>
        <w:pStyle w:val="NormalWeb"/>
        <w:jc w:val="center"/>
        <w:rPr>
          <w:rFonts w:asciiTheme="minorHAnsi" w:hAnsiTheme="minorHAnsi" w:cstheme="minorHAnsi"/>
          <w:sz w:val="28"/>
          <w:szCs w:val="28"/>
        </w:rPr>
      </w:pPr>
      <w:proofErr w:type="spellStart"/>
      <w:r w:rsidRPr="00FA10B1">
        <w:rPr>
          <w:rFonts w:asciiTheme="minorHAnsi" w:hAnsiTheme="minorHAnsi" w:cstheme="minorHAnsi"/>
          <w:sz w:val="28"/>
          <w:szCs w:val="28"/>
        </w:rPr>
        <w:t>Simran</w:t>
      </w:r>
      <w:proofErr w:type="spellEnd"/>
      <w:r w:rsidRPr="00FA10B1">
        <w:rPr>
          <w:rFonts w:asciiTheme="minorHAnsi" w:hAnsiTheme="minorHAnsi" w:cstheme="minorHAnsi"/>
          <w:sz w:val="28"/>
          <w:szCs w:val="28"/>
        </w:rPr>
        <w:t xml:space="preserve"> Joshi</w:t>
      </w:r>
    </w:p>
    <w:p w:rsidR="00FA10B1" w:rsidRPr="00FA10B1" w:rsidRDefault="00FA10B1" w:rsidP="00FA10B1">
      <w:pPr>
        <w:pStyle w:val="NormalWeb"/>
        <w:jc w:val="center"/>
        <w:rPr>
          <w:rFonts w:asciiTheme="minorHAnsi" w:hAnsiTheme="minorHAnsi" w:cstheme="minorHAnsi"/>
          <w:sz w:val="28"/>
          <w:szCs w:val="28"/>
        </w:rPr>
      </w:pPr>
      <w:r w:rsidRPr="00FA10B1">
        <w:rPr>
          <w:rFonts w:asciiTheme="minorHAnsi" w:hAnsiTheme="minorHAnsi" w:cstheme="minorHAnsi"/>
          <w:sz w:val="28"/>
          <w:szCs w:val="28"/>
        </w:rPr>
        <w:t>Year: 2026</w:t>
      </w:r>
    </w:p>
    <w:p w:rsidR="00FA10B1" w:rsidRDefault="00FA10B1">
      <w:r>
        <w:br w:type="page"/>
      </w:r>
    </w:p>
    <w:p w:rsidR="008B25A0" w:rsidRDefault="00A42C63" w:rsidP="00A42C63">
      <w:pPr>
        <w:jc w:val="center"/>
        <w:rPr>
          <w:b/>
          <w:sz w:val="32"/>
          <w:szCs w:val="32"/>
        </w:rPr>
      </w:pPr>
      <w:r w:rsidRPr="00A42C63">
        <w:rPr>
          <w:b/>
          <w:sz w:val="32"/>
          <w:szCs w:val="32"/>
        </w:rPr>
        <w:lastRenderedPageBreak/>
        <w:t>INDEX</w:t>
      </w:r>
    </w:p>
    <w:p w:rsidR="00A42C63" w:rsidRPr="00E85FBC" w:rsidRDefault="00A42C63" w:rsidP="00A42C63">
      <w:pPr>
        <w:rPr>
          <w:b/>
          <w:sz w:val="28"/>
          <w:szCs w:val="28"/>
        </w:rPr>
      </w:pPr>
      <w:r w:rsidRPr="00E85FBC">
        <w:rPr>
          <w:b/>
          <w:sz w:val="28"/>
          <w:szCs w:val="28"/>
        </w:rPr>
        <w:t>1. Introduction</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xml:space="preserve">The Online Banking System is a desktop-based banking application developed using Java Swing, JDBC, and </w:t>
      </w:r>
      <w:proofErr w:type="spellStart"/>
      <w:r w:rsidRPr="00A42C63">
        <w:rPr>
          <w:rFonts w:asciiTheme="minorHAnsi" w:hAnsiTheme="minorHAnsi" w:cstheme="minorHAnsi"/>
        </w:rPr>
        <w:t>MySQL</w:t>
      </w:r>
      <w:proofErr w:type="spellEnd"/>
      <w:r w:rsidRPr="00A42C63">
        <w:rPr>
          <w:rFonts w:asciiTheme="minorHAnsi" w:hAnsiTheme="minorHAnsi" w:cstheme="minorHAnsi"/>
        </w:rPr>
        <w:t>. The application provides users with essential banking functionalities such as registration, login, account creation, deposits, withdrawals, fund transfers, and transaction history management through an interactive graphical user interface.</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xml:space="preserve">The project aims to demonstrate the implementation of database connectivity, transaction processing, and user-friendly software design using Java technologies. The system securely stores and manages banking information using a </w:t>
      </w:r>
      <w:proofErr w:type="spellStart"/>
      <w:r w:rsidRPr="00A42C63">
        <w:rPr>
          <w:rFonts w:asciiTheme="minorHAnsi" w:hAnsiTheme="minorHAnsi" w:cstheme="minorHAnsi"/>
        </w:rPr>
        <w:t>MySQL</w:t>
      </w:r>
      <w:proofErr w:type="spellEnd"/>
      <w:r w:rsidRPr="00A42C63">
        <w:rPr>
          <w:rFonts w:asciiTheme="minorHAnsi" w:hAnsiTheme="minorHAnsi" w:cstheme="minorHAnsi"/>
        </w:rPr>
        <w:t xml:space="preserve"> database and enables users to perform banking operations efficiently.</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The application follows a modular structure consisting of graphical user interface components, data access objects (DAO), database connectivity modules, and transaction management functionalities. This architecture ensures maintainability, scalability, and efficient interaction between the user interface and database.</w:t>
      </w:r>
    </w:p>
    <w:p w:rsidR="00A42C63" w:rsidRPr="00E85FBC" w:rsidRDefault="00A42C63" w:rsidP="00A42C63">
      <w:pPr>
        <w:rPr>
          <w:b/>
          <w:sz w:val="28"/>
          <w:szCs w:val="28"/>
        </w:rPr>
      </w:pPr>
      <w:r w:rsidRPr="00E85FBC">
        <w:rPr>
          <w:b/>
          <w:sz w:val="28"/>
          <w:szCs w:val="28"/>
        </w:rPr>
        <w:t>2. Objectives</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develop a banking application using Java.</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implement a graphical user interface using Java Swing.</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xml:space="preserve">• To establish connectivity between Java and </w:t>
      </w:r>
      <w:proofErr w:type="spellStart"/>
      <w:r w:rsidRPr="00A42C63">
        <w:rPr>
          <w:rFonts w:asciiTheme="minorHAnsi" w:hAnsiTheme="minorHAnsi" w:cstheme="minorHAnsi"/>
        </w:rPr>
        <w:t>MySQL</w:t>
      </w:r>
      <w:proofErr w:type="spellEnd"/>
      <w:r w:rsidRPr="00A42C63">
        <w:rPr>
          <w:rFonts w:asciiTheme="minorHAnsi" w:hAnsiTheme="minorHAnsi" w:cstheme="minorHAnsi"/>
        </w:rPr>
        <w:t xml:space="preserve"> using JDBC.</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provide secure user registration and authentication.</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manage customer accounts efficiently.</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perform deposit, withdrawal, and fund transfer operations.</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maintain transaction history records.</w:t>
      </w:r>
    </w:p>
    <w:p w:rsidR="00A42C63" w:rsidRPr="00A42C63" w:rsidRDefault="00A42C63" w:rsidP="00A42C63">
      <w:pPr>
        <w:pStyle w:val="NormalWeb"/>
        <w:rPr>
          <w:rFonts w:asciiTheme="minorHAnsi" w:hAnsiTheme="minorHAnsi" w:cstheme="minorHAnsi"/>
        </w:rPr>
      </w:pPr>
      <w:r w:rsidRPr="00A42C63">
        <w:rPr>
          <w:rFonts w:asciiTheme="minorHAnsi" w:hAnsiTheme="minorHAnsi" w:cstheme="minorHAnsi"/>
        </w:rPr>
        <w:t>• To provide a user-friendly banking experience.</w:t>
      </w:r>
    </w:p>
    <w:p w:rsidR="00A42C63" w:rsidRPr="00A42C63" w:rsidRDefault="00A42C63" w:rsidP="00A42C63">
      <w:pPr>
        <w:rPr>
          <w:b/>
          <w:sz w:val="24"/>
          <w:szCs w:val="24"/>
        </w:rPr>
      </w:pPr>
    </w:p>
    <w:p w:rsidR="00A42C63" w:rsidRPr="00A42C63" w:rsidRDefault="00A42C63" w:rsidP="00A42C63">
      <w:pPr>
        <w:rPr>
          <w:b/>
          <w:sz w:val="24"/>
          <w:szCs w:val="24"/>
        </w:rPr>
      </w:pPr>
    </w:p>
    <w:p w:rsidR="00A42C63" w:rsidRDefault="00A42C63" w:rsidP="00A42C63">
      <w:pPr>
        <w:rPr>
          <w:b/>
          <w:sz w:val="24"/>
          <w:szCs w:val="24"/>
        </w:rPr>
      </w:pPr>
    </w:p>
    <w:p w:rsidR="00A42C63" w:rsidRDefault="00A42C63" w:rsidP="00A42C63">
      <w:pPr>
        <w:rPr>
          <w:b/>
          <w:sz w:val="24"/>
          <w:szCs w:val="24"/>
        </w:rPr>
      </w:pPr>
    </w:p>
    <w:p w:rsidR="00A42C63" w:rsidRDefault="00A42C63" w:rsidP="00A42C63">
      <w:pPr>
        <w:rPr>
          <w:b/>
          <w:sz w:val="28"/>
          <w:szCs w:val="28"/>
        </w:rPr>
      </w:pPr>
      <w:r w:rsidRPr="00E85FBC">
        <w:rPr>
          <w:b/>
          <w:sz w:val="28"/>
          <w:szCs w:val="28"/>
        </w:rPr>
        <w:lastRenderedPageBreak/>
        <w:t>3. Technologies Used</w:t>
      </w:r>
    </w:p>
    <w:p w:rsidR="00056337" w:rsidRPr="00E85FBC" w:rsidRDefault="00056337" w:rsidP="00A42C63">
      <w:pPr>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8"/>
        <w:gridCol w:w="3837"/>
      </w:tblGrid>
      <w:tr w:rsidR="00A42C63" w:rsidRPr="00A42C63" w:rsidTr="00A42C63">
        <w:trPr>
          <w:tblHeader/>
          <w:tblCellSpacing w:w="15" w:type="dxa"/>
        </w:trPr>
        <w:tc>
          <w:tcPr>
            <w:tcW w:w="0" w:type="auto"/>
            <w:vAlign w:val="center"/>
            <w:hideMark/>
          </w:tcPr>
          <w:p w:rsidR="00A42C63" w:rsidRPr="00A42C63" w:rsidRDefault="00A42C63" w:rsidP="00A42C63">
            <w:pPr>
              <w:spacing w:after="0" w:line="240" w:lineRule="auto"/>
              <w:jc w:val="center"/>
              <w:rPr>
                <w:rFonts w:eastAsia="Times New Roman" w:cstheme="minorHAnsi"/>
                <w:b/>
                <w:bCs/>
                <w:sz w:val="24"/>
                <w:szCs w:val="24"/>
              </w:rPr>
            </w:pPr>
            <w:r w:rsidRPr="00A42C63">
              <w:rPr>
                <w:rFonts w:eastAsia="Times New Roman" w:cstheme="minorHAnsi"/>
                <w:b/>
                <w:bCs/>
                <w:sz w:val="24"/>
                <w:szCs w:val="24"/>
              </w:rPr>
              <w:t>Technology</w:t>
            </w:r>
          </w:p>
        </w:tc>
        <w:tc>
          <w:tcPr>
            <w:tcW w:w="0" w:type="auto"/>
            <w:vAlign w:val="center"/>
            <w:hideMark/>
          </w:tcPr>
          <w:p w:rsidR="00A42C63" w:rsidRPr="00A42C63" w:rsidRDefault="00A42C63" w:rsidP="00A42C63">
            <w:pPr>
              <w:spacing w:after="0" w:line="240" w:lineRule="auto"/>
              <w:jc w:val="center"/>
              <w:rPr>
                <w:rFonts w:eastAsia="Times New Roman" w:cstheme="minorHAnsi"/>
                <w:b/>
                <w:bCs/>
                <w:sz w:val="24"/>
                <w:szCs w:val="24"/>
              </w:rPr>
            </w:pPr>
            <w:r w:rsidRPr="00A42C63">
              <w:rPr>
                <w:rFonts w:eastAsia="Times New Roman" w:cstheme="minorHAnsi"/>
                <w:b/>
                <w:bCs/>
                <w:sz w:val="24"/>
                <w:szCs w:val="24"/>
              </w:rPr>
              <w:t>Purpose</w:t>
            </w:r>
          </w:p>
        </w:tc>
      </w:tr>
      <w:tr w:rsidR="00A42C63" w:rsidRPr="00A42C63" w:rsidTr="00A42C63">
        <w:trPr>
          <w:tblCellSpacing w:w="15" w:type="dxa"/>
        </w:trPr>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Java</w:t>
            </w:r>
          </w:p>
        </w:tc>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Core Application Development</w:t>
            </w:r>
          </w:p>
        </w:tc>
      </w:tr>
      <w:tr w:rsidR="00A42C63" w:rsidRPr="00A42C63" w:rsidTr="00A42C63">
        <w:trPr>
          <w:tblCellSpacing w:w="15" w:type="dxa"/>
        </w:trPr>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Swing</w:t>
            </w:r>
          </w:p>
        </w:tc>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Graphical User Interface Development</w:t>
            </w:r>
          </w:p>
        </w:tc>
      </w:tr>
      <w:tr w:rsidR="00A42C63" w:rsidRPr="00A42C63" w:rsidTr="00A42C63">
        <w:trPr>
          <w:tblCellSpacing w:w="15" w:type="dxa"/>
        </w:trPr>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JDBC</w:t>
            </w:r>
          </w:p>
        </w:tc>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Database Connectivity</w:t>
            </w:r>
          </w:p>
        </w:tc>
      </w:tr>
      <w:tr w:rsidR="00A42C63" w:rsidRPr="00A42C63" w:rsidTr="00A42C63">
        <w:trPr>
          <w:tblCellSpacing w:w="15" w:type="dxa"/>
        </w:trPr>
        <w:tc>
          <w:tcPr>
            <w:tcW w:w="0" w:type="auto"/>
            <w:vAlign w:val="center"/>
            <w:hideMark/>
          </w:tcPr>
          <w:p w:rsidR="00A42C63" w:rsidRPr="00A42C63" w:rsidRDefault="00A42C63" w:rsidP="00A42C63">
            <w:pPr>
              <w:spacing w:after="0" w:line="240" w:lineRule="auto"/>
              <w:rPr>
                <w:rFonts w:eastAsia="Times New Roman" w:cstheme="minorHAnsi"/>
                <w:sz w:val="24"/>
                <w:szCs w:val="24"/>
              </w:rPr>
            </w:pPr>
            <w:proofErr w:type="spellStart"/>
            <w:r w:rsidRPr="00A42C63">
              <w:rPr>
                <w:rFonts w:eastAsia="Times New Roman" w:cstheme="minorHAnsi"/>
                <w:sz w:val="24"/>
                <w:szCs w:val="24"/>
              </w:rPr>
              <w:t>MySQL</w:t>
            </w:r>
            <w:proofErr w:type="spellEnd"/>
          </w:p>
        </w:tc>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Database Management</w:t>
            </w:r>
          </w:p>
        </w:tc>
      </w:tr>
      <w:tr w:rsidR="00A42C63" w:rsidRPr="00A42C63" w:rsidTr="00A42C63">
        <w:trPr>
          <w:tblCellSpacing w:w="15" w:type="dxa"/>
        </w:trPr>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VS Code</w:t>
            </w:r>
          </w:p>
        </w:tc>
        <w:tc>
          <w:tcPr>
            <w:tcW w:w="0" w:type="auto"/>
            <w:vAlign w:val="center"/>
            <w:hideMark/>
          </w:tcPr>
          <w:p w:rsidR="00A42C63" w:rsidRPr="00A42C63" w:rsidRDefault="00A42C63" w:rsidP="00A42C63">
            <w:pPr>
              <w:spacing w:after="0" w:line="240" w:lineRule="auto"/>
              <w:rPr>
                <w:rFonts w:eastAsia="Times New Roman" w:cstheme="minorHAnsi"/>
                <w:sz w:val="24"/>
                <w:szCs w:val="24"/>
              </w:rPr>
            </w:pPr>
            <w:r w:rsidRPr="00A42C63">
              <w:rPr>
                <w:rFonts w:eastAsia="Times New Roman" w:cstheme="minorHAnsi"/>
                <w:sz w:val="24"/>
                <w:szCs w:val="24"/>
              </w:rPr>
              <w:t>Code Development and Testing</w:t>
            </w:r>
          </w:p>
        </w:tc>
      </w:tr>
    </w:tbl>
    <w:p w:rsidR="00A42C63" w:rsidRPr="00A42C63" w:rsidRDefault="00A42C63" w:rsidP="00A42C63">
      <w:pPr>
        <w:rPr>
          <w:b/>
          <w:sz w:val="24"/>
          <w:szCs w:val="24"/>
        </w:rPr>
      </w:pPr>
    </w:p>
    <w:p w:rsidR="00A42C63" w:rsidRDefault="00A42C63" w:rsidP="00A42C63">
      <w:pPr>
        <w:rPr>
          <w:b/>
          <w:sz w:val="28"/>
          <w:szCs w:val="28"/>
        </w:rPr>
      </w:pPr>
      <w:r w:rsidRPr="00E85FBC">
        <w:rPr>
          <w:b/>
          <w:sz w:val="28"/>
          <w:szCs w:val="28"/>
        </w:rPr>
        <w:t>4. System Architecture</w:t>
      </w:r>
    </w:p>
    <w:p w:rsidR="00056337" w:rsidRPr="00E85FBC" w:rsidRDefault="00056337" w:rsidP="00A42C63">
      <w:pPr>
        <w:rPr>
          <w:b/>
          <w:sz w:val="28"/>
          <w:szCs w:val="28"/>
        </w:rPr>
      </w:pPr>
    </w:p>
    <w:p w:rsidR="00A42C63" w:rsidRDefault="00A42C63" w:rsidP="00A42C63">
      <w:pPr>
        <w:rPr>
          <w:b/>
          <w:sz w:val="24"/>
          <w:szCs w:val="24"/>
        </w:rPr>
      </w:pPr>
      <w:r>
        <w:rPr>
          <w:b/>
          <w:noProof/>
          <w:sz w:val="24"/>
          <w:szCs w:val="24"/>
        </w:rPr>
        <w:drawing>
          <wp:inline distT="0" distB="0" distL="0" distR="0">
            <wp:extent cx="4974378" cy="2861733"/>
            <wp:effectExtent l="19050" t="0" r="16722"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E85FBC" w:rsidRPr="00E85FBC" w:rsidRDefault="00E85FBC" w:rsidP="00E85FBC">
      <w:pPr>
        <w:pStyle w:val="NormalWeb"/>
        <w:rPr>
          <w:rFonts w:asciiTheme="minorHAnsi" w:hAnsiTheme="minorHAnsi" w:cstheme="minorHAnsi"/>
          <w:i/>
        </w:rPr>
      </w:pPr>
      <w:r w:rsidRPr="00E85FBC">
        <w:rPr>
          <w:rFonts w:asciiTheme="minorHAnsi" w:hAnsiTheme="minorHAnsi" w:cstheme="minorHAnsi"/>
          <w:i/>
        </w:rPr>
        <w:t xml:space="preserve">The system follows a layered architecture where users interact with the Java Swing graphical interface. The GUI communicates with the DAO layer, which contains the business logic and database operations. JDBC is used to establish communication with the </w:t>
      </w:r>
      <w:proofErr w:type="spellStart"/>
      <w:r w:rsidRPr="00E85FBC">
        <w:rPr>
          <w:rFonts w:asciiTheme="minorHAnsi" w:hAnsiTheme="minorHAnsi" w:cstheme="minorHAnsi"/>
          <w:i/>
        </w:rPr>
        <w:t>MySQL</w:t>
      </w:r>
      <w:proofErr w:type="spellEnd"/>
      <w:r w:rsidRPr="00E85FBC">
        <w:rPr>
          <w:rFonts w:asciiTheme="minorHAnsi" w:hAnsiTheme="minorHAnsi" w:cstheme="minorHAnsi"/>
          <w:i/>
        </w:rPr>
        <w:t xml:space="preserve"> database for storing and retrieving banking information.</w:t>
      </w:r>
    </w:p>
    <w:p w:rsidR="00E85FBC" w:rsidRPr="00A42C63" w:rsidRDefault="00E85FBC" w:rsidP="00A42C63">
      <w:pPr>
        <w:rPr>
          <w:b/>
          <w:sz w:val="24"/>
          <w:szCs w:val="24"/>
        </w:rPr>
      </w:pPr>
    </w:p>
    <w:p w:rsidR="00E85FBC" w:rsidRDefault="00E85FBC" w:rsidP="00A42C63">
      <w:pPr>
        <w:rPr>
          <w:b/>
          <w:sz w:val="24"/>
          <w:szCs w:val="24"/>
        </w:rPr>
      </w:pPr>
    </w:p>
    <w:p w:rsidR="00E85FBC" w:rsidRDefault="00E85FBC" w:rsidP="00A42C63">
      <w:pPr>
        <w:rPr>
          <w:b/>
          <w:sz w:val="24"/>
          <w:szCs w:val="24"/>
        </w:rPr>
      </w:pPr>
    </w:p>
    <w:p w:rsidR="00A42C63" w:rsidRPr="00E85FBC" w:rsidRDefault="00A42C63" w:rsidP="00A42C63">
      <w:pPr>
        <w:rPr>
          <w:b/>
          <w:sz w:val="28"/>
          <w:szCs w:val="28"/>
        </w:rPr>
      </w:pPr>
      <w:r w:rsidRPr="00E85FBC">
        <w:rPr>
          <w:b/>
          <w:sz w:val="28"/>
          <w:szCs w:val="28"/>
        </w:rPr>
        <w:lastRenderedPageBreak/>
        <w:t>5. Database Design</w:t>
      </w:r>
    </w:p>
    <w:p w:rsidR="00E85FBC" w:rsidRPr="00056337" w:rsidRDefault="00E85FBC" w:rsidP="00E85FBC">
      <w:pPr>
        <w:pStyle w:val="NormalWeb"/>
        <w:rPr>
          <w:rFonts w:asciiTheme="minorHAnsi" w:hAnsiTheme="minorHAnsi" w:cstheme="minorHAnsi"/>
        </w:rPr>
      </w:pPr>
      <w:r w:rsidRPr="00056337">
        <w:rPr>
          <w:rFonts w:asciiTheme="minorHAnsi" w:hAnsiTheme="minorHAnsi" w:cstheme="minorHAnsi"/>
        </w:rPr>
        <w:t xml:space="preserve">The Online Banking System uses </w:t>
      </w:r>
      <w:proofErr w:type="spellStart"/>
      <w:r w:rsidRPr="00056337">
        <w:rPr>
          <w:rFonts w:asciiTheme="minorHAnsi" w:hAnsiTheme="minorHAnsi" w:cstheme="minorHAnsi"/>
        </w:rPr>
        <w:t>MySQL</w:t>
      </w:r>
      <w:proofErr w:type="spellEnd"/>
      <w:r w:rsidRPr="00056337">
        <w:rPr>
          <w:rFonts w:asciiTheme="minorHAnsi" w:hAnsiTheme="minorHAnsi" w:cstheme="minorHAnsi"/>
        </w:rPr>
        <w:t xml:space="preserve"> as its backend database. The database is designed to store user information, account details, and transaction records. Three main tables were created to manage banking operations efficiently.</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Users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20"/>
        <w:gridCol w:w="1088"/>
        <w:gridCol w:w="1570"/>
      </w:tblGrid>
      <w:tr w:rsidR="00E85FBC" w:rsidRPr="00E85FBC" w:rsidTr="00E85FBC">
        <w:trPr>
          <w:tblHeader/>
          <w:tblCellSpacing w:w="15" w:type="dxa"/>
        </w:trPr>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Field Name</w:t>
            </w:r>
          </w:p>
        </w:tc>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Data Type</w:t>
            </w:r>
          </w:p>
        </w:tc>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Description</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user_id</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INT</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Unique User ID</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username</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VARCHAR</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Username</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password</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VARCHAR</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User Password</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full_name</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VARCHAR</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Full Name</w:t>
            </w:r>
          </w:p>
        </w:tc>
      </w:tr>
    </w:tbl>
    <w:p w:rsidR="00E85FBC" w:rsidRDefault="00E85FBC" w:rsidP="00A42C63">
      <w:pPr>
        <w:rPr>
          <w:rFonts w:ascii="Times New Roman" w:eastAsia="Times New Roman" w:hAnsi="Times New Roman" w:cs="Times New Roman"/>
          <w:sz w:val="24"/>
          <w:szCs w:val="24"/>
        </w:rPr>
      </w:pPr>
    </w:p>
    <w:p w:rsidR="00E85FBC" w:rsidRPr="00E85FBC" w:rsidRDefault="00E85FBC" w:rsidP="00E85FBC">
      <w:pPr>
        <w:spacing w:before="100" w:beforeAutospacing="1" w:after="100" w:afterAutospacing="1" w:line="240" w:lineRule="auto"/>
        <w:outlineLvl w:val="2"/>
        <w:rPr>
          <w:rFonts w:eastAsia="Times New Roman" w:cstheme="minorHAnsi"/>
          <w:b/>
          <w:bCs/>
          <w:sz w:val="24"/>
          <w:szCs w:val="24"/>
        </w:rPr>
      </w:pPr>
      <w:r w:rsidRPr="00E85FBC">
        <w:rPr>
          <w:rFonts w:eastAsia="Times New Roman" w:cstheme="minorHAnsi"/>
          <w:b/>
          <w:bCs/>
          <w:sz w:val="24"/>
          <w:szCs w:val="24"/>
        </w:rPr>
        <w:t>Accounts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65"/>
        <w:gridCol w:w="1088"/>
        <w:gridCol w:w="1920"/>
      </w:tblGrid>
      <w:tr w:rsidR="00E85FBC" w:rsidRPr="00E85FBC" w:rsidTr="00E85FBC">
        <w:trPr>
          <w:tblHeader/>
          <w:tblCellSpacing w:w="15" w:type="dxa"/>
        </w:trPr>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Field Name</w:t>
            </w:r>
          </w:p>
        </w:tc>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Data Type</w:t>
            </w:r>
          </w:p>
        </w:tc>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Description</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account_id</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INT</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Unique Account ID</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user_id</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INT</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Linked User ID</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account_number</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VARCHAR</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Account Number</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balance</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DOUBLE</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Account Balance</w:t>
            </w:r>
          </w:p>
        </w:tc>
      </w:tr>
    </w:tbl>
    <w:p w:rsidR="00E85FBC" w:rsidRPr="00E85FBC" w:rsidRDefault="00E85FBC" w:rsidP="00E85FBC">
      <w:pPr>
        <w:spacing w:after="0" w:line="240" w:lineRule="auto"/>
        <w:rPr>
          <w:rFonts w:eastAsia="Times New Roman" w:cstheme="minorHAnsi"/>
          <w:sz w:val="24"/>
          <w:szCs w:val="24"/>
        </w:rPr>
      </w:pPr>
    </w:p>
    <w:p w:rsidR="00E85FBC" w:rsidRPr="00E85FBC" w:rsidRDefault="00E85FBC" w:rsidP="00E85FBC">
      <w:pPr>
        <w:spacing w:before="100" w:beforeAutospacing="1" w:after="100" w:afterAutospacing="1" w:line="240" w:lineRule="auto"/>
        <w:outlineLvl w:val="2"/>
        <w:rPr>
          <w:rFonts w:eastAsia="Times New Roman" w:cstheme="minorHAnsi"/>
          <w:b/>
          <w:bCs/>
          <w:sz w:val="24"/>
          <w:szCs w:val="24"/>
        </w:rPr>
      </w:pPr>
      <w:r w:rsidRPr="00E85FBC">
        <w:rPr>
          <w:rFonts w:eastAsia="Times New Roman" w:cstheme="minorHAnsi"/>
          <w:b/>
          <w:bCs/>
          <w:sz w:val="24"/>
          <w:szCs w:val="24"/>
        </w:rPr>
        <w:t>Transactions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59"/>
        <w:gridCol w:w="1276"/>
        <w:gridCol w:w="2259"/>
      </w:tblGrid>
      <w:tr w:rsidR="00E85FBC" w:rsidRPr="00E85FBC" w:rsidTr="00E85FBC">
        <w:trPr>
          <w:tblHeader/>
          <w:tblCellSpacing w:w="15" w:type="dxa"/>
        </w:trPr>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Field Name</w:t>
            </w:r>
          </w:p>
        </w:tc>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Data Type</w:t>
            </w:r>
          </w:p>
        </w:tc>
        <w:tc>
          <w:tcPr>
            <w:tcW w:w="0" w:type="auto"/>
            <w:vAlign w:val="center"/>
            <w:hideMark/>
          </w:tcPr>
          <w:p w:rsidR="00E85FBC" w:rsidRPr="00E85FBC" w:rsidRDefault="00E85FBC" w:rsidP="00E85FBC">
            <w:pPr>
              <w:spacing w:after="0" w:line="240" w:lineRule="auto"/>
              <w:jc w:val="center"/>
              <w:rPr>
                <w:rFonts w:eastAsia="Times New Roman" w:cstheme="minorHAnsi"/>
                <w:b/>
                <w:bCs/>
                <w:sz w:val="24"/>
                <w:szCs w:val="24"/>
              </w:rPr>
            </w:pPr>
            <w:r w:rsidRPr="00E85FBC">
              <w:rPr>
                <w:rFonts w:eastAsia="Times New Roman" w:cstheme="minorHAnsi"/>
                <w:b/>
                <w:bCs/>
                <w:sz w:val="24"/>
                <w:szCs w:val="24"/>
              </w:rPr>
              <w:t>Description</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transaction_id</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INT</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Unique Transaction ID</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account_id</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INT</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Linked Account ID</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transaction_type</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VARCHAR</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Deposit/Withdraw</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amount</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DOUBLE</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Transaction Amount</w:t>
            </w:r>
          </w:p>
        </w:tc>
      </w:tr>
      <w:tr w:rsidR="00E85FBC" w:rsidRPr="00E85FBC" w:rsidTr="00E85FBC">
        <w:trPr>
          <w:tblCellSpacing w:w="15" w:type="dxa"/>
        </w:trPr>
        <w:tc>
          <w:tcPr>
            <w:tcW w:w="0" w:type="auto"/>
            <w:vAlign w:val="center"/>
            <w:hideMark/>
          </w:tcPr>
          <w:p w:rsidR="00E85FBC" w:rsidRPr="00E85FBC" w:rsidRDefault="00E85FBC" w:rsidP="00E85FBC">
            <w:pPr>
              <w:spacing w:after="0" w:line="240" w:lineRule="auto"/>
              <w:rPr>
                <w:rFonts w:eastAsia="Times New Roman" w:cstheme="minorHAnsi"/>
                <w:sz w:val="24"/>
                <w:szCs w:val="24"/>
              </w:rPr>
            </w:pPr>
            <w:proofErr w:type="spellStart"/>
            <w:r w:rsidRPr="00E85FBC">
              <w:rPr>
                <w:rFonts w:eastAsia="Times New Roman" w:cstheme="minorHAnsi"/>
                <w:sz w:val="24"/>
                <w:szCs w:val="24"/>
              </w:rPr>
              <w:t>transaction_date</w:t>
            </w:r>
            <w:proofErr w:type="spellEnd"/>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TIMESTAMP</w:t>
            </w:r>
          </w:p>
        </w:tc>
        <w:tc>
          <w:tcPr>
            <w:tcW w:w="0" w:type="auto"/>
            <w:vAlign w:val="center"/>
            <w:hideMark/>
          </w:tcPr>
          <w:p w:rsidR="00E85FBC" w:rsidRPr="00E85FBC" w:rsidRDefault="00E85FBC" w:rsidP="00E85FBC">
            <w:pPr>
              <w:spacing w:after="0" w:line="240" w:lineRule="auto"/>
              <w:rPr>
                <w:rFonts w:eastAsia="Times New Roman" w:cstheme="minorHAnsi"/>
                <w:sz w:val="24"/>
                <w:szCs w:val="24"/>
              </w:rPr>
            </w:pPr>
            <w:r w:rsidRPr="00E85FBC">
              <w:rPr>
                <w:rFonts w:eastAsia="Times New Roman" w:cstheme="minorHAnsi"/>
                <w:sz w:val="24"/>
                <w:szCs w:val="24"/>
              </w:rPr>
              <w:t>Transaction Date</w:t>
            </w:r>
          </w:p>
        </w:tc>
      </w:tr>
    </w:tbl>
    <w:p w:rsidR="00E85FBC" w:rsidRDefault="00E85FBC" w:rsidP="00A42C63">
      <w:pPr>
        <w:rPr>
          <w:b/>
          <w:sz w:val="24"/>
          <w:szCs w:val="24"/>
        </w:rPr>
      </w:pPr>
      <w:r>
        <w:rPr>
          <w:rFonts w:ascii="Times New Roman" w:eastAsia="Times New Roman" w:hAnsi="Times New Roman" w:cs="Times New Roman"/>
          <w:sz w:val="24"/>
          <w:szCs w:val="24"/>
        </w:rPr>
        <w:br/>
      </w:r>
    </w:p>
    <w:p w:rsidR="00E85FBC" w:rsidRDefault="00E85FBC" w:rsidP="00A42C63">
      <w:pPr>
        <w:rPr>
          <w:b/>
          <w:sz w:val="24"/>
          <w:szCs w:val="24"/>
        </w:rPr>
      </w:pPr>
    </w:p>
    <w:p w:rsidR="00E85FBC" w:rsidRDefault="00E85FBC" w:rsidP="00A42C63">
      <w:pPr>
        <w:rPr>
          <w:b/>
          <w:sz w:val="24"/>
          <w:szCs w:val="24"/>
        </w:rPr>
      </w:pPr>
    </w:p>
    <w:p w:rsidR="00A42C63" w:rsidRDefault="00A42C63" w:rsidP="00A42C63">
      <w:pPr>
        <w:rPr>
          <w:b/>
          <w:sz w:val="28"/>
          <w:szCs w:val="28"/>
        </w:rPr>
      </w:pPr>
      <w:r w:rsidRPr="00E85FBC">
        <w:rPr>
          <w:b/>
          <w:sz w:val="28"/>
          <w:szCs w:val="28"/>
        </w:rPr>
        <w:lastRenderedPageBreak/>
        <w:t>6. Modules Implemented</w:t>
      </w:r>
    </w:p>
    <w:p w:rsidR="00056337" w:rsidRPr="00E85FBC" w:rsidRDefault="00056337" w:rsidP="00A42C63">
      <w:pPr>
        <w:rPr>
          <w:b/>
          <w:sz w:val="28"/>
          <w:szCs w:val="28"/>
        </w:rPr>
      </w:pP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1. User Registration Module</w:t>
      </w:r>
    </w:p>
    <w:p w:rsidR="00E85FBC" w:rsidRPr="00E85FBC" w:rsidRDefault="00E85FBC" w:rsidP="00E85FBC">
      <w:pPr>
        <w:pStyle w:val="NormalWeb"/>
        <w:numPr>
          <w:ilvl w:val="0"/>
          <w:numId w:val="8"/>
        </w:numPr>
        <w:rPr>
          <w:rFonts w:asciiTheme="minorHAnsi" w:hAnsiTheme="minorHAnsi" w:cstheme="minorHAnsi"/>
        </w:rPr>
      </w:pPr>
      <w:r w:rsidRPr="00E85FBC">
        <w:rPr>
          <w:rFonts w:asciiTheme="minorHAnsi" w:hAnsiTheme="minorHAnsi" w:cstheme="minorHAnsi"/>
        </w:rPr>
        <w:t xml:space="preserve">This module allows new users to create an account by providing their username, password, and full name. The information is stored securely in the </w:t>
      </w:r>
      <w:proofErr w:type="spellStart"/>
      <w:r w:rsidRPr="00E85FBC">
        <w:rPr>
          <w:rFonts w:asciiTheme="minorHAnsi" w:hAnsiTheme="minorHAnsi" w:cstheme="minorHAnsi"/>
        </w:rPr>
        <w:t>MySQL</w:t>
      </w:r>
      <w:proofErr w:type="spellEnd"/>
      <w:r w:rsidRPr="00E85FBC">
        <w:rPr>
          <w:rFonts w:asciiTheme="minorHAnsi" w:hAnsiTheme="minorHAnsi" w:cstheme="minorHAnsi"/>
        </w:rPr>
        <w:t xml:space="preserve"> database.</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2. User Login Module</w:t>
      </w:r>
    </w:p>
    <w:p w:rsidR="00E85FBC" w:rsidRPr="00E85FBC" w:rsidRDefault="00E85FBC" w:rsidP="00E85FBC">
      <w:pPr>
        <w:pStyle w:val="NormalWeb"/>
        <w:numPr>
          <w:ilvl w:val="0"/>
          <w:numId w:val="9"/>
        </w:numPr>
        <w:rPr>
          <w:rFonts w:asciiTheme="minorHAnsi" w:hAnsiTheme="minorHAnsi" w:cstheme="minorHAnsi"/>
        </w:rPr>
      </w:pPr>
      <w:r w:rsidRPr="00E85FBC">
        <w:rPr>
          <w:rFonts w:asciiTheme="minorHAnsi" w:hAnsiTheme="minorHAnsi" w:cstheme="minorHAnsi"/>
        </w:rPr>
        <w:t>This module authenticates users by verifying their username and password against the records stored in the database.</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3. Account Management Module</w:t>
      </w:r>
    </w:p>
    <w:p w:rsidR="00E85FBC" w:rsidRPr="00E85FBC" w:rsidRDefault="00E85FBC" w:rsidP="00E85FBC">
      <w:pPr>
        <w:pStyle w:val="NormalWeb"/>
        <w:numPr>
          <w:ilvl w:val="0"/>
          <w:numId w:val="10"/>
        </w:numPr>
        <w:rPr>
          <w:rFonts w:asciiTheme="minorHAnsi" w:hAnsiTheme="minorHAnsi" w:cstheme="minorHAnsi"/>
        </w:rPr>
      </w:pPr>
      <w:r w:rsidRPr="00E85FBC">
        <w:rPr>
          <w:rFonts w:asciiTheme="minorHAnsi" w:hAnsiTheme="minorHAnsi" w:cstheme="minorHAnsi"/>
        </w:rPr>
        <w:t>This module enables users to create bank accounts and maintain account information.</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4. Deposit Module</w:t>
      </w:r>
    </w:p>
    <w:p w:rsidR="00E85FBC" w:rsidRPr="00E85FBC" w:rsidRDefault="00E85FBC" w:rsidP="00E85FBC">
      <w:pPr>
        <w:pStyle w:val="NormalWeb"/>
        <w:numPr>
          <w:ilvl w:val="0"/>
          <w:numId w:val="11"/>
        </w:numPr>
        <w:rPr>
          <w:rFonts w:asciiTheme="minorHAnsi" w:hAnsiTheme="minorHAnsi" w:cstheme="minorHAnsi"/>
        </w:rPr>
      </w:pPr>
      <w:r w:rsidRPr="00E85FBC">
        <w:rPr>
          <w:rFonts w:asciiTheme="minorHAnsi" w:hAnsiTheme="minorHAnsi" w:cstheme="minorHAnsi"/>
        </w:rPr>
        <w:t>This module allows users to deposit money into their accounts and automatically records the transaction.</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5. Withdrawal Module</w:t>
      </w:r>
    </w:p>
    <w:p w:rsidR="00E85FBC" w:rsidRPr="00E85FBC" w:rsidRDefault="00E85FBC" w:rsidP="00E85FBC">
      <w:pPr>
        <w:pStyle w:val="NormalWeb"/>
        <w:numPr>
          <w:ilvl w:val="0"/>
          <w:numId w:val="11"/>
        </w:numPr>
        <w:rPr>
          <w:rFonts w:asciiTheme="minorHAnsi" w:hAnsiTheme="minorHAnsi" w:cstheme="minorHAnsi"/>
        </w:rPr>
      </w:pPr>
      <w:r w:rsidRPr="00E85FBC">
        <w:rPr>
          <w:rFonts w:asciiTheme="minorHAnsi" w:hAnsiTheme="minorHAnsi" w:cstheme="minorHAnsi"/>
        </w:rPr>
        <w:t>This module allows users to withdraw funds from their accounts while validating available balance.</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6. Fund Transfer Module</w:t>
      </w:r>
    </w:p>
    <w:p w:rsidR="00E85FBC" w:rsidRPr="00E85FBC" w:rsidRDefault="00E85FBC" w:rsidP="00E85FBC">
      <w:pPr>
        <w:pStyle w:val="NormalWeb"/>
        <w:numPr>
          <w:ilvl w:val="0"/>
          <w:numId w:val="11"/>
        </w:numPr>
        <w:rPr>
          <w:rFonts w:asciiTheme="minorHAnsi" w:hAnsiTheme="minorHAnsi" w:cstheme="minorHAnsi"/>
        </w:rPr>
      </w:pPr>
      <w:r w:rsidRPr="00E85FBC">
        <w:rPr>
          <w:rFonts w:asciiTheme="minorHAnsi" w:hAnsiTheme="minorHAnsi" w:cstheme="minorHAnsi"/>
        </w:rPr>
        <w:t>This module enables users to transfer money from one account to another.</w:t>
      </w:r>
    </w:p>
    <w:p w:rsidR="00E85FBC" w:rsidRPr="00E85FBC" w:rsidRDefault="00E85FBC" w:rsidP="00E85FBC">
      <w:pPr>
        <w:pStyle w:val="NormalWeb"/>
        <w:rPr>
          <w:rFonts w:asciiTheme="minorHAnsi" w:hAnsiTheme="minorHAnsi" w:cstheme="minorHAnsi"/>
          <w:b/>
        </w:rPr>
      </w:pPr>
      <w:r w:rsidRPr="00E85FBC">
        <w:rPr>
          <w:rFonts w:asciiTheme="minorHAnsi" w:hAnsiTheme="minorHAnsi" w:cstheme="minorHAnsi"/>
          <w:b/>
        </w:rPr>
        <w:t>7. Transaction History Module</w:t>
      </w:r>
    </w:p>
    <w:p w:rsidR="00E85FBC" w:rsidRPr="00E85FBC" w:rsidRDefault="00E85FBC" w:rsidP="00E85FBC">
      <w:pPr>
        <w:pStyle w:val="NormalWeb"/>
        <w:numPr>
          <w:ilvl w:val="0"/>
          <w:numId w:val="11"/>
        </w:numPr>
        <w:rPr>
          <w:rFonts w:asciiTheme="minorHAnsi" w:hAnsiTheme="minorHAnsi" w:cstheme="minorHAnsi"/>
        </w:rPr>
      </w:pPr>
      <w:r w:rsidRPr="00E85FBC">
        <w:rPr>
          <w:rFonts w:asciiTheme="minorHAnsi" w:hAnsiTheme="minorHAnsi" w:cstheme="minorHAnsi"/>
        </w:rPr>
        <w:t>This module displays transaction records stored in the database.</w:t>
      </w:r>
    </w:p>
    <w:p w:rsidR="00E85FBC" w:rsidRPr="00A42C63" w:rsidRDefault="00E85FBC" w:rsidP="00A42C63">
      <w:pPr>
        <w:rPr>
          <w:b/>
          <w:sz w:val="24"/>
          <w:szCs w:val="24"/>
        </w:rPr>
      </w:pPr>
    </w:p>
    <w:p w:rsidR="00A42C63" w:rsidRPr="00A42C63" w:rsidRDefault="00A42C63" w:rsidP="00A42C63">
      <w:pPr>
        <w:rPr>
          <w:b/>
          <w:sz w:val="24"/>
          <w:szCs w:val="24"/>
        </w:rPr>
      </w:pPr>
    </w:p>
    <w:p w:rsidR="00056337" w:rsidRDefault="00056337" w:rsidP="00A42C63">
      <w:pPr>
        <w:rPr>
          <w:b/>
          <w:sz w:val="24"/>
          <w:szCs w:val="24"/>
        </w:rPr>
      </w:pPr>
    </w:p>
    <w:p w:rsidR="00056337" w:rsidRDefault="00056337" w:rsidP="00A42C63">
      <w:pPr>
        <w:rPr>
          <w:b/>
          <w:sz w:val="24"/>
          <w:szCs w:val="24"/>
        </w:rPr>
      </w:pPr>
    </w:p>
    <w:p w:rsidR="00056337" w:rsidRDefault="00056337" w:rsidP="00A42C63">
      <w:pPr>
        <w:rPr>
          <w:b/>
          <w:sz w:val="24"/>
          <w:szCs w:val="24"/>
        </w:rPr>
      </w:pPr>
    </w:p>
    <w:p w:rsidR="00056337" w:rsidRDefault="00056337" w:rsidP="00A42C63">
      <w:pPr>
        <w:rPr>
          <w:b/>
          <w:sz w:val="24"/>
          <w:szCs w:val="24"/>
        </w:rPr>
      </w:pPr>
    </w:p>
    <w:p w:rsidR="00A42C63" w:rsidRDefault="00A42C63" w:rsidP="00A42C63">
      <w:pPr>
        <w:rPr>
          <w:b/>
          <w:sz w:val="28"/>
          <w:szCs w:val="28"/>
        </w:rPr>
      </w:pPr>
      <w:r w:rsidRPr="00056337">
        <w:rPr>
          <w:b/>
          <w:sz w:val="28"/>
          <w:szCs w:val="28"/>
        </w:rPr>
        <w:t>7. GUI Screens</w:t>
      </w:r>
    </w:p>
    <w:p w:rsidR="00056337" w:rsidRPr="002C5714" w:rsidRDefault="00056337" w:rsidP="002C5714">
      <w:pPr>
        <w:pStyle w:val="Heading3"/>
        <w:rPr>
          <w:rFonts w:asciiTheme="minorHAnsi" w:hAnsiTheme="minorHAnsi" w:cstheme="minorHAnsi"/>
          <w:sz w:val="24"/>
          <w:szCs w:val="24"/>
        </w:rPr>
      </w:pPr>
      <w:r w:rsidRPr="00056337">
        <w:rPr>
          <w:rFonts w:asciiTheme="minorHAnsi" w:hAnsiTheme="minorHAnsi" w:cstheme="minorHAnsi"/>
          <w:sz w:val="24"/>
          <w:szCs w:val="24"/>
        </w:rPr>
        <w:t>Figure 1</w:t>
      </w:r>
      <w:r w:rsidR="002C5714">
        <w:rPr>
          <w:rFonts w:asciiTheme="minorHAnsi" w:hAnsiTheme="minorHAnsi" w:cstheme="minorHAnsi"/>
          <w:sz w:val="24"/>
          <w:szCs w:val="24"/>
        </w:rPr>
        <w:t xml:space="preserve">: </w:t>
      </w:r>
      <w:r w:rsidRPr="002C5714">
        <w:rPr>
          <w:rFonts w:asciiTheme="minorHAnsi" w:hAnsiTheme="minorHAnsi" w:cstheme="minorHAnsi"/>
          <w:sz w:val="24"/>
          <w:szCs w:val="24"/>
        </w:rPr>
        <w:t>Login Screen</w:t>
      </w:r>
    </w:p>
    <w:p w:rsidR="00056337" w:rsidRDefault="00056337" w:rsidP="00A42C63">
      <w:pPr>
        <w:rPr>
          <w:b/>
          <w:sz w:val="24"/>
          <w:szCs w:val="24"/>
        </w:rPr>
      </w:pPr>
      <w:r>
        <w:rPr>
          <w:b/>
          <w:noProof/>
          <w:sz w:val="24"/>
          <w:szCs w:val="24"/>
        </w:rPr>
        <w:drawing>
          <wp:inline distT="0" distB="0" distL="0" distR="0">
            <wp:extent cx="5331883" cy="3285302"/>
            <wp:effectExtent l="19050" t="0" r="2117"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338503" cy="3289381"/>
                    </a:xfrm>
                    <a:prstGeom prst="rect">
                      <a:avLst/>
                    </a:prstGeom>
                    <a:noFill/>
                    <a:ln w="9525">
                      <a:noFill/>
                      <a:miter lim="800000"/>
                      <a:headEnd/>
                      <a:tailEnd/>
                    </a:ln>
                  </pic:spPr>
                </pic:pic>
              </a:graphicData>
            </a:graphic>
          </wp:inline>
        </w:drawing>
      </w:r>
    </w:p>
    <w:p w:rsidR="00CE1EDA" w:rsidRPr="00CE1EDA" w:rsidRDefault="00CE1EDA" w:rsidP="00A42C63">
      <w:pPr>
        <w:rPr>
          <w:b/>
          <w:i/>
          <w:sz w:val="24"/>
          <w:szCs w:val="24"/>
        </w:rPr>
      </w:pPr>
      <w:r>
        <w:rPr>
          <w:b/>
          <w:i/>
          <w:sz w:val="24"/>
          <w:szCs w:val="24"/>
        </w:rPr>
        <w:t>Figure 1 shows the login screen</w:t>
      </w:r>
      <w:r w:rsidRPr="00CE1EDA">
        <w:rPr>
          <w:b/>
          <w:i/>
          <w:sz w:val="24"/>
          <w:szCs w:val="24"/>
        </w:rPr>
        <w:t xml:space="preserve"> of the Online Banking System. </w:t>
      </w: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CE1EDA" w:rsidRDefault="00CE1EDA" w:rsidP="00CE1EDA">
      <w:pPr>
        <w:pStyle w:val="Heading3"/>
        <w:rPr>
          <w:rFonts w:asciiTheme="minorHAnsi" w:hAnsiTheme="minorHAnsi" w:cstheme="minorHAnsi"/>
          <w:sz w:val="24"/>
          <w:szCs w:val="24"/>
        </w:rPr>
      </w:pPr>
    </w:p>
    <w:p w:rsidR="002C5714" w:rsidRDefault="002C5714" w:rsidP="002C5714">
      <w:pPr>
        <w:pStyle w:val="Heading3"/>
        <w:rPr>
          <w:rFonts w:asciiTheme="minorHAnsi" w:hAnsiTheme="minorHAnsi" w:cstheme="minorHAnsi"/>
          <w:sz w:val="24"/>
          <w:szCs w:val="24"/>
        </w:rPr>
      </w:pPr>
    </w:p>
    <w:p w:rsidR="00CE1EDA" w:rsidRPr="002C5714" w:rsidRDefault="00CE1EDA" w:rsidP="002C5714">
      <w:pPr>
        <w:pStyle w:val="Heading3"/>
        <w:rPr>
          <w:rFonts w:asciiTheme="minorHAnsi" w:hAnsiTheme="minorHAnsi" w:cstheme="minorHAnsi"/>
          <w:sz w:val="24"/>
          <w:szCs w:val="24"/>
        </w:rPr>
      </w:pPr>
      <w:r w:rsidRPr="00CE1EDA">
        <w:rPr>
          <w:rFonts w:asciiTheme="minorHAnsi" w:hAnsiTheme="minorHAnsi" w:cstheme="minorHAnsi"/>
          <w:sz w:val="24"/>
          <w:szCs w:val="24"/>
        </w:rPr>
        <w:lastRenderedPageBreak/>
        <w:t>Figure 2</w:t>
      </w:r>
      <w:r w:rsidR="002C5714">
        <w:rPr>
          <w:rFonts w:asciiTheme="minorHAnsi" w:hAnsiTheme="minorHAnsi" w:cstheme="minorHAnsi"/>
          <w:sz w:val="24"/>
          <w:szCs w:val="24"/>
        </w:rPr>
        <w:t xml:space="preserve">: </w:t>
      </w:r>
      <w:r w:rsidRPr="002C5714">
        <w:rPr>
          <w:rFonts w:asciiTheme="minorHAnsi" w:hAnsiTheme="minorHAnsi" w:cstheme="minorHAnsi"/>
          <w:sz w:val="24"/>
          <w:szCs w:val="24"/>
        </w:rPr>
        <w:t>Dashboard Screen</w:t>
      </w:r>
    </w:p>
    <w:p w:rsidR="00CE1EDA" w:rsidRDefault="00CE1EDA" w:rsidP="00A42C63">
      <w:pPr>
        <w:rPr>
          <w:b/>
          <w:sz w:val="24"/>
          <w:szCs w:val="24"/>
        </w:rPr>
      </w:pPr>
      <w:r>
        <w:rPr>
          <w:b/>
          <w:noProof/>
          <w:sz w:val="24"/>
          <w:szCs w:val="24"/>
        </w:rPr>
        <w:drawing>
          <wp:inline distT="0" distB="0" distL="0" distR="0">
            <wp:extent cx="5535083" cy="3565742"/>
            <wp:effectExtent l="19050" t="0" r="8467"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537944" cy="3567585"/>
                    </a:xfrm>
                    <a:prstGeom prst="rect">
                      <a:avLst/>
                    </a:prstGeom>
                    <a:noFill/>
                    <a:ln w="9525">
                      <a:noFill/>
                      <a:miter lim="800000"/>
                      <a:headEnd/>
                      <a:tailEnd/>
                    </a:ln>
                  </pic:spPr>
                </pic:pic>
              </a:graphicData>
            </a:graphic>
          </wp:inline>
        </w:drawing>
      </w:r>
    </w:p>
    <w:p w:rsidR="002C5714" w:rsidRDefault="00CE1EDA" w:rsidP="00A42C63">
      <w:pPr>
        <w:rPr>
          <w:b/>
          <w:sz w:val="24"/>
          <w:szCs w:val="24"/>
        </w:rPr>
      </w:pPr>
      <w:r w:rsidRPr="002C5714">
        <w:rPr>
          <w:b/>
          <w:i/>
        </w:rPr>
        <w:t>Figure 2 shows the dashboard screen of the Online Banking System</w:t>
      </w:r>
      <w:r w:rsidRPr="00CE1EDA">
        <w:rPr>
          <w:b/>
          <w:i/>
          <w:sz w:val="24"/>
          <w:szCs w:val="24"/>
        </w:rPr>
        <w:t>.</w:t>
      </w:r>
      <w:r w:rsidRPr="00CE1EDA">
        <w:rPr>
          <w:b/>
          <w:sz w:val="24"/>
          <w:szCs w:val="24"/>
        </w:rPr>
        <w:t xml:space="preserve"> </w:t>
      </w:r>
    </w:p>
    <w:p w:rsidR="002C5714" w:rsidRDefault="002C5714" w:rsidP="002C5714">
      <w:pPr>
        <w:pStyle w:val="Heading3"/>
        <w:rPr>
          <w:rFonts w:asciiTheme="minorHAnsi" w:eastAsiaTheme="minorHAnsi" w:hAnsiTheme="minorHAnsi" w:cstheme="minorBidi"/>
          <w:bCs w:val="0"/>
          <w:sz w:val="24"/>
          <w:szCs w:val="24"/>
        </w:rPr>
      </w:pPr>
    </w:p>
    <w:p w:rsidR="00632873" w:rsidRDefault="002C5714" w:rsidP="002C5714">
      <w:pPr>
        <w:pStyle w:val="Heading3"/>
        <w:rPr>
          <w:rFonts w:asciiTheme="minorHAnsi" w:hAnsiTheme="minorHAnsi" w:cstheme="minorHAnsi"/>
          <w:sz w:val="24"/>
          <w:szCs w:val="24"/>
        </w:rPr>
      </w:pPr>
      <w:r w:rsidRPr="002C5714">
        <w:rPr>
          <w:rFonts w:asciiTheme="minorHAnsi" w:hAnsiTheme="minorHAnsi" w:cstheme="minorHAnsi"/>
          <w:sz w:val="24"/>
          <w:szCs w:val="24"/>
        </w:rPr>
        <w:t>Figure 3</w:t>
      </w:r>
      <w:r>
        <w:rPr>
          <w:rFonts w:asciiTheme="minorHAnsi" w:hAnsiTheme="minorHAnsi" w:cstheme="minorHAnsi"/>
          <w:sz w:val="24"/>
          <w:szCs w:val="24"/>
        </w:rPr>
        <w:t xml:space="preserve">: </w:t>
      </w:r>
      <w:r w:rsidRPr="002C5714">
        <w:rPr>
          <w:rFonts w:asciiTheme="minorHAnsi" w:hAnsiTheme="minorHAnsi" w:cstheme="minorHAnsi"/>
          <w:sz w:val="24"/>
          <w:szCs w:val="24"/>
        </w:rPr>
        <w:t>Deposit Window</w:t>
      </w:r>
    </w:p>
    <w:p w:rsidR="00632873" w:rsidRPr="00632873" w:rsidRDefault="00632873" w:rsidP="002C5714">
      <w:pPr>
        <w:pStyle w:val="Heading3"/>
        <w:rPr>
          <w:rFonts w:asciiTheme="minorHAnsi" w:hAnsiTheme="minorHAnsi" w:cstheme="minorHAnsi"/>
          <w:sz w:val="24"/>
          <w:szCs w:val="24"/>
        </w:rPr>
      </w:pPr>
      <w:r w:rsidRPr="00632873">
        <w:rPr>
          <w:rFonts w:asciiTheme="minorHAnsi" w:hAnsiTheme="minorHAnsi" w:cstheme="minorHAnsi"/>
          <w:i/>
          <w:sz w:val="22"/>
          <w:szCs w:val="22"/>
        </w:rPr>
        <w:t>Before Depositing Money</w:t>
      </w:r>
    </w:p>
    <w:p w:rsidR="002C5714" w:rsidRDefault="002C5714" w:rsidP="002C5714">
      <w:pPr>
        <w:pStyle w:val="NormalWeb"/>
        <w:rPr>
          <w:rFonts w:asciiTheme="minorHAnsi" w:hAnsiTheme="minorHAnsi" w:cstheme="minorHAnsi"/>
          <w:b/>
          <w:i/>
        </w:rPr>
      </w:pPr>
      <w:r>
        <w:rPr>
          <w:rFonts w:cstheme="minorHAnsi"/>
          <w:b/>
          <w:i/>
          <w:noProof/>
        </w:rPr>
        <w:drawing>
          <wp:inline distT="0" distB="0" distL="0" distR="0">
            <wp:extent cx="5943600" cy="13925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43600" cy="1392599"/>
                    </a:xfrm>
                    <a:prstGeom prst="rect">
                      <a:avLst/>
                    </a:prstGeom>
                    <a:noFill/>
                    <a:ln w="9525">
                      <a:noFill/>
                      <a:miter lim="800000"/>
                      <a:headEnd/>
                      <a:tailEnd/>
                    </a:ln>
                  </pic:spPr>
                </pic:pic>
              </a:graphicData>
            </a:graphic>
          </wp:inline>
        </w:drawing>
      </w:r>
      <w:r>
        <w:rPr>
          <w:rFonts w:asciiTheme="minorHAnsi" w:hAnsiTheme="minorHAnsi" w:cstheme="minorHAnsi"/>
          <w:b/>
          <w:i/>
        </w:rPr>
        <w:br/>
      </w:r>
    </w:p>
    <w:p w:rsidR="00632873" w:rsidRDefault="00632873" w:rsidP="002C5714">
      <w:pPr>
        <w:pStyle w:val="NormalWeb"/>
        <w:rPr>
          <w:rFonts w:asciiTheme="minorHAnsi" w:hAnsiTheme="minorHAnsi" w:cstheme="minorHAnsi"/>
          <w:b/>
          <w:i/>
        </w:rPr>
      </w:pPr>
    </w:p>
    <w:p w:rsidR="00632873" w:rsidRDefault="00632873" w:rsidP="002C5714">
      <w:pPr>
        <w:pStyle w:val="NormalWeb"/>
        <w:rPr>
          <w:rFonts w:asciiTheme="minorHAnsi" w:hAnsiTheme="minorHAnsi" w:cstheme="minorHAnsi"/>
          <w:b/>
          <w:i/>
        </w:rPr>
      </w:pPr>
    </w:p>
    <w:p w:rsidR="00632873" w:rsidRPr="00632873" w:rsidRDefault="00632873" w:rsidP="00632873">
      <w:pPr>
        <w:rPr>
          <w:b/>
          <w:i/>
        </w:rPr>
      </w:pPr>
      <w:r w:rsidRPr="002C5714">
        <w:rPr>
          <w:b/>
          <w:i/>
        </w:rPr>
        <w:lastRenderedPageBreak/>
        <w:t>Action</w:t>
      </w:r>
      <w:r>
        <w:rPr>
          <w:b/>
          <w:i/>
        </w:rPr>
        <w:t xml:space="preserve"> of </w:t>
      </w:r>
      <w:r w:rsidRPr="002C5714">
        <w:rPr>
          <w:b/>
          <w:i/>
        </w:rPr>
        <w:t>Depositing Money</w:t>
      </w:r>
    </w:p>
    <w:p w:rsidR="002C5714" w:rsidRDefault="002C5714" w:rsidP="00A42C63">
      <w:pPr>
        <w:rPr>
          <w:b/>
          <w:sz w:val="24"/>
          <w:szCs w:val="24"/>
        </w:rPr>
      </w:pPr>
      <w:r>
        <w:rPr>
          <w:b/>
          <w:noProof/>
          <w:sz w:val="24"/>
          <w:szCs w:val="24"/>
        </w:rPr>
        <w:drawing>
          <wp:inline distT="0" distB="0" distL="0" distR="0">
            <wp:extent cx="4800989" cy="276013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4800668" cy="2759948"/>
                    </a:xfrm>
                    <a:prstGeom prst="rect">
                      <a:avLst/>
                    </a:prstGeom>
                    <a:noFill/>
                    <a:ln w="9525">
                      <a:noFill/>
                      <a:miter lim="800000"/>
                      <a:headEnd/>
                      <a:tailEnd/>
                    </a:ln>
                  </pic:spPr>
                </pic:pic>
              </a:graphicData>
            </a:graphic>
          </wp:inline>
        </w:drawing>
      </w:r>
    </w:p>
    <w:p w:rsidR="00632873" w:rsidRDefault="00632873" w:rsidP="00A42C63">
      <w:pPr>
        <w:rPr>
          <w:b/>
          <w:sz w:val="24"/>
          <w:szCs w:val="24"/>
        </w:rPr>
      </w:pPr>
    </w:p>
    <w:p w:rsidR="002C5714" w:rsidRDefault="00632873" w:rsidP="00A42C63">
      <w:pPr>
        <w:rPr>
          <w:b/>
          <w:i/>
          <w:sz w:val="24"/>
          <w:szCs w:val="24"/>
        </w:rPr>
      </w:pPr>
      <w:r w:rsidRPr="002C5714">
        <w:rPr>
          <w:rFonts w:cstheme="minorHAnsi"/>
          <w:b/>
          <w:i/>
        </w:rPr>
        <w:t>After Depositing Money</w:t>
      </w:r>
    </w:p>
    <w:p w:rsidR="00CE1EDA" w:rsidRPr="002C5714" w:rsidRDefault="002C5714" w:rsidP="00A42C63">
      <w:pPr>
        <w:rPr>
          <w:b/>
          <w:i/>
          <w:sz w:val="24"/>
          <w:szCs w:val="24"/>
        </w:rPr>
      </w:pPr>
      <w:r>
        <w:rPr>
          <w:b/>
          <w:i/>
          <w:noProof/>
          <w:sz w:val="24"/>
          <w:szCs w:val="24"/>
        </w:rPr>
        <w:drawing>
          <wp:inline distT="0" distB="0" distL="0" distR="0">
            <wp:extent cx="3884083" cy="2239414"/>
            <wp:effectExtent l="19050" t="0" r="2117"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3892816" cy="2244449"/>
                    </a:xfrm>
                    <a:prstGeom prst="rect">
                      <a:avLst/>
                    </a:prstGeom>
                    <a:noFill/>
                    <a:ln w="9525">
                      <a:noFill/>
                      <a:miter lim="800000"/>
                      <a:headEnd/>
                      <a:tailEnd/>
                    </a:ln>
                  </pic:spPr>
                </pic:pic>
              </a:graphicData>
            </a:graphic>
          </wp:inline>
        </w:drawing>
      </w:r>
      <w:r>
        <w:rPr>
          <w:b/>
          <w:i/>
          <w:sz w:val="24"/>
          <w:szCs w:val="24"/>
        </w:rPr>
        <w:br/>
      </w:r>
      <w:r w:rsidR="00CE1EDA" w:rsidRPr="002C5714">
        <w:rPr>
          <w:b/>
          <w:i/>
          <w:sz w:val="24"/>
          <w:szCs w:val="24"/>
        </w:rPr>
        <w:br/>
      </w:r>
    </w:p>
    <w:p w:rsidR="002C5714" w:rsidRDefault="002C5714" w:rsidP="00A42C63">
      <w:pPr>
        <w:rPr>
          <w:b/>
          <w:sz w:val="24"/>
          <w:szCs w:val="24"/>
        </w:rPr>
      </w:pPr>
    </w:p>
    <w:p w:rsidR="002C5714" w:rsidRDefault="002C5714" w:rsidP="00A42C63">
      <w:pPr>
        <w:rPr>
          <w:b/>
          <w:sz w:val="24"/>
          <w:szCs w:val="24"/>
        </w:rPr>
      </w:pPr>
    </w:p>
    <w:p w:rsidR="002C5714" w:rsidRDefault="002C5714" w:rsidP="00A42C63">
      <w:pPr>
        <w:rPr>
          <w:b/>
          <w:sz w:val="24"/>
          <w:szCs w:val="24"/>
        </w:rPr>
      </w:pPr>
    </w:p>
    <w:p w:rsidR="002C5714" w:rsidRDefault="002C5714" w:rsidP="00A42C63">
      <w:pPr>
        <w:rPr>
          <w:b/>
          <w:sz w:val="24"/>
          <w:szCs w:val="24"/>
        </w:rPr>
      </w:pPr>
    </w:p>
    <w:p w:rsidR="00555169" w:rsidRDefault="00555169" w:rsidP="002C5714">
      <w:pPr>
        <w:pStyle w:val="Heading3"/>
        <w:rPr>
          <w:rFonts w:asciiTheme="minorHAnsi" w:hAnsiTheme="minorHAnsi" w:cstheme="minorHAnsi"/>
          <w:sz w:val="24"/>
          <w:szCs w:val="24"/>
        </w:rPr>
      </w:pPr>
    </w:p>
    <w:p w:rsidR="00632873" w:rsidRDefault="002C5714" w:rsidP="002C5714">
      <w:pPr>
        <w:pStyle w:val="Heading3"/>
        <w:rPr>
          <w:rFonts w:asciiTheme="minorHAnsi" w:hAnsiTheme="minorHAnsi" w:cstheme="minorHAnsi"/>
          <w:sz w:val="24"/>
          <w:szCs w:val="24"/>
        </w:rPr>
      </w:pPr>
      <w:r w:rsidRPr="002C5714">
        <w:rPr>
          <w:rFonts w:asciiTheme="minorHAnsi" w:hAnsiTheme="minorHAnsi" w:cstheme="minorHAnsi"/>
          <w:sz w:val="24"/>
          <w:szCs w:val="24"/>
        </w:rPr>
        <w:t>Figure 4</w:t>
      </w:r>
      <w:r>
        <w:rPr>
          <w:rFonts w:asciiTheme="minorHAnsi" w:hAnsiTheme="minorHAnsi" w:cstheme="minorHAnsi"/>
          <w:sz w:val="24"/>
          <w:szCs w:val="24"/>
        </w:rPr>
        <w:t xml:space="preserve">: </w:t>
      </w:r>
      <w:r w:rsidRPr="002C5714">
        <w:rPr>
          <w:rFonts w:asciiTheme="minorHAnsi" w:hAnsiTheme="minorHAnsi" w:cstheme="minorHAnsi"/>
          <w:sz w:val="24"/>
          <w:szCs w:val="24"/>
        </w:rPr>
        <w:t>Withdraw Window</w:t>
      </w:r>
    </w:p>
    <w:p w:rsidR="00632873" w:rsidRPr="00632873" w:rsidRDefault="00632873" w:rsidP="00632873">
      <w:pPr>
        <w:pStyle w:val="NormalWeb"/>
        <w:rPr>
          <w:rFonts w:asciiTheme="minorHAnsi" w:hAnsiTheme="minorHAnsi" w:cstheme="minorHAnsi"/>
          <w:b/>
          <w:i/>
          <w:sz w:val="22"/>
          <w:szCs w:val="22"/>
        </w:rPr>
      </w:pPr>
      <w:r w:rsidRPr="002C5714">
        <w:rPr>
          <w:rFonts w:asciiTheme="minorHAnsi" w:hAnsiTheme="minorHAnsi" w:cstheme="minorHAnsi"/>
          <w:b/>
          <w:i/>
          <w:sz w:val="22"/>
          <w:szCs w:val="22"/>
        </w:rPr>
        <w:t>Before Withdrawing Money</w:t>
      </w:r>
    </w:p>
    <w:p w:rsidR="0018626E" w:rsidRDefault="0018626E" w:rsidP="002C5714">
      <w:pPr>
        <w:pStyle w:val="Heading3"/>
        <w:rPr>
          <w:rFonts w:asciiTheme="minorHAnsi" w:hAnsiTheme="minorHAnsi" w:cstheme="minorHAnsi"/>
          <w:sz w:val="24"/>
          <w:szCs w:val="24"/>
        </w:rPr>
      </w:pPr>
      <w:r>
        <w:rPr>
          <w:rFonts w:cstheme="minorHAnsi"/>
          <w:b w:val="0"/>
          <w:bCs w:val="0"/>
          <w:noProof/>
          <w:sz w:val="24"/>
          <w:szCs w:val="24"/>
        </w:rPr>
        <w:drawing>
          <wp:inline distT="0" distB="0" distL="0" distR="0">
            <wp:extent cx="3613150" cy="2083204"/>
            <wp:effectExtent l="1905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3614947" cy="2084240"/>
                    </a:xfrm>
                    <a:prstGeom prst="rect">
                      <a:avLst/>
                    </a:prstGeom>
                    <a:noFill/>
                    <a:ln w="9525">
                      <a:noFill/>
                      <a:miter lim="800000"/>
                      <a:headEnd/>
                      <a:tailEnd/>
                    </a:ln>
                  </pic:spPr>
                </pic:pic>
              </a:graphicData>
            </a:graphic>
          </wp:inline>
        </w:drawing>
      </w:r>
    </w:p>
    <w:p w:rsidR="00632873" w:rsidRPr="00632873" w:rsidRDefault="00632873" w:rsidP="00632873">
      <w:pPr>
        <w:pStyle w:val="NormalWeb"/>
        <w:rPr>
          <w:rFonts w:asciiTheme="minorHAnsi" w:hAnsiTheme="minorHAnsi" w:cstheme="minorHAnsi"/>
          <w:b/>
          <w:i/>
          <w:sz w:val="22"/>
          <w:szCs w:val="22"/>
        </w:rPr>
      </w:pPr>
      <w:r w:rsidRPr="0018626E">
        <w:rPr>
          <w:rFonts w:asciiTheme="minorHAnsi" w:hAnsiTheme="minorHAnsi" w:cstheme="minorHAnsi"/>
          <w:b/>
          <w:i/>
          <w:sz w:val="22"/>
          <w:szCs w:val="22"/>
        </w:rPr>
        <w:t>Action of Withdrawing Money</w:t>
      </w:r>
    </w:p>
    <w:p w:rsidR="0018626E" w:rsidRDefault="0018626E" w:rsidP="002C5714">
      <w:pPr>
        <w:pStyle w:val="NormalWeb"/>
        <w:rPr>
          <w:rFonts w:asciiTheme="minorHAnsi" w:hAnsiTheme="minorHAnsi" w:cstheme="minorHAnsi"/>
          <w:b/>
          <w:i/>
        </w:rPr>
      </w:pPr>
      <w:r>
        <w:rPr>
          <w:rFonts w:cstheme="minorHAnsi"/>
          <w:b/>
          <w:i/>
          <w:noProof/>
        </w:rPr>
        <w:drawing>
          <wp:inline distT="0" distB="0" distL="0" distR="0">
            <wp:extent cx="5943600" cy="3443506"/>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5943600" cy="3443506"/>
                    </a:xfrm>
                    <a:prstGeom prst="rect">
                      <a:avLst/>
                    </a:prstGeom>
                    <a:noFill/>
                    <a:ln w="9525">
                      <a:noFill/>
                      <a:miter lim="800000"/>
                      <a:headEnd/>
                      <a:tailEnd/>
                    </a:ln>
                  </pic:spPr>
                </pic:pic>
              </a:graphicData>
            </a:graphic>
          </wp:inline>
        </w:drawing>
      </w:r>
    </w:p>
    <w:p w:rsidR="002C5714" w:rsidRDefault="002C5714" w:rsidP="00A42C63">
      <w:pPr>
        <w:rPr>
          <w:b/>
          <w:sz w:val="24"/>
          <w:szCs w:val="24"/>
        </w:rPr>
      </w:pPr>
    </w:p>
    <w:p w:rsidR="00632873" w:rsidRDefault="00632873" w:rsidP="00A42C63">
      <w:pPr>
        <w:rPr>
          <w:b/>
          <w:sz w:val="24"/>
          <w:szCs w:val="24"/>
        </w:rPr>
      </w:pPr>
    </w:p>
    <w:p w:rsidR="00632873" w:rsidRDefault="00632873" w:rsidP="00A42C63">
      <w:pPr>
        <w:rPr>
          <w:b/>
          <w:sz w:val="24"/>
          <w:szCs w:val="24"/>
        </w:rPr>
      </w:pPr>
    </w:p>
    <w:p w:rsidR="00632873" w:rsidRDefault="00632873" w:rsidP="00A42C63">
      <w:pPr>
        <w:rPr>
          <w:b/>
          <w:sz w:val="24"/>
          <w:szCs w:val="24"/>
        </w:rPr>
      </w:pPr>
    </w:p>
    <w:p w:rsidR="00555169" w:rsidRDefault="00555169" w:rsidP="00632873">
      <w:pPr>
        <w:pStyle w:val="NormalWeb"/>
        <w:rPr>
          <w:rFonts w:asciiTheme="minorHAnsi" w:hAnsiTheme="minorHAnsi" w:cstheme="minorHAnsi"/>
          <w:b/>
          <w:i/>
          <w:sz w:val="22"/>
          <w:szCs w:val="22"/>
        </w:rPr>
      </w:pPr>
    </w:p>
    <w:p w:rsidR="0018626E" w:rsidRPr="00632873" w:rsidRDefault="00632873" w:rsidP="00632873">
      <w:pPr>
        <w:pStyle w:val="NormalWeb"/>
        <w:rPr>
          <w:rFonts w:asciiTheme="minorHAnsi" w:hAnsiTheme="minorHAnsi" w:cstheme="minorHAnsi"/>
          <w:b/>
          <w:i/>
          <w:sz w:val="22"/>
          <w:szCs w:val="22"/>
        </w:rPr>
      </w:pPr>
      <w:r>
        <w:rPr>
          <w:rFonts w:asciiTheme="minorHAnsi" w:hAnsiTheme="minorHAnsi" w:cstheme="minorHAnsi"/>
          <w:b/>
          <w:i/>
          <w:sz w:val="22"/>
          <w:szCs w:val="22"/>
        </w:rPr>
        <w:t>After</w:t>
      </w:r>
      <w:r w:rsidRPr="002C5714">
        <w:rPr>
          <w:rFonts w:asciiTheme="minorHAnsi" w:hAnsiTheme="minorHAnsi" w:cstheme="minorHAnsi"/>
          <w:b/>
          <w:i/>
          <w:sz w:val="22"/>
          <w:szCs w:val="22"/>
        </w:rPr>
        <w:t xml:space="preserve"> Withdrawing Money</w:t>
      </w:r>
    </w:p>
    <w:p w:rsidR="00632873" w:rsidRDefault="00632873" w:rsidP="00A42C63">
      <w:pPr>
        <w:rPr>
          <w:b/>
          <w:sz w:val="24"/>
          <w:szCs w:val="24"/>
        </w:rPr>
      </w:pPr>
      <w:r>
        <w:rPr>
          <w:b/>
          <w:noProof/>
          <w:sz w:val="24"/>
          <w:szCs w:val="24"/>
        </w:rPr>
        <w:drawing>
          <wp:inline distT="0" distB="0" distL="0" distR="0">
            <wp:extent cx="4561417" cy="197387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4561867" cy="1974070"/>
                    </a:xfrm>
                    <a:prstGeom prst="rect">
                      <a:avLst/>
                    </a:prstGeom>
                    <a:noFill/>
                    <a:ln w="9525">
                      <a:noFill/>
                      <a:miter lim="800000"/>
                      <a:headEnd/>
                      <a:tailEnd/>
                    </a:ln>
                  </pic:spPr>
                </pic:pic>
              </a:graphicData>
            </a:graphic>
          </wp:inline>
        </w:drawing>
      </w:r>
    </w:p>
    <w:p w:rsidR="00632873" w:rsidRDefault="00632873" w:rsidP="00A42C63">
      <w:pPr>
        <w:rPr>
          <w:b/>
          <w:sz w:val="24"/>
          <w:szCs w:val="24"/>
        </w:rPr>
      </w:pPr>
    </w:p>
    <w:p w:rsidR="00632873" w:rsidRDefault="00632873" w:rsidP="00632873">
      <w:pPr>
        <w:pStyle w:val="Heading3"/>
        <w:rPr>
          <w:rFonts w:asciiTheme="minorHAnsi" w:hAnsiTheme="minorHAnsi" w:cstheme="minorHAnsi"/>
          <w:sz w:val="24"/>
          <w:szCs w:val="24"/>
        </w:rPr>
      </w:pPr>
      <w:r w:rsidRPr="00632873">
        <w:rPr>
          <w:rFonts w:asciiTheme="minorHAnsi" w:hAnsiTheme="minorHAnsi" w:cstheme="minorHAnsi"/>
          <w:sz w:val="24"/>
          <w:szCs w:val="24"/>
        </w:rPr>
        <w:t>Figure 5</w:t>
      </w:r>
      <w:r>
        <w:rPr>
          <w:rFonts w:asciiTheme="minorHAnsi" w:hAnsiTheme="minorHAnsi" w:cstheme="minorHAnsi"/>
          <w:sz w:val="24"/>
          <w:szCs w:val="24"/>
        </w:rPr>
        <w:t xml:space="preserve">: </w:t>
      </w:r>
      <w:r w:rsidRPr="00632873">
        <w:rPr>
          <w:rFonts w:asciiTheme="minorHAnsi" w:hAnsiTheme="minorHAnsi" w:cstheme="minorHAnsi"/>
          <w:sz w:val="24"/>
          <w:szCs w:val="24"/>
        </w:rPr>
        <w:t>Transfer Window</w:t>
      </w:r>
    </w:p>
    <w:p w:rsidR="00632873" w:rsidRPr="00632873" w:rsidRDefault="00632873" w:rsidP="00632873">
      <w:pPr>
        <w:pStyle w:val="NormalWeb"/>
        <w:rPr>
          <w:rFonts w:asciiTheme="minorHAnsi" w:hAnsiTheme="minorHAnsi" w:cstheme="minorHAnsi"/>
          <w:b/>
          <w:i/>
          <w:sz w:val="22"/>
          <w:szCs w:val="22"/>
        </w:rPr>
      </w:pPr>
      <w:r>
        <w:rPr>
          <w:rFonts w:asciiTheme="minorHAnsi" w:hAnsiTheme="minorHAnsi" w:cstheme="minorHAnsi"/>
          <w:b/>
          <w:i/>
          <w:sz w:val="22"/>
          <w:szCs w:val="22"/>
        </w:rPr>
        <w:t>Before Transfer</w:t>
      </w:r>
      <w:r w:rsidRPr="002C5714">
        <w:rPr>
          <w:rFonts w:asciiTheme="minorHAnsi" w:hAnsiTheme="minorHAnsi" w:cstheme="minorHAnsi"/>
          <w:b/>
          <w:i/>
          <w:sz w:val="22"/>
          <w:szCs w:val="22"/>
        </w:rPr>
        <w:t>ring Money</w:t>
      </w:r>
    </w:p>
    <w:p w:rsidR="00632873" w:rsidRDefault="00632873" w:rsidP="00632873">
      <w:pPr>
        <w:pStyle w:val="Heading3"/>
        <w:rPr>
          <w:rFonts w:asciiTheme="minorHAnsi" w:hAnsiTheme="minorHAnsi" w:cstheme="minorHAnsi"/>
          <w:sz w:val="24"/>
          <w:szCs w:val="24"/>
        </w:rPr>
      </w:pPr>
      <w:r w:rsidRPr="00632873">
        <w:rPr>
          <w:rFonts w:asciiTheme="minorHAnsi" w:hAnsiTheme="minorHAnsi" w:cstheme="minorHAnsi"/>
          <w:sz w:val="24"/>
          <w:szCs w:val="24"/>
        </w:rPr>
        <w:drawing>
          <wp:inline distT="0" distB="0" distL="0" distR="0">
            <wp:extent cx="4095750" cy="1772366"/>
            <wp:effectExtent l="19050" t="0" r="0" b="0"/>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4100859" cy="1774577"/>
                    </a:xfrm>
                    <a:prstGeom prst="rect">
                      <a:avLst/>
                    </a:prstGeom>
                    <a:noFill/>
                    <a:ln w="9525">
                      <a:noFill/>
                      <a:miter lim="800000"/>
                      <a:headEnd/>
                      <a:tailEnd/>
                    </a:ln>
                  </pic:spPr>
                </pic:pic>
              </a:graphicData>
            </a:graphic>
          </wp:inline>
        </w:drawing>
      </w: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632873" w:rsidRDefault="00632873" w:rsidP="00632873">
      <w:pPr>
        <w:pStyle w:val="NormalWeb"/>
        <w:rPr>
          <w:rFonts w:asciiTheme="minorHAnsi" w:hAnsiTheme="minorHAnsi" w:cstheme="minorHAnsi"/>
          <w:b/>
          <w:i/>
          <w:sz w:val="22"/>
          <w:szCs w:val="22"/>
        </w:rPr>
      </w:pPr>
    </w:p>
    <w:p w:rsidR="00555169" w:rsidRDefault="00555169" w:rsidP="00632873">
      <w:pPr>
        <w:pStyle w:val="NormalWeb"/>
        <w:rPr>
          <w:rFonts w:asciiTheme="minorHAnsi" w:hAnsiTheme="minorHAnsi" w:cstheme="minorHAnsi"/>
          <w:b/>
          <w:i/>
          <w:sz w:val="22"/>
          <w:szCs w:val="22"/>
        </w:rPr>
      </w:pPr>
    </w:p>
    <w:p w:rsidR="00632873" w:rsidRPr="00632873" w:rsidRDefault="00632873" w:rsidP="00632873">
      <w:pPr>
        <w:pStyle w:val="NormalWeb"/>
        <w:rPr>
          <w:rFonts w:asciiTheme="minorHAnsi" w:hAnsiTheme="minorHAnsi" w:cstheme="minorHAnsi"/>
          <w:b/>
          <w:i/>
          <w:sz w:val="22"/>
          <w:szCs w:val="22"/>
        </w:rPr>
      </w:pPr>
      <w:r>
        <w:rPr>
          <w:rFonts w:asciiTheme="minorHAnsi" w:hAnsiTheme="minorHAnsi" w:cstheme="minorHAnsi"/>
          <w:b/>
          <w:i/>
          <w:sz w:val="22"/>
          <w:szCs w:val="22"/>
        </w:rPr>
        <w:t>Action of Transferr</w:t>
      </w:r>
      <w:r w:rsidRPr="0018626E">
        <w:rPr>
          <w:rFonts w:asciiTheme="minorHAnsi" w:hAnsiTheme="minorHAnsi" w:cstheme="minorHAnsi"/>
          <w:b/>
          <w:i/>
          <w:sz w:val="22"/>
          <w:szCs w:val="22"/>
        </w:rPr>
        <w:t>ing Money</w:t>
      </w:r>
    </w:p>
    <w:p w:rsidR="00632873" w:rsidRDefault="00632873" w:rsidP="00632873">
      <w:pPr>
        <w:pStyle w:val="Heading3"/>
        <w:rPr>
          <w:rFonts w:asciiTheme="minorHAnsi" w:hAnsiTheme="minorHAnsi" w:cstheme="minorHAnsi"/>
          <w:sz w:val="24"/>
          <w:szCs w:val="24"/>
        </w:rPr>
      </w:pPr>
      <w:r>
        <w:rPr>
          <w:rFonts w:cstheme="minorHAnsi"/>
          <w:b w:val="0"/>
          <w:bCs w:val="0"/>
          <w:noProof/>
          <w:sz w:val="24"/>
          <w:szCs w:val="24"/>
        </w:rPr>
        <w:drawing>
          <wp:inline distT="0" distB="0" distL="0" distR="0">
            <wp:extent cx="5188356" cy="3572934"/>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srcRect/>
                    <a:stretch>
                      <a:fillRect/>
                    </a:stretch>
                  </pic:blipFill>
                  <pic:spPr bwMode="auto">
                    <a:xfrm>
                      <a:off x="0" y="0"/>
                      <a:ext cx="5192960" cy="3576105"/>
                    </a:xfrm>
                    <a:prstGeom prst="rect">
                      <a:avLst/>
                    </a:prstGeom>
                    <a:noFill/>
                    <a:ln w="9525">
                      <a:noFill/>
                      <a:miter lim="800000"/>
                      <a:headEnd/>
                      <a:tailEnd/>
                    </a:ln>
                  </pic:spPr>
                </pic:pic>
              </a:graphicData>
            </a:graphic>
          </wp:inline>
        </w:drawing>
      </w:r>
    </w:p>
    <w:p w:rsidR="00632873" w:rsidRPr="00632873" w:rsidRDefault="00632873" w:rsidP="00632873">
      <w:pPr>
        <w:pStyle w:val="NormalWeb"/>
        <w:rPr>
          <w:rFonts w:asciiTheme="minorHAnsi" w:hAnsiTheme="minorHAnsi" w:cstheme="minorHAnsi"/>
          <w:b/>
          <w:i/>
          <w:sz w:val="22"/>
          <w:szCs w:val="22"/>
        </w:rPr>
      </w:pPr>
      <w:r>
        <w:rPr>
          <w:rFonts w:asciiTheme="minorHAnsi" w:hAnsiTheme="minorHAnsi" w:cstheme="minorHAnsi"/>
          <w:b/>
          <w:i/>
          <w:sz w:val="22"/>
          <w:szCs w:val="22"/>
        </w:rPr>
        <w:t>After Transferr</w:t>
      </w:r>
      <w:r w:rsidRPr="002C5714">
        <w:rPr>
          <w:rFonts w:asciiTheme="minorHAnsi" w:hAnsiTheme="minorHAnsi" w:cstheme="minorHAnsi"/>
          <w:b/>
          <w:i/>
          <w:sz w:val="22"/>
          <w:szCs w:val="22"/>
        </w:rPr>
        <w:t>ing Money</w:t>
      </w:r>
    </w:p>
    <w:p w:rsidR="00632873" w:rsidRPr="00632873" w:rsidRDefault="00632873" w:rsidP="00632873">
      <w:pPr>
        <w:pStyle w:val="Heading3"/>
        <w:rPr>
          <w:rFonts w:asciiTheme="minorHAnsi" w:hAnsiTheme="minorHAnsi" w:cstheme="minorHAnsi"/>
          <w:sz w:val="24"/>
          <w:szCs w:val="24"/>
        </w:rPr>
      </w:pPr>
      <w:r>
        <w:rPr>
          <w:rFonts w:cstheme="minorHAnsi"/>
          <w:b w:val="0"/>
          <w:bCs w:val="0"/>
          <w:noProof/>
          <w:sz w:val="24"/>
          <w:szCs w:val="24"/>
        </w:rPr>
        <w:drawing>
          <wp:inline distT="0" distB="0" distL="0" distR="0">
            <wp:extent cx="4546600" cy="2260600"/>
            <wp:effectExtent l="1905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srcRect/>
                    <a:stretch>
                      <a:fillRect/>
                    </a:stretch>
                  </pic:blipFill>
                  <pic:spPr bwMode="auto">
                    <a:xfrm>
                      <a:off x="0" y="0"/>
                      <a:ext cx="4546600" cy="2260600"/>
                    </a:xfrm>
                    <a:prstGeom prst="rect">
                      <a:avLst/>
                    </a:prstGeom>
                    <a:noFill/>
                    <a:ln w="9525">
                      <a:noFill/>
                      <a:miter lim="800000"/>
                      <a:headEnd/>
                      <a:tailEnd/>
                    </a:ln>
                  </pic:spPr>
                </pic:pic>
              </a:graphicData>
            </a:graphic>
          </wp:inline>
        </w:drawing>
      </w:r>
    </w:p>
    <w:p w:rsidR="00632873" w:rsidRDefault="00632873" w:rsidP="00A42C63">
      <w:pPr>
        <w:rPr>
          <w:b/>
          <w:sz w:val="24"/>
          <w:szCs w:val="24"/>
        </w:rPr>
      </w:pPr>
    </w:p>
    <w:p w:rsidR="00632873" w:rsidRDefault="00632873" w:rsidP="00632873">
      <w:pPr>
        <w:pStyle w:val="Heading3"/>
        <w:rPr>
          <w:rFonts w:asciiTheme="minorHAnsi" w:hAnsiTheme="minorHAnsi" w:cstheme="minorHAnsi"/>
          <w:sz w:val="24"/>
          <w:szCs w:val="24"/>
        </w:rPr>
      </w:pPr>
      <w:r w:rsidRPr="00632873">
        <w:rPr>
          <w:rFonts w:asciiTheme="minorHAnsi" w:hAnsiTheme="minorHAnsi" w:cstheme="minorHAnsi"/>
          <w:sz w:val="24"/>
          <w:szCs w:val="24"/>
        </w:rPr>
        <w:lastRenderedPageBreak/>
        <w:t>Figure 6: Transaction History Window</w:t>
      </w:r>
    </w:p>
    <w:p w:rsidR="00632873" w:rsidRPr="00632873" w:rsidRDefault="00632873" w:rsidP="00632873">
      <w:pPr>
        <w:pStyle w:val="Heading3"/>
        <w:rPr>
          <w:rFonts w:asciiTheme="minorHAnsi" w:hAnsiTheme="minorHAnsi" w:cstheme="minorHAnsi"/>
          <w:sz w:val="24"/>
          <w:szCs w:val="24"/>
        </w:rPr>
      </w:pPr>
      <w:r>
        <w:rPr>
          <w:rFonts w:cstheme="minorHAnsi"/>
          <w:b w:val="0"/>
          <w:bCs w:val="0"/>
          <w:noProof/>
          <w:sz w:val="24"/>
          <w:szCs w:val="24"/>
        </w:rPr>
        <w:drawing>
          <wp:inline distT="0" distB="0" distL="0" distR="0">
            <wp:extent cx="5943600" cy="3254991"/>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srcRect/>
                    <a:stretch>
                      <a:fillRect/>
                    </a:stretch>
                  </pic:blipFill>
                  <pic:spPr bwMode="auto">
                    <a:xfrm>
                      <a:off x="0" y="0"/>
                      <a:ext cx="5943600" cy="3254991"/>
                    </a:xfrm>
                    <a:prstGeom prst="rect">
                      <a:avLst/>
                    </a:prstGeom>
                    <a:noFill/>
                    <a:ln w="9525">
                      <a:noFill/>
                      <a:miter lim="800000"/>
                      <a:headEnd/>
                      <a:tailEnd/>
                    </a:ln>
                  </pic:spPr>
                </pic:pic>
              </a:graphicData>
            </a:graphic>
          </wp:inline>
        </w:drawing>
      </w:r>
    </w:p>
    <w:p w:rsidR="00A42C63" w:rsidRDefault="00A42C63" w:rsidP="00A42C63">
      <w:pPr>
        <w:rPr>
          <w:b/>
          <w:sz w:val="28"/>
          <w:szCs w:val="28"/>
        </w:rPr>
      </w:pPr>
      <w:r w:rsidRPr="0007022E">
        <w:rPr>
          <w:b/>
          <w:sz w:val="28"/>
          <w:szCs w:val="28"/>
        </w:rPr>
        <w:t>9. Results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xml:space="preserve">The Online Banking System was successfully developed and tested using Java Swing, JDBC, and </w:t>
      </w:r>
      <w:proofErr w:type="spellStart"/>
      <w:r w:rsidRPr="0007022E">
        <w:rPr>
          <w:rFonts w:asciiTheme="minorHAnsi" w:hAnsiTheme="minorHAnsi" w:cstheme="minorHAnsi"/>
        </w:rPr>
        <w:t>MySQL</w:t>
      </w:r>
      <w:proofErr w:type="spellEnd"/>
      <w:r w:rsidRPr="0007022E">
        <w:rPr>
          <w:rFonts w:asciiTheme="minorHAnsi" w:hAnsiTheme="minorHAnsi" w:cstheme="minorHAnsi"/>
        </w:rPr>
        <w:t>. The application successfully performed all intended banking operations through a graphical user interface.</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The following functionalities were implemented and verified:</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User Registration</w:t>
      </w:r>
      <w:r w:rsidRPr="0007022E">
        <w:rPr>
          <w:rFonts w:asciiTheme="minorHAnsi" w:hAnsiTheme="minorHAnsi" w:cstheme="minorHAnsi"/>
        </w:rPr>
        <w:t xml:space="preserve"> – New users were successfully registered and stored in the database.</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User Login</w:t>
      </w:r>
      <w:r w:rsidRPr="0007022E">
        <w:rPr>
          <w:rFonts w:asciiTheme="minorHAnsi" w:hAnsiTheme="minorHAnsi" w:cstheme="minorHAnsi"/>
        </w:rPr>
        <w:t xml:space="preserve"> – Users were authenticated using their username and password.</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Account Creation</w:t>
      </w:r>
      <w:r w:rsidRPr="0007022E">
        <w:rPr>
          <w:rFonts w:asciiTheme="minorHAnsi" w:hAnsiTheme="minorHAnsi" w:cstheme="minorHAnsi"/>
        </w:rPr>
        <w:t xml:space="preserve"> – Bank accounts were created and linked to registered users.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Deposit Operation</w:t>
      </w:r>
      <w:r w:rsidRPr="0007022E">
        <w:rPr>
          <w:rFonts w:asciiTheme="minorHAnsi" w:hAnsiTheme="minorHAnsi" w:cstheme="minorHAnsi"/>
        </w:rPr>
        <w:t xml:space="preserve"> – Users were able to deposit funds into their accounts, and balances were updated correctly.</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Withdrawal Operation</w:t>
      </w:r>
      <w:r w:rsidRPr="0007022E">
        <w:rPr>
          <w:rFonts w:asciiTheme="minorHAnsi" w:hAnsiTheme="minorHAnsi" w:cstheme="minorHAnsi"/>
        </w:rPr>
        <w:t xml:space="preserve"> – Users were able to withdraw funds from their accounts while maintaining balance validation.</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Fund Transfer</w:t>
      </w:r>
      <w:r w:rsidRPr="0007022E">
        <w:rPr>
          <w:rFonts w:asciiTheme="minorHAnsi" w:hAnsiTheme="minorHAnsi" w:cstheme="minorHAnsi"/>
        </w:rPr>
        <w:t xml:space="preserve"> – Money was successfully transferred between accounts.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t>• Transaction History</w:t>
      </w:r>
      <w:r w:rsidRPr="0007022E">
        <w:rPr>
          <w:rFonts w:asciiTheme="minorHAnsi" w:hAnsiTheme="minorHAnsi" w:cstheme="minorHAnsi"/>
        </w:rPr>
        <w:t xml:space="preserve"> – Transaction records were stored and displayed successfully.</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b/>
        </w:rPr>
        <w:lastRenderedPageBreak/>
        <w:t>• Database Integration</w:t>
      </w:r>
      <w:r w:rsidRPr="0007022E">
        <w:rPr>
          <w:rFonts w:asciiTheme="minorHAnsi" w:hAnsiTheme="minorHAnsi" w:cstheme="minorHAnsi"/>
        </w:rPr>
        <w:t xml:space="preserve"> – All data was stored and retrieved from the </w:t>
      </w:r>
      <w:proofErr w:type="spellStart"/>
      <w:r w:rsidRPr="0007022E">
        <w:rPr>
          <w:rFonts w:asciiTheme="minorHAnsi" w:hAnsiTheme="minorHAnsi" w:cstheme="minorHAnsi"/>
        </w:rPr>
        <w:t>MySQL</w:t>
      </w:r>
      <w:proofErr w:type="spellEnd"/>
      <w:r w:rsidRPr="0007022E">
        <w:rPr>
          <w:rFonts w:asciiTheme="minorHAnsi" w:hAnsiTheme="minorHAnsi" w:cstheme="minorHAnsi"/>
        </w:rPr>
        <w:t xml:space="preserve"> database using JDBC connectivity.</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The test results confirmed that the application performed all banking operations accurately and efficiently.</w:t>
      </w:r>
    </w:p>
    <w:p w:rsidR="00A42C63" w:rsidRDefault="00A42C63" w:rsidP="00A42C63">
      <w:pPr>
        <w:rPr>
          <w:b/>
          <w:sz w:val="28"/>
          <w:szCs w:val="28"/>
        </w:rPr>
      </w:pPr>
      <w:r w:rsidRPr="0007022E">
        <w:rPr>
          <w:b/>
          <w:sz w:val="28"/>
          <w:szCs w:val="28"/>
        </w:rPr>
        <w:t>10. Future Enhancements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Although the current version of the Online Banking System successfully performs essential banking operations, several enhancements can be implemented in future versions to improve functionality and security.</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Future improvements may include:</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Password encryption for enhanced security.</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User profile management and account settings.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Account balance dashboard with graphical reports.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Email and SMS notifications for transactions.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Admin panel for managing users and accounts.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Online bill payment functionality.</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Loan and fixed deposit management modules.</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Mobile application integration.</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 Multi-user role management system.</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These enhancements would make the application more secure, scalable, and suitable for real-world banking environments.</w:t>
      </w:r>
    </w:p>
    <w:p w:rsidR="00A42C63" w:rsidRDefault="00A42C63" w:rsidP="00A42C63">
      <w:pPr>
        <w:rPr>
          <w:b/>
          <w:sz w:val="24"/>
          <w:szCs w:val="24"/>
        </w:rPr>
      </w:pPr>
    </w:p>
    <w:p w:rsidR="0007022E" w:rsidRDefault="0007022E" w:rsidP="00A42C63">
      <w:pPr>
        <w:rPr>
          <w:b/>
          <w:sz w:val="24"/>
          <w:szCs w:val="24"/>
        </w:rPr>
      </w:pPr>
    </w:p>
    <w:p w:rsidR="0007022E" w:rsidRDefault="0007022E" w:rsidP="00A42C63">
      <w:pPr>
        <w:rPr>
          <w:b/>
          <w:sz w:val="24"/>
          <w:szCs w:val="24"/>
        </w:rPr>
      </w:pPr>
    </w:p>
    <w:p w:rsidR="0007022E" w:rsidRDefault="0007022E" w:rsidP="00A42C63">
      <w:pPr>
        <w:rPr>
          <w:b/>
          <w:sz w:val="24"/>
          <w:szCs w:val="24"/>
        </w:rPr>
      </w:pPr>
    </w:p>
    <w:p w:rsidR="0007022E" w:rsidRDefault="0007022E" w:rsidP="00A42C63">
      <w:pPr>
        <w:rPr>
          <w:b/>
          <w:sz w:val="24"/>
          <w:szCs w:val="24"/>
        </w:rPr>
      </w:pPr>
    </w:p>
    <w:p w:rsidR="0007022E" w:rsidRPr="0007022E" w:rsidRDefault="0007022E" w:rsidP="0007022E">
      <w:pPr>
        <w:pStyle w:val="NormalWeb"/>
        <w:rPr>
          <w:rFonts w:asciiTheme="minorHAnsi" w:hAnsiTheme="minorHAnsi" w:cstheme="minorHAnsi"/>
          <w:b/>
          <w:sz w:val="28"/>
          <w:szCs w:val="28"/>
        </w:rPr>
      </w:pPr>
      <w:r w:rsidRPr="0007022E">
        <w:rPr>
          <w:rFonts w:asciiTheme="minorHAnsi" w:hAnsiTheme="minorHAnsi" w:cstheme="minorHAnsi"/>
          <w:b/>
          <w:sz w:val="28"/>
          <w:szCs w:val="28"/>
        </w:rPr>
        <w:lastRenderedPageBreak/>
        <w:t>11. CONCLUSION</w:t>
      </w:r>
    </w:p>
    <w:p w:rsidR="0007022E" w:rsidRPr="0007022E" w:rsidRDefault="0007022E" w:rsidP="0044216F">
      <w:pPr>
        <w:pStyle w:val="NormalWeb"/>
        <w:rPr>
          <w:rFonts w:asciiTheme="minorHAnsi" w:hAnsiTheme="minorHAnsi" w:cstheme="minorHAnsi"/>
        </w:rPr>
      </w:pPr>
      <w:r w:rsidRPr="0007022E">
        <w:rPr>
          <w:rFonts w:asciiTheme="minorHAnsi" w:hAnsiTheme="minorHAnsi" w:cstheme="minorHAnsi"/>
        </w:rPr>
        <w:t xml:space="preserve">The Online Banking System was successfully designed and implemented using Java Swing, JDBC, and </w:t>
      </w:r>
      <w:proofErr w:type="spellStart"/>
      <w:r w:rsidRPr="0007022E">
        <w:rPr>
          <w:rFonts w:asciiTheme="minorHAnsi" w:hAnsiTheme="minorHAnsi" w:cstheme="minorHAnsi"/>
        </w:rPr>
        <w:t>MySQL</w:t>
      </w:r>
      <w:proofErr w:type="spellEnd"/>
      <w:r w:rsidRPr="0007022E">
        <w:rPr>
          <w:rFonts w:asciiTheme="minorHAnsi" w:hAnsiTheme="minorHAnsi" w:cstheme="minorHAnsi"/>
        </w:rPr>
        <w:t>. The project provided practical experience in database management, graphical user interface development, and transaction processing.</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The application enables users to perform essential banking operations such as registration, login, account creation, deposits, withdrawals, fund transfers, and transaction history management through a user-friendly interface.</w:t>
      </w:r>
    </w:p>
    <w:p w:rsidR="0007022E" w:rsidRPr="0007022E" w:rsidRDefault="0007022E" w:rsidP="0007022E">
      <w:pPr>
        <w:pStyle w:val="NormalWeb"/>
        <w:rPr>
          <w:rFonts w:asciiTheme="minorHAnsi" w:hAnsiTheme="minorHAnsi" w:cstheme="minorHAnsi"/>
        </w:rPr>
      </w:pPr>
      <w:r w:rsidRPr="0007022E">
        <w:rPr>
          <w:rFonts w:asciiTheme="minorHAnsi" w:hAnsiTheme="minorHAnsi" w:cstheme="minorHAnsi"/>
        </w:rPr>
        <w:t>The project demonstrates the effective integration of Java technologies with a relational database system and provides a strong foundation for understanding real-world banking application development. Overall, the project successfully achieved its objectives and delivered a functional and reliable banking management system.</w:t>
      </w:r>
    </w:p>
    <w:p w:rsidR="0007022E" w:rsidRPr="0007022E" w:rsidRDefault="0007022E" w:rsidP="00A42C63">
      <w:pPr>
        <w:rPr>
          <w:rFonts w:cstheme="minorHAnsi"/>
          <w:b/>
          <w:sz w:val="24"/>
          <w:szCs w:val="24"/>
        </w:rPr>
      </w:pPr>
    </w:p>
    <w:sectPr w:rsidR="0007022E" w:rsidRPr="0007022E" w:rsidSect="008B25A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62A36"/>
    <w:multiLevelType w:val="hybridMultilevel"/>
    <w:tmpl w:val="1018B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5E3088"/>
    <w:multiLevelType w:val="multilevel"/>
    <w:tmpl w:val="19F2C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6602B3"/>
    <w:multiLevelType w:val="multilevel"/>
    <w:tmpl w:val="5358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1D52A1"/>
    <w:multiLevelType w:val="hybridMultilevel"/>
    <w:tmpl w:val="795AE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B41B88"/>
    <w:multiLevelType w:val="multilevel"/>
    <w:tmpl w:val="D00AB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077DAE"/>
    <w:multiLevelType w:val="multilevel"/>
    <w:tmpl w:val="8B5E28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C6134D"/>
    <w:multiLevelType w:val="hybridMultilevel"/>
    <w:tmpl w:val="59CE8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CF066B"/>
    <w:multiLevelType w:val="multilevel"/>
    <w:tmpl w:val="B12087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CE1213"/>
    <w:multiLevelType w:val="hybridMultilevel"/>
    <w:tmpl w:val="448E57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617E16"/>
    <w:multiLevelType w:val="multilevel"/>
    <w:tmpl w:val="EE6893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0230543"/>
    <w:multiLevelType w:val="multilevel"/>
    <w:tmpl w:val="014C2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F9175F"/>
    <w:multiLevelType w:val="multilevel"/>
    <w:tmpl w:val="BB6E20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263078B"/>
    <w:multiLevelType w:val="multilevel"/>
    <w:tmpl w:val="0FC0B3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7193C8E"/>
    <w:multiLevelType w:val="multilevel"/>
    <w:tmpl w:val="9C4CBE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4"/>
  </w:num>
  <w:num w:numId="4">
    <w:abstractNumId w:val="12"/>
  </w:num>
  <w:num w:numId="5">
    <w:abstractNumId w:val="11"/>
  </w:num>
  <w:num w:numId="6">
    <w:abstractNumId w:val="1"/>
  </w:num>
  <w:num w:numId="7">
    <w:abstractNumId w:val="9"/>
  </w:num>
  <w:num w:numId="8">
    <w:abstractNumId w:val="8"/>
  </w:num>
  <w:num w:numId="9">
    <w:abstractNumId w:val="0"/>
  </w:num>
  <w:num w:numId="10">
    <w:abstractNumId w:val="6"/>
  </w:num>
  <w:num w:numId="11">
    <w:abstractNumId w:val="3"/>
  </w:num>
  <w:num w:numId="12">
    <w:abstractNumId w:val="13"/>
  </w:num>
  <w:num w:numId="13">
    <w:abstractNumId w:val="7"/>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FA10B1"/>
    <w:rsid w:val="00056337"/>
    <w:rsid w:val="0007022E"/>
    <w:rsid w:val="0018626E"/>
    <w:rsid w:val="002C5714"/>
    <w:rsid w:val="0044216F"/>
    <w:rsid w:val="00555169"/>
    <w:rsid w:val="00632873"/>
    <w:rsid w:val="008B25A0"/>
    <w:rsid w:val="0092146A"/>
    <w:rsid w:val="00A42C63"/>
    <w:rsid w:val="00CE1EDA"/>
    <w:rsid w:val="00E85FBC"/>
    <w:rsid w:val="00FA10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5A0"/>
  </w:style>
  <w:style w:type="paragraph" w:styleId="Heading3">
    <w:name w:val="heading 3"/>
    <w:basedOn w:val="Normal"/>
    <w:link w:val="Heading3Char"/>
    <w:uiPriority w:val="9"/>
    <w:qFormat/>
    <w:rsid w:val="00E85F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10B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42C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C63"/>
    <w:rPr>
      <w:rFonts w:ascii="Tahoma" w:hAnsi="Tahoma" w:cs="Tahoma"/>
      <w:sz w:val="16"/>
      <w:szCs w:val="16"/>
    </w:rPr>
  </w:style>
  <w:style w:type="character" w:customStyle="1" w:styleId="Heading3Char">
    <w:name w:val="Heading 3 Char"/>
    <w:basedOn w:val="DefaultParagraphFont"/>
    <w:link w:val="Heading3"/>
    <w:uiPriority w:val="9"/>
    <w:rsid w:val="00E85FBC"/>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46223976">
      <w:bodyDiv w:val="1"/>
      <w:marLeft w:val="0"/>
      <w:marRight w:val="0"/>
      <w:marTop w:val="0"/>
      <w:marBottom w:val="0"/>
      <w:divBdr>
        <w:top w:val="none" w:sz="0" w:space="0" w:color="auto"/>
        <w:left w:val="none" w:sz="0" w:space="0" w:color="auto"/>
        <w:bottom w:val="none" w:sz="0" w:space="0" w:color="auto"/>
        <w:right w:val="none" w:sz="0" w:space="0" w:color="auto"/>
      </w:divBdr>
    </w:div>
    <w:div w:id="105003406">
      <w:bodyDiv w:val="1"/>
      <w:marLeft w:val="0"/>
      <w:marRight w:val="0"/>
      <w:marTop w:val="0"/>
      <w:marBottom w:val="0"/>
      <w:divBdr>
        <w:top w:val="none" w:sz="0" w:space="0" w:color="auto"/>
        <w:left w:val="none" w:sz="0" w:space="0" w:color="auto"/>
        <w:bottom w:val="none" w:sz="0" w:space="0" w:color="auto"/>
        <w:right w:val="none" w:sz="0" w:space="0" w:color="auto"/>
      </w:divBdr>
    </w:div>
    <w:div w:id="210654811">
      <w:bodyDiv w:val="1"/>
      <w:marLeft w:val="0"/>
      <w:marRight w:val="0"/>
      <w:marTop w:val="0"/>
      <w:marBottom w:val="0"/>
      <w:divBdr>
        <w:top w:val="none" w:sz="0" w:space="0" w:color="auto"/>
        <w:left w:val="none" w:sz="0" w:space="0" w:color="auto"/>
        <w:bottom w:val="none" w:sz="0" w:space="0" w:color="auto"/>
        <w:right w:val="none" w:sz="0" w:space="0" w:color="auto"/>
      </w:divBdr>
    </w:div>
    <w:div w:id="507452358">
      <w:bodyDiv w:val="1"/>
      <w:marLeft w:val="0"/>
      <w:marRight w:val="0"/>
      <w:marTop w:val="0"/>
      <w:marBottom w:val="0"/>
      <w:divBdr>
        <w:top w:val="none" w:sz="0" w:space="0" w:color="auto"/>
        <w:left w:val="none" w:sz="0" w:space="0" w:color="auto"/>
        <w:bottom w:val="none" w:sz="0" w:space="0" w:color="auto"/>
        <w:right w:val="none" w:sz="0" w:space="0" w:color="auto"/>
      </w:divBdr>
      <w:divsChild>
        <w:div w:id="1552956187">
          <w:marLeft w:val="0"/>
          <w:marRight w:val="0"/>
          <w:marTop w:val="0"/>
          <w:marBottom w:val="0"/>
          <w:divBdr>
            <w:top w:val="none" w:sz="0" w:space="0" w:color="auto"/>
            <w:left w:val="none" w:sz="0" w:space="0" w:color="auto"/>
            <w:bottom w:val="none" w:sz="0" w:space="0" w:color="auto"/>
            <w:right w:val="none" w:sz="0" w:space="0" w:color="auto"/>
          </w:divBdr>
          <w:divsChild>
            <w:div w:id="105002337">
              <w:marLeft w:val="0"/>
              <w:marRight w:val="0"/>
              <w:marTop w:val="0"/>
              <w:marBottom w:val="0"/>
              <w:divBdr>
                <w:top w:val="none" w:sz="0" w:space="0" w:color="auto"/>
                <w:left w:val="none" w:sz="0" w:space="0" w:color="auto"/>
                <w:bottom w:val="none" w:sz="0" w:space="0" w:color="auto"/>
                <w:right w:val="none" w:sz="0" w:space="0" w:color="auto"/>
              </w:divBdr>
            </w:div>
          </w:divsChild>
        </w:div>
        <w:div w:id="829056565">
          <w:marLeft w:val="0"/>
          <w:marRight w:val="0"/>
          <w:marTop w:val="0"/>
          <w:marBottom w:val="0"/>
          <w:divBdr>
            <w:top w:val="none" w:sz="0" w:space="0" w:color="auto"/>
            <w:left w:val="none" w:sz="0" w:space="0" w:color="auto"/>
            <w:bottom w:val="none" w:sz="0" w:space="0" w:color="auto"/>
            <w:right w:val="none" w:sz="0" w:space="0" w:color="auto"/>
          </w:divBdr>
          <w:divsChild>
            <w:div w:id="1629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3435">
      <w:bodyDiv w:val="1"/>
      <w:marLeft w:val="0"/>
      <w:marRight w:val="0"/>
      <w:marTop w:val="0"/>
      <w:marBottom w:val="0"/>
      <w:divBdr>
        <w:top w:val="none" w:sz="0" w:space="0" w:color="auto"/>
        <w:left w:val="none" w:sz="0" w:space="0" w:color="auto"/>
        <w:bottom w:val="none" w:sz="0" w:space="0" w:color="auto"/>
        <w:right w:val="none" w:sz="0" w:space="0" w:color="auto"/>
      </w:divBdr>
    </w:div>
    <w:div w:id="854156278">
      <w:bodyDiv w:val="1"/>
      <w:marLeft w:val="0"/>
      <w:marRight w:val="0"/>
      <w:marTop w:val="0"/>
      <w:marBottom w:val="0"/>
      <w:divBdr>
        <w:top w:val="none" w:sz="0" w:space="0" w:color="auto"/>
        <w:left w:val="none" w:sz="0" w:space="0" w:color="auto"/>
        <w:bottom w:val="none" w:sz="0" w:space="0" w:color="auto"/>
        <w:right w:val="none" w:sz="0" w:space="0" w:color="auto"/>
      </w:divBdr>
    </w:div>
    <w:div w:id="990254625">
      <w:bodyDiv w:val="1"/>
      <w:marLeft w:val="0"/>
      <w:marRight w:val="0"/>
      <w:marTop w:val="0"/>
      <w:marBottom w:val="0"/>
      <w:divBdr>
        <w:top w:val="none" w:sz="0" w:space="0" w:color="auto"/>
        <w:left w:val="none" w:sz="0" w:space="0" w:color="auto"/>
        <w:bottom w:val="none" w:sz="0" w:space="0" w:color="auto"/>
        <w:right w:val="none" w:sz="0" w:space="0" w:color="auto"/>
      </w:divBdr>
    </w:div>
    <w:div w:id="1094276853">
      <w:bodyDiv w:val="1"/>
      <w:marLeft w:val="0"/>
      <w:marRight w:val="0"/>
      <w:marTop w:val="0"/>
      <w:marBottom w:val="0"/>
      <w:divBdr>
        <w:top w:val="none" w:sz="0" w:space="0" w:color="auto"/>
        <w:left w:val="none" w:sz="0" w:space="0" w:color="auto"/>
        <w:bottom w:val="none" w:sz="0" w:space="0" w:color="auto"/>
        <w:right w:val="none" w:sz="0" w:space="0" w:color="auto"/>
      </w:divBdr>
    </w:div>
    <w:div w:id="1168835084">
      <w:bodyDiv w:val="1"/>
      <w:marLeft w:val="0"/>
      <w:marRight w:val="0"/>
      <w:marTop w:val="0"/>
      <w:marBottom w:val="0"/>
      <w:divBdr>
        <w:top w:val="none" w:sz="0" w:space="0" w:color="auto"/>
        <w:left w:val="none" w:sz="0" w:space="0" w:color="auto"/>
        <w:bottom w:val="none" w:sz="0" w:space="0" w:color="auto"/>
        <w:right w:val="none" w:sz="0" w:space="0" w:color="auto"/>
      </w:divBdr>
    </w:div>
    <w:div w:id="1214580904">
      <w:bodyDiv w:val="1"/>
      <w:marLeft w:val="0"/>
      <w:marRight w:val="0"/>
      <w:marTop w:val="0"/>
      <w:marBottom w:val="0"/>
      <w:divBdr>
        <w:top w:val="none" w:sz="0" w:space="0" w:color="auto"/>
        <w:left w:val="none" w:sz="0" w:space="0" w:color="auto"/>
        <w:bottom w:val="none" w:sz="0" w:space="0" w:color="auto"/>
        <w:right w:val="none" w:sz="0" w:space="0" w:color="auto"/>
      </w:divBdr>
    </w:div>
    <w:div w:id="1287008759">
      <w:bodyDiv w:val="1"/>
      <w:marLeft w:val="0"/>
      <w:marRight w:val="0"/>
      <w:marTop w:val="0"/>
      <w:marBottom w:val="0"/>
      <w:divBdr>
        <w:top w:val="none" w:sz="0" w:space="0" w:color="auto"/>
        <w:left w:val="none" w:sz="0" w:space="0" w:color="auto"/>
        <w:bottom w:val="none" w:sz="0" w:space="0" w:color="auto"/>
        <w:right w:val="none" w:sz="0" w:space="0" w:color="auto"/>
      </w:divBdr>
    </w:div>
    <w:div w:id="1501040777">
      <w:bodyDiv w:val="1"/>
      <w:marLeft w:val="0"/>
      <w:marRight w:val="0"/>
      <w:marTop w:val="0"/>
      <w:marBottom w:val="0"/>
      <w:divBdr>
        <w:top w:val="none" w:sz="0" w:space="0" w:color="auto"/>
        <w:left w:val="none" w:sz="0" w:space="0" w:color="auto"/>
        <w:bottom w:val="none" w:sz="0" w:space="0" w:color="auto"/>
        <w:right w:val="none" w:sz="0" w:space="0" w:color="auto"/>
      </w:divBdr>
    </w:div>
    <w:div w:id="1515531554">
      <w:bodyDiv w:val="1"/>
      <w:marLeft w:val="0"/>
      <w:marRight w:val="0"/>
      <w:marTop w:val="0"/>
      <w:marBottom w:val="0"/>
      <w:divBdr>
        <w:top w:val="none" w:sz="0" w:space="0" w:color="auto"/>
        <w:left w:val="none" w:sz="0" w:space="0" w:color="auto"/>
        <w:bottom w:val="none" w:sz="0" w:space="0" w:color="auto"/>
        <w:right w:val="none" w:sz="0" w:space="0" w:color="auto"/>
      </w:divBdr>
    </w:div>
    <w:div w:id="1547256777">
      <w:bodyDiv w:val="1"/>
      <w:marLeft w:val="0"/>
      <w:marRight w:val="0"/>
      <w:marTop w:val="0"/>
      <w:marBottom w:val="0"/>
      <w:divBdr>
        <w:top w:val="none" w:sz="0" w:space="0" w:color="auto"/>
        <w:left w:val="none" w:sz="0" w:space="0" w:color="auto"/>
        <w:bottom w:val="none" w:sz="0" w:space="0" w:color="auto"/>
        <w:right w:val="none" w:sz="0" w:space="0" w:color="auto"/>
      </w:divBdr>
    </w:div>
    <w:div w:id="1582446375">
      <w:bodyDiv w:val="1"/>
      <w:marLeft w:val="0"/>
      <w:marRight w:val="0"/>
      <w:marTop w:val="0"/>
      <w:marBottom w:val="0"/>
      <w:divBdr>
        <w:top w:val="none" w:sz="0" w:space="0" w:color="auto"/>
        <w:left w:val="none" w:sz="0" w:space="0" w:color="auto"/>
        <w:bottom w:val="none" w:sz="0" w:space="0" w:color="auto"/>
        <w:right w:val="none" w:sz="0" w:space="0" w:color="auto"/>
      </w:divBdr>
    </w:div>
    <w:div w:id="1615556044">
      <w:bodyDiv w:val="1"/>
      <w:marLeft w:val="0"/>
      <w:marRight w:val="0"/>
      <w:marTop w:val="0"/>
      <w:marBottom w:val="0"/>
      <w:divBdr>
        <w:top w:val="none" w:sz="0" w:space="0" w:color="auto"/>
        <w:left w:val="none" w:sz="0" w:space="0" w:color="auto"/>
        <w:bottom w:val="none" w:sz="0" w:space="0" w:color="auto"/>
        <w:right w:val="none" w:sz="0" w:space="0" w:color="auto"/>
      </w:divBdr>
    </w:div>
    <w:div w:id="1922446461">
      <w:bodyDiv w:val="1"/>
      <w:marLeft w:val="0"/>
      <w:marRight w:val="0"/>
      <w:marTop w:val="0"/>
      <w:marBottom w:val="0"/>
      <w:divBdr>
        <w:top w:val="none" w:sz="0" w:space="0" w:color="auto"/>
        <w:left w:val="none" w:sz="0" w:space="0" w:color="auto"/>
        <w:bottom w:val="none" w:sz="0" w:space="0" w:color="auto"/>
        <w:right w:val="none" w:sz="0" w:space="0" w:color="auto"/>
      </w:divBdr>
    </w:div>
    <w:div w:id="1975018373">
      <w:bodyDiv w:val="1"/>
      <w:marLeft w:val="0"/>
      <w:marRight w:val="0"/>
      <w:marTop w:val="0"/>
      <w:marBottom w:val="0"/>
      <w:divBdr>
        <w:top w:val="none" w:sz="0" w:space="0" w:color="auto"/>
        <w:left w:val="none" w:sz="0" w:space="0" w:color="auto"/>
        <w:bottom w:val="none" w:sz="0" w:space="0" w:color="auto"/>
        <w:right w:val="none" w:sz="0" w:space="0" w:color="auto"/>
      </w:divBdr>
    </w:div>
    <w:div w:id="2057198593">
      <w:bodyDiv w:val="1"/>
      <w:marLeft w:val="0"/>
      <w:marRight w:val="0"/>
      <w:marTop w:val="0"/>
      <w:marBottom w:val="0"/>
      <w:divBdr>
        <w:top w:val="none" w:sz="0" w:space="0" w:color="auto"/>
        <w:left w:val="none" w:sz="0" w:space="0" w:color="auto"/>
        <w:bottom w:val="none" w:sz="0" w:space="0" w:color="auto"/>
        <w:right w:val="none" w:sz="0" w:space="0" w:color="auto"/>
      </w:divBdr>
    </w:div>
    <w:div w:id="214577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3.png"/><Relationship Id="rId5" Type="http://schemas.openxmlformats.org/officeDocument/2006/relationships/diagramData" Target="diagrams/data1.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33D5C3-B497-4A15-B13E-61B9F4B40E3F}"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US"/>
        </a:p>
      </dgm:t>
    </dgm:pt>
    <dgm:pt modelId="{5D634E80-0094-4A71-9B00-55090AE553D6}">
      <dgm:prSet phldrT="[Text]"/>
      <dgm:spPr/>
      <dgm:t>
        <a:bodyPr/>
        <a:lstStyle/>
        <a:p>
          <a:r>
            <a:rPr lang="en-US"/>
            <a:t>User</a:t>
          </a:r>
        </a:p>
      </dgm:t>
    </dgm:pt>
    <dgm:pt modelId="{C87F94A7-D8CA-4E7E-B92B-2FE8B28CCAF6}" type="parTrans" cxnId="{BA2E16B8-B845-4F9D-B5F6-09AC6CD1D214}">
      <dgm:prSet/>
      <dgm:spPr/>
      <dgm:t>
        <a:bodyPr/>
        <a:lstStyle/>
        <a:p>
          <a:endParaRPr lang="en-US"/>
        </a:p>
      </dgm:t>
    </dgm:pt>
    <dgm:pt modelId="{F48FD455-DB50-4C33-8F5C-C84BE02FA983}" type="sibTrans" cxnId="{BA2E16B8-B845-4F9D-B5F6-09AC6CD1D214}">
      <dgm:prSet/>
      <dgm:spPr/>
      <dgm:t>
        <a:bodyPr/>
        <a:lstStyle/>
        <a:p>
          <a:endParaRPr lang="en-US"/>
        </a:p>
      </dgm:t>
    </dgm:pt>
    <dgm:pt modelId="{61A87FAA-C88A-407D-BFE2-289CFE3AE62F}">
      <dgm:prSet phldrT="[Text]"/>
      <dgm:spPr/>
      <dgm:t>
        <a:bodyPr/>
        <a:lstStyle/>
        <a:p>
          <a:r>
            <a:rPr lang="en-US"/>
            <a:t>Java Swing GUI</a:t>
          </a:r>
        </a:p>
      </dgm:t>
    </dgm:pt>
    <dgm:pt modelId="{2BA02720-0708-4B54-8F77-0F584A529A31}" type="parTrans" cxnId="{7DDC2143-30C1-4DFB-AAE0-0B3A8B3A60FC}">
      <dgm:prSet/>
      <dgm:spPr/>
      <dgm:t>
        <a:bodyPr/>
        <a:lstStyle/>
        <a:p>
          <a:endParaRPr lang="en-US"/>
        </a:p>
      </dgm:t>
    </dgm:pt>
    <dgm:pt modelId="{CBF8CE26-7CEE-4A56-B0F0-ABA2FB9FBA69}" type="sibTrans" cxnId="{7DDC2143-30C1-4DFB-AAE0-0B3A8B3A60FC}">
      <dgm:prSet/>
      <dgm:spPr/>
      <dgm:t>
        <a:bodyPr/>
        <a:lstStyle/>
        <a:p>
          <a:endParaRPr lang="en-US"/>
        </a:p>
      </dgm:t>
    </dgm:pt>
    <dgm:pt modelId="{A5140D75-3961-417C-834E-A6A0A457B731}">
      <dgm:prSet phldrT="[Text]"/>
      <dgm:spPr/>
      <dgm:t>
        <a:bodyPr/>
        <a:lstStyle/>
        <a:p>
          <a:r>
            <a:rPr lang="en-US"/>
            <a:t>DAO Layer</a:t>
          </a:r>
        </a:p>
      </dgm:t>
    </dgm:pt>
    <dgm:pt modelId="{27350010-A87D-4345-A001-ED98B933B6A3}" type="parTrans" cxnId="{55711DAF-988F-498D-BF08-9D3C112FF08F}">
      <dgm:prSet/>
      <dgm:spPr/>
      <dgm:t>
        <a:bodyPr/>
        <a:lstStyle/>
        <a:p>
          <a:endParaRPr lang="en-US"/>
        </a:p>
      </dgm:t>
    </dgm:pt>
    <dgm:pt modelId="{06F21318-01C0-401D-845B-156C689F1DF1}" type="sibTrans" cxnId="{55711DAF-988F-498D-BF08-9D3C112FF08F}">
      <dgm:prSet/>
      <dgm:spPr/>
      <dgm:t>
        <a:bodyPr/>
        <a:lstStyle/>
        <a:p>
          <a:endParaRPr lang="en-US"/>
        </a:p>
      </dgm:t>
    </dgm:pt>
    <dgm:pt modelId="{E2380B39-47FD-4FFF-B1C5-3C0CB6589E9F}">
      <dgm:prSet phldrT="[Text]"/>
      <dgm:spPr/>
      <dgm:t>
        <a:bodyPr/>
        <a:lstStyle/>
        <a:p>
          <a:r>
            <a:rPr lang="en-US"/>
            <a:t>JDBC</a:t>
          </a:r>
        </a:p>
      </dgm:t>
    </dgm:pt>
    <dgm:pt modelId="{8C8B1087-0F0D-4104-98AF-8245127F3DE3}" type="parTrans" cxnId="{09FE95FC-FA4D-4F33-ADED-8F5A8C308E2C}">
      <dgm:prSet/>
      <dgm:spPr/>
      <dgm:t>
        <a:bodyPr/>
        <a:lstStyle/>
        <a:p>
          <a:endParaRPr lang="en-US"/>
        </a:p>
      </dgm:t>
    </dgm:pt>
    <dgm:pt modelId="{A7698974-00E6-4F22-9305-9AE3F267B61B}" type="sibTrans" cxnId="{09FE95FC-FA4D-4F33-ADED-8F5A8C308E2C}">
      <dgm:prSet/>
      <dgm:spPr/>
      <dgm:t>
        <a:bodyPr/>
        <a:lstStyle/>
        <a:p>
          <a:endParaRPr lang="en-US"/>
        </a:p>
      </dgm:t>
    </dgm:pt>
    <dgm:pt modelId="{B82B0EF9-BA49-4A15-93FE-A2B27D342F1F}">
      <dgm:prSet phldrT="[Text]"/>
      <dgm:spPr/>
      <dgm:t>
        <a:bodyPr/>
        <a:lstStyle/>
        <a:p>
          <a:r>
            <a:rPr lang="en-US"/>
            <a:t>MySQL Database</a:t>
          </a:r>
        </a:p>
      </dgm:t>
    </dgm:pt>
    <dgm:pt modelId="{AD7AA890-C8A0-4D96-8A8E-ED900F740767}" type="parTrans" cxnId="{0B0F5549-5E96-4922-9854-E5D8BC8099C2}">
      <dgm:prSet/>
      <dgm:spPr/>
      <dgm:t>
        <a:bodyPr/>
        <a:lstStyle/>
        <a:p>
          <a:endParaRPr lang="en-US"/>
        </a:p>
      </dgm:t>
    </dgm:pt>
    <dgm:pt modelId="{106AF84C-1826-4FF2-97DA-A6CFC5D8CC5C}" type="sibTrans" cxnId="{0B0F5549-5E96-4922-9854-E5D8BC8099C2}">
      <dgm:prSet/>
      <dgm:spPr/>
      <dgm:t>
        <a:bodyPr/>
        <a:lstStyle/>
        <a:p>
          <a:endParaRPr lang="en-US"/>
        </a:p>
      </dgm:t>
    </dgm:pt>
    <dgm:pt modelId="{507CCF24-A5A5-4632-8F21-94A6ADA6D1D0}" type="pres">
      <dgm:prSet presAssocID="{6233D5C3-B497-4A15-B13E-61B9F4B40E3F}" presName="Name0" presStyleCnt="0">
        <dgm:presLayoutVars>
          <dgm:dir/>
          <dgm:animLvl val="lvl"/>
          <dgm:resizeHandles val="exact"/>
        </dgm:presLayoutVars>
      </dgm:prSet>
      <dgm:spPr/>
    </dgm:pt>
    <dgm:pt modelId="{1E226219-D77F-401E-A2D8-4047A25C71C7}" type="pres">
      <dgm:prSet presAssocID="{B82B0EF9-BA49-4A15-93FE-A2B27D342F1F}" presName="boxAndChildren" presStyleCnt="0"/>
      <dgm:spPr/>
    </dgm:pt>
    <dgm:pt modelId="{945C6325-F13C-49AD-A72F-3D5473B5E93B}" type="pres">
      <dgm:prSet presAssocID="{B82B0EF9-BA49-4A15-93FE-A2B27D342F1F}" presName="parentTextBox" presStyleLbl="node1" presStyleIdx="0" presStyleCnt="5"/>
      <dgm:spPr/>
      <dgm:t>
        <a:bodyPr/>
        <a:lstStyle/>
        <a:p>
          <a:endParaRPr lang="en-US"/>
        </a:p>
      </dgm:t>
    </dgm:pt>
    <dgm:pt modelId="{A1BDC156-2AB4-4EC6-87B3-0FEBCEAE751D}" type="pres">
      <dgm:prSet presAssocID="{A7698974-00E6-4F22-9305-9AE3F267B61B}" presName="sp" presStyleCnt="0"/>
      <dgm:spPr/>
    </dgm:pt>
    <dgm:pt modelId="{7495FC4E-4F87-49B9-8210-2564E577E4D6}" type="pres">
      <dgm:prSet presAssocID="{E2380B39-47FD-4FFF-B1C5-3C0CB6589E9F}" presName="arrowAndChildren" presStyleCnt="0"/>
      <dgm:spPr/>
    </dgm:pt>
    <dgm:pt modelId="{D23221FC-D645-4FA1-9170-E6288ABAEA6E}" type="pres">
      <dgm:prSet presAssocID="{E2380B39-47FD-4FFF-B1C5-3C0CB6589E9F}" presName="parentTextArrow" presStyleLbl="node1" presStyleIdx="1" presStyleCnt="5"/>
      <dgm:spPr/>
    </dgm:pt>
    <dgm:pt modelId="{F4C582E0-E643-458D-8BAF-0EFBFF982B87}" type="pres">
      <dgm:prSet presAssocID="{06F21318-01C0-401D-845B-156C689F1DF1}" presName="sp" presStyleCnt="0"/>
      <dgm:spPr/>
    </dgm:pt>
    <dgm:pt modelId="{FA967FD6-6F59-4F04-918A-EF5C6CC99C0E}" type="pres">
      <dgm:prSet presAssocID="{A5140D75-3961-417C-834E-A6A0A457B731}" presName="arrowAndChildren" presStyleCnt="0"/>
      <dgm:spPr/>
    </dgm:pt>
    <dgm:pt modelId="{2B80A9EB-631F-46F0-ADD3-9DD2F43A14D5}" type="pres">
      <dgm:prSet presAssocID="{A5140D75-3961-417C-834E-A6A0A457B731}" presName="parentTextArrow" presStyleLbl="node1" presStyleIdx="2" presStyleCnt="5"/>
      <dgm:spPr/>
    </dgm:pt>
    <dgm:pt modelId="{E92C5D29-22B8-44A8-8FF2-8C1CD99E182F}" type="pres">
      <dgm:prSet presAssocID="{CBF8CE26-7CEE-4A56-B0F0-ABA2FB9FBA69}" presName="sp" presStyleCnt="0"/>
      <dgm:spPr/>
    </dgm:pt>
    <dgm:pt modelId="{96743D8F-1DC2-4AAE-84E6-2AD08A2F0D3D}" type="pres">
      <dgm:prSet presAssocID="{61A87FAA-C88A-407D-BFE2-289CFE3AE62F}" presName="arrowAndChildren" presStyleCnt="0"/>
      <dgm:spPr/>
    </dgm:pt>
    <dgm:pt modelId="{10DBC32B-FB02-4312-83B5-E74709A1850D}" type="pres">
      <dgm:prSet presAssocID="{61A87FAA-C88A-407D-BFE2-289CFE3AE62F}" presName="parentTextArrow" presStyleLbl="node1" presStyleIdx="3" presStyleCnt="5"/>
      <dgm:spPr/>
      <dgm:t>
        <a:bodyPr/>
        <a:lstStyle/>
        <a:p>
          <a:endParaRPr lang="en-US"/>
        </a:p>
      </dgm:t>
    </dgm:pt>
    <dgm:pt modelId="{56CA14CC-1783-4A2D-8826-E6A6D6555D21}" type="pres">
      <dgm:prSet presAssocID="{F48FD455-DB50-4C33-8F5C-C84BE02FA983}" presName="sp" presStyleCnt="0"/>
      <dgm:spPr/>
    </dgm:pt>
    <dgm:pt modelId="{E5540034-7F82-43CC-8A87-F31D4394FB0B}" type="pres">
      <dgm:prSet presAssocID="{5D634E80-0094-4A71-9B00-55090AE553D6}" presName="arrowAndChildren" presStyleCnt="0"/>
      <dgm:spPr/>
    </dgm:pt>
    <dgm:pt modelId="{7110F354-2658-47CA-BB5D-AB29801CD02D}" type="pres">
      <dgm:prSet presAssocID="{5D634E80-0094-4A71-9B00-55090AE553D6}" presName="parentTextArrow" presStyleLbl="node1" presStyleIdx="4" presStyleCnt="5"/>
      <dgm:spPr/>
      <dgm:t>
        <a:bodyPr/>
        <a:lstStyle/>
        <a:p>
          <a:endParaRPr lang="en-US"/>
        </a:p>
      </dgm:t>
    </dgm:pt>
  </dgm:ptLst>
  <dgm:cxnLst>
    <dgm:cxn modelId="{7DDC2143-30C1-4DFB-AAE0-0B3A8B3A60FC}" srcId="{6233D5C3-B497-4A15-B13E-61B9F4B40E3F}" destId="{61A87FAA-C88A-407D-BFE2-289CFE3AE62F}" srcOrd="1" destOrd="0" parTransId="{2BA02720-0708-4B54-8F77-0F584A529A31}" sibTransId="{CBF8CE26-7CEE-4A56-B0F0-ABA2FB9FBA69}"/>
    <dgm:cxn modelId="{55711DAF-988F-498D-BF08-9D3C112FF08F}" srcId="{6233D5C3-B497-4A15-B13E-61B9F4B40E3F}" destId="{A5140D75-3961-417C-834E-A6A0A457B731}" srcOrd="2" destOrd="0" parTransId="{27350010-A87D-4345-A001-ED98B933B6A3}" sibTransId="{06F21318-01C0-401D-845B-156C689F1DF1}"/>
    <dgm:cxn modelId="{897E7F90-2A42-48D0-A114-8602F2D6885D}" type="presOf" srcId="{5D634E80-0094-4A71-9B00-55090AE553D6}" destId="{7110F354-2658-47CA-BB5D-AB29801CD02D}" srcOrd="0" destOrd="0" presId="urn:microsoft.com/office/officeart/2005/8/layout/process4"/>
    <dgm:cxn modelId="{0B0F5549-5E96-4922-9854-E5D8BC8099C2}" srcId="{6233D5C3-B497-4A15-B13E-61B9F4B40E3F}" destId="{B82B0EF9-BA49-4A15-93FE-A2B27D342F1F}" srcOrd="4" destOrd="0" parTransId="{AD7AA890-C8A0-4D96-8A8E-ED900F740767}" sibTransId="{106AF84C-1826-4FF2-97DA-A6CFC5D8CC5C}"/>
    <dgm:cxn modelId="{EA245B2D-4499-426B-A4F6-FDAA1EE4453E}" type="presOf" srcId="{E2380B39-47FD-4FFF-B1C5-3C0CB6589E9F}" destId="{D23221FC-D645-4FA1-9170-E6288ABAEA6E}" srcOrd="0" destOrd="0" presId="urn:microsoft.com/office/officeart/2005/8/layout/process4"/>
    <dgm:cxn modelId="{EA5DFA88-6EF7-4A14-A98C-88423D41B01A}" type="presOf" srcId="{A5140D75-3961-417C-834E-A6A0A457B731}" destId="{2B80A9EB-631F-46F0-ADD3-9DD2F43A14D5}" srcOrd="0" destOrd="0" presId="urn:microsoft.com/office/officeart/2005/8/layout/process4"/>
    <dgm:cxn modelId="{1A4347E5-C996-4A1E-A408-B5A7469E02E5}" type="presOf" srcId="{B82B0EF9-BA49-4A15-93FE-A2B27D342F1F}" destId="{945C6325-F13C-49AD-A72F-3D5473B5E93B}" srcOrd="0" destOrd="0" presId="urn:microsoft.com/office/officeart/2005/8/layout/process4"/>
    <dgm:cxn modelId="{09FE95FC-FA4D-4F33-ADED-8F5A8C308E2C}" srcId="{6233D5C3-B497-4A15-B13E-61B9F4B40E3F}" destId="{E2380B39-47FD-4FFF-B1C5-3C0CB6589E9F}" srcOrd="3" destOrd="0" parTransId="{8C8B1087-0F0D-4104-98AF-8245127F3DE3}" sibTransId="{A7698974-00E6-4F22-9305-9AE3F267B61B}"/>
    <dgm:cxn modelId="{BA2E16B8-B845-4F9D-B5F6-09AC6CD1D214}" srcId="{6233D5C3-B497-4A15-B13E-61B9F4B40E3F}" destId="{5D634E80-0094-4A71-9B00-55090AE553D6}" srcOrd="0" destOrd="0" parTransId="{C87F94A7-D8CA-4E7E-B92B-2FE8B28CCAF6}" sibTransId="{F48FD455-DB50-4C33-8F5C-C84BE02FA983}"/>
    <dgm:cxn modelId="{B8DC32FD-5F34-4428-94A2-A300473102BD}" type="presOf" srcId="{61A87FAA-C88A-407D-BFE2-289CFE3AE62F}" destId="{10DBC32B-FB02-4312-83B5-E74709A1850D}" srcOrd="0" destOrd="0" presId="urn:microsoft.com/office/officeart/2005/8/layout/process4"/>
    <dgm:cxn modelId="{00465DB7-734F-42FA-A873-F031F4EBB2E5}" type="presOf" srcId="{6233D5C3-B497-4A15-B13E-61B9F4B40E3F}" destId="{507CCF24-A5A5-4632-8F21-94A6ADA6D1D0}" srcOrd="0" destOrd="0" presId="urn:microsoft.com/office/officeart/2005/8/layout/process4"/>
    <dgm:cxn modelId="{65C253C7-B93F-48F3-9D59-D75FBD8DBC56}" type="presParOf" srcId="{507CCF24-A5A5-4632-8F21-94A6ADA6D1D0}" destId="{1E226219-D77F-401E-A2D8-4047A25C71C7}" srcOrd="0" destOrd="0" presId="urn:microsoft.com/office/officeart/2005/8/layout/process4"/>
    <dgm:cxn modelId="{EFF09F98-6136-4E32-81AD-2939BA08B2B6}" type="presParOf" srcId="{1E226219-D77F-401E-A2D8-4047A25C71C7}" destId="{945C6325-F13C-49AD-A72F-3D5473B5E93B}" srcOrd="0" destOrd="0" presId="urn:microsoft.com/office/officeart/2005/8/layout/process4"/>
    <dgm:cxn modelId="{3D546104-9F80-4CB2-B745-037B90FAFD25}" type="presParOf" srcId="{507CCF24-A5A5-4632-8F21-94A6ADA6D1D0}" destId="{A1BDC156-2AB4-4EC6-87B3-0FEBCEAE751D}" srcOrd="1" destOrd="0" presId="urn:microsoft.com/office/officeart/2005/8/layout/process4"/>
    <dgm:cxn modelId="{2D5193BC-F3ED-443F-899F-63B86F1AB784}" type="presParOf" srcId="{507CCF24-A5A5-4632-8F21-94A6ADA6D1D0}" destId="{7495FC4E-4F87-49B9-8210-2564E577E4D6}" srcOrd="2" destOrd="0" presId="urn:microsoft.com/office/officeart/2005/8/layout/process4"/>
    <dgm:cxn modelId="{8AA34023-3FA1-4DF0-A4A0-3A94995708FC}" type="presParOf" srcId="{7495FC4E-4F87-49B9-8210-2564E577E4D6}" destId="{D23221FC-D645-4FA1-9170-E6288ABAEA6E}" srcOrd="0" destOrd="0" presId="urn:microsoft.com/office/officeart/2005/8/layout/process4"/>
    <dgm:cxn modelId="{F6560374-ECCB-4121-94CD-A4146B702ABC}" type="presParOf" srcId="{507CCF24-A5A5-4632-8F21-94A6ADA6D1D0}" destId="{F4C582E0-E643-458D-8BAF-0EFBFF982B87}" srcOrd="3" destOrd="0" presId="urn:microsoft.com/office/officeart/2005/8/layout/process4"/>
    <dgm:cxn modelId="{BDAB753C-3C8E-469C-8EEA-B2652E6E9D01}" type="presParOf" srcId="{507CCF24-A5A5-4632-8F21-94A6ADA6D1D0}" destId="{FA967FD6-6F59-4F04-918A-EF5C6CC99C0E}" srcOrd="4" destOrd="0" presId="urn:microsoft.com/office/officeart/2005/8/layout/process4"/>
    <dgm:cxn modelId="{AA9A8E7A-E67B-4771-AF5C-E09F35D26578}" type="presParOf" srcId="{FA967FD6-6F59-4F04-918A-EF5C6CC99C0E}" destId="{2B80A9EB-631F-46F0-ADD3-9DD2F43A14D5}" srcOrd="0" destOrd="0" presId="urn:microsoft.com/office/officeart/2005/8/layout/process4"/>
    <dgm:cxn modelId="{8C9DC754-8932-4F49-B1E6-F000A1CA2307}" type="presParOf" srcId="{507CCF24-A5A5-4632-8F21-94A6ADA6D1D0}" destId="{E92C5D29-22B8-44A8-8FF2-8C1CD99E182F}" srcOrd="5" destOrd="0" presId="urn:microsoft.com/office/officeart/2005/8/layout/process4"/>
    <dgm:cxn modelId="{474ADA8C-482E-4996-B323-45974497B0C6}" type="presParOf" srcId="{507CCF24-A5A5-4632-8F21-94A6ADA6D1D0}" destId="{96743D8F-1DC2-4AAE-84E6-2AD08A2F0D3D}" srcOrd="6" destOrd="0" presId="urn:microsoft.com/office/officeart/2005/8/layout/process4"/>
    <dgm:cxn modelId="{55A06626-8490-4B1C-9779-B17FE1B80B36}" type="presParOf" srcId="{96743D8F-1DC2-4AAE-84E6-2AD08A2F0D3D}" destId="{10DBC32B-FB02-4312-83B5-E74709A1850D}" srcOrd="0" destOrd="0" presId="urn:microsoft.com/office/officeart/2005/8/layout/process4"/>
    <dgm:cxn modelId="{C0E325D5-BA16-465D-88D4-938427798149}" type="presParOf" srcId="{507CCF24-A5A5-4632-8F21-94A6ADA6D1D0}" destId="{56CA14CC-1783-4A2D-8826-E6A6D6555D21}" srcOrd="7" destOrd="0" presId="urn:microsoft.com/office/officeart/2005/8/layout/process4"/>
    <dgm:cxn modelId="{B90ED427-266C-45EB-9F0D-02B498C4F40D}" type="presParOf" srcId="{507CCF24-A5A5-4632-8F21-94A6ADA6D1D0}" destId="{E5540034-7F82-43CC-8A87-F31D4394FB0B}" srcOrd="8" destOrd="0" presId="urn:microsoft.com/office/officeart/2005/8/layout/process4"/>
    <dgm:cxn modelId="{6A90B53A-03BB-4C3E-B2E0-61D8CA0A771A}" type="presParOf" srcId="{E5540034-7F82-43CC-8A87-F31D4394FB0B}" destId="{7110F354-2658-47CA-BB5D-AB29801CD02D}" srcOrd="0" destOrd="0" presId="urn:microsoft.com/office/officeart/2005/8/layout/process4"/>
  </dgm:cxnLst>
  <dgm:bg/>
  <dgm:whole/>
</dgm:dataModel>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14</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roshni</dc:creator>
  <cp:lastModifiedBy>roshni</cp:lastModifiedBy>
  <cp:revision>8</cp:revision>
  <dcterms:created xsi:type="dcterms:W3CDTF">2026-06-06T18:19:00Z</dcterms:created>
  <dcterms:modified xsi:type="dcterms:W3CDTF">2026-06-06T19:27:00Z</dcterms:modified>
</cp:coreProperties>
</file>