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BAE" w:rsidRPr="000B5BAE" w:rsidRDefault="000B5BAE" w:rsidP="000B5BAE">
      <w:pPr>
        <w:spacing w:after="225" w:line="240" w:lineRule="auto"/>
        <w:textAlignment w:val="baseline"/>
        <w:outlineLvl w:val="2"/>
        <w:rPr>
          <w:rFonts w:ascii="var(--title-font)" w:eastAsia="Times New Roman" w:hAnsi="var(--title-font)" w:cs="Times New Roman"/>
          <w:b/>
          <w:bCs/>
          <w:color w:val="171C24"/>
          <w:sz w:val="32"/>
          <w:szCs w:val="32"/>
          <w:lang w:eastAsia="en-IN"/>
        </w:rPr>
      </w:pPr>
      <w:r w:rsidRPr="000B5BAE">
        <w:rPr>
          <w:rFonts w:ascii="var(--title-font)" w:eastAsia="Times New Roman" w:hAnsi="var(--title-font)" w:cs="Times New Roman"/>
          <w:b/>
          <w:bCs/>
          <w:color w:val="171C24"/>
          <w:sz w:val="32"/>
          <w:szCs w:val="32"/>
          <w:lang w:eastAsia="en-IN"/>
        </w:rPr>
        <w:t>Notes for We too are Human Beings</w:t>
      </w:r>
    </w:p>
    <w:p w:rsidR="000B5BAE" w:rsidRPr="000B5BAE" w:rsidRDefault="000B5BAE" w:rsidP="000B5BAE">
      <w:pPr>
        <w:numPr>
          <w:ilvl w:val="0"/>
          <w:numId w:val="1"/>
        </w:numPr>
        <w:spacing w:before="75" w:after="75" w:line="360" w:lineRule="atLeast"/>
        <w:ind w:left="0"/>
        <w:textAlignment w:val="baseline"/>
        <w:rPr>
          <w:rFonts w:ascii="Mukta" w:eastAsia="Times New Roman" w:hAnsi="Mukta" w:cs="Times New Roman"/>
          <w:color w:val="323232"/>
          <w:sz w:val="27"/>
          <w:szCs w:val="27"/>
          <w:lang w:eastAsia="en-IN"/>
        </w:rPr>
      </w:pPr>
    </w:p>
    <w:p w:rsidR="000B5BAE" w:rsidRPr="000B5BAE" w:rsidRDefault="000B5BAE" w:rsidP="000B5BAE">
      <w:pPr>
        <w:numPr>
          <w:ilvl w:val="0"/>
          <w:numId w:val="1"/>
        </w:numPr>
        <w:spacing w:before="75" w:after="75" w:line="360" w:lineRule="atLeast"/>
        <w:ind w:left="0"/>
        <w:textAlignment w:val="baseline"/>
        <w:rPr>
          <w:rFonts w:ascii="Mukta" w:eastAsia="Times New Roman" w:hAnsi="Mukta" w:cs="Times New Roman"/>
          <w:color w:val="323232"/>
          <w:sz w:val="27"/>
          <w:szCs w:val="27"/>
          <w:lang w:eastAsia="en-IN"/>
        </w:rPr>
      </w:pPr>
      <w:r w:rsidRPr="000B5BAE">
        <w:rPr>
          <w:rFonts w:ascii="Mukta" w:eastAsia="Times New Roman" w:hAnsi="Mukta" w:cs="Times New Roman"/>
          <w:color w:val="323232"/>
          <w:sz w:val="27"/>
          <w:szCs w:val="27"/>
          <w:lang w:eastAsia="en-IN"/>
        </w:rPr>
        <w:t>The second part is an excerpt from the autobiography ‘</w:t>
      </w:r>
      <w:proofErr w:type="spellStart"/>
      <w:r w:rsidRPr="000B5BAE">
        <w:rPr>
          <w:rFonts w:ascii="Mukta" w:eastAsia="Times New Roman" w:hAnsi="Mukta" w:cs="Times New Roman"/>
          <w:color w:val="323232"/>
          <w:sz w:val="27"/>
          <w:szCs w:val="27"/>
          <w:lang w:eastAsia="en-IN"/>
        </w:rPr>
        <w:t>Karukku</w:t>
      </w:r>
      <w:proofErr w:type="spellEnd"/>
      <w:r w:rsidRPr="000B5BAE">
        <w:rPr>
          <w:rFonts w:ascii="Mukta" w:eastAsia="Times New Roman" w:hAnsi="Mukta" w:cs="Times New Roman"/>
          <w:color w:val="323232"/>
          <w:sz w:val="27"/>
          <w:szCs w:val="27"/>
          <w:lang w:eastAsia="en-IN"/>
        </w:rPr>
        <w:t>’ by Bama – a Tamil Dalit.</w:t>
      </w:r>
    </w:p>
    <w:p w:rsidR="000B5BAE" w:rsidRPr="000B5BAE" w:rsidRDefault="000B5BAE" w:rsidP="000B5BAE">
      <w:pPr>
        <w:numPr>
          <w:ilvl w:val="0"/>
          <w:numId w:val="1"/>
        </w:numPr>
        <w:spacing w:before="75" w:after="75" w:line="360" w:lineRule="atLeast"/>
        <w:ind w:left="0"/>
        <w:textAlignment w:val="baseline"/>
        <w:rPr>
          <w:rFonts w:ascii="Mukta" w:eastAsia="Times New Roman" w:hAnsi="Mukta" w:cs="Times New Roman"/>
          <w:color w:val="323232"/>
          <w:sz w:val="27"/>
          <w:szCs w:val="27"/>
          <w:lang w:eastAsia="en-IN"/>
        </w:rPr>
      </w:pPr>
      <w:r w:rsidRPr="000B5BAE">
        <w:rPr>
          <w:rFonts w:ascii="Mukta" w:eastAsia="Times New Roman" w:hAnsi="Mukta" w:cs="Times New Roman"/>
          <w:color w:val="323232"/>
          <w:sz w:val="27"/>
          <w:szCs w:val="27"/>
          <w:lang w:eastAsia="en-IN"/>
        </w:rPr>
        <w:t>She was in her third grade when she becomes aware of the indignities that the lower caste people face.</w:t>
      </w:r>
    </w:p>
    <w:p w:rsidR="000B5BAE" w:rsidRPr="000B5BAE" w:rsidRDefault="000B5BAE" w:rsidP="000B5BAE">
      <w:pPr>
        <w:numPr>
          <w:ilvl w:val="0"/>
          <w:numId w:val="1"/>
        </w:numPr>
        <w:spacing w:before="75" w:after="75" w:line="360" w:lineRule="atLeast"/>
        <w:ind w:left="0"/>
        <w:textAlignment w:val="baseline"/>
        <w:rPr>
          <w:rFonts w:ascii="Mukta" w:eastAsia="Times New Roman" w:hAnsi="Mukta" w:cs="Times New Roman"/>
          <w:color w:val="323232"/>
          <w:sz w:val="27"/>
          <w:szCs w:val="27"/>
          <w:lang w:eastAsia="en-IN"/>
        </w:rPr>
      </w:pPr>
      <w:r w:rsidRPr="000B5BAE">
        <w:rPr>
          <w:rFonts w:ascii="Mukta" w:eastAsia="Times New Roman" w:hAnsi="Mukta" w:cs="Times New Roman"/>
          <w:color w:val="323232"/>
          <w:sz w:val="27"/>
          <w:szCs w:val="27"/>
          <w:lang w:eastAsia="en-IN"/>
        </w:rPr>
        <w:t>She happens to see an elderly person from her community abase himself in front of a higher caste person as he was not supposed to touch the food that he was ordered to fetch for the landlord.</w:t>
      </w:r>
    </w:p>
    <w:p w:rsidR="000B5BAE" w:rsidRPr="000B5BAE" w:rsidRDefault="000B5BAE" w:rsidP="000B5BAE">
      <w:pPr>
        <w:numPr>
          <w:ilvl w:val="0"/>
          <w:numId w:val="1"/>
        </w:numPr>
        <w:spacing w:before="75" w:after="75" w:line="360" w:lineRule="atLeast"/>
        <w:ind w:left="0"/>
        <w:textAlignment w:val="baseline"/>
        <w:rPr>
          <w:rFonts w:ascii="Mukta" w:eastAsia="Times New Roman" w:hAnsi="Mukta" w:cs="Times New Roman"/>
          <w:color w:val="323232"/>
          <w:sz w:val="27"/>
          <w:szCs w:val="27"/>
          <w:lang w:eastAsia="en-IN"/>
        </w:rPr>
      </w:pPr>
      <w:r w:rsidRPr="000B5BAE">
        <w:rPr>
          <w:rFonts w:ascii="Mukta" w:eastAsia="Times New Roman" w:hAnsi="Mukta" w:cs="Times New Roman"/>
          <w:color w:val="323232"/>
          <w:sz w:val="27"/>
          <w:szCs w:val="27"/>
          <w:lang w:eastAsia="en-IN"/>
        </w:rPr>
        <w:t>Later, her brother explains to her that the incident was not at all funny as she initially thought, but very pathetic. The people from the lower caste were treated as untouchables.</w:t>
      </w:r>
    </w:p>
    <w:p w:rsidR="000B5BAE" w:rsidRPr="000B5BAE" w:rsidRDefault="000B5BAE" w:rsidP="000B5BAE">
      <w:pPr>
        <w:numPr>
          <w:ilvl w:val="0"/>
          <w:numId w:val="1"/>
        </w:numPr>
        <w:spacing w:before="75" w:after="75" w:line="360" w:lineRule="atLeast"/>
        <w:ind w:left="0"/>
        <w:textAlignment w:val="baseline"/>
        <w:rPr>
          <w:rFonts w:ascii="Mukta" w:eastAsia="Times New Roman" w:hAnsi="Mukta" w:cs="Times New Roman"/>
          <w:color w:val="323232"/>
          <w:sz w:val="27"/>
          <w:szCs w:val="27"/>
          <w:lang w:eastAsia="en-IN"/>
        </w:rPr>
      </w:pPr>
      <w:r w:rsidRPr="000B5BAE">
        <w:rPr>
          <w:rFonts w:ascii="Mukta" w:eastAsia="Times New Roman" w:hAnsi="Mukta" w:cs="Times New Roman"/>
          <w:color w:val="323232"/>
          <w:sz w:val="27"/>
          <w:szCs w:val="27"/>
          <w:lang w:eastAsia="en-IN"/>
        </w:rPr>
        <w:t>She was deeply saddened and decided to study hard to overcome discrimination.</w:t>
      </w:r>
    </w:p>
    <w:p w:rsidR="000B5BAE" w:rsidRPr="000B5BAE" w:rsidRDefault="000B5BAE" w:rsidP="000B5BAE">
      <w:pPr>
        <w:spacing w:after="0" w:line="390" w:lineRule="atLeast"/>
        <w:textAlignment w:val="baseline"/>
        <w:rPr>
          <w:rFonts w:ascii="Mukta" w:eastAsia="Times New Roman" w:hAnsi="Mukta" w:cs="Times New Roman"/>
          <w:color w:val="323232"/>
          <w:sz w:val="27"/>
          <w:szCs w:val="27"/>
          <w:lang w:eastAsia="en-IN"/>
        </w:rPr>
      </w:pPr>
    </w:p>
    <w:p w:rsidR="000B5BAE" w:rsidRPr="000B5BAE" w:rsidRDefault="000B5BAE" w:rsidP="000B5BAE">
      <w:pPr>
        <w:spacing w:after="225" w:line="240" w:lineRule="auto"/>
        <w:textAlignment w:val="baseline"/>
        <w:outlineLvl w:val="1"/>
        <w:rPr>
          <w:rFonts w:ascii="Mukta" w:eastAsia="Times New Roman" w:hAnsi="Mukta" w:cs="Times New Roman"/>
          <w:b/>
          <w:bCs/>
          <w:color w:val="171C24"/>
          <w:sz w:val="35"/>
          <w:szCs w:val="35"/>
          <w:lang w:eastAsia="en-IN"/>
        </w:rPr>
      </w:pPr>
      <w:r w:rsidRPr="000B5BAE">
        <w:rPr>
          <w:rFonts w:ascii="Mukta" w:eastAsia="Times New Roman" w:hAnsi="Mukta" w:cs="Times New Roman"/>
          <w:b/>
          <w:bCs/>
          <w:color w:val="171C24"/>
          <w:sz w:val="35"/>
          <w:szCs w:val="35"/>
          <w:lang w:eastAsia="en-IN"/>
        </w:rPr>
        <w:t>We too are Human Beings Summary in English</w:t>
      </w:r>
    </w:p>
    <w:p w:rsidR="000B5BAE" w:rsidRPr="000B5BAE" w:rsidRDefault="000B5BAE" w:rsidP="000B5BAE">
      <w:pPr>
        <w:spacing w:before="100" w:beforeAutospacing="1" w:after="100" w:afterAutospacing="1" w:line="390" w:lineRule="atLeast"/>
        <w:textAlignment w:val="baseline"/>
        <w:rPr>
          <w:rFonts w:ascii="Mukta" w:eastAsia="Times New Roman" w:hAnsi="Mukta" w:cs="Times New Roman"/>
          <w:color w:val="323232"/>
          <w:sz w:val="27"/>
          <w:szCs w:val="27"/>
          <w:lang w:eastAsia="en-IN"/>
        </w:rPr>
      </w:pPr>
      <w:r w:rsidRPr="000B5BAE">
        <w:rPr>
          <w:rFonts w:ascii="Mukta" w:eastAsia="Times New Roman" w:hAnsi="Mukta" w:cs="Times New Roman"/>
          <w:color w:val="323232"/>
          <w:sz w:val="27"/>
          <w:szCs w:val="27"/>
          <w:lang w:eastAsia="en-IN"/>
        </w:rPr>
        <w:t xml:space="preserve">Bama was a student of third class. She never heard of the word untouchability during her childhood. Certain small events of her life made her feel that she was born in the marginalized caste. She was a happy peppy girl and once when she was in the third class, while going home she saw her people working hard for their land- lords. In spite of their hard work the landlords treated the workers very humiliatingly. She saw from the direction of the market an elder from their community was coming with a parcel in his hands. The manner he carried the poly bag, the manner he was carrying it with its strings, without touching the </w:t>
      </w:r>
      <w:proofErr w:type="spellStart"/>
      <w:r w:rsidRPr="000B5BAE">
        <w:rPr>
          <w:rFonts w:ascii="Mukta" w:eastAsia="Times New Roman" w:hAnsi="Mukta" w:cs="Times New Roman"/>
          <w:color w:val="323232"/>
          <w:sz w:val="27"/>
          <w:szCs w:val="27"/>
          <w:lang w:eastAsia="en-IN"/>
        </w:rPr>
        <w:t>Vadas</w:t>
      </w:r>
      <w:proofErr w:type="spellEnd"/>
      <w:r w:rsidRPr="000B5BAE">
        <w:rPr>
          <w:rFonts w:ascii="Mukta" w:eastAsia="Times New Roman" w:hAnsi="Mukta" w:cs="Times New Roman"/>
          <w:color w:val="323232"/>
          <w:sz w:val="27"/>
          <w:szCs w:val="27"/>
          <w:lang w:eastAsia="en-IN"/>
        </w:rPr>
        <w:t xml:space="preserve"> inside the parcel, really made him to be funny. He handed over the parcel to the landlord very sacredly too. She narrated the incident to her brother, taking the incident as humorous and funny. He told that it was not humorous but humiliating as the elderly person was not supposed to touch the item inside the parcel. On hearing that Bama felt infuriated.</w:t>
      </w:r>
      <w:r w:rsidRPr="000B5BAE">
        <w:rPr>
          <w:rFonts w:ascii="Mukta" w:eastAsia="Times New Roman" w:hAnsi="Mukta" w:cs="Times New Roman"/>
          <w:color w:val="323232"/>
          <w:sz w:val="27"/>
          <w:szCs w:val="27"/>
          <w:lang w:eastAsia="en-IN"/>
        </w:rPr>
        <w:br/>
        <w:t xml:space="preserve">She saw her people bowing, to the upper caste people. She was enraged why her elders work so hard for those people who despised them so much. She wanted her people to stop paying undue respect and reverences to these upper caste people. Her brother told her that if they study hard and make progress in their lives, it would help them in throwing away the indignities. Education is their weapon with which they fight back the society. Bama did the same and got many friends in her </w:t>
      </w:r>
      <w:r w:rsidRPr="000B5BAE">
        <w:rPr>
          <w:rFonts w:ascii="Mukta" w:eastAsia="Times New Roman" w:hAnsi="Mukta" w:cs="Times New Roman"/>
          <w:color w:val="323232"/>
          <w:sz w:val="27"/>
          <w:szCs w:val="27"/>
          <w:lang w:eastAsia="en-IN"/>
        </w:rPr>
        <w:lastRenderedPageBreak/>
        <w:t>life. Education made her as double- sided sward to fight very sharply against the unjustified caste system.</w:t>
      </w:r>
    </w:p>
    <w:p w:rsidR="00B52FA1" w:rsidRDefault="00B52FA1">
      <w:bookmarkStart w:id="0" w:name="_GoBack"/>
      <w:bookmarkEnd w:id="0"/>
    </w:p>
    <w:sectPr w:rsidR="00B5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title-font)">
    <w:altName w:val="Times New Roman"/>
    <w:panose1 w:val="00000000000000000000"/>
    <w:charset w:val="00"/>
    <w:family w:val="roman"/>
    <w:notTrueType/>
    <w:pitch w:val="default"/>
  </w:font>
  <w:font w:name="Mukta">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350430"/>
    <w:multiLevelType w:val="multilevel"/>
    <w:tmpl w:val="8742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AE"/>
    <w:rsid w:val="000B5BAE"/>
    <w:rsid w:val="00B5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9E314-7943-408D-BFFE-783F4BD0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5B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B5B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5B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B5BA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B5B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001107">
      <w:bodyDiv w:val="1"/>
      <w:marLeft w:val="0"/>
      <w:marRight w:val="0"/>
      <w:marTop w:val="0"/>
      <w:marBottom w:val="0"/>
      <w:divBdr>
        <w:top w:val="none" w:sz="0" w:space="0" w:color="auto"/>
        <w:left w:val="none" w:sz="0" w:space="0" w:color="auto"/>
        <w:bottom w:val="none" w:sz="0" w:space="0" w:color="auto"/>
        <w:right w:val="none" w:sz="0" w:space="0" w:color="auto"/>
      </w:divBdr>
      <w:divsChild>
        <w:div w:id="2132240930">
          <w:marLeft w:val="0"/>
          <w:marRight w:val="0"/>
          <w:marTop w:val="0"/>
          <w:marBottom w:val="0"/>
          <w:divBdr>
            <w:top w:val="none" w:sz="0" w:space="0" w:color="auto"/>
            <w:left w:val="none" w:sz="0" w:space="0" w:color="auto"/>
            <w:bottom w:val="none" w:sz="0" w:space="0" w:color="auto"/>
            <w:right w:val="none" w:sz="0" w:space="0" w:color="auto"/>
          </w:divBdr>
        </w:div>
        <w:div w:id="1146361791">
          <w:marLeft w:val="0"/>
          <w:marRight w:val="0"/>
          <w:marTop w:val="0"/>
          <w:marBottom w:val="0"/>
          <w:divBdr>
            <w:top w:val="none" w:sz="0" w:space="0" w:color="auto"/>
            <w:left w:val="none" w:sz="0" w:space="0" w:color="auto"/>
            <w:bottom w:val="none" w:sz="0" w:space="0" w:color="auto"/>
            <w:right w:val="none" w:sz="0" w:space="0" w:color="auto"/>
          </w:divBdr>
        </w:div>
        <w:div w:id="2074113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2024-11-03T13:33:00Z</dcterms:created>
  <dcterms:modified xsi:type="dcterms:W3CDTF">2024-11-03T13:34:00Z</dcterms:modified>
</cp:coreProperties>
</file>