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281D3" w14:textId="77777777" w:rsidR="00822DF6" w:rsidRPr="00025F5E" w:rsidRDefault="00EC7466">
      <w:pPr>
        <w:spacing w:before="10" w:after="15"/>
        <w:jc w:val="center"/>
        <w:rPr>
          <w:rFonts w:ascii="Times New Roman" w:eastAsia="Times New Roman" w:hAnsi="Times New Roman" w:cs="Times New Roman"/>
          <w:b/>
          <w:sz w:val="42"/>
          <w:szCs w:val="42"/>
        </w:rPr>
      </w:pPr>
      <w:r w:rsidRPr="00025F5E">
        <w:rPr>
          <w:rFonts w:ascii="Times New Roman" w:eastAsia="Times New Roman" w:hAnsi="Times New Roman" w:cs="Times New Roman"/>
          <w:b/>
          <w:sz w:val="42"/>
          <w:szCs w:val="42"/>
        </w:rPr>
        <w:t>Sarah Jabbour</w:t>
      </w:r>
    </w:p>
    <w:p w14:paraId="7B3B18B9" w14:textId="367260E9" w:rsidR="00822DF6" w:rsidRPr="00025F5E" w:rsidRDefault="00EC7466">
      <w:pPr>
        <w:spacing w:before="10" w:after="15"/>
        <w:jc w:val="center"/>
        <w:rPr>
          <w:rFonts w:ascii="Times New Roman" w:eastAsia="Times New Roman" w:hAnsi="Times New Roman" w:cs="Times New Roman"/>
        </w:rPr>
      </w:pPr>
      <w:r w:rsidRPr="00025F5E">
        <w:rPr>
          <w:rFonts w:ascii="Times New Roman" w:eastAsia="Times New Roman" w:hAnsi="Times New Roman" w:cs="Times New Roman"/>
        </w:rPr>
        <w:t>Ph</w:t>
      </w:r>
      <w:r w:rsidR="00025F5E">
        <w:rPr>
          <w:rFonts w:ascii="Times New Roman" w:eastAsia="Times New Roman" w:hAnsi="Times New Roman" w:cs="Times New Roman"/>
        </w:rPr>
        <w:t>.</w:t>
      </w:r>
      <w:r w:rsidRPr="00025F5E">
        <w:rPr>
          <w:rFonts w:ascii="Times New Roman" w:eastAsia="Times New Roman" w:hAnsi="Times New Roman" w:cs="Times New Roman"/>
        </w:rPr>
        <w:t>D</w:t>
      </w:r>
      <w:r w:rsidR="00025F5E">
        <w:rPr>
          <w:rFonts w:ascii="Times New Roman" w:eastAsia="Times New Roman" w:hAnsi="Times New Roman" w:cs="Times New Roman"/>
        </w:rPr>
        <w:t>.</w:t>
      </w:r>
      <w:r w:rsidRPr="00025F5E">
        <w:rPr>
          <w:rFonts w:ascii="Times New Roman" w:eastAsia="Times New Roman" w:hAnsi="Times New Roman" w:cs="Times New Roman"/>
        </w:rPr>
        <w:t xml:space="preserve"> Candidate</w:t>
      </w:r>
    </w:p>
    <w:p w14:paraId="25305D55" w14:textId="77777777" w:rsidR="00822DF6" w:rsidRPr="00025F5E" w:rsidRDefault="00EC7466">
      <w:pPr>
        <w:spacing w:before="10" w:after="15"/>
        <w:jc w:val="center"/>
        <w:rPr>
          <w:rFonts w:ascii="Times New Roman" w:eastAsia="Times New Roman" w:hAnsi="Times New Roman" w:cs="Times New Roman"/>
        </w:rPr>
      </w:pPr>
      <w:r w:rsidRPr="00025F5E">
        <w:rPr>
          <w:rFonts w:ascii="Times New Roman" w:eastAsia="Times New Roman" w:hAnsi="Times New Roman" w:cs="Times New Roman"/>
        </w:rPr>
        <w:t xml:space="preserve">Computer Science and Engineering </w:t>
      </w:r>
    </w:p>
    <w:p w14:paraId="4B794B56" w14:textId="77777777" w:rsidR="00822DF6" w:rsidRPr="00025F5E" w:rsidRDefault="00EC7466">
      <w:pPr>
        <w:spacing w:before="10" w:after="15"/>
        <w:jc w:val="center"/>
        <w:rPr>
          <w:rFonts w:ascii="Times New Roman" w:eastAsia="Times New Roman" w:hAnsi="Times New Roman" w:cs="Times New Roman"/>
        </w:rPr>
      </w:pPr>
      <w:r w:rsidRPr="00025F5E">
        <w:rPr>
          <w:rFonts w:ascii="Times New Roman" w:eastAsia="Times New Roman" w:hAnsi="Times New Roman" w:cs="Times New Roman"/>
        </w:rPr>
        <w:t>University of Michigan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7"/>
        <w:gridCol w:w="3537"/>
      </w:tblGrid>
      <w:tr w:rsidR="00025F5E" w:rsidRPr="00025F5E" w14:paraId="48D0EE19" w14:textId="536FCFEA" w:rsidTr="00025F5E">
        <w:trPr>
          <w:trHeight w:val="335"/>
          <w:jc w:val="center"/>
        </w:trPr>
        <w:tc>
          <w:tcPr>
            <w:tcW w:w="3537" w:type="dxa"/>
          </w:tcPr>
          <w:p w14:paraId="6B89F874" w14:textId="6E5F83EE" w:rsidR="00025F5E" w:rsidRPr="00025F5E" w:rsidRDefault="00025F5E">
            <w:pPr>
              <w:spacing w:before="15" w:after="15"/>
              <w:rPr>
                <w:rFonts w:ascii="Times New Roman" w:eastAsia="Times New Roman" w:hAnsi="Times New Roman" w:cs="Times New Roman"/>
                <w:sz w:val="20"/>
                <w:szCs w:val="20"/>
              </w:rPr>
            </w:pPr>
            <w:r w:rsidRPr="00025F5E">
              <w:rPr>
                <w:rFonts w:ascii="Times New Roman" w:eastAsia="Times New Roman" w:hAnsi="Times New Roman" w:cs="Times New Roman"/>
              </w:rPr>
              <w:t>2260 Hayward St.</w:t>
            </w:r>
          </w:p>
        </w:tc>
        <w:tc>
          <w:tcPr>
            <w:tcW w:w="3537" w:type="dxa"/>
          </w:tcPr>
          <w:p w14:paraId="03882E2F" w14:textId="294D3E8B" w:rsidR="00025F5E" w:rsidRPr="00025F5E" w:rsidRDefault="00025F5E" w:rsidP="00025F5E">
            <w:pPr>
              <w:spacing w:before="15" w:after="15"/>
              <w:jc w:val="right"/>
              <w:rPr>
                <w:rFonts w:ascii="Times New Roman" w:eastAsia="Times New Roman" w:hAnsi="Times New Roman" w:cs="Times New Roman"/>
              </w:rPr>
            </w:pPr>
            <w:r w:rsidRPr="00025F5E">
              <w:rPr>
                <w:rFonts w:ascii="Times New Roman" w:eastAsia="Times New Roman" w:hAnsi="Times New Roman" w:cs="Times New Roman"/>
              </w:rPr>
              <w:t>sjabbour@umich.edu</w:t>
            </w:r>
          </w:p>
        </w:tc>
      </w:tr>
      <w:tr w:rsidR="00025F5E" w:rsidRPr="00025F5E" w14:paraId="60AF4978" w14:textId="1A608350" w:rsidTr="00025F5E">
        <w:trPr>
          <w:trHeight w:val="335"/>
          <w:jc w:val="center"/>
        </w:trPr>
        <w:tc>
          <w:tcPr>
            <w:tcW w:w="3537" w:type="dxa"/>
          </w:tcPr>
          <w:p w14:paraId="124B1225" w14:textId="48CB9295" w:rsidR="00025F5E" w:rsidRPr="00025F5E" w:rsidRDefault="00025F5E">
            <w:pPr>
              <w:spacing w:before="15" w:after="15"/>
              <w:rPr>
                <w:rFonts w:ascii="Times New Roman" w:eastAsia="Times New Roman" w:hAnsi="Times New Roman" w:cs="Times New Roman"/>
                <w:sz w:val="20"/>
                <w:szCs w:val="20"/>
              </w:rPr>
            </w:pPr>
            <w:r w:rsidRPr="00025F5E">
              <w:rPr>
                <w:rFonts w:ascii="Times New Roman" w:eastAsia="Times New Roman" w:hAnsi="Times New Roman" w:cs="Times New Roman"/>
              </w:rPr>
              <w:t>Ann Arbor, MI 48109, USA</w:t>
            </w:r>
          </w:p>
        </w:tc>
        <w:tc>
          <w:tcPr>
            <w:tcW w:w="3537" w:type="dxa"/>
          </w:tcPr>
          <w:p w14:paraId="039A5D6C" w14:textId="2840959B" w:rsidR="00025F5E" w:rsidRPr="00025F5E" w:rsidRDefault="00025F5E" w:rsidP="00025F5E">
            <w:pPr>
              <w:spacing w:before="15" w:after="15"/>
              <w:jc w:val="right"/>
              <w:rPr>
                <w:rFonts w:ascii="Times New Roman" w:eastAsia="Times New Roman" w:hAnsi="Times New Roman" w:cs="Times New Roman"/>
              </w:rPr>
            </w:pPr>
            <w:r w:rsidRPr="00025F5E">
              <w:rPr>
                <w:rFonts w:ascii="Times New Roman" w:eastAsia="Times New Roman" w:hAnsi="Times New Roman" w:cs="Times New Roman"/>
              </w:rPr>
              <w:t>sjabbour.github.io</w:t>
            </w:r>
          </w:p>
        </w:tc>
      </w:tr>
    </w:tbl>
    <w:p w14:paraId="1C09A78D" w14:textId="17FB07DB" w:rsidR="00822DF6" w:rsidRPr="00025F5E" w:rsidRDefault="00822DF6" w:rsidP="00025F5E">
      <w:pPr>
        <w:tabs>
          <w:tab w:val="right" w:pos="10800"/>
        </w:tabs>
        <w:spacing w:before="15" w:after="15"/>
        <w:ind w:right="2160"/>
        <w:rPr>
          <w:rFonts w:ascii="Times New Roman" w:eastAsia="Times New Roman" w:hAnsi="Times New Roman" w:cs="Times New Roman"/>
        </w:rPr>
      </w:pPr>
    </w:p>
    <w:p w14:paraId="396D9BCC" w14:textId="77777777" w:rsidR="00822DF6" w:rsidRPr="00025F5E" w:rsidRDefault="00EC7466">
      <w:pPr>
        <w:widowControl w:val="0"/>
        <w:pBdr>
          <w:bottom w:val="single" w:sz="4" w:space="1" w:color="000000"/>
        </w:pBdr>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RESEARCH INTERESTS</w:t>
      </w:r>
    </w:p>
    <w:p w14:paraId="3CFEB734" w14:textId="68573EF0" w:rsidR="00822DF6" w:rsidRPr="00025F5E" w:rsidRDefault="00EC7466" w:rsidP="00025F5E">
      <w:pPr>
        <w:tabs>
          <w:tab w:val="right" w:pos="10800"/>
        </w:tabs>
        <w:spacing w:after="15"/>
        <w:jc w:val="both"/>
        <w:rPr>
          <w:rFonts w:ascii="Times New Roman" w:eastAsia="Times New Roman" w:hAnsi="Times New Roman" w:cs="Times New Roman"/>
          <w:b/>
          <w:sz w:val="20"/>
          <w:szCs w:val="20"/>
        </w:rPr>
      </w:pPr>
      <w:r w:rsidRPr="00025F5E">
        <w:rPr>
          <w:rFonts w:ascii="Times New Roman" w:eastAsia="Times New Roman" w:hAnsi="Times New Roman" w:cs="Times New Roman"/>
          <w:sz w:val="20"/>
          <w:szCs w:val="20"/>
        </w:rPr>
        <w:t>My research lies at the intersection of machine learning, computer vision, and healthcare. To date, my research has focused on developing artificial intelligence techniques inspired by healthcare problems, particularly in preventing AI models from using shortcuts</w:t>
      </w:r>
      <w:r w:rsidR="00DC502B">
        <w:rPr>
          <w:rFonts w:ascii="Times New Roman" w:eastAsia="Times New Roman" w:hAnsi="Times New Roman" w:cs="Times New Roman"/>
          <w:sz w:val="20"/>
          <w:szCs w:val="20"/>
        </w:rPr>
        <w:t>,</w:t>
      </w:r>
      <w:r w:rsidRPr="00025F5E">
        <w:rPr>
          <w:rFonts w:ascii="Times New Roman" w:eastAsia="Times New Roman" w:hAnsi="Times New Roman" w:cs="Times New Roman"/>
          <w:sz w:val="20"/>
          <w:szCs w:val="20"/>
        </w:rPr>
        <w:t xml:space="preserve"> as well as developing multimodal AI models.  I have also worked on developing machine learning models to aid clinicians in diagnosing </w:t>
      </w:r>
      <w:r w:rsidR="00025F5E" w:rsidRPr="00025F5E">
        <w:rPr>
          <w:rFonts w:ascii="Times New Roman" w:eastAsia="Times New Roman" w:hAnsi="Times New Roman" w:cs="Times New Roman"/>
          <w:sz w:val="20"/>
          <w:szCs w:val="20"/>
        </w:rPr>
        <w:t xml:space="preserve">acute respiratory failure </w:t>
      </w:r>
      <w:r w:rsidRPr="00025F5E">
        <w:rPr>
          <w:rFonts w:ascii="Times New Roman" w:eastAsia="Times New Roman" w:hAnsi="Times New Roman" w:cs="Times New Roman"/>
          <w:sz w:val="20"/>
          <w:szCs w:val="20"/>
        </w:rPr>
        <w:t>using electronic health record (EHR) data and chest X-rays</w:t>
      </w:r>
      <w:r w:rsidR="00025F5E" w:rsidRPr="00025F5E">
        <w:rPr>
          <w:rFonts w:ascii="Times New Roman" w:eastAsia="Times New Roman" w:hAnsi="Times New Roman" w:cs="Times New Roman"/>
          <w:sz w:val="20"/>
          <w:szCs w:val="20"/>
        </w:rPr>
        <w:t xml:space="preserve">. </w:t>
      </w:r>
    </w:p>
    <w:p w14:paraId="12C7146B" w14:textId="77777777" w:rsidR="00822DF6" w:rsidRPr="00025F5E" w:rsidRDefault="00822DF6">
      <w:pPr>
        <w:pBdr>
          <w:bottom w:val="single" w:sz="4" w:space="1" w:color="000000"/>
        </w:pBdr>
        <w:spacing w:before="15" w:after="15"/>
        <w:rPr>
          <w:rFonts w:ascii="Times New Roman" w:eastAsia="Times New Roman" w:hAnsi="Times New Roman" w:cs="Times New Roman"/>
          <w:b/>
          <w:sz w:val="20"/>
          <w:szCs w:val="20"/>
        </w:rPr>
      </w:pPr>
    </w:p>
    <w:p w14:paraId="5F318DD6" w14:textId="3159D64F" w:rsidR="00F11C97" w:rsidRPr="00025F5E" w:rsidRDefault="00EC7466" w:rsidP="00F11C97">
      <w:pPr>
        <w:pBdr>
          <w:bottom w:val="single" w:sz="4" w:space="1" w:color="000000"/>
        </w:pBdr>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EDUCATION</w:t>
      </w:r>
      <w:r w:rsidRPr="00025F5E">
        <w:rPr>
          <w:rFonts w:ascii="Times New Roman" w:eastAsia="Times New Roman" w:hAnsi="Times New Roman" w:cs="Times New Roman"/>
          <w:b/>
          <w:sz w:val="20"/>
          <w:szCs w:val="20"/>
        </w:rPr>
        <w:tab/>
      </w:r>
      <w:r w:rsidRPr="00025F5E">
        <w:rPr>
          <w:rFonts w:ascii="Times New Roman" w:eastAsia="Times New Roman" w:hAnsi="Times New Roman" w:cs="Times New Roman"/>
          <w:b/>
          <w:sz w:val="20"/>
          <w:szCs w:val="20"/>
        </w:rPr>
        <w:tab/>
      </w:r>
      <w:r w:rsidRPr="00025F5E">
        <w:rPr>
          <w:rFonts w:ascii="Times New Roman" w:eastAsia="Times New Roman" w:hAnsi="Times New Roman" w:cs="Times New Roman"/>
          <w:b/>
          <w:sz w:val="20"/>
          <w:szCs w:val="20"/>
        </w:rPr>
        <w:tab/>
      </w:r>
      <w:r w:rsidRPr="00025F5E">
        <w:rPr>
          <w:rFonts w:ascii="Times New Roman" w:eastAsia="Times New Roman" w:hAnsi="Times New Roman" w:cs="Times New Roman"/>
          <w:b/>
          <w:sz w:val="20"/>
          <w:szCs w:val="20"/>
        </w:rPr>
        <w:tab/>
      </w:r>
      <w:r w:rsidRPr="00025F5E">
        <w:rPr>
          <w:rFonts w:ascii="Times New Roman" w:eastAsia="Times New Roman" w:hAnsi="Times New Roman" w:cs="Times New Roman"/>
          <w:b/>
          <w:sz w:val="20"/>
          <w:szCs w:val="20"/>
        </w:rPr>
        <w:tab/>
      </w:r>
      <w:r w:rsidRPr="00025F5E">
        <w:rPr>
          <w:rFonts w:ascii="Times New Roman" w:eastAsia="Times New Roman" w:hAnsi="Times New Roman" w:cs="Times New Roman"/>
          <w:b/>
          <w:sz w:val="20"/>
          <w:szCs w:val="20"/>
        </w:rPr>
        <w:tab/>
      </w:r>
      <w:r w:rsidRPr="00025F5E">
        <w:rPr>
          <w:rFonts w:ascii="Times New Roman" w:eastAsia="Times New Roman" w:hAnsi="Times New Roman" w:cs="Times New Roman"/>
          <w:b/>
          <w:sz w:val="20"/>
          <w:szCs w:val="20"/>
        </w:rPr>
        <w:tab/>
      </w:r>
      <w:r w:rsidRPr="00025F5E">
        <w:rPr>
          <w:rFonts w:ascii="Times New Roman" w:eastAsia="Times New Roman" w:hAnsi="Times New Roman" w:cs="Times New Roman"/>
          <w:b/>
          <w:sz w:val="20"/>
          <w:szCs w:val="20"/>
        </w:rPr>
        <w:tab/>
      </w:r>
      <w:r w:rsidRPr="00025F5E">
        <w:rPr>
          <w:rFonts w:ascii="Times New Roman" w:eastAsia="Times New Roman" w:hAnsi="Times New Roman" w:cs="Times New Roman"/>
          <w:b/>
          <w:sz w:val="20"/>
          <w:szCs w:val="20"/>
        </w:rPr>
        <w:tab/>
      </w:r>
    </w:p>
    <w:tbl>
      <w:tblPr>
        <w:tblStyle w:val="a"/>
        <w:tblW w:w="1080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260"/>
        <w:gridCol w:w="9540"/>
      </w:tblGrid>
      <w:tr w:rsidR="00F11C97" w:rsidRPr="00025F5E" w14:paraId="751B26A8" w14:textId="77777777" w:rsidTr="00EE0B10">
        <w:tc>
          <w:tcPr>
            <w:tcW w:w="1260" w:type="dxa"/>
            <w:shd w:val="clear" w:color="auto" w:fill="auto"/>
            <w:tcMar>
              <w:top w:w="100" w:type="dxa"/>
              <w:left w:w="100" w:type="dxa"/>
              <w:bottom w:w="100" w:type="dxa"/>
              <w:right w:w="100" w:type="dxa"/>
            </w:tcMar>
          </w:tcPr>
          <w:p w14:paraId="5FB8CD72" w14:textId="47A99F32" w:rsidR="00F11C97" w:rsidRPr="00025F5E" w:rsidRDefault="00F11C97" w:rsidP="00EE0B10">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2020-Present</w:t>
            </w:r>
          </w:p>
        </w:tc>
        <w:tc>
          <w:tcPr>
            <w:tcW w:w="9540" w:type="dxa"/>
            <w:shd w:val="clear" w:color="auto" w:fill="auto"/>
            <w:tcMar>
              <w:top w:w="100" w:type="dxa"/>
              <w:left w:w="100" w:type="dxa"/>
              <w:bottom w:w="100" w:type="dxa"/>
              <w:right w:w="100" w:type="dxa"/>
            </w:tcMar>
          </w:tcPr>
          <w:p w14:paraId="5C2B55D7" w14:textId="62562531" w:rsidR="00F11C97" w:rsidRPr="00025F5E" w:rsidRDefault="00F11C97" w:rsidP="00EE0B10">
            <w:pPr>
              <w:tabs>
                <w:tab w:val="right" w:pos="10800"/>
              </w:tabs>
              <w:spacing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Ph</w:t>
            </w:r>
            <w:r w:rsidR="00025F5E">
              <w:rPr>
                <w:rFonts w:ascii="Times New Roman" w:eastAsia="Times New Roman" w:hAnsi="Times New Roman" w:cs="Times New Roman"/>
                <w:b/>
                <w:sz w:val="20"/>
                <w:szCs w:val="20"/>
              </w:rPr>
              <w:t>.</w:t>
            </w:r>
            <w:r w:rsidRPr="00025F5E">
              <w:rPr>
                <w:rFonts w:ascii="Times New Roman" w:eastAsia="Times New Roman" w:hAnsi="Times New Roman" w:cs="Times New Roman"/>
                <w:b/>
                <w:sz w:val="20"/>
                <w:szCs w:val="20"/>
              </w:rPr>
              <w:t>D</w:t>
            </w:r>
            <w:r w:rsidR="00025F5E">
              <w:rPr>
                <w:rFonts w:ascii="Times New Roman" w:eastAsia="Times New Roman" w:hAnsi="Times New Roman" w:cs="Times New Roman"/>
                <w:b/>
                <w:sz w:val="20"/>
                <w:szCs w:val="20"/>
              </w:rPr>
              <w:t>.</w:t>
            </w:r>
            <w:r w:rsidRPr="00025F5E">
              <w:rPr>
                <w:rFonts w:ascii="Times New Roman" w:eastAsia="Times New Roman" w:hAnsi="Times New Roman" w:cs="Times New Roman"/>
                <w:b/>
                <w:sz w:val="20"/>
                <w:szCs w:val="20"/>
              </w:rPr>
              <w:t xml:space="preserve"> Candidate in Computer Science and Engineering</w:t>
            </w:r>
          </w:p>
          <w:p w14:paraId="05B48051" w14:textId="77777777" w:rsidR="00F11C97" w:rsidRPr="00025F5E" w:rsidRDefault="00F11C97" w:rsidP="00EE0B10">
            <w:pPr>
              <w:tabs>
                <w:tab w:val="right" w:pos="10800"/>
              </w:tabs>
              <w:spacing w:after="15"/>
              <w:rPr>
                <w:rFonts w:ascii="Times New Roman" w:eastAsia="Times New Roman" w:hAnsi="Times New Roman" w:cs="Times New Roman"/>
                <w:bCs/>
                <w:sz w:val="20"/>
                <w:szCs w:val="20"/>
              </w:rPr>
            </w:pPr>
            <w:r w:rsidRPr="00025F5E">
              <w:rPr>
                <w:rFonts w:ascii="Times New Roman" w:eastAsia="Times New Roman" w:hAnsi="Times New Roman" w:cs="Times New Roman"/>
                <w:bCs/>
                <w:sz w:val="20"/>
                <w:szCs w:val="20"/>
              </w:rPr>
              <w:t xml:space="preserve">University of Michigan, Ann Arbor </w:t>
            </w:r>
          </w:p>
          <w:p w14:paraId="4FAE846D" w14:textId="2B0A2761" w:rsidR="00F11C97" w:rsidRPr="00025F5E" w:rsidRDefault="00F11C97" w:rsidP="00EE0B10">
            <w:pPr>
              <w:tabs>
                <w:tab w:val="right" w:pos="10800"/>
              </w:tabs>
              <w:spacing w:after="15"/>
              <w:rPr>
                <w:rFonts w:ascii="Times New Roman" w:eastAsia="Times New Roman" w:hAnsi="Times New Roman" w:cs="Times New Roman"/>
                <w:bCs/>
                <w:sz w:val="20"/>
                <w:szCs w:val="20"/>
              </w:rPr>
            </w:pPr>
            <w:r w:rsidRPr="00025F5E">
              <w:rPr>
                <w:rFonts w:ascii="Times New Roman" w:eastAsia="Times New Roman" w:hAnsi="Times New Roman" w:cs="Times New Roman"/>
                <w:bCs/>
                <w:sz w:val="20"/>
                <w:szCs w:val="20"/>
              </w:rPr>
              <w:t>Advisors: Professor Jenna Wiens, Professor David Fouhey</w:t>
            </w:r>
          </w:p>
        </w:tc>
      </w:tr>
      <w:tr w:rsidR="00F11C97" w:rsidRPr="00025F5E" w14:paraId="5688C560" w14:textId="77777777" w:rsidTr="00EE0B10">
        <w:tc>
          <w:tcPr>
            <w:tcW w:w="1260" w:type="dxa"/>
            <w:shd w:val="clear" w:color="auto" w:fill="auto"/>
            <w:tcMar>
              <w:top w:w="100" w:type="dxa"/>
              <w:left w:w="100" w:type="dxa"/>
              <w:bottom w:w="100" w:type="dxa"/>
              <w:right w:w="100" w:type="dxa"/>
            </w:tcMar>
          </w:tcPr>
          <w:p w14:paraId="2DA6EBCD" w14:textId="0B6C68F4" w:rsidR="00F11C97" w:rsidRPr="00025F5E" w:rsidRDefault="00F11C97" w:rsidP="00EE0B10">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2014-2019</w:t>
            </w:r>
          </w:p>
        </w:tc>
        <w:tc>
          <w:tcPr>
            <w:tcW w:w="9540" w:type="dxa"/>
            <w:shd w:val="clear" w:color="auto" w:fill="auto"/>
            <w:tcMar>
              <w:top w:w="100" w:type="dxa"/>
              <w:left w:w="100" w:type="dxa"/>
              <w:bottom w:w="100" w:type="dxa"/>
              <w:right w:w="100" w:type="dxa"/>
            </w:tcMar>
          </w:tcPr>
          <w:p w14:paraId="42CF9FEA" w14:textId="77777777" w:rsidR="00F11C97" w:rsidRPr="00025F5E" w:rsidRDefault="00F11C97" w:rsidP="00EE0B10">
            <w:pPr>
              <w:tabs>
                <w:tab w:val="right" w:pos="10800"/>
              </w:tabs>
              <w:spacing w:after="15"/>
              <w:rPr>
                <w:rFonts w:ascii="Times New Roman" w:eastAsia="Times New Roman" w:hAnsi="Times New Roman" w:cs="Times New Roman"/>
                <w:b/>
                <w:sz w:val="20"/>
                <w:szCs w:val="20"/>
              </w:rPr>
            </w:pPr>
            <w:proofErr w:type="gramStart"/>
            <w:r w:rsidRPr="00025F5E">
              <w:rPr>
                <w:rFonts w:ascii="Times New Roman" w:eastAsia="Times New Roman" w:hAnsi="Times New Roman" w:cs="Times New Roman"/>
                <w:b/>
                <w:sz w:val="20"/>
                <w:szCs w:val="20"/>
              </w:rPr>
              <w:t>Bachelors of Science</w:t>
            </w:r>
            <w:proofErr w:type="gramEnd"/>
            <w:r w:rsidRPr="00025F5E">
              <w:rPr>
                <w:rFonts w:ascii="Times New Roman" w:eastAsia="Times New Roman" w:hAnsi="Times New Roman" w:cs="Times New Roman"/>
                <w:b/>
                <w:sz w:val="20"/>
                <w:szCs w:val="20"/>
              </w:rPr>
              <w:t xml:space="preserve"> in Engineering, Computer Science and Engineering</w:t>
            </w:r>
          </w:p>
          <w:p w14:paraId="3E0908AE" w14:textId="77777777" w:rsidR="00F11C97" w:rsidRPr="00025F5E" w:rsidRDefault="00F11C97" w:rsidP="00EE0B10">
            <w:pPr>
              <w:tabs>
                <w:tab w:val="right" w:pos="10800"/>
              </w:tabs>
              <w:spacing w:after="15"/>
              <w:rPr>
                <w:rFonts w:ascii="Times New Roman" w:eastAsia="Times New Roman" w:hAnsi="Times New Roman" w:cs="Times New Roman"/>
                <w:bCs/>
                <w:sz w:val="20"/>
                <w:szCs w:val="20"/>
              </w:rPr>
            </w:pPr>
            <w:r w:rsidRPr="00025F5E">
              <w:rPr>
                <w:rFonts w:ascii="Times New Roman" w:eastAsia="Times New Roman" w:hAnsi="Times New Roman" w:cs="Times New Roman"/>
                <w:bCs/>
                <w:sz w:val="20"/>
                <w:szCs w:val="20"/>
              </w:rPr>
              <w:t>University of Michigan, Ann Arbor</w:t>
            </w:r>
          </w:p>
          <w:p w14:paraId="77B0D92F" w14:textId="638917F1" w:rsidR="00F11C97" w:rsidRPr="00025F5E" w:rsidRDefault="00930022" w:rsidP="00EE0B10">
            <w:pPr>
              <w:tabs>
                <w:tab w:val="right" w:pos="10800"/>
              </w:tabs>
              <w:spacing w:after="15"/>
              <w:rPr>
                <w:rFonts w:ascii="Times New Roman" w:eastAsia="Times New Roman" w:hAnsi="Times New Roman" w:cs="Times New Roman"/>
                <w:bCs/>
                <w:i/>
                <w:iCs/>
                <w:sz w:val="20"/>
                <w:szCs w:val="20"/>
              </w:rPr>
            </w:pPr>
            <w:r w:rsidRPr="00025F5E">
              <w:rPr>
                <w:rFonts w:ascii="Times New Roman" w:eastAsia="Times New Roman" w:hAnsi="Times New Roman" w:cs="Times New Roman"/>
                <w:bCs/>
                <w:sz w:val="20"/>
                <w:szCs w:val="20"/>
              </w:rPr>
              <w:t>GPA: 3.81/4.0</w:t>
            </w:r>
            <w:r w:rsidRPr="00025F5E">
              <w:rPr>
                <w:rFonts w:ascii="Times New Roman" w:eastAsia="Times New Roman" w:hAnsi="Times New Roman" w:cs="Times New Roman"/>
                <w:bCs/>
                <w:i/>
                <w:iCs/>
                <w:sz w:val="20"/>
                <w:szCs w:val="20"/>
              </w:rPr>
              <w:t xml:space="preserve">, </w:t>
            </w:r>
            <w:r w:rsidR="00F11C97" w:rsidRPr="00025F5E">
              <w:rPr>
                <w:rFonts w:ascii="Times New Roman" w:eastAsia="Times New Roman" w:hAnsi="Times New Roman" w:cs="Times New Roman"/>
                <w:bCs/>
                <w:i/>
                <w:iCs/>
                <w:sz w:val="20"/>
                <w:szCs w:val="20"/>
              </w:rPr>
              <w:t>Summa Cum Laude</w:t>
            </w:r>
          </w:p>
        </w:tc>
      </w:tr>
      <w:tr w:rsidR="00F11C97" w:rsidRPr="00025F5E" w14:paraId="79DFB016" w14:textId="77777777" w:rsidTr="00EE0B10">
        <w:tc>
          <w:tcPr>
            <w:tcW w:w="1260" w:type="dxa"/>
            <w:shd w:val="clear" w:color="auto" w:fill="auto"/>
            <w:tcMar>
              <w:top w:w="100" w:type="dxa"/>
              <w:left w:w="100" w:type="dxa"/>
              <w:bottom w:w="100" w:type="dxa"/>
              <w:right w:w="100" w:type="dxa"/>
            </w:tcMar>
          </w:tcPr>
          <w:p w14:paraId="6EFC32B1" w14:textId="2833B8AD" w:rsidR="00F11C97" w:rsidRPr="00025F5E" w:rsidRDefault="00F11C97" w:rsidP="00F11C97">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2014-2019</w:t>
            </w:r>
          </w:p>
        </w:tc>
        <w:tc>
          <w:tcPr>
            <w:tcW w:w="9540" w:type="dxa"/>
            <w:shd w:val="clear" w:color="auto" w:fill="auto"/>
            <w:tcMar>
              <w:top w:w="100" w:type="dxa"/>
              <w:left w:w="100" w:type="dxa"/>
              <w:bottom w:w="100" w:type="dxa"/>
              <w:right w:w="100" w:type="dxa"/>
            </w:tcMar>
          </w:tcPr>
          <w:p w14:paraId="6340873B" w14:textId="28D481E2" w:rsidR="00F11C97" w:rsidRPr="00025F5E" w:rsidRDefault="00F11C97" w:rsidP="00F11C97">
            <w:pPr>
              <w:tabs>
                <w:tab w:val="right" w:pos="10800"/>
              </w:tabs>
              <w:spacing w:after="15"/>
              <w:rPr>
                <w:rFonts w:ascii="Times New Roman" w:eastAsia="Times New Roman" w:hAnsi="Times New Roman" w:cs="Times New Roman"/>
                <w:b/>
                <w:sz w:val="20"/>
                <w:szCs w:val="20"/>
              </w:rPr>
            </w:pPr>
            <w:proofErr w:type="spellStart"/>
            <w:proofErr w:type="gramStart"/>
            <w:r w:rsidRPr="00025F5E">
              <w:rPr>
                <w:rFonts w:ascii="Times New Roman" w:eastAsia="Times New Roman" w:hAnsi="Times New Roman" w:cs="Times New Roman"/>
                <w:b/>
                <w:sz w:val="20"/>
                <w:szCs w:val="20"/>
              </w:rPr>
              <w:t>Bachelors</w:t>
            </w:r>
            <w:proofErr w:type="spellEnd"/>
            <w:r w:rsidRPr="00025F5E">
              <w:rPr>
                <w:rFonts w:ascii="Times New Roman" w:eastAsia="Times New Roman" w:hAnsi="Times New Roman" w:cs="Times New Roman"/>
                <w:b/>
                <w:sz w:val="20"/>
                <w:szCs w:val="20"/>
              </w:rPr>
              <w:t xml:space="preserve"> of Business Administration</w:t>
            </w:r>
            <w:proofErr w:type="gramEnd"/>
            <w:r w:rsidRPr="00025F5E">
              <w:rPr>
                <w:rFonts w:ascii="Times New Roman" w:eastAsia="Times New Roman" w:hAnsi="Times New Roman" w:cs="Times New Roman"/>
                <w:b/>
                <w:sz w:val="20"/>
                <w:szCs w:val="20"/>
              </w:rPr>
              <w:t>, Ross School of Business</w:t>
            </w:r>
          </w:p>
          <w:p w14:paraId="3D90E017" w14:textId="77777777" w:rsidR="00F11C97" w:rsidRPr="00025F5E" w:rsidRDefault="00F11C97" w:rsidP="00F11C97">
            <w:pPr>
              <w:tabs>
                <w:tab w:val="right" w:pos="10800"/>
              </w:tabs>
              <w:spacing w:after="15"/>
              <w:rPr>
                <w:rFonts w:ascii="Times New Roman" w:eastAsia="Times New Roman" w:hAnsi="Times New Roman" w:cs="Times New Roman"/>
                <w:bCs/>
                <w:sz w:val="20"/>
                <w:szCs w:val="20"/>
              </w:rPr>
            </w:pPr>
            <w:r w:rsidRPr="00025F5E">
              <w:rPr>
                <w:rFonts w:ascii="Times New Roman" w:eastAsia="Times New Roman" w:hAnsi="Times New Roman" w:cs="Times New Roman"/>
                <w:bCs/>
                <w:sz w:val="20"/>
                <w:szCs w:val="20"/>
              </w:rPr>
              <w:t>University of Michigan, Ann Arbor</w:t>
            </w:r>
          </w:p>
          <w:p w14:paraId="5C31B453" w14:textId="60BFEB2B" w:rsidR="00F11C97" w:rsidRPr="00025F5E" w:rsidRDefault="00930022" w:rsidP="00F11C97">
            <w:pPr>
              <w:tabs>
                <w:tab w:val="right" w:pos="10800"/>
              </w:tabs>
              <w:spacing w:after="15"/>
              <w:rPr>
                <w:rFonts w:ascii="Times New Roman" w:eastAsia="Times New Roman" w:hAnsi="Times New Roman" w:cs="Times New Roman"/>
                <w:b/>
                <w:sz w:val="20"/>
                <w:szCs w:val="20"/>
              </w:rPr>
            </w:pPr>
            <w:r w:rsidRPr="00025F5E">
              <w:rPr>
                <w:rFonts w:ascii="Times New Roman" w:eastAsia="Times New Roman" w:hAnsi="Times New Roman" w:cs="Times New Roman"/>
                <w:bCs/>
                <w:sz w:val="20"/>
                <w:szCs w:val="20"/>
              </w:rPr>
              <w:t>GPA: 3.81/4.0</w:t>
            </w:r>
            <w:r w:rsidRPr="00025F5E">
              <w:rPr>
                <w:rFonts w:ascii="Times New Roman" w:eastAsia="Times New Roman" w:hAnsi="Times New Roman" w:cs="Times New Roman"/>
                <w:bCs/>
                <w:i/>
                <w:iCs/>
                <w:sz w:val="20"/>
                <w:szCs w:val="20"/>
              </w:rPr>
              <w:t xml:space="preserve">, </w:t>
            </w:r>
            <w:r w:rsidR="00F11C97" w:rsidRPr="00025F5E">
              <w:rPr>
                <w:rFonts w:ascii="Times New Roman" w:eastAsia="Times New Roman" w:hAnsi="Times New Roman" w:cs="Times New Roman"/>
                <w:bCs/>
                <w:i/>
                <w:iCs/>
                <w:sz w:val="20"/>
                <w:szCs w:val="20"/>
              </w:rPr>
              <w:t>Summa Cum Laude</w:t>
            </w:r>
          </w:p>
        </w:tc>
      </w:tr>
    </w:tbl>
    <w:p w14:paraId="2FFCBFA8" w14:textId="77777777" w:rsidR="00822DF6" w:rsidRPr="00025F5E" w:rsidRDefault="00822DF6">
      <w:pPr>
        <w:widowControl w:val="0"/>
        <w:pBdr>
          <w:bottom w:val="single" w:sz="4" w:space="1" w:color="000000"/>
        </w:pBdr>
        <w:spacing w:before="15" w:after="15"/>
        <w:rPr>
          <w:rFonts w:ascii="Times New Roman" w:eastAsia="Times New Roman" w:hAnsi="Times New Roman" w:cs="Times New Roman"/>
          <w:b/>
          <w:sz w:val="20"/>
          <w:szCs w:val="20"/>
        </w:rPr>
      </w:pPr>
    </w:p>
    <w:p w14:paraId="109C63FC" w14:textId="4E1F66B3" w:rsidR="00BC7696" w:rsidRPr="00025F5E" w:rsidRDefault="00EC7466">
      <w:pPr>
        <w:widowControl w:val="0"/>
        <w:pBdr>
          <w:bottom w:val="single" w:sz="4" w:space="1" w:color="000000"/>
        </w:pBdr>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PEER-REVIEWED PUBLICATIONS</w:t>
      </w:r>
    </w:p>
    <w:tbl>
      <w:tblPr>
        <w:tblStyle w:val="a"/>
        <w:tblW w:w="1080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260"/>
        <w:gridCol w:w="9540"/>
      </w:tblGrid>
      <w:tr w:rsidR="00822DF6" w:rsidRPr="00025F5E" w14:paraId="5198B321" w14:textId="77777777">
        <w:tc>
          <w:tcPr>
            <w:tcW w:w="1260" w:type="dxa"/>
            <w:shd w:val="clear" w:color="auto" w:fill="auto"/>
            <w:tcMar>
              <w:top w:w="100" w:type="dxa"/>
              <w:left w:w="100" w:type="dxa"/>
              <w:bottom w:w="100" w:type="dxa"/>
              <w:right w:w="100" w:type="dxa"/>
            </w:tcMar>
          </w:tcPr>
          <w:p w14:paraId="643D82D8" w14:textId="77777777" w:rsidR="00822DF6" w:rsidRPr="00025F5E" w:rsidRDefault="00EC7466">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2022</w:t>
            </w:r>
          </w:p>
        </w:tc>
        <w:tc>
          <w:tcPr>
            <w:tcW w:w="9540" w:type="dxa"/>
            <w:shd w:val="clear" w:color="auto" w:fill="auto"/>
            <w:tcMar>
              <w:top w:w="100" w:type="dxa"/>
              <w:left w:w="100" w:type="dxa"/>
              <w:bottom w:w="100" w:type="dxa"/>
              <w:right w:w="100" w:type="dxa"/>
            </w:tcMar>
          </w:tcPr>
          <w:p w14:paraId="26D196F3" w14:textId="4544733A" w:rsidR="00822DF6" w:rsidRPr="00025F5E" w:rsidRDefault="00EC7466">
            <w:pPr>
              <w:tabs>
                <w:tab w:val="right" w:pos="10800"/>
              </w:tabs>
              <w:spacing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Sarah Jabbour,</w:t>
            </w:r>
            <w:r w:rsidRPr="00025F5E">
              <w:rPr>
                <w:rFonts w:ascii="Times New Roman" w:eastAsia="Times New Roman" w:hAnsi="Times New Roman" w:cs="Times New Roman"/>
                <w:sz w:val="20"/>
                <w:szCs w:val="20"/>
              </w:rPr>
              <w:t xml:space="preserve"> David Fouhey, Ella Kazerooni, </w:t>
            </w:r>
            <w:r w:rsidR="00626C00" w:rsidRPr="00025F5E">
              <w:rPr>
                <w:rFonts w:ascii="Times New Roman" w:eastAsia="Times New Roman" w:hAnsi="Times New Roman" w:cs="Times New Roman"/>
                <w:sz w:val="20"/>
                <w:szCs w:val="20"/>
              </w:rPr>
              <w:t>Jenna Wiens</w:t>
            </w:r>
            <w:r w:rsidR="00626C00">
              <w:rPr>
                <w:rFonts w:ascii="Times New Roman" w:eastAsia="Times New Roman" w:hAnsi="Times New Roman" w:cs="Times New Roman"/>
                <w:sz w:val="20"/>
                <w:szCs w:val="20"/>
              </w:rPr>
              <w:t xml:space="preserve">, </w:t>
            </w:r>
            <w:r w:rsidRPr="00025F5E">
              <w:rPr>
                <w:rFonts w:ascii="Times New Roman" w:eastAsia="Times New Roman" w:hAnsi="Times New Roman" w:cs="Times New Roman"/>
                <w:sz w:val="20"/>
                <w:szCs w:val="20"/>
              </w:rPr>
              <w:t xml:space="preserve">Michael W. Sjoding. </w:t>
            </w:r>
            <w:r w:rsidRPr="00025F5E">
              <w:rPr>
                <w:rFonts w:ascii="Times New Roman" w:eastAsia="Times New Roman" w:hAnsi="Times New Roman" w:cs="Times New Roman"/>
                <w:i/>
                <w:sz w:val="20"/>
                <w:szCs w:val="20"/>
              </w:rPr>
              <w:t>Combining chest X-rays and electronic health record (EHR) data using machine learning to diagnose acute respiratory failure</w:t>
            </w:r>
            <w:r w:rsidRPr="00025F5E">
              <w:rPr>
                <w:rFonts w:ascii="Times New Roman" w:eastAsia="Times New Roman" w:hAnsi="Times New Roman" w:cs="Times New Roman"/>
                <w:sz w:val="20"/>
                <w:szCs w:val="20"/>
              </w:rPr>
              <w:t xml:space="preserve">. Journal of the American Medical Informatics Association, March 2022. </w:t>
            </w:r>
          </w:p>
        </w:tc>
      </w:tr>
      <w:tr w:rsidR="00822DF6" w:rsidRPr="00025F5E" w14:paraId="18EBCDA3" w14:textId="77777777">
        <w:tc>
          <w:tcPr>
            <w:tcW w:w="1260" w:type="dxa"/>
            <w:shd w:val="clear" w:color="auto" w:fill="auto"/>
            <w:tcMar>
              <w:top w:w="100" w:type="dxa"/>
              <w:left w:w="100" w:type="dxa"/>
              <w:bottom w:w="100" w:type="dxa"/>
              <w:right w:w="100" w:type="dxa"/>
            </w:tcMar>
          </w:tcPr>
          <w:p w14:paraId="6A1CE46F" w14:textId="77777777" w:rsidR="00822DF6" w:rsidRPr="00025F5E" w:rsidRDefault="00EC7466">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2022</w:t>
            </w:r>
          </w:p>
        </w:tc>
        <w:tc>
          <w:tcPr>
            <w:tcW w:w="9540" w:type="dxa"/>
            <w:shd w:val="clear" w:color="auto" w:fill="auto"/>
            <w:tcMar>
              <w:top w:w="100" w:type="dxa"/>
              <w:left w:w="100" w:type="dxa"/>
              <w:bottom w:w="100" w:type="dxa"/>
              <w:right w:w="100" w:type="dxa"/>
            </w:tcMar>
          </w:tcPr>
          <w:p w14:paraId="7174624B" w14:textId="77777777" w:rsidR="00822DF6" w:rsidRPr="00025F5E" w:rsidRDefault="00EC7466">
            <w:pPr>
              <w:tabs>
                <w:tab w:val="right" w:pos="10800"/>
              </w:tabs>
              <w:spacing w:after="15"/>
              <w:rPr>
                <w:rFonts w:ascii="Times New Roman" w:eastAsia="Times New Roman" w:hAnsi="Times New Roman" w:cs="Times New Roman"/>
                <w:b/>
                <w:sz w:val="20"/>
                <w:szCs w:val="20"/>
              </w:rPr>
            </w:pPr>
            <w:r w:rsidRPr="00025F5E">
              <w:rPr>
                <w:rFonts w:ascii="Times New Roman" w:eastAsia="Times New Roman" w:hAnsi="Times New Roman" w:cs="Times New Roman"/>
                <w:sz w:val="20"/>
                <w:szCs w:val="20"/>
              </w:rPr>
              <w:t xml:space="preserve">Emily Mu, </w:t>
            </w:r>
            <w:r w:rsidRPr="00025F5E">
              <w:rPr>
                <w:rFonts w:ascii="Times New Roman" w:eastAsia="Times New Roman" w:hAnsi="Times New Roman" w:cs="Times New Roman"/>
                <w:b/>
                <w:sz w:val="20"/>
                <w:szCs w:val="20"/>
              </w:rPr>
              <w:t>Sarah Jabbour</w:t>
            </w:r>
            <w:r w:rsidRPr="00025F5E">
              <w:rPr>
                <w:rFonts w:ascii="Times New Roman" w:eastAsia="Times New Roman" w:hAnsi="Times New Roman" w:cs="Times New Roman"/>
                <w:sz w:val="20"/>
                <w:szCs w:val="20"/>
              </w:rPr>
              <w:t xml:space="preserve">, Adrian V Dalca, John Guttag, Jenna Wiens, Michael W Sjoding. </w:t>
            </w:r>
            <w:r w:rsidRPr="00025F5E">
              <w:rPr>
                <w:rFonts w:ascii="Times New Roman" w:eastAsia="Times New Roman" w:hAnsi="Times New Roman" w:cs="Times New Roman"/>
                <w:i/>
                <w:sz w:val="20"/>
                <w:szCs w:val="20"/>
              </w:rPr>
              <w:t xml:space="preserve">Augmenting existing deterioration indices with chest radiographs to predict clinical deterioration. </w:t>
            </w:r>
            <w:r w:rsidRPr="00025F5E">
              <w:rPr>
                <w:rFonts w:ascii="Times New Roman" w:eastAsia="Times New Roman" w:hAnsi="Times New Roman" w:cs="Times New Roman"/>
                <w:sz w:val="20"/>
                <w:szCs w:val="20"/>
              </w:rPr>
              <w:t xml:space="preserve">Plos One, February 2022. </w:t>
            </w:r>
          </w:p>
        </w:tc>
      </w:tr>
      <w:tr w:rsidR="00822DF6" w:rsidRPr="00025F5E" w14:paraId="5AD63E48" w14:textId="77777777">
        <w:tc>
          <w:tcPr>
            <w:tcW w:w="1260" w:type="dxa"/>
            <w:shd w:val="clear" w:color="auto" w:fill="auto"/>
            <w:tcMar>
              <w:top w:w="100" w:type="dxa"/>
              <w:left w:w="100" w:type="dxa"/>
              <w:bottom w:w="100" w:type="dxa"/>
              <w:right w:w="100" w:type="dxa"/>
            </w:tcMar>
          </w:tcPr>
          <w:p w14:paraId="293C9965" w14:textId="77777777" w:rsidR="00822DF6" w:rsidRPr="00025F5E" w:rsidRDefault="00EC7466">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2021</w:t>
            </w:r>
          </w:p>
        </w:tc>
        <w:tc>
          <w:tcPr>
            <w:tcW w:w="9540" w:type="dxa"/>
            <w:shd w:val="clear" w:color="auto" w:fill="auto"/>
            <w:tcMar>
              <w:top w:w="100" w:type="dxa"/>
              <w:left w:w="100" w:type="dxa"/>
              <w:bottom w:w="100" w:type="dxa"/>
              <w:right w:w="100" w:type="dxa"/>
            </w:tcMar>
          </w:tcPr>
          <w:p w14:paraId="14D56D7E" w14:textId="77777777" w:rsidR="00822DF6" w:rsidRPr="00025F5E" w:rsidRDefault="00EC7466">
            <w:pPr>
              <w:tabs>
                <w:tab w:val="right" w:pos="10800"/>
              </w:tabs>
              <w:spacing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Sarah Jabbour,</w:t>
            </w:r>
            <w:r w:rsidRPr="00025F5E">
              <w:rPr>
                <w:rFonts w:ascii="Times New Roman" w:eastAsia="Times New Roman" w:hAnsi="Times New Roman" w:cs="Times New Roman"/>
                <w:sz w:val="20"/>
                <w:szCs w:val="20"/>
              </w:rPr>
              <w:t xml:space="preserve"> Kayte Spector-Bagdady, Shengpu Tang, W. Nicholson Price II, Ana Bracic, Melissa S. Creary, Sachin Kheterpal, Chad M. Brummett, Jenna Wiens. </w:t>
            </w:r>
            <w:r w:rsidRPr="00025F5E">
              <w:rPr>
                <w:rFonts w:ascii="Times New Roman" w:eastAsia="Times New Roman" w:hAnsi="Times New Roman" w:cs="Times New Roman"/>
                <w:i/>
                <w:sz w:val="20"/>
                <w:szCs w:val="20"/>
              </w:rPr>
              <w:t xml:space="preserve">Respecting Autonomy and Enabling Diversity: The Effect of Eligibility and Enrollment on Research Data Demographics. </w:t>
            </w:r>
            <w:r w:rsidRPr="00025F5E">
              <w:rPr>
                <w:rFonts w:ascii="Times New Roman" w:eastAsia="Times New Roman" w:hAnsi="Times New Roman" w:cs="Times New Roman"/>
                <w:sz w:val="20"/>
                <w:szCs w:val="20"/>
              </w:rPr>
              <w:t>Health Affairs, December 2021</w:t>
            </w:r>
          </w:p>
        </w:tc>
      </w:tr>
      <w:tr w:rsidR="00822DF6" w:rsidRPr="00025F5E" w14:paraId="51092E3E" w14:textId="77777777">
        <w:tc>
          <w:tcPr>
            <w:tcW w:w="1260" w:type="dxa"/>
            <w:shd w:val="clear" w:color="auto" w:fill="auto"/>
            <w:tcMar>
              <w:top w:w="100" w:type="dxa"/>
              <w:left w:w="100" w:type="dxa"/>
              <w:bottom w:w="100" w:type="dxa"/>
              <w:right w:w="100" w:type="dxa"/>
            </w:tcMar>
          </w:tcPr>
          <w:p w14:paraId="6820433E" w14:textId="77777777" w:rsidR="00822DF6" w:rsidRPr="00025F5E" w:rsidRDefault="00EC7466">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2020</w:t>
            </w:r>
          </w:p>
        </w:tc>
        <w:tc>
          <w:tcPr>
            <w:tcW w:w="9540" w:type="dxa"/>
            <w:shd w:val="clear" w:color="auto" w:fill="auto"/>
            <w:tcMar>
              <w:top w:w="100" w:type="dxa"/>
              <w:left w:w="100" w:type="dxa"/>
              <w:bottom w:w="100" w:type="dxa"/>
              <w:right w:w="100" w:type="dxa"/>
            </w:tcMar>
          </w:tcPr>
          <w:p w14:paraId="38C0A1BA" w14:textId="77777777" w:rsidR="00822DF6" w:rsidRPr="00025F5E" w:rsidRDefault="00EC7466">
            <w:pPr>
              <w:tabs>
                <w:tab w:val="right" w:pos="10800"/>
              </w:tabs>
              <w:spacing w:after="15"/>
              <w:rPr>
                <w:rFonts w:ascii="Times New Roman" w:eastAsia="Times New Roman" w:hAnsi="Times New Roman" w:cs="Times New Roman"/>
                <w:sz w:val="20"/>
                <w:szCs w:val="20"/>
              </w:rPr>
            </w:pPr>
            <w:r w:rsidRPr="00025F5E">
              <w:rPr>
                <w:rFonts w:ascii="Times New Roman" w:eastAsia="Times New Roman" w:hAnsi="Times New Roman" w:cs="Times New Roman"/>
                <w:b/>
                <w:sz w:val="20"/>
                <w:szCs w:val="20"/>
              </w:rPr>
              <w:t>Sarah Jabbour,</w:t>
            </w:r>
            <w:r w:rsidRPr="00025F5E">
              <w:rPr>
                <w:rFonts w:ascii="Times New Roman" w:eastAsia="Times New Roman" w:hAnsi="Times New Roman" w:cs="Times New Roman"/>
                <w:sz w:val="20"/>
                <w:szCs w:val="20"/>
              </w:rPr>
              <w:t xml:space="preserve"> David Fouhey, Ella Kazerooni, Michael W. Sjoding, Jenna Wiens. </w:t>
            </w:r>
            <w:r w:rsidRPr="00025F5E">
              <w:rPr>
                <w:rFonts w:ascii="Times New Roman" w:eastAsia="Times New Roman" w:hAnsi="Times New Roman" w:cs="Times New Roman"/>
                <w:i/>
                <w:sz w:val="20"/>
                <w:szCs w:val="20"/>
              </w:rPr>
              <w:t>Deep Learning Applied to Chest X-Rays: Exploiting and Preventing Shortcuts</w:t>
            </w:r>
            <w:r w:rsidRPr="00025F5E">
              <w:rPr>
                <w:rFonts w:ascii="Times New Roman" w:eastAsia="Times New Roman" w:hAnsi="Times New Roman" w:cs="Times New Roman"/>
                <w:sz w:val="20"/>
                <w:szCs w:val="20"/>
              </w:rPr>
              <w:t>. MLHC, August 2020.</w:t>
            </w:r>
          </w:p>
        </w:tc>
      </w:tr>
    </w:tbl>
    <w:p w14:paraId="683FD9E9" w14:textId="77777777" w:rsidR="00822DF6" w:rsidRPr="00025F5E" w:rsidRDefault="00822DF6">
      <w:pPr>
        <w:widowControl w:val="0"/>
        <w:pBdr>
          <w:bottom w:val="single" w:sz="4" w:space="1" w:color="000000"/>
        </w:pBdr>
        <w:spacing w:before="15" w:after="15"/>
        <w:rPr>
          <w:rFonts w:ascii="Times New Roman" w:eastAsia="Times New Roman" w:hAnsi="Times New Roman" w:cs="Times New Roman"/>
          <w:b/>
          <w:sz w:val="20"/>
          <w:szCs w:val="20"/>
        </w:rPr>
      </w:pPr>
    </w:p>
    <w:p w14:paraId="04E24647" w14:textId="00103CE6" w:rsidR="00822DF6" w:rsidRPr="00025F5E" w:rsidRDefault="00EC7466" w:rsidP="00F11C97">
      <w:pPr>
        <w:widowControl w:val="0"/>
        <w:pBdr>
          <w:bottom w:val="single" w:sz="4" w:space="1" w:color="000000"/>
        </w:pBdr>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ABSTRACTS</w:t>
      </w:r>
    </w:p>
    <w:tbl>
      <w:tblPr>
        <w:tblStyle w:val="a"/>
        <w:tblW w:w="1080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260"/>
        <w:gridCol w:w="9540"/>
      </w:tblGrid>
      <w:tr w:rsidR="00F11C97" w:rsidRPr="00025F5E" w14:paraId="7F699066" w14:textId="77777777" w:rsidTr="00EE0B10">
        <w:tc>
          <w:tcPr>
            <w:tcW w:w="1260" w:type="dxa"/>
            <w:shd w:val="clear" w:color="auto" w:fill="auto"/>
            <w:tcMar>
              <w:top w:w="100" w:type="dxa"/>
              <w:left w:w="100" w:type="dxa"/>
              <w:bottom w:w="100" w:type="dxa"/>
              <w:right w:w="100" w:type="dxa"/>
            </w:tcMar>
          </w:tcPr>
          <w:p w14:paraId="74AC6F29" w14:textId="24B3951D" w:rsidR="00F11C97" w:rsidRPr="00025F5E" w:rsidRDefault="00F11C97" w:rsidP="00EE0B10">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2021</w:t>
            </w:r>
          </w:p>
        </w:tc>
        <w:tc>
          <w:tcPr>
            <w:tcW w:w="9540" w:type="dxa"/>
            <w:shd w:val="clear" w:color="auto" w:fill="auto"/>
            <w:tcMar>
              <w:top w:w="100" w:type="dxa"/>
              <w:left w:w="100" w:type="dxa"/>
              <w:bottom w:w="100" w:type="dxa"/>
              <w:right w:w="100" w:type="dxa"/>
            </w:tcMar>
          </w:tcPr>
          <w:p w14:paraId="1631612C" w14:textId="0F2B5ADB" w:rsidR="00F11C97" w:rsidRPr="00025F5E" w:rsidRDefault="00F11C97" w:rsidP="00EE0B10">
            <w:pPr>
              <w:tabs>
                <w:tab w:val="right" w:pos="10800"/>
              </w:tabs>
              <w:spacing w:after="15"/>
              <w:rPr>
                <w:rFonts w:ascii="Times New Roman" w:eastAsia="Times New Roman" w:hAnsi="Times New Roman" w:cs="Times New Roman"/>
                <w:b/>
                <w:sz w:val="20"/>
                <w:szCs w:val="20"/>
              </w:rPr>
            </w:pPr>
            <w:r w:rsidRPr="00025F5E">
              <w:rPr>
                <w:rFonts w:ascii="Times New Roman" w:eastAsia="Times New Roman" w:hAnsi="Times New Roman" w:cs="Times New Roman"/>
                <w:sz w:val="20"/>
                <w:szCs w:val="20"/>
              </w:rPr>
              <w:t xml:space="preserve">Emily Mu, </w:t>
            </w:r>
            <w:r w:rsidRPr="00025F5E">
              <w:rPr>
                <w:rFonts w:ascii="Times New Roman" w:eastAsia="Times New Roman" w:hAnsi="Times New Roman" w:cs="Times New Roman"/>
                <w:b/>
                <w:sz w:val="20"/>
                <w:szCs w:val="20"/>
              </w:rPr>
              <w:t>Sarah Jabbour</w:t>
            </w:r>
            <w:r w:rsidRPr="00025F5E">
              <w:rPr>
                <w:rFonts w:ascii="Times New Roman" w:eastAsia="Times New Roman" w:hAnsi="Times New Roman" w:cs="Times New Roman"/>
                <w:sz w:val="20"/>
                <w:szCs w:val="20"/>
              </w:rPr>
              <w:t xml:space="preserve">, Adrian V Dalca, John Guttag, Jenna Wiens, Michael W Sjoding. </w:t>
            </w:r>
            <w:r w:rsidRPr="00025F5E">
              <w:rPr>
                <w:rFonts w:ascii="Times New Roman" w:eastAsia="Times New Roman" w:hAnsi="Times New Roman" w:cs="Times New Roman"/>
                <w:i/>
                <w:sz w:val="20"/>
                <w:szCs w:val="20"/>
              </w:rPr>
              <w:t xml:space="preserve">Joint Modeling of EHR and CXR Data to Predict COVID-19 Deterioration. </w:t>
            </w:r>
            <w:r w:rsidRPr="00025F5E">
              <w:rPr>
                <w:rFonts w:ascii="Times New Roman" w:eastAsia="Times New Roman" w:hAnsi="Times New Roman" w:cs="Times New Roman"/>
                <w:sz w:val="20"/>
                <w:szCs w:val="20"/>
              </w:rPr>
              <w:t>Open Forum on Infectious Diseases, November 2021</w:t>
            </w:r>
          </w:p>
        </w:tc>
      </w:tr>
    </w:tbl>
    <w:p w14:paraId="252D1C2F" w14:textId="77777777" w:rsidR="00822DF6" w:rsidRPr="00025F5E" w:rsidRDefault="00822DF6">
      <w:pPr>
        <w:tabs>
          <w:tab w:val="right" w:pos="10800"/>
        </w:tabs>
        <w:spacing w:after="15"/>
        <w:rPr>
          <w:rFonts w:ascii="Times New Roman" w:eastAsia="Times New Roman" w:hAnsi="Times New Roman" w:cs="Times New Roman"/>
          <w:b/>
          <w:sz w:val="20"/>
          <w:szCs w:val="20"/>
        </w:rPr>
      </w:pPr>
    </w:p>
    <w:p w14:paraId="039C84A6" w14:textId="5AAF39D9" w:rsidR="00BC7696" w:rsidRPr="00025F5E" w:rsidRDefault="00EC7466" w:rsidP="00BC7696">
      <w:pPr>
        <w:widowControl w:val="0"/>
        <w:pBdr>
          <w:bottom w:val="single" w:sz="4" w:space="1" w:color="000000"/>
        </w:pBdr>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WORKSHOP PRESENTATIONS</w:t>
      </w:r>
      <w:r w:rsidR="00800FB8">
        <w:rPr>
          <w:rFonts w:ascii="Times New Roman" w:eastAsia="Times New Roman" w:hAnsi="Times New Roman" w:cs="Times New Roman"/>
          <w:b/>
          <w:sz w:val="20"/>
          <w:szCs w:val="20"/>
        </w:rPr>
        <w:t xml:space="preserve">, </w:t>
      </w:r>
      <w:r w:rsidRPr="00025F5E">
        <w:rPr>
          <w:rFonts w:ascii="Times New Roman" w:eastAsia="Times New Roman" w:hAnsi="Times New Roman" w:cs="Times New Roman"/>
          <w:b/>
          <w:sz w:val="20"/>
          <w:szCs w:val="20"/>
        </w:rPr>
        <w:t>SEMINARS</w:t>
      </w:r>
      <w:r w:rsidR="00800FB8">
        <w:rPr>
          <w:rFonts w:ascii="Times New Roman" w:eastAsia="Times New Roman" w:hAnsi="Times New Roman" w:cs="Times New Roman"/>
          <w:b/>
          <w:sz w:val="20"/>
          <w:szCs w:val="20"/>
        </w:rPr>
        <w:t xml:space="preserve">, AND TALKS </w:t>
      </w:r>
    </w:p>
    <w:tbl>
      <w:tblPr>
        <w:tblStyle w:val="a"/>
        <w:tblW w:w="10800" w:type="dxa"/>
        <w:tblLayout w:type="fixed"/>
        <w:tblLook w:val="0600" w:firstRow="0" w:lastRow="0" w:firstColumn="0" w:lastColumn="0" w:noHBand="1" w:noVBand="1"/>
      </w:tblPr>
      <w:tblGrid>
        <w:gridCol w:w="1260"/>
        <w:gridCol w:w="9540"/>
      </w:tblGrid>
      <w:tr w:rsidR="00800FB8" w:rsidRPr="00025F5E" w14:paraId="2540CFE0" w14:textId="77777777" w:rsidTr="00BC7696">
        <w:tc>
          <w:tcPr>
            <w:tcW w:w="1260" w:type="dxa"/>
            <w:shd w:val="clear" w:color="auto" w:fill="auto"/>
            <w:tcMar>
              <w:top w:w="100" w:type="dxa"/>
              <w:left w:w="100" w:type="dxa"/>
              <w:bottom w:w="100" w:type="dxa"/>
              <w:right w:w="100" w:type="dxa"/>
            </w:tcMar>
          </w:tcPr>
          <w:p w14:paraId="0B624274" w14:textId="6A7CE3AF" w:rsidR="00800FB8" w:rsidRPr="00025F5E" w:rsidRDefault="00800FB8" w:rsidP="00800FB8">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2022</w:t>
            </w:r>
          </w:p>
        </w:tc>
        <w:tc>
          <w:tcPr>
            <w:tcW w:w="9540" w:type="dxa"/>
            <w:shd w:val="clear" w:color="auto" w:fill="auto"/>
            <w:tcMar>
              <w:top w:w="100" w:type="dxa"/>
              <w:left w:w="100" w:type="dxa"/>
              <w:bottom w:w="100" w:type="dxa"/>
              <w:right w:w="100" w:type="dxa"/>
            </w:tcMar>
          </w:tcPr>
          <w:p w14:paraId="539C10E4" w14:textId="0D9118AA" w:rsidR="00800FB8" w:rsidRPr="00800FB8" w:rsidRDefault="00800FB8" w:rsidP="00800FB8">
            <w:pPr>
              <w:tabs>
                <w:tab w:val="right" w:pos="10800"/>
              </w:tabs>
              <w:spacing w:before="15"/>
              <w:rPr>
                <w:rFonts w:ascii="Times New Roman" w:eastAsia="Times New Roman" w:hAnsi="Times New Roman" w:cs="Times New Roman"/>
                <w:iCs/>
                <w:sz w:val="20"/>
                <w:szCs w:val="20"/>
              </w:rPr>
            </w:pPr>
            <w:r w:rsidRPr="00025F5E">
              <w:rPr>
                <w:rFonts w:ascii="Times New Roman" w:eastAsia="Times New Roman" w:hAnsi="Times New Roman" w:cs="Times New Roman"/>
                <w:sz w:val="20"/>
                <w:szCs w:val="20"/>
              </w:rPr>
              <w:t xml:space="preserve">Sarah Jabbour, “Deep Learning Applied to Chest X-rays: Exploiting and Preventing Shortcuts”, </w:t>
            </w:r>
            <w:r>
              <w:rPr>
                <w:rFonts w:ascii="Times New Roman" w:eastAsia="Times New Roman" w:hAnsi="Times New Roman" w:cs="Times New Roman"/>
                <w:i/>
                <w:sz w:val="20"/>
                <w:szCs w:val="20"/>
              </w:rPr>
              <w:t xml:space="preserve">EECS 183: Elementary Programming Concepts, </w:t>
            </w:r>
            <w:r>
              <w:rPr>
                <w:rFonts w:ascii="Times New Roman" w:eastAsia="Times New Roman" w:hAnsi="Times New Roman" w:cs="Times New Roman"/>
                <w:iCs/>
                <w:sz w:val="20"/>
                <w:szCs w:val="20"/>
              </w:rPr>
              <w:t xml:space="preserve">April 2022, Talk. </w:t>
            </w:r>
          </w:p>
        </w:tc>
      </w:tr>
      <w:tr w:rsidR="00800FB8" w:rsidRPr="00025F5E" w14:paraId="6D2C5518" w14:textId="77777777" w:rsidTr="00BC7696">
        <w:tc>
          <w:tcPr>
            <w:tcW w:w="1260" w:type="dxa"/>
            <w:shd w:val="clear" w:color="auto" w:fill="auto"/>
            <w:tcMar>
              <w:top w:w="100" w:type="dxa"/>
              <w:left w:w="100" w:type="dxa"/>
              <w:bottom w:w="100" w:type="dxa"/>
              <w:right w:w="100" w:type="dxa"/>
            </w:tcMar>
          </w:tcPr>
          <w:p w14:paraId="44BFA7DF" w14:textId="6BCD2372" w:rsidR="00800FB8" w:rsidRPr="00025F5E" w:rsidRDefault="00800FB8" w:rsidP="00800FB8">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2021</w:t>
            </w:r>
          </w:p>
        </w:tc>
        <w:tc>
          <w:tcPr>
            <w:tcW w:w="9540" w:type="dxa"/>
            <w:shd w:val="clear" w:color="auto" w:fill="auto"/>
            <w:tcMar>
              <w:top w:w="100" w:type="dxa"/>
              <w:left w:w="100" w:type="dxa"/>
              <w:bottom w:w="100" w:type="dxa"/>
              <w:right w:w="100" w:type="dxa"/>
            </w:tcMar>
          </w:tcPr>
          <w:p w14:paraId="0797FF5D" w14:textId="19456C4B" w:rsidR="00800FB8" w:rsidRPr="00025F5E" w:rsidRDefault="00800FB8" w:rsidP="00800FB8">
            <w:pPr>
              <w:tabs>
                <w:tab w:val="right" w:pos="10800"/>
              </w:tabs>
              <w:spacing w:before="15"/>
              <w:rPr>
                <w:rFonts w:ascii="Times New Roman" w:hAnsi="Times New Roman" w:cs="Times New Roman"/>
                <w:sz w:val="20"/>
                <w:szCs w:val="20"/>
              </w:rPr>
            </w:pPr>
            <w:r w:rsidRPr="00025F5E">
              <w:rPr>
                <w:rFonts w:ascii="Times New Roman" w:eastAsia="Times New Roman" w:hAnsi="Times New Roman" w:cs="Times New Roman"/>
                <w:sz w:val="20"/>
                <w:szCs w:val="20"/>
              </w:rPr>
              <w:t xml:space="preserve">Sarah Jabbour, “Deep Learning Applied to Chest X-rays: Exploiting and Preventing Shortcuts”, </w:t>
            </w:r>
            <w:r w:rsidRPr="00025F5E">
              <w:rPr>
                <w:rFonts w:ascii="Times New Roman" w:eastAsia="Times New Roman" w:hAnsi="Times New Roman" w:cs="Times New Roman"/>
                <w:i/>
                <w:sz w:val="20"/>
                <w:szCs w:val="20"/>
              </w:rPr>
              <w:t>Michigan AI Symposium</w:t>
            </w:r>
            <w:r w:rsidRPr="00025F5E">
              <w:rPr>
                <w:rFonts w:ascii="Times New Roman" w:eastAsia="Times New Roman" w:hAnsi="Times New Roman" w:cs="Times New Roman"/>
                <w:sz w:val="20"/>
                <w:szCs w:val="20"/>
              </w:rPr>
              <w:t xml:space="preserve">, October 2021, Poster. </w:t>
            </w:r>
          </w:p>
        </w:tc>
      </w:tr>
      <w:tr w:rsidR="00800FB8" w:rsidRPr="00025F5E" w14:paraId="292DFB0F" w14:textId="77777777" w:rsidTr="00BC7696">
        <w:tc>
          <w:tcPr>
            <w:tcW w:w="1260" w:type="dxa"/>
            <w:shd w:val="clear" w:color="auto" w:fill="auto"/>
            <w:tcMar>
              <w:top w:w="100" w:type="dxa"/>
              <w:left w:w="100" w:type="dxa"/>
              <w:bottom w:w="100" w:type="dxa"/>
              <w:right w:w="100" w:type="dxa"/>
            </w:tcMar>
          </w:tcPr>
          <w:p w14:paraId="58C97067" w14:textId="73500825" w:rsidR="00800FB8" w:rsidRPr="00025F5E" w:rsidRDefault="00800FB8" w:rsidP="00800FB8">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lastRenderedPageBreak/>
              <w:t>2020</w:t>
            </w:r>
          </w:p>
        </w:tc>
        <w:tc>
          <w:tcPr>
            <w:tcW w:w="9540" w:type="dxa"/>
            <w:shd w:val="clear" w:color="auto" w:fill="auto"/>
            <w:tcMar>
              <w:top w:w="100" w:type="dxa"/>
              <w:left w:w="100" w:type="dxa"/>
              <w:bottom w:w="100" w:type="dxa"/>
              <w:right w:w="100" w:type="dxa"/>
            </w:tcMar>
          </w:tcPr>
          <w:p w14:paraId="42EA14D5" w14:textId="37C38519" w:rsidR="00800FB8" w:rsidRPr="00025F5E" w:rsidRDefault="00800FB8" w:rsidP="00800FB8">
            <w:pPr>
              <w:tabs>
                <w:tab w:val="right" w:pos="10800"/>
              </w:tabs>
              <w:spacing w:before="15"/>
              <w:rPr>
                <w:rFonts w:ascii="Times New Roman" w:hAnsi="Times New Roman" w:cs="Times New Roman"/>
                <w:sz w:val="20"/>
                <w:szCs w:val="20"/>
              </w:rPr>
            </w:pPr>
            <w:r w:rsidRPr="00025F5E">
              <w:rPr>
                <w:rFonts w:ascii="Times New Roman" w:eastAsia="Times New Roman" w:hAnsi="Times New Roman" w:cs="Times New Roman"/>
                <w:sz w:val="20"/>
                <w:szCs w:val="20"/>
              </w:rPr>
              <w:t xml:space="preserve">Sarah Jabbour, “Deep Learning Applied to Chest X-rays: Exploiting and Preventing Shortcuts”, </w:t>
            </w:r>
            <w:r w:rsidRPr="00025F5E">
              <w:rPr>
                <w:rFonts w:ascii="Times New Roman" w:eastAsia="Times New Roman" w:hAnsi="Times New Roman" w:cs="Times New Roman"/>
                <w:i/>
                <w:sz w:val="20"/>
                <w:szCs w:val="20"/>
              </w:rPr>
              <w:t>Michigan AI Symposium</w:t>
            </w:r>
            <w:r w:rsidRPr="00025F5E">
              <w:rPr>
                <w:rFonts w:ascii="Times New Roman" w:eastAsia="Times New Roman" w:hAnsi="Times New Roman" w:cs="Times New Roman"/>
                <w:sz w:val="20"/>
                <w:szCs w:val="20"/>
              </w:rPr>
              <w:t xml:space="preserve">, October 2020, Poster. </w:t>
            </w:r>
          </w:p>
        </w:tc>
      </w:tr>
      <w:tr w:rsidR="00800FB8" w:rsidRPr="00025F5E" w14:paraId="6517F35E" w14:textId="77777777" w:rsidTr="00BC7696">
        <w:tc>
          <w:tcPr>
            <w:tcW w:w="1260" w:type="dxa"/>
            <w:shd w:val="clear" w:color="auto" w:fill="auto"/>
            <w:tcMar>
              <w:top w:w="100" w:type="dxa"/>
              <w:left w:w="100" w:type="dxa"/>
              <w:bottom w:w="100" w:type="dxa"/>
              <w:right w:w="100" w:type="dxa"/>
            </w:tcMar>
          </w:tcPr>
          <w:p w14:paraId="64053375" w14:textId="123E0E98" w:rsidR="00800FB8" w:rsidRPr="00025F5E" w:rsidRDefault="00800FB8" w:rsidP="00800FB8">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2019</w:t>
            </w:r>
          </w:p>
        </w:tc>
        <w:tc>
          <w:tcPr>
            <w:tcW w:w="9540" w:type="dxa"/>
            <w:shd w:val="clear" w:color="auto" w:fill="auto"/>
            <w:tcMar>
              <w:top w:w="100" w:type="dxa"/>
              <w:left w:w="100" w:type="dxa"/>
              <w:bottom w:w="100" w:type="dxa"/>
              <w:right w:w="100" w:type="dxa"/>
            </w:tcMar>
          </w:tcPr>
          <w:p w14:paraId="3693F482" w14:textId="53CA7C8B" w:rsidR="00800FB8" w:rsidRPr="00AE7AC7" w:rsidRDefault="00800FB8" w:rsidP="00800FB8">
            <w:pPr>
              <w:tabs>
                <w:tab w:val="right" w:pos="10800"/>
              </w:tabs>
              <w:spacing w:after="15"/>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S</w:t>
            </w:r>
            <w:r w:rsidRPr="00025F5E">
              <w:rPr>
                <w:rFonts w:ascii="Times New Roman" w:eastAsia="Times New Roman" w:hAnsi="Times New Roman" w:cs="Times New Roman"/>
                <w:sz w:val="20"/>
                <w:szCs w:val="20"/>
              </w:rPr>
              <w:t>arah Jabbour, “A Robust Multi-Modal Approach to Diagnosing Acute Cardiopulmonary Conditions”,</w:t>
            </w:r>
            <w:r w:rsidRPr="00025F5E">
              <w:rPr>
                <w:rFonts w:ascii="Times New Roman" w:eastAsia="Times New Roman" w:hAnsi="Times New Roman" w:cs="Times New Roman"/>
                <w:i/>
                <w:sz w:val="20"/>
                <w:szCs w:val="20"/>
              </w:rPr>
              <w:t xml:space="preserve"> Center for Healthcare Engineering and Patient Safety (CHEPS</w:t>
            </w:r>
            <w:r w:rsidRPr="00025F5E">
              <w:rPr>
                <w:rFonts w:ascii="Times New Roman" w:eastAsia="Times New Roman" w:hAnsi="Times New Roman" w:cs="Times New Roman"/>
                <w:sz w:val="20"/>
                <w:szCs w:val="20"/>
              </w:rPr>
              <w:t xml:space="preserve">), November 2019, Poster. </w:t>
            </w:r>
          </w:p>
        </w:tc>
      </w:tr>
      <w:tr w:rsidR="00800FB8" w:rsidRPr="00025F5E" w14:paraId="13068E91" w14:textId="77777777" w:rsidTr="00BC7696">
        <w:tc>
          <w:tcPr>
            <w:tcW w:w="1260" w:type="dxa"/>
            <w:shd w:val="clear" w:color="auto" w:fill="auto"/>
            <w:tcMar>
              <w:top w:w="100" w:type="dxa"/>
              <w:left w:w="100" w:type="dxa"/>
              <w:bottom w:w="100" w:type="dxa"/>
              <w:right w:w="100" w:type="dxa"/>
            </w:tcMar>
          </w:tcPr>
          <w:p w14:paraId="3B103EE4" w14:textId="3FD942B9" w:rsidR="00800FB8" w:rsidRPr="00025F5E" w:rsidRDefault="00800FB8" w:rsidP="00800FB8">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2019</w:t>
            </w:r>
          </w:p>
        </w:tc>
        <w:tc>
          <w:tcPr>
            <w:tcW w:w="9540" w:type="dxa"/>
            <w:shd w:val="clear" w:color="auto" w:fill="auto"/>
            <w:tcMar>
              <w:top w:w="100" w:type="dxa"/>
              <w:left w:w="100" w:type="dxa"/>
              <w:bottom w:w="100" w:type="dxa"/>
              <w:right w:w="100" w:type="dxa"/>
            </w:tcMar>
          </w:tcPr>
          <w:p w14:paraId="79497B27" w14:textId="7010B72C" w:rsidR="00800FB8" w:rsidRPr="00025F5E" w:rsidRDefault="00800FB8" w:rsidP="00800FB8">
            <w:pPr>
              <w:tabs>
                <w:tab w:val="right" w:pos="10800"/>
              </w:tabs>
              <w:spacing w:before="15"/>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 xml:space="preserve">Sarah Jabbour, “A Robust Multi-Modal Approach to Diagnosing Acute Cardiopulmonary Conditions”, </w:t>
            </w:r>
            <w:r w:rsidRPr="00025F5E">
              <w:rPr>
                <w:rFonts w:ascii="Times New Roman" w:eastAsia="Times New Roman" w:hAnsi="Times New Roman" w:cs="Times New Roman"/>
                <w:i/>
                <w:sz w:val="20"/>
                <w:szCs w:val="20"/>
              </w:rPr>
              <w:t>Michigan Institute for Data Science (MIDAS) Symposium</w:t>
            </w:r>
            <w:r w:rsidRPr="00025F5E">
              <w:rPr>
                <w:rFonts w:ascii="Times New Roman" w:eastAsia="Times New Roman" w:hAnsi="Times New Roman" w:cs="Times New Roman"/>
                <w:sz w:val="20"/>
                <w:szCs w:val="20"/>
              </w:rPr>
              <w:t>, November 2019, Poster.</w:t>
            </w:r>
          </w:p>
        </w:tc>
      </w:tr>
      <w:tr w:rsidR="00800FB8" w:rsidRPr="00025F5E" w14:paraId="36572233" w14:textId="77777777" w:rsidTr="00BC7696">
        <w:tc>
          <w:tcPr>
            <w:tcW w:w="1260" w:type="dxa"/>
            <w:shd w:val="clear" w:color="auto" w:fill="auto"/>
            <w:tcMar>
              <w:top w:w="100" w:type="dxa"/>
              <w:left w:w="100" w:type="dxa"/>
              <w:bottom w:w="100" w:type="dxa"/>
              <w:right w:w="100" w:type="dxa"/>
            </w:tcMar>
          </w:tcPr>
          <w:p w14:paraId="2DFA12BC" w14:textId="421670B8" w:rsidR="00800FB8" w:rsidRPr="00025F5E" w:rsidRDefault="00800FB8" w:rsidP="00800FB8">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2019</w:t>
            </w:r>
          </w:p>
        </w:tc>
        <w:tc>
          <w:tcPr>
            <w:tcW w:w="9540" w:type="dxa"/>
            <w:shd w:val="clear" w:color="auto" w:fill="auto"/>
            <w:tcMar>
              <w:top w:w="100" w:type="dxa"/>
              <w:left w:w="100" w:type="dxa"/>
              <w:bottom w:w="100" w:type="dxa"/>
              <w:right w:w="100" w:type="dxa"/>
            </w:tcMar>
          </w:tcPr>
          <w:p w14:paraId="6DAD8F16" w14:textId="26D01AA9" w:rsidR="00800FB8" w:rsidRPr="00025F5E" w:rsidRDefault="00800FB8" w:rsidP="00800FB8">
            <w:pPr>
              <w:tabs>
                <w:tab w:val="right" w:pos="10800"/>
              </w:tabs>
              <w:spacing w:after="15"/>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S</w:t>
            </w:r>
            <w:r w:rsidRPr="00025F5E">
              <w:rPr>
                <w:rFonts w:ascii="Times New Roman" w:eastAsia="Times New Roman" w:hAnsi="Times New Roman" w:cs="Times New Roman"/>
                <w:sz w:val="20"/>
                <w:szCs w:val="20"/>
              </w:rPr>
              <w:t xml:space="preserve">arah Jabbour, “A Robust Multi-Modal Approach to Diagnosing Acute Cardiopulmonary Conditions”, </w:t>
            </w:r>
            <w:r w:rsidRPr="00025F5E">
              <w:rPr>
                <w:rFonts w:ascii="Times New Roman" w:eastAsia="Times New Roman" w:hAnsi="Times New Roman" w:cs="Times New Roman"/>
                <w:i/>
                <w:sz w:val="20"/>
                <w:szCs w:val="20"/>
              </w:rPr>
              <w:t>Michigan AI Symposium</w:t>
            </w:r>
            <w:r w:rsidRPr="00025F5E">
              <w:rPr>
                <w:rFonts w:ascii="Times New Roman" w:eastAsia="Times New Roman" w:hAnsi="Times New Roman" w:cs="Times New Roman"/>
                <w:sz w:val="20"/>
                <w:szCs w:val="20"/>
              </w:rPr>
              <w:t>, October 2019, Poster.</w:t>
            </w:r>
          </w:p>
        </w:tc>
      </w:tr>
      <w:tr w:rsidR="00800FB8" w:rsidRPr="00025F5E" w14:paraId="5E2DC70A" w14:textId="77777777" w:rsidTr="00BC7696">
        <w:tc>
          <w:tcPr>
            <w:tcW w:w="1260" w:type="dxa"/>
            <w:shd w:val="clear" w:color="auto" w:fill="auto"/>
            <w:tcMar>
              <w:top w:w="100" w:type="dxa"/>
              <w:left w:w="100" w:type="dxa"/>
              <w:bottom w:w="100" w:type="dxa"/>
              <w:right w:w="100" w:type="dxa"/>
            </w:tcMar>
          </w:tcPr>
          <w:p w14:paraId="76010C5F" w14:textId="101897F5" w:rsidR="00800FB8" w:rsidRPr="00025F5E" w:rsidRDefault="00800FB8" w:rsidP="00800FB8">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2019</w:t>
            </w:r>
          </w:p>
        </w:tc>
        <w:tc>
          <w:tcPr>
            <w:tcW w:w="9540" w:type="dxa"/>
            <w:shd w:val="clear" w:color="auto" w:fill="auto"/>
            <w:tcMar>
              <w:top w:w="100" w:type="dxa"/>
              <w:left w:w="100" w:type="dxa"/>
              <w:bottom w:w="100" w:type="dxa"/>
              <w:right w:w="100" w:type="dxa"/>
            </w:tcMar>
          </w:tcPr>
          <w:p w14:paraId="21448EFA" w14:textId="721982AB" w:rsidR="00800FB8" w:rsidRPr="00025F5E" w:rsidRDefault="00800FB8" w:rsidP="00800FB8">
            <w:pPr>
              <w:tabs>
                <w:tab w:val="right" w:pos="10800"/>
              </w:tabs>
              <w:spacing w:after="15"/>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Sarah Jabbour, “A Robust Multi-Modal Approach to Diagnosing Acute Cardiopulmonary Conditions”, </w:t>
            </w:r>
            <w:r w:rsidRPr="00800FB8">
              <w:rPr>
                <w:rFonts w:ascii="Times New Roman" w:eastAsia="Times New Roman" w:hAnsi="Times New Roman" w:cs="Times New Roman"/>
                <w:i/>
                <w:iCs/>
                <w:sz w:val="20"/>
                <w:szCs w:val="20"/>
              </w:rPr>
              <w:t>EECS 198: Discover CS,</w:t>
            </w:r>
            <w:r>
              <w:rPr>
                <w:rFonts w:ascii="Times New Roman" w:eastAsia="Times New Roman" w:hAnsi="Times New Roman" w:cs="Times New Roman"/>
                <w:sz w:val="20"/>
                <w:szCs w:val="20"/>
              </w:rPr>
              <w:t xml:space="preserve"> October 2019, Talk. </w:t>
            </w:r>
          </w:p>
        </w:tc>
      </w:tr>
    </w:tbl>
    <w:p w14:paraId="04CBA603" w14:textId="2122AFCB" w:rsidR="00BC7696" w:rsidRPr="00025F5E" w:rsidRDefault="00EC7466" w:rsidP="00BC7696">
      <w:pPr>
        <w:widowControl w:val="0"/>
        <w:pBdr>
          <w:bottom w:val="single" w:sz="4" w:space="1" w:color="000000"/>
        </w:pBdr>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 xml:space="preserve">PROFESSIONAL SERVICE  </w:t>
      </w:r>
    </w:p>
    <w:p w14:paraId="728A1E21" w14:textId="5A623658" w:rsidR="00822DF6" w:rsidRPr="00025F5E" w:rsidRDefault="00EC7466">
      <w:pPr>
        <w:widowControl w:val="0"/>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 xml:space="preserve">Reviewer </w:t>
      </w:r>
    </w:p>
    <w:p w14:paraId="37B2C3D0" w14:textId="5D2CC8ED" w:rsidR="00822DF6" w:rsidRPr="00025F5E" w:rsidRDefault="00EC7466" w:rsidP="00BC7696">
      <w:pPr>
        <w:widowControl w:val="0"/>
        <w:spacing w:before="15" w:after="15"/>
        <w:ind w:left="720"/>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 xml:space="preserve">ECCV 2022, MLHC 2022, AAAI TAIH 2022, NeurIPS 2021, </w:t>
      </w:r>
      <w:r w:rsidR="00626C00">
        <w:rPr>
          <w:rFonts w:ascii="Times New Roman" w:eastAsia="Times New Roman" w:hAnsi="Times New Roman" w:cs="Times New Roman"/>
          <w:sz w:val="20"/>
          <w:szCs w:val="20"/>
        </w:rPr>
        <w:t>M</w:t>
      </w:r>
      <w:r w:rsidRPr="00025F5E">
        <w:rPr>
          <w:rFonts w:ascii="Times New Roman" w:eastAsia="Times New Roman" w:hAnsi="Times New Roman" w:cs="Times New Roman"/>
          <w:sz w:val="20"/>
          <w:szCs w:val="20"/>
        </w:rPr>
        <w:t xml:space="preserve">LHC 2021, ICLR 2021, AAAI TAIH 2021, MLHC 2020 </w:t>
      </w:r>
    </w:p>
    <w:p w14:paraId="600EC4B9" w14:textId="77777777" w:rsidR="00822DF6" w:rsidRPr="00025F5E" w:rsidRDefault="00EC7466">
      <w:pPr>
        <w:widowControl w:val="0"/>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 xml:space="preserve">AI4ALL Volunteer </w:t>
      </w:r>
    </w:p>
    <w:p w14:paraId="319DD5F5" w14:textId="77777777" w:rsidR="00822DF6" w:rsidRPr="00025F5E" w:rsidRDefault="00EC7466" w:rsidP="00BC7696">
      <w:pPr>
        <w:widowControl w:val="0"/>
        <w:spacing w:before="15" w:after="15"/>
        <w:ind w:left="720"/>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 xml:space="preserve">July 2021, July 2022 </w:t>
      </w:r>
    </w:p>
    <w:p w14:paraId="0F25EF4C" w14:textId="77777777" w:rsidR="00822DF6" w:rsidRPr="00025F5E" w:rsidRDefault="00EC7466">
      <w:pPr>
        <w:widowControl w:val="0"/>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 xml:space="preserve">Lunch and Lab with a Grad Mentor Program Volunteer </w:t>
      </w:r>
    </w:p>
    <w:p w14:paraId="3D5A018A" w14:textId="77777777" w:rsidR="00822DF6" w:rsidRPr="00025F5E" w:rsidRDefault="00EC7466" w:rsidP="00BC7696">
      <w:pPr>
        <w:widowControl w:val="0"/>
        <w:spacing w:before="15" w:after="15"/>
        <w:ind w:left="720"/>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 xml:space="preserve">January 2020, January 2021 </w:t>
      </w:r>
    </w:p>
    <w:p w14:paraId="40F9D72F" w14:textId="77777777" w:rsidR="00822DF6" w:rsidRPr="00025F5E" w:rsidRDefault="00EC7466">
      <w:pPr>
        <w:widowControl w:val="0"/>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 xml:space="preserve">Michigan AI Symposium Poster Session Organizer </w:t>
      </w:r>
    </w:p>
    <w:p w14:paraId="4BC10DED" w14:textId="77777777" w:rsidR="00822DF6" w:rsidRPr="00025F5E" w:rsidRDefault="00EC7466" w:rsidP="00BC7696">
      <w:pPr>
        <w:widowControl w:val="0"/>
        <w:spacing w:before="15" w:after="15"/>
        <w:ind w:left="720"/>
        <w:rPr>
          <w:rFonts w:ascii="Times New Roman" w:eastAsia="Times New Roman" w:hAnsi="Times New Roman" w:cs="Times New Roman"/>
          <w:b/>
          <w:sz w:val="20"/>
          <w:szCs w:val="20"/>
        </w:rPr>
      </w:pPr>
      <w:r w:rsidRPr="00025F5E">
        <w:rPr>
          <w:rFonts w:ascii="Times New Roman" w:eastAsia="Times New Roman" w:hAnsi="Times New Roman" w:cs="Times New Roman"/>
          <w:sz w:val="20"/>
          <w:szCs w:val="20"/>
        </w:rPr>
        <w:t xml:space="preserve">October 2021 </w:t>
      </w:r>
    </w:p>
    <w:p w14:paraId="48400D7F" w14:textId="77777777" w:rsidR="00822DF6" w:rsidRPr="00025F5E" w:rsidRDefault="00EC7466">
      <w:pPr>
        <w:widowControl w:val="0"/>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 xml:space="preserve"> Graduate Student Panel </w:t>
      </w:r>
    </w:p>
    <w:p w14:paraId="5C529727" w14:textId="77777777" w:rsidR="00822DF6" w:rsidRPr="00025F5E" w:rsidRDefault="00EC7466" w:rsidP="00BC7696">
      <w:pPr>
        <w:widowControl w:val="0"/>
        <w:spacing w:before="15"/>
        <w:ind w:left="720"/>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 xml:space="preserve">Intro to Graduate Studies, September 2021 </w:t>
      </w:r>
    </w:p>
    <w:p w14:paraId="677DA116" w14:textId="77777777" w:rsidR="00822DF6" w:rsidRPr="00025F5E" w:rsidRDefault="00EC7466" w:rsidP="00BC7696">
      <w:pPr>
        <w:widowControl w:val="0"/>
        <w:spacing w:after="15"/>
        <w:ind w:left="720"/>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 xml:space="preserve">Graduate Student Visit Day, March 2022 </w:t>
      </w:r>
    </w:p>
    <w:p w14:paraId="67CB04CD" w14:textId="62EF8D45" w:rsidR="00AF106B" w:rsidRPr="00025F5E" w:rsidRDefault="00AF106B">
      <w:pPr>
        <w:widowControl w:val="0"/>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 xml:space="preserve">Graduate Admissions Committee, Ph.D. Student Volunteer, University of Michigan </w:t>
      </w:r>
    </w:p>
    <w:p w14:paraId="53BB5A21" w14:textId="1B0B86C1" w:rsidR="00AF106B" w:rsidRPr="00025F5E" w:rsidRDefault="00AF106B">
      <w:pPr>
        <w:widowControl w:val="0"/>
        <w:spacing w:before="15" w:after="15"/>
        <w:rPr>
          <w:rFonts w:ascii="Times New Roman" w:eastAsia="Times New Roman" w:hAnsi="Times New Roman" w:cs="Times New Roman"/>
          <w:bCs/>
          <w:sz w:val="20"/>
          <w:szCs w:val="20"/>
        </w:rPr>
      </w:pPr>
      <w:r w:rsidRPr="00025F5E">
        <w:rPr>
          <w:rFonts w:ascii="Times New Roman" w:eastAsia="Times New Roman" w:hAnsi="Times New Roman" w:cs="Times New Roman"/>
          <w:b/>
          <w:sz w:val="20"/>
          <w:szCs w:val="20"/>
        </w:rPr>
        <w:tab/>
      </w:r>
      <w:r w:rsidRPr="00025F5E">
        <w:rPr>
          <w:rFonts w:ascii="Times New Roman" w:eastAsia="Times New Roman" w:hAnsi="Times New Roman" w:cs="Times New Roman"/>
          <w:bCs/>
          <w:sz w:val="20"/>
          <w:szCs w:val="20"/>
        </w:rPr>
        <w:t xml:space="preserve">December 2021 </w:t>
      </w:r>
    </w:p>
    <w:p w14:paraId="5999B4BD" w14:textId="72842CE6" w:rsidR="00822DF6" w:rsidRPr="00025F5E" w:rsidRDefault="00AF106B">
      <w:pPr>
        <w:widowControl w:val="0"/>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 xml:space="preserve"> </w:t>
      </w:r>
    </w:p>
    <w:p w14:paraId="7D8D5839" w14:textId="52BBCC4D" w:rsidR="00BC7696" w:rsidRPr="00025F5E" w:rsidRDefault="00EC7466" w:rsidP="00AF106B">
      <w:pPr>
        <w:pBdr>
          <w:bottom w:val="single" w:sz="4" w:space="1" w:color="000000"/>
        </w:pBdr>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 xml:space="preserve">UNDERGRADUATE RESEARCH </w:t>
      </w:r>
    </w:p>
    <w:tbl>
      <w:tblPr>
        <w:tblStyle w:val="a"/>
        <w:tblW w:w="10800" w:type="dxa"/>
        <w:tblLayout w:type="fixed"/>
        <w:tblLook w:val="0600" w:firstRow="0" w:lastRow="0" w:firstColumn="0" w:lastColumn="0" w:noHBand="1" w:noVBand="1"/>
      </w:tblPr>
      <w:tblGrid>
        <w:gridCol w:w="1260"/>
        <w:gridCol w:w="9540"/>
      </w:tblGrid>
      <w:tr w:rsidR="00BC7696" w:rsidRPr="00025F5E" w14:paraId="72847CBE" w14:textId="77777777" w:rsidTr="00EE0B10">
        <w:tc>
          <w:tcPr>
            <w:tcW w:w="1260" w:type="dxa"/>
            <w:shd w:val="clear" w:color="auto" w:fill="auto"/>
            <w:tcMar>
              <w:top w:w="100" w:type="dxa"/>
              <w:left w:w="100" w:type="dxa"/>
              <w:bottom w:w="100" w:type="dxa"/>
              <w:right w:w="100" w:type="dxa"/>
            </w:tcMar>
          </w:tcPr>
          <w:p w14:paraId="550EBB04" w14:textId="67DAB043" w:rsidR="00BC7696" w:rsidRPr="00025F5E" w:rsidRDefault="00BC7696" w:rsidP="00EE0B10">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2019-2020</w:t>
            </w:r>
          </w:p>
        </w:tc>
        <w:tc>
          <w:tcPr>
            <w:tcW w:w="9540" w:type="dxa"/>
            <w:shd w:val="clear" w:color="auto" w:fill="auto"/>
            <w:tcMar>
              <w:top w:w="100" w:type="dxa"/>
              <w:left w:w="100" w:type="dxa"/>
              <w:bottom w:w="100" w:type="dxa"/>
              <w:right w:w="100" w:type="dxa"/>
            </w:tcMar>
          </w:tcPr>
          <w:p w14:paraId="1E803127" w14:textId="3D93C930" w:rsidR="00BC7696" w:rsidRPr="00025F5E" w:rsidRDefault="00BC7696" w:rsidP="00DC502B">
            <w:pPr>
              <w:tabs>
                <w:tab w:val="right" w:pos="10800"/>
              </w:tabs>
              <w:spacing w:after="15"/>
              <w:jc w:val="both"/>
              <w:rPr>
                <w:rFonts w:ascii="Times New Roman" w:eastAsia="Times New Roman" w:hAnsi="Times New Roman" w:cs="Times New Roman"/>
                <w:b/>
                <w:bCs/>
                <w:sz w:val="20"/>
                <w:szCs w:val="20"/>
              </w:rPr>
            </w:pPr>
            <w:r w:rsidRPr="00025F5E">
              <w:rPr>
                <w:rFonts w:ascii="Times New Roman" w:eastAsia="Times New Roman" w:hAnsi="Times New Roman" w:cs="Times New Roman"/>
                <w:b/>
                <w:bCs/>
                <w:sz w:val="20"/>
                <w:szCs w:val="20"/>
              </w:rPr>
              <w:t>Research Assistant for Dr. Jenna Wiens, MLD3 Lab, University of Michigan</w:t>
            </w:r>
          </w:p>
          <w:p w14:paraId="1FC8B996" w14:textId="76167106" w:rsidR="00BC7696" w:rsidRPr="00025F5E" w:rsidRDefault="00AF106B" w:rsidP="00DC502B">
            <w:pPr>
              <w:tabs>
                <w:tab w:val="right" w:pos="10800"/>
              </w:tabs>
              <w:spacing w:after="15"/>
              <w:jc w:val="both"/>
              <w:rPr>
                <w:rFonts w:ascii="Times New Roman" w:hAnsi="Times New Roman" w:cs="Times New Roman"/>
                <w:sz w:val="20"/>
                <w:szCs w:val="20"/>
              </w:rPr>
            </w:pPr>
            <w:r w:rsidRPr="00025F5E">
              <w:rPr>
                <w:rFonts w:ascii="Times New Roman" w:eastAsia="Times New Roman" w:hAnsi="Times New Roman" w:cs="Times New Roman"/>
                <w:sz w:val="20"/>
                <w:szCs w:val="20"/>
              </w:rPr>
              <w:t>Developed multi-modal machine learning models based on chest X-rays and electronic health record data to diagnose patients with acute respiratory failure</w:t>
            </w:r>
            <w:r w:rsidR="00DC502B">
              <w:rPr>
                <w:rFonts w:ascii="Times New Roman" w:eastAsia="Times New Roman" w:hAnsi="Times New Roman" w:cs="Times New Roman"/>
                <w:sz w:val="20"/>
                <w:szCs w:val="20"/>
              </w:rPr>
              <w:t>.</w:t>
            </w:r>
            <w:r w:rsidRPr="00025F5E">
              <w:rPr>
                <w:rFonts w:ascii="Times New Roman" w:eastAsia="Times New Roman" w:hAnsi="Times New Roman" w:cs="Times New Roman"/>
                <w:sz w:val="20"/>
                <w:szCs w:val="20"/>
              </w:rPr>
              <w:t xml:space="preserve"> </w:t>
            </w:r>
          </w:p>
        </w:tc>
      </w:tr>
      <w:tr w:rsidR="00AF106B" w:rsidRPr="00025F5E" w14:paraId="0FBEB402" w14:textId="77777777" w:rsidTr="00AF106B">
        <w:tblPrEx>
          <w:tblLook w:val="04A0" w:firstRow="1" w:lastRow="0" w:firstColumn="1" w:lastColumn="0" w:noHBand="0" w:noVBand="1"/>
        </w:tblPrEx>
        <w:tc>
          <w:tcPr>
            <w:tcW w:w="1260" w:type="dxa"/>
          </w:tcPr>
          <w:p w14:paraId="1EF1B77F" w14:textId="133C81B8" w:rsidR="00AF106B" w:rsidRPr="00025F5E" w:rsidRDefault="00AF106B" w:rsidP="00EE0B10">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2017-2018</w:t>
            </w:r>
          </w:p>
        </w:tc>
        <w:tc>
          <w:tcPr>
            <w:tcW w:w="9540" w:type="dxa"/>
          </w:tcPr>
          <w:p w14:paraId="3A194DFE" w14:textId="720F78EC" w:rsidR="00AF106B" w:rsidRPr="00025F5E" w:rsidRDefault="00AF106B" w:rsidP="00DC502B">
            <w:pPr>
              <w:tabs>
                <w:tab w:val="right" w:pos="10800"/>
              </w:tabs>
              <w:spacing w:after="15"/>
              <w:jc w:val="both"/>
              <w:rPr>
                <w:rFonts w:ascii="Times New Roman" w:eastAsia="Times New Roman" w:hAnsi="Times New Roman" w:cs="Times New Roman"/>
                <w:b/>
                <w:bCs/>
                <w:sz w:val="20"/>
                <w:szCs w:val="20"/>
              </w:rPr>
            </w:pPr>
            <w:r w:rsidRPr="00025F5E">
              <w:rPr>
                <w:rFonts w:ascii="Times New Roman" w:eastAsia="Times New Roman" w:hAnsi="Times New Roman" w:cs="Times New Roman"/>
                <w:b/>
                <w:bCs/>
                <w:sz w:val="20"/>
                <w:szCs w:val="20"/>
              </w:rPr>
              <w:t>Research Assistant for Dr. Mohamed Mostagir, Ross School of Business, University of Michigan</w:t>
            </w:r>
          </w:p>
          <w:p w14:paraId="46E66508" w14:textId="5C7C300C" w:rsidR="00AF106B" w:rsidRPr="00025F5E" w:rsidRDefault="00AF106B" w:rsidP="00DC502B">
            <w:pPr>
              <w:widowControl w:val="0"/>
              <w:spacing w:before="15"/>
              <w:jc w:val="both"/>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 xml:space="preserve">Created MATLAB simulations for learning in networks under a Bayesian inference model to understand how learning happens in networks with changing distributions combined with varying popularity of network agents. </w:t>
            </w:r>
          </w:p>
        </w:tc>
      </w:tr>
    </w:tbl>
    <w:p w14:paraId="58396B4D" w14:textId="77777777" w:rsidR="00822DF6" w:rsidRPr="00025F5E" w:rsidRDefault="00822DF6">
      <w:pPr>
        <w:pBdr>
          <w:bottom w:val="single" w:sz="4" w:space="1" w:color="000000"/>
        </w:pBdr>
        <w:spacing w:before="15" w:after="15"/>
        <w:rPr>
          <w:rFonts w:ascii="Times New Roman" w:eastAsia="Times New Roman" w:hAnsi="Times New Roman" w:cs="Times New Roman"/>
          <w:b/>
          <w:sz w:val="20"/>
          <w:szCs w:val="20"/>
        </w:rPr>
      </w:pPr>
    </w:p>
    <w:p w14:paraId="3A9693D9" w14:textId="40FE9645" w:rsidR="00AF106B" w:rsidRPr="00025F5E" w:rsidRDefault="00EC7466" w:rsidP="00AF106B">
      <w:pPr>
        <w:pBdr>
          <w:bottom w:val="single" w:sz="4" w:space="1" w:color="000000"/>
        </w:pBdr>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INTERNSHIP EXPERIENCE</w:t>
      </w:r>
    </w:p>
    <w:tbl>
      <w:tblPr>
        <w:tblStyle w:val="a"/>
        <w:tblW w:w="10800" w:type="dxa"/>
        <w:tblLayout w:type="fixed"/>
        <w:tblLook w:val="0600" w:firstRow="0" w:lastRow="0" w:firstColumn="0" w:lastColumn="0" w:noHBand="1" w:noVBand="1"/>
      </w:tblPr>
      <w:tblGrid>
        <w:gridCol w:w="1260"/>
        <w:gridCol w:w="9540"/>
      </w:tblGrid>
      <w:tr w:rsidR="00AF106B" w:rsidRPr="00025F5E" w14:paraId="3402AE57" w14:textId="77777777" w:rsidTr="00EE0B10">
        <w:tc>
          <w:tcPr>
            <w:tcW w:w="1260" w:type="dxa"/>
            <w:shd w:val="clear" w:color="auto" w:fill="auto"/>
            <w:tcMar>
              <w:top w:w="100" w:type="dxa"/>
              <w:left w:w="100" w:type="dxa"/>
              <w:bottom w:w="100" w:type="dxa"/>
              <w:right w:w="100" w:type="dxa"/>
            </w:tcMar>
          </w:tcPr>
          <w:p w14:paraId="4BF3D43A" w14:textId="3AC2F570" w:rsidR="00AF106B" w:rsidRPr="00025F5E" w:rsidRDefault="00AF106B" w:rsidP="00EE0B10">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2018</w:t>
            </w:r>
          </w:p>
        </w:tc>
        <w:tc>
          <w:tcPr>
            <w:tcW w:w="9540" w:type="dxa"/>
            <w:shd w:val="clear" w:color="auto" w:fill="auto"/>
            <w:tcMar>
              <w:top w:w="100" w:type="dxa"/>
              <w:left w:w="100" w:type="dxa"/>
              <w:bottom w:w="100" w:type="dxa"/>
              <w:right w:w="100" w:type="dxa"/>
            </w:tcMar>
          </w:tcPr>
          <w:p w14:paraId="71BE0BCB" w14:textId="79F464A1" w:rsidR="00AF106B" w:rsidRPr="00025F5E" w:rsidRDefault="00AF106B" w:rsidP="00DC502B">
            <w:pPr>
              <w:spacing w:before="15" w:after="15"/>
              <w:jc w:val="both"/>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Software Engineering Intern, NIKE INC., Portland, OR</w:t>
            </w:r>
          </w:p>
          <w:p w14:paraId="785A1C75" w14:textId="3C270FBB" w:rsidR="00AF106B" w:rsidRPr="00025F5E" w:rsidRDefault="00AF106B" w:rsidP="00DC502B">
            <w:pPr>
              <w:widowControl w:val="0"/>
              <w:pBdr>
                <w:top w:val="nil"/>
                <w:left w:val="nil"/>
                <w:bottom w:val="nil"/>
                <w:right w:val="nil"/>
                <w:between w:val="nil"/>
              </w:pBdr>
              <w:spacing w:before="15"/>
              <w:jc w:val="both"/>
              <w:rPr>
                <w:rFonts w:ascii="Times New Roman" w:eastAsia="Times New Roman" w:hAnsi="Times New Roman" w:cs="Times New Roman"/>
                <w:color w:val="000000"/>
                <w:sz w:val="20"/>
                <w:szCs w:val="20"/>
              </w:rPr>
            </w:pPr>
            <w:r w:rsidRPr="00025F5E">
              <w:rPr>
                <w:rFonts w:ascii="Times New Roman" w:eastAsia="Times New Roman" w:hAnsi="Times New Roman" w:cs="Times New Roman"/>
                <w:color w:val="000000"/>
                <w:sz w:val="20"/>
                <w:szCs w:val="20"/>
              </w:rPr>
              <w:t>Developed data visualization desktop application in Electron using JavaScript and HTML for technologies used by NIKE</w:t>
            </w:r>
            <w:r w:rsidRPr="00025F5E">
              <w:rPr>
                <w:rFonts w:ascii="Times New Roman" w:eastAsia="Times New Roman" w:hAnsi="Times New Roman" w:cs="Times New Roman"/>
                <w:sz w:val="20"/>
                <w:szCs w:val="20"/>
              </w:rPr>
              <w:t xml:space="preserve"> </w:t>
            </w:r>
            <w:r w:rsidRPr="00025F5E">
              <w:rPr>
                <w:rFonts w:ascii="Times New Roman" w:eastAsia="Times New Roman" w:hAnsi="Times New Roman" w:cs="Times New Roman"/>
                <w:color w:val="000000"/>
                <w:sz w:val="20"/>
                <w:szCs w:val="20"/>
              </w:rPr>
              <w:t>to enabl</w:t>
            </w:r>
            <w:r w:rsidRPr="00025F5E">
              <w:rPr>
                <w:rFonts w:ascii="Times New Roman" w:eastAsia="Times New Roman" w:hAnsi="Times New Roman" w:cs="Times New Roman"/>
                <w:sz w:val="20"/>
                <w:szCs w:val="20"/>
              </w:rPr>
              <w:t>e</w:t>
            </w:r>
            <w:r w:rsidRPr="00025F5E">
              <w:rPr>
                <w:rFonts w:ascii="Times New Roman" w:eastAsia="Times New Roman" w:hAnsi="Times New Roman" w:cs="Times New Roman"/>
                <w:color w:val="000000"/>
                <w:sz w:val="20"/>
                <w:szCs w:val="20"/>
              </w:rPr>
              <w:t xml:space="preserve"> architects to make informed technology investment and divestment decisions using application visuals.</w:t>
            </w:r>
          </w:p>
        </w:tc>
      </w:tr>
      <w:tr w:rsidR="00AF106B" w:rsidRPr="00025F5E" w14:paraId="698FC782" w14:textId="77777777" w:rsidTr="00EE0B10">
        <w:tblPrEx>
          <w:tblLook w:val="04A0" w:firstRow="1" w:lastRow="0" w:firstColumn="1" w:lastColumn="0" w:noHBand="0" w:noVBand="1"/>
        </w:tblPrEx>
        <w:tc>
          <w:tcPr>
            <w:tcW w:w="1260" w:type="dxa"/>
          </w:tcPr>
          <w:p w14:paraId="65E70091" w14:textId="1F12895F" w:rsidR="00AF106B" w:rsidRPr="00025F5E" w:rsidRDefault="00AF106B" w:rsidP="00EE0B10">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2016</w:t>
            </w:r>
          </w:p>
        </w:tc>
        <w:tc>
          <w:tcPr>
            <w:tcW w:w="9540" w:type="dxa"/>
          </w:tcPr>
          <w:p w14:paraId="6A0DA705" w14:textId="38AF7C6E" w:rsidR="00AF106B" w:rsidRPr="00025F5E" w:rsidRDefault="00AF106B" w:rsidP="00DC502B">
            <w:pPr>
              <w:tabs>
                <w:tab w:val="right" w:pos="10800"/>
              </w:tabs>
              <w:spacing w:after="15"/>
              <w:jc w:val="both"/>
              <w:rPr>
                <w:rFonts w:ascii="Times New Roman" w:eastAsia="Times New Roman" w:hAnsi="Times New Roman" w:cs="Times New Roman"/>
                <w:b/>
                <w:bCs/>
                <w:sz w:val="20"/>
                <w:szCs w:val="20"/>
              </w:rPr>
            </w:pPr>
            <w:r w:rsidRPr="00025F5E">
              <w:rPr>
                <w:rFonts w:ascii="Times New Roman" w:eastAsia="Times New Roman" w:hAnsi="Times New Roman" w:cs="Times New Roman"/>
                <w:b/>
                <w:bCs/>
                <w:sz w:val="20"/>
                <w:szCs w:val="20"/>
              </w:rPr>
              <w:t>Marketing Intern, Avfuel Corporation, Ann Arbor, MI</w:t>
            </w:r>
          </w:p>
          <w:p w14:paraId="28CD5DAF" w14:textId="4A1ADBC7" w:rsidR="00AF106B" w:rsidRPr="00025F5E" w:rsidRDefault="00AF106B" w:rsidP="00DC502B">
            <w:pPr>
              <w:widowControl w:val="0"/>
              <w:spacing w:after="15"/>
              <w:jc w:val="both"/>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 xml:space="preserve">Researched customer service and sales techniques to implement online customer service and sales training, resulting in aviation-specific online training modules to help Avfuel branded fixed base operators increase customer satisfaction rates. </w:t>
            </w:r>
          </w:p>
        </w:tc>
      </w:tr>
    </w:tbl>
    <w:p w14:paraId="0CC3BB44" w14:textId="77777777" w:rsidR="00AF106B" w:rsidRPr="00025F5E" w:rsidRDefault="00AF106B" w:rsidP="00AF106B">
      <w:pPr>
        <w:widowControl w:val="0"/>
        <w:pBdr>
          <w:top w:val="nil"/>
          <w:left w:val="nil"/>
          <w:bottom w:val="nil"/>
          <w:right w:val="nil"/>
          <w:between w:val="nil"/>
        </w:pBdr>
        <w:spacing w:after="15"/>
        <w:rPr>
          <w:rFonts w:ascii="Times New Roman" w:eastAsia="Helvetica Neue" w:hAnsi="Times New Roman" w:cs="Times New Roman"/>
          <w:sz w:val="20"/>
          <w:szCs w:val="20"/>
        </w:rPr>
      </w:pPr>
    </w:p>
    <w:p w14:paraId="5823E2C5" w14:textId="5E19A66C" w:rsidR="00822DF6" w:rsidRPr="00025F5E" w:rsidRDefault="00EC7466" w:rsidP="00AF106B">
      <w:pPr>
        <w:widowControl w:val="0"/>
        <w:pBdr>
          <w:bottom w:val="single" w:sz="4" w:space="1" w:color="000000"/>
        </w:pBdr>
        <w:spacing w:before="15" w:after="15"/>
        <w:rPr>
          <w:rFonts w:ascii="Times New Roman" w:eastAsia="Times New Roman" w:hAnsi="Times New Roman" w:cs="Times New Roman"/>
          <w:b/>
          <w:color w:val="000000"/>
          <w:sz w:val="20"/>
          <w:szCs w:val="20"/>
        </w:rPr>
      </w:pPr>
      <w:r w:rsidRPr="00025F5E">
        <w:rPr>
          <w:rFonts w:ascii="Times New Roman" w:eastAsia="Times New Roman" w:hAnsi="Times New Roman" w:cs="Times New Roman"/>
          <w:b/>
          <w:color w:val="000000"/>
          <w:sz w:val="20"/>
          <w:szCs w:val="20"/>
        </w:rPr>
        <w:t>LEADERSHIP</w:t>
      </w:r>
    </w:p>
    <w:tbl>
      <w:tblPr>
        <w:tblStyle w:val="a"/>
        <w:tblW w:w="10800" w:type="dxa"/>
        <w:tblLayout w:type="fixed"/>
        <w:tblLook w:val="0600" w:firstRow="0" w:lastRow="0" w:firstColumn="0" w:lastColumn="0" w:noHBand="1" w:noVBand="1"/>
      </w:tblPr>
      <w:tblGrid>
        <w:gridCol w:w="1260"/>
        <w:gridCol w:w="9540"/>
      </w:tblGrid>
      <w:tr w:rsidR="00AF106B" w:rsidRPr="00025F5E" w14:paraId="3D2A432F" w14:textId="77777777" w:rsidTr="00EE0B10">
        <w:tc>
          <w:tcPr>
            <w:tcW w:w="1260" w:type="dxa"/>
            <w:shd w:val="clear" w:color="auto" w:fill="auto"/>
            <w:tcMar>
              <w:top w:w="100" w:type="dxa"/>
              <w:left w:w="100" w:type="dxa"/>
              <w:bottom w:w="100" w:type="dxa"/>
              <w:right w:w="100" w:type="dxa"/>
            </w:tcMar>
          </w:tcPr>
          <w:p w14:paraId="1B74E7D6" w14:textId="5667AC62" w:rsidR="00AF106B" w:rsidRPr="00025F5E" w:rsidRDefault="00AF106B" w:rsidP="00EE0B10">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2017-Present</w:t>
            </w:r>
          </w:p>
        </w:tc>
        <w:tc>
          <w:tcPr>
            <w:tcW w:w="9540" w:type="dxa"/>
            <w:shd w:val="clear" w:color="auto" w:fill="auto"/>
            <w:tcMar>
              <w:top w:w="100" w:type="dxa"/>
              <w:left w:w="100" w:type="dxa"/>
              <w:bottom w:w="100" w:type="dxa"/>
              <w:right w:w="100" w:type="dxa"/>
            </w:tcMar>
          </w:tcPr>
          <w:p w14:paraId="6EEEABDF" w14:textId="20003590" w:rsidR="00AF106B" w:rsidRPr="00025F5E" w:rsidRDefault="00AF106B" w:rsidP="00EE0B10">
            <w:pPr>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Mentor, Give Merit, Inc., Nonprofit Arm of Merit Goodness, Inc., Detroit, MI</w:t>
            </w:r>
          </w:p>
          <w:p w14:paraId="55446D84" w14:textId="036E3165" w:rsidR="00AF106B" w:rsidRPr="00025F5E" w:rsidRDefault="00AF106B" w:rsidP="00AF106B">
            <w:pPr>
              <w:widowControl w:val="0"/>
              <w:pBdr>
                <w:top w:val="nil"/>
                <w:left w:val="nil"/>
                <w:bottom w:val="nil"/>
                <w:right w:val="nil"/>
                <w:between w:val="nil"/>
              </w:pBdr>
              <w:rPr>
                <w:rFonts w:ascii="Times New Roman" w:eastAsia="Times New Roman" w:hAnsi="Times New Roman" w:cs="Times New Roman"/>
                <w:color w:val="000000"/>
                <w:sz w:val="20"/>
                <w:szCs w:val="20"/>
              </w:rPr>
            </w:pPr>
            <w:r w:rsidRPr="00025F5E">
              <w:rPr>
                <w:rFonts w:ascii="Times New Roman" w:eastAsia="Times New Roman" w:hAnsi="Times New Roman" w:cs="Times New Roman"/>
                <w:color w:val="000000"/>
                <w:sz w:val="20"/>
                <w:szCs w:val="20"/>
              </w:rPr>
              <w:t xml:space="preserve">Lead group discussions for tenth and eleventh grade students, teaching them communication, problem solving, and thought organization skills useful for future professional and academic settings. </w:t>
            </w:r>
          </w:p>
        </w:tc>
      </w:tr>
      <w:tr w:rsidR="00AF106B" w:rsidRPr="00025F5E" w14:paraId="1D45A73E" w14:textId="77777777" w:rsidTr="00EE0B10">
        <w:tblPrEx>
          <w:tblLook w:val="04A0" w:firstRow="1" w:lastRow="0" w:firstColumn="1" w:lastColumn="0" w:noHBand="0" w:noVBand="1"/>
        </w:tblPrEx>
        <w:tc>
          <w:tcPr>
            <w:tcW w:w="1260" w:type="dxa"/>
          </w:tcPr>
          <w:p w14:paraId="196040F0" w14:textId="77777777" w:rsidR="00AF106B" w:rsidRPr="00025F5E" w:rsidRDefault="00AF106B" w:rsidP="00EE0B10">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2016</w:t>
            </w:r>
          </w:p>
        </w:tc>
        <w:tc>
          <w:tcPr>
            <w:tcW w:w="9540" w:type="dxa"/>
          </w:tcPr>
          <w:p w14:paraId="70A31046" w14:textId="18EEE252" w:rsidR="00AF106B" w:rsidRPr="00025F5E" w:rsidRDefault="00AF106B" w:rsidP="00AF106B">
            <w:pPr>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b/>
                <w:bCs/>
                <w:iCs/>
                <w:sz w:val="20"/>
                <w:szCs w:val="20"/>
              </w:rPr>
              <w:t xml:space="preserve">Head MBA Business Analytics Tutor, </w:t>
            </w:r>
            <w:r w:rsidRPr="00025F5E">
              <w:rPr>
                <w:rFonts w:ascii="Times New Roman" w:eastAsia="Times New Roman" w:hAnsi="Times New Roman" w:cs="Times New Roman"/>
                <w:b/>
                <w:sz w:val="20"/>
                <w:szCs w:val="20"/>
              </w:rPr>
              <w:t>Ross School of Business, Ann Arbor, MI</w:t>
            </w:r>
            <w:r w:rsidRPr="00025F5E">
              <w:rPr>
                <w:rFonts w:ascii="Times New Roman" w:eastAsia="Times New Roman" w:hAnsi="Times New Roman" w:cs="Times New Roman"/>
                <w:b/>
                <w:sz w:val="20"/>
                <w:szCs w:val="20"/>
              </w:rPr>
              <w:tab/>
            </w:r>
          </w:p>
          <w:p w14:paraId="3AB434C2" w14:textId="3569A9D6" w:rsidR="00AF106B" w:rsidRPr="00025F5E" w:rsidRDefault="00AF106B" w:rsidP="00AF106B">
            <w:pPr>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sz w:val="20"/>
                <w:szCs w:val="20"/>
              </w:rPr>
              <w:t xml:space="preserve">Managed scheduling of up to 15 tutors for 6 weekly tutoring sessions. Ensured students fully understand the application of statistics in a variety of business contexts such as finance, operations, and strategic management. </w:t>
            </w:r>
          </w:p>
          <w:p w14:paraId="2E58BC89" w14:textId="77777777" w:rsidR="00AF106B" w:rsidRPr="00025F5E" w:rsidRDefault="00AF106B" w:rsidP="00EE0B10">
            <w:pPr>
              <w:widowControl w:val="0"/>
              <w:spacing w:before="15"/>
              <w:rPr>
                <w:rFonts w:ascii="Times New Roman" w:eastAsia="Times New Roman" w:hAnsi="Times New Roman" w:cs="Times New Roman"/>
                <w:sz w:val="20"/>
                <w:szCs w:val="20"/>
              </w:rPr>
            </w:pPr>
          </w:p>
        </w:tc>
      </w:tr>
    </w:tbl>
    <w:p w14:paraId="1744B28E" w14:textId="2A3F739A" w:rsidR="00822DF6" w:rsidRPr="00025F5E" w:rsidRDefault="00EC7466">
      <w:pPr>
        <w:widowControl w:val="0"/>
        <w:pBdr>
          <w:bottom w:val="single" w:sz="4" w:space="1" w:color="000000"/>
        </w:pBdr>
        <w:spacing w:before="15" w:after="15"/>
        <w:rPr>
          <w:rFonts w:ascii="Times New Roman" w:eastAsia="Times New Roman" w:hAnsi="Times New Roman" w:cs="Times New Roman"/>
          <w:b/>
          <w:color w:val="000000"/>
          <w:sz w:val="20"/>
          <w:szCs w:val="20"/>
        </w:rPr>
      </w:pPr>
      <w:r w:rsidRPr="00025F5E">
        <w:rPr>
          <w:rFonts w:ascii="Times New Roman" w:eastAsia="Times New Roman" w:hAnsi="Times New Roman" w:cs="Times New Roman"/>
          <w:b/>
          <w:color w:val="000000"/>
          <w:sz w:val="20"/>
          <w:szCs w:val="20"/>
        </w:rPr>
        <w:lastRenderedPageBreak/>
        <w:t>SKILLS</w:t>
      </w:r>
    </w:p>
    <w:p w14:paraId="4182AC41" w14:textId="77777777" w:rsidR="00822DF6" w:rsidRPr="00025F5E" w:rsidRDefault="00EC7466">
      <w:pPr>
        <w:widowControl w:val="0"/>
        <w:spacing w:before="15" w:after="15"/>
        <w:rPr>
          <w:rFonts w:ascii="Times New Roman" w:eastAsia="Times New Roman" w:hAnsi="Times New Roman" w:cs="Times New Roman"/>
          <w:sz w:val="20"/>
          <w:szCs w:val="20"/>
        </w:rPr>
      </w:pPr>
      <w:r w:rsidRPr="00025F5E">
        <w:rPr>
          <w:rFonts w:ascii="Times New Roman" w:eastAsia="Times New Roman" w:hAnsi="Times New Roman" w:cs="Times New Roman"/>
          <w:i/>
          <w:sz w:val="20"/>
          <w:szCs w:val="20"/>
        </w:rPr>
        <w:t xml:space="preserve">Computer: </w:t>
      </w:r>
      <w:r w:rsidRPr="00025F5E">
        <w:rPr>
          <w:rFonts w:ascii="Times New Roman" w:eastAsia="Times New Roman" w:hAnsi="Times New Roman" w:cs="Times New Roman"/>
          <w:sz w:val="20"/>
          <w:szCs w:val="20"/>
        </w:rPr>
        <w:t>C++, Python, JavaScript, HTML, R, MATLAB</w:t>
      </w:r>
    </w:p>
    <w:p w14:paraId="4D171C12" w14:textId="77777777" w:rsidR="00822DF6" w:rsidRPr="00025F5E" w:rsidRDefault="00EC7466">
      <w:pPr>
        <w:widowControl w:val="0"/>
        <w:spacing w:before="15" w:after="15"/>
        <w:rPr>
          <w:rFonts w:ascii="Times New Roman" w:eastAsia="Times New Roman" w:hAnsi="Times New Roman" w:cs="Times New Roman"/>
          <w:sz w:val="20"/>
          <w:szCs w:val="20"/>
        </w:rPr>
      </w:pPr>
      <w:r w:rsidRPr="00025F5E">
        <w:rPr>
          <w:rFonts w:ascii="Times New Roman" w:eastAsia="Times New Roman" w:hAnsi="Times New Roman" w:cs="Times New Roman"/>
          <w:i/>
          <w:sz w:val="20"/>
          <w:szCs w:val="20"/>
        </w:rPr>
        <w:t xml:space="preserve">Languages: </w:t>
      </w:r>
      <w:r w:rsidRPr="00025F5E">
        <w:rPr>
          <w:rFonts w:ascii="Times New Roman" w:eastAsia="Times New Roman" w:hAnsi="Times New Roman" w:cs="Times New Roman"/>
          <w:sz w:val="20"/>
          <w:szCs w:val="20"/>
        </w:rPr>
        <w:t xml:space="preserve">Arabic (Native Speaking), English (Native Speaking) </w:t>
      </w:r>
    </w:p>
    <w:sectPr w:rsidR="00822DF6" w:rsidRPr="00025F5E">
      <w:headerReference w:type="default" r:id="rId7"/>
      <w:pgSz w:w="12240" w:h="15840"/>
      <w:pgMar w:top="720" w:right="720" w:bottom="720" w:left="720" w:header="288" w:footer="14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E582DD" w14:textId="77777777" w:rsidR="00EE36B8" w:rsidRDefault="00EE36B8">
      <w:r>
        <w:separator/>
      </w:r>
    </w:p>
  </w:endnote>
  <w:endnote w:type="continuationSeparator" w:id="0">
    <w:p w14:paraId="68E982F4" w14:textId="77777777" w:rsidR="00EE36B8" w:rsidRDefault="00EE36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Noto Sans Symbols">
    <w:altName w:val="Calibri"/>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B64AEF" w14:textId="77777777" w:rsidR="00EE36B8" w:rsidRDefault="00EE36B8">
      <w:r>
        <w:separator/>
      </w:r>
    </w:p>
  </w:footnote>
  <w:footnote w:type="continuationSeparator" w:id="0">
    <w:p w14:paraId="13086DF5" w14:textId="77777777" w:rsidR="00EE36B8" w:rsidRDefault="00EE36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88EFD" w14:textId="77777777" w:rsidR="00822DF6" w:rsidRDefault="00822DF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F2FA6"/>
    <w:multiLevelType w:val="multilevel"/>
    <w:tmpl w:val="60AC437C"/>
    <w:lvl w:ilvl="0">
      <w:start w:val="1"/>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B9A5068"/>
    <w:multiLevelType w:val="multilevel"/>
    <w:tmpl w:val="FB1A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662722"/>
    <w:multiLevelType w:val="multilevel"/>
    <w:tmpl w:val="1DB61BE0"/>
    <w:lvl w:ilvl="0">
      <w:start w:val="1"/>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AF30C32"/>
    <w:multiLevelType w:val="multilevel"/>
    <w:tmpl w:val="1B04B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3C13A74"/>
    <w:multiLevelType w:val="multilevel"/>
    <w:tmpl w:val="60168C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5CB7A39"/>
    <w:multiLevelType w:val="multilevel"/>
    <w:tmpl w:val="808858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FA6584F"/>
    <w:multiLevelType w:val="multilevel"/>
    <w:tmpl w:val="4E383672"/>
    <w:lvl w:ilvl="0">
      <w:start w:val="1"/>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5DB1C36"/>
    <w:multiLevelType w:val="multilevel"/>
    <w:tmpl w:val="D8387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C603EEB"/>
    <w:multiLevelType w:val="multilevel"/>
    <w:tmpl w:val="E30E3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CD71D05"/>
    <w:multiLevelType w:val="multilevel"/>
    <w:tmpl w:val="00A89C44"/>
    <w:lvl w:ilvl="0">
      <w:start w:val="1"/>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25441830">
    <w:abstractNumId w:val="9"/>
  </w:num>
  <w:num w:numId="2" w16cid:durableId="1914468154">
    <w:abstractNumId w:val="0"/>
  </w:num>
  <w:num w:numId="3" w16cid:durableId="335806788">
    <w:abstractNumId w:val="4"/>
  </w:num>
  <w:num w:numId="4" w16cid:durableId="1409616450">
    <w:abstractNumId w:val="1"/>
  </w:num>
  <w:num w:numId="5" w16cid:durableId="469981197">
    <w:abstractNumId w:val="8"/>
  </w:num>
  <w:num w:numId="6" w16cid:durableId="1176192007">
    <w:abstractNumId w:val="7"/>
  </w:num>
  <w:num w:numId="7" w16cid:durableId="820384875">
    <w:abstractNumId w:val="5"/>
  </w:num>
  <w:num w:numId="8" w16cid:durableId="1969966905">
    <w:abstractNumId w:val="2"/>
  </w:num>
  <w:num w:numId="9" w16cid:durableId="1571386351">
    <w:abstractNumId w:val="3"/>
  </w:num>
  <w:num w:numId="10" w16cid:durableId="20176158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DF6"/>
    <w:rsid w:val="00016851"/>
    <w:rsid w:val="00025F5E"/>
    <w:rsid w:val="00094963"/>
    <w:rsid w:val="00626C00"/>
    <w:rsid w:val="00800FB8"/>
    <w:rsid w:val="00822DF6"/>
    <w:rsid w:val="00930022"/>
    <w:rsid w:val="00AE7AC7"/>
    <w:rsid w:val="00AF106B"/>
    <w:rsid w:val="00B816B3"/>
    <w:rsid w:val="00BC7696"/>
    <w:rsid w:val="00D91DB9"/>
    <w:rsid w:val="00DC502B"/>
    <w:rsid w:val="00EC7466"/>
    <w:rsid w:val="00EE36B8"/>
    <w:rsid w:val="00F11C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83F559"/>
  <w15:docId w15:val="{F423B87C-15CA-F046-B8F0-657DED011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025F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25F5E"/>
    <w:rPr>
      <w:color w:val="0000FF" w:themeColor="hyperlink"/>
      <w:u w:val="single"/>
    </w:rPr>
  </w:style>
  <w:style w:type="character" w:styleId="UnresolvedMention">
    <w:name w:val="Unresolved Mention"/>
    <w:basedOn w:val="DefaultParagraphFont"/>
    <w:uiPriority w:val="99"/>
    <w:semiHidden/>
    <w:unhideWhenUsed/>
    <w:rsid w:val="00025F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890</Words>
  <Characters>5075</Characters>
  <Application>Microsoft Office Word</Application>
  <DocSecurity>0</DocSecurity>
  <Lines>42</Lines>
  <Paragraphs>11</Paragraphs>
  <ScaleCrop>false</ScaleCrop>
  <Company/>
  <LinksUpToDate>false</LinksUpToDate>
  <CharactersWithSpaces>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Jabbour, Sarah</cp:lastModifiedBy>
  <cp:revision>3</cp:revision>
  <cp:lastPrinted>2022-08-10T17:10:00Z</cp:lastPrinted>
  <dcterms:created xsi:type="dcterms:W3CDTF">2022-08-10T17:10:00Z</dcterms:created>
  <dcterms:modified xsi:type="dcterms:W3CDTF">2022-08-12T16:30:00Z</dcterms:modified>
</cp:coreProperties>
</file>