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interlocuteur</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56306E"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adresse</w:t>
            </w:r>
            <w:proofErr w:type="gramEnd"/>
            <w:r w:rsidRPr="00D3548F">
              <w:rPr>
                <w:rFonts w:ascii="Arial" w:hAnsi="Arial" w:cs="Arial"/>
              </w:rPr>
              <w:t xml:space="preserve"> client</w:t>
            </w:r>
          </w:p>
          <w:p w:rsidR="003B3379" w:rsidRPr="00D3548F" w:rsidRDefault="0056306E" w:rsidP="003B3379">
            <w:pPr>
              <w:pStyle w:val="Adressedestinataire"/>
              <w:framePr w:wrap="auto" w:vAnchor="margin" w:hAnchor="text" w:xAlign="left" w:yAlign="inline"/>
              <w:rPr>
                <w:rFonts w:ascii="Arial" w:hAnsi="Arial" w:cs="Arial"/>
              </w:rPr>
            </w:pPr>
            <w:proofErr w:type="gramStart"/>
            <w:r w:rsidRPr="00D3548F">
              <w:rPr>
                <w:rFonts w:ascii="Arial" w:hAnsi="Arial" w:cs="Arial"/>
              </w:rPr>
              <w:t>code</w:t>
            </w:r>
            <w:proofErr w:type="gramEnd"/>
            <w:r w:rsidRPr="00D3548F">
              <w:rPr>
                <w:rFonts w:ascii="Arial" w:hAnsi="Arial" w:cs="Arial"/>
              </w:rPr>
              <w:t xml:space="preserv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B37295">
                    <w:rPr>
                      <w:rFonts w:ascii="Arial" w:hAnsi="Arial" w:cs="Arial"/>
                    </w:rPr>
                    <w:t>${CASEREF}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F75609">
                    <w:rPr>
                      <w:rFonts w:ascii="Arial" w:hAnsi="Arial" w:cs="Arial"/>
                    </w:rPr>
                    <w:t>${</w:t>
                  </w:r>
                  <w:r w:rsidR="00B37295">
                    <w:rPr>
                      <w:rFonts w:ascii="Arial" w:hAnsi="Arial" w:cs="Arial"/>
                    </w:rPr>
                    <w:t>REPORTREF</w:t>
                  </w:r>
                  <w:r w:rsidR="00F75609">
                    <w:rPr>
                      <w:rFonts w:ascii="Arial" w:hAnsi="Arial" w:cs="Arial"/>
                    </w:rPr>
                    <w:t>}</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F75609">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bookmarkStart w:id="0" w:name="_GoBack"/>
            <w:bookmarkEnd w:id="0"/>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290927">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290927">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290927"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3273809"/>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03273810"/>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3"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3"/>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4" w:name="_Toc369182871"/>
      <w:bookmarkStart w:id="5" w:name="_Toc503273811"/>
      <w:r w:rsidRPr="00D3548F">
        <w:rPr>
          <w:rFonts w:ascii="Arial" w:hAnsi="Arial" w:cs="Arial"/>
        </w:rPr>
        <w:t>IDENTIFICATION DE L’OPERATION DE CONSTRUCTION</w:t>
      </w:r>
      <w:bookmarkEnd w:id="4"/>
      <w:bookmarkEnd w:id="5"/>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6" w:name="_Toc369182872"/>
      <w:bookmarkStart w:id="7" w:name="_Toc503273812"/>
      <w:r w:rsidRPr="00D3548F">
        <w:rPr>
          <w:rFonts w:ascii="Arial" w:hAnsi="Arial" w:cs="Arial"/>
        </w:rPr>
        <w:t>Nom et adresse de l’opération</w:t>
      </w:r>
      <w:bookmarkEnd w:id="6"/>
      <w:bookmarkEnd w:id="7"/>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8" w:name="_Toc369182873"/>
      <w:bookmarkStart w:id="9" w:name="_Toc503273813"/>
      <w:r w:rsidRPr="00D3548F">
        <w:rPr>
          <w:rFonts w:ascii="Arial" w:hAnsi="Arial" w:cs="Arial"/>
        </w:rPr>
        <w:t>Nom et adresse du maître d’ouvrage</w:t>
      </w:r>
      <w:bookmarkEnd w:id="8"/>
      <w:bookmarkEnd w:id="9"/>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10" w:name="_Toc369182874"/>
      <w:bookmarkStart w:id="11" w:name="_Toc503273814"/>
      <w:r w:rsidRPr="00D3548F">
        <w:rPr>
          <w:rFonts w:ascii="Arial" w:hAnsi="Arial" w:cs="Arial"/>
        </w:rPr>
        <w:t>Permis de construire</w:t>
      </w:r>
      <w:bookmarkEnd w:id="10"/>
      <w:bookmarkEnd w:id="11"/>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Pr>
          <w:rFonts w:ascii="Arial" w:hAnsi="Arial" w:cs="Arial"/>
          <w:b/>
          <w:bCs/>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Pr>
          <w:rFonts w:ascii="Arial" w:hAnsi="Arial" w:cs="Arial"/>
          <w:b/>
          <w:bCs/>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2" w:name="_Toc369182875"/>
      <w:bookmarkStart w:id="13" w:name="_Toc503273815"/>
      <w:r w:rsidRPr="00D3548F">
        <w:rPr>
          <w:rFonts w:ascii="Arial" w:hAnsi="Arial" w:cs="Arial"/>
        </w:rPr>
        <w:t>Calendrier de construction</w:t>
      </w:r>
      <w:bookmarkEnd w:id="12"/>
      <w:bookmarkEnd w:id="13"/>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6"/>
      <w:bookmarkStart w:id="15" w:name="_Toc503273816"/>
      <w:r w:rsidRPr="00D3548F">
        <w:rPr>
          <w:rFonts w:ascii="Arial" w:hAnsi="Arial" w:cs="Arial"/>
        </w:rPr>
        <w:t>Nature de l’opération</w:t>
      </w:r>
      <w:bookmarkEnd w:id="14"/>
      <w:bookmarkEnd w:id="15"/>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7A0166" w:rsidP="00FD4304">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7"/>
      <w:bookmarkStart w:id="17" w:name="_Toc503273817"/>
      <w:r w:rsidRPr="00D3548F">
        <w:rPr>
          <w:rFonts w:ascii="Arial" w:hAnsi="Arial" w:cs="Arial"/>
        </w:rPr>
        <w:t>Exposition au bruit</w:t>
      </w:r>
      <w:bookmarkEnd w:id="16"/>
      <w:bookmarkEnd w:id="17"/>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290927"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290927"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8" w:name="_Toc369182878"/>
      <w:bookmarkStart w:id="19" w:name="_Toc503273818"/>
      <w:r w:rsidRPr="00D3548F">
        <w:rPr>
          <w:rFonts w:ascii="Arial" w:hAnsi="Arial" w:cs="Arial"/>
        </w:rPr>
        <w:t>Maître d’ouvrage délégué</w:t>
      </w:r>
      <w:bookmarkEnd w:id="18"/>
      <w:bookmarkEnd w:id="19"/>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20" w:name="_Toc369182879"/>
      <w:bookmarkStart w:id="21" w:name="_Toc503273819"/>
      <w:r w:rsidRPr="00D3548F">
        <w:rPr>
          <w:rFonts w:ascii="Arial" w:hAnsi="Arial" w:cs="Arial"/>
        </w:rPr>
        <w:t>Maîtrise d’œuvre</w:t>
      </w:r>
      <w:bookmarkEnd w:id="20"/>
      <w:bookmarkEnd w:id="21"/>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2" w:name="_Toc369182880"/>
      <w:bookmarkStart w:id="23" w:name="_Toc503273820"/>
      <w:r w:rsidRPr="00D3548F">
        <w:rPr>
          <w:rFonts w:ascii="Arial" w:hAnsi="Arial" w:cs="Arial"/>
        </w:rPr>
        <w:t>Bureaux d’études techniques</w:t>
      </w:r>
      <w:bookmarkEnd w:id="22"/>
      <w:bookmarkEnd w:id="23"/>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4" w:name="_Toc503273821"/>
      <w:r w:rsidRPr="00D3548F">
        <w:rPr>
          <w:rFonts w:ascii="Arial" w:hAnsi="Arial" w:cs="Arial"/>
        </w:rPr>
        <w:t>Contrôle technique</w:t>
      </w:r>
      <w:bookmarkEnd w:id="24"/>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5" w:name="_Toc503273822"/>
      <w:r w:rsidRPr="00D3548F">
        <w:rPr>
          <w:rFonts w:ascii="Arial" w:hAnsi="Arial" w:cs="Arial"/>
        </w:rPr>
        <w:t>Signes de qualité de l’opération</w:t>
      </w:r>
      <w:bookmarkEnd w:id="25"/>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6" w:name="_Toc503273823"/>
      <w:r w:rsidRPr="00D3548F">
        <w:rPr>
          <w:rFonts w:ascii="Arial" w:hAnsi="Arial" w:cs="Arial"/>
        </w:rPr>
        <w:t>Commentaires éventuels</w:t>
      </w:r>
      <w:bookmarkEnd w:id="26"/>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7" w:name="_Toc503273824"/>
      <w:r w:rsidRPr="00D3548F">
        <w:rPr>
          <w:rFonts w:ascii="Arial" w:hAnsi="Arial" w:cs="Arial"/>
        </w:rPr>
        <w:t>DECLARATION</w:t>
      </w:r>
      <w:bookmarkEnd w:id="27"/>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8" w:name="_Toc503273825"/>
      <w:r w:rsidRPr="00D3548F">
        <w:rPr>
          <w:rFonts w:ascii="Arial" w:hAnsi="Arial" w:cs="Arial"/>
        </w:rPr>
        <w:t>CONSTATS</w:t>
      </w:r>
      <w:bookmarkEnd w:id="28"/>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9" w:name="_Toc369182883"/>
      <w:bookmarkStart w:id="30" w:name="_Toc503273826"/>
      <w:r w:rsidRPr="00D3548F">
        <w:rPr>
          <w:rFonts w:ascii="Arial" w:hAnsi="Arial" w:cs="Arial"/>
        </w:rPr>
        <w:t>Tableau 1 : Récapitulatif</w:t>
      </w:r>
      <w:bookmarkEnd w:id="29"/>
      <w:bookmarkEnd w:id="30"/>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1" w:name="_Toc369182884"/>
      <w:bookmarkStart w:id="32" w:name="_Toc503273827"/>
      <w:r w:rsidRPr="00D3548F">
        <w:rPr>
          <w:rFonts w:ascii="Arial" w:hAnsi="Arial" w:cs="Arial"/>
        </w:rPr>
        <w:lastRenderedPageBreak/>
        <w:t>Tableau 2 : Constats phases études et chantier</w:t>
      </w:r>
      <w:bookmarkEnd w:id="31"/>
      <w:bookmarkEnd w:id="32"/>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90927"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290927"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290927"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290927"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290927"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290927"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290927"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290927"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3" w:name="_Toc369182885"/>
      <w:bookmarkStart w:id="34" w:name="_Toc503273828"/>
      <w:r w:rsidRPr="00D3548F">
        <w:rPr>
          <w:rFonts w:ascii="Arial" w:hAnsi="Arial" w:cs="Arial"/>
        </w:rPr>
        <w:lastRenderedPageBreak/>
        <w:t>Tableau 3 : Mesures après travaux</w:t>
      </w:r>
      <w:bookmarkEnd w:id="33"/>
      <w:bookmarkEnd w:id="34"/>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290927"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6850183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290927"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w:t>
            </w:r>
            <w:proofErr w:type="gramStart"/>
            <w:r w:rsidR="00840C0B" w:rsidRPr="00D3548F">
              <w:rPr>
                <w:sz w:val="16"/>
                <w:szCs w:val="16"/>
              </w:rPr>
              <w:t>oui</w:t>
            </w:r>
            <w:proofErr w:type="gramEnd"/>
            <w:r w:rsidR="00840C0B" w:rsidRPr="00D3548F">
              <w:rPr>
                <w:sz w:val="16"/>
                <w:szCs w:val="16"/>
              </w:rPr>
              <w:t xml:space="preserve">         </w:t>
            </w:r>
            <w:sdt>
              <w:sdtPr>
                <w:rPr>
                  <w:sz w:val="16"/>
                  <w:szCs w:val="16"/>
                </w:rPr>
                <w:id w:val="-1525300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290927"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5" w:name="_Toc369182886"/>
      <w:bookmarkStart w:id="36" w:name="_Toc503273829"/>
      <w:r w:rsidRPr="00D3548F">
        <w:rPr>
          <w:rFonts w:ascii="Arial" w:hAnsi="Arial" w:cs="Arial"/>
        </w:rPr>
        <w:lastRenderedPageBreak/>
        <w:t>Tableau 4 : Synthèse des mesures réalisées</w:t>
      </w:r>
      <w:bookmarkEnd w:id="35"/>
      <w:bookmarkEnd w:id="36"/>
    </w:p>
    <w:p w:rsidR="00840C0B" w:rsidRPr="00D3548F" w:rsidRDefault="002353F3" w:rsidP="00D3548F">
      <w:pPr>
        <w:pStyle w:val="Titre4"/>
        <w:rPr>
          <w:rFonts w:ascii="Arial" w:hAnsi="Arial" w:cs="Arial"/>
        </w:rPr>
      </w:pPr>
      <w:bookmarkStart w:id="37" w:name="_Toc343093761"/>
      <w:bookmarkStart w:id="38" w:name="_Toc369182887"/>
      <w:bookmarkStart w:id="39" w:name="_Toc503273830"/>
      <w:r w:rsidRPr="00D3548F">
        <w:rPr>
          <w:rFonts w:ascii="Arial" w:hAnsi="Arial" w:cs="Arial"/>
        </w:rPr>
        <w:t>Préambule</w:t>
      </w:r>
      <w:bookmarkEnd w:id="37"/>
      <w:bookmarkEnd w:id="38"/>
      <w:bookmarkEnd w:id="39"/>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0" w:name="_Toc369182888"/>
      <w:bookmarkStart w:id="41" w:name="_Toc503273831"/>
      <w:r w:rsidRPr="00D3548F">
        <w:rPr>
          <w:rFonts w:ascii="Arial" w:hAnsi="Arial" w:cs="Arial"/>
        </w:rPr>
        <w:t>Isolement acoustique vis-à-vis des bruits de l’espace extérieur</w:t>
      </w:r>
      <w:bookmarkEnd w:id="40"/>
      <w:bookmarkEnd w:id="41"/>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B66E26">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B66E26">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B66E26">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-1</w:t>
            </w:r>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-2</w:t>
            </w:r>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-3</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-4</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-5</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094FB4"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${BAE-6</w:t>
            </w:r>
            <w:r w:rsidR="00CA3C2B">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-7</w:t>
            </w:r>
            <w:r>
              <w:rPr>
                <w:rFonts w:ascii="Arial" w:hAnsi="Arial" w:cs="Arial"/>
                <w:color w:val="000000"/>
                <w:sz w:val="20"/>
                <w:szCs w:val="20"/>
              </w:rPr>
              <w:t>}</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r w:rsidR="00094FB4">
              <w:rPr>
                <w:rFonts w:ascii="Arial" w:hAnsi="Arial" w:cs="Arial"/>
                <w:color w:val="000000"/>
                <w:sz w:val="20"/>
                <w:szCs w:val="20"/>
              </w:rPr>
              <w:t>-8</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B66E26">
        <w:trPr>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B66E26">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B66E26">
        <w:trPr>
          <w:cantSplit/>
        </w:trPr>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-1</w:t>
            </w:r>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-2</w:t>
            </w:r>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-3</w:t>
            </w:r>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-4</w:t>
            </w:r>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-5</w:t>
            </w:r>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-6</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131053"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${BAI-7</w:t>
            </w:r>
            <w:r w:rsidR="00CA3C2B">
              <w:rPr>
                <w:rFonts w:ascii="Arial" w:hAnsi="Arial" w:cs="Arial"/>
                <w:color w:val="000000"/>
                <w:sz w:val="20"/>
                <w:szCs w:val="20"/>
              </w:rPr>
              <w:t>}</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r w:rsidR="00131053">
              <w:rPr>
                <w:rFonts w:ascii="Arial" w:hAnsi="Arial" w:cs="Arial"/>
                <w:color w:val="000000"/>
                <w:sz w:val="20"/>
                <w:szCs w:val="20"/>
              </w:rPr>
              <w:t>-8</w:t>
            </w:r>
            <w:r>
              <w:rPr>
                <w:rFonts w:ascii="Arial" w:hAnsi="Arial" w:cs="Arial"/>
                <w:color w:val="000000"/>
                <w:sz w:val="20"/>
                <w:szCs w:val="20"/>
              </w:rPr>
              <w:t>}</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lastRenderedPageBreak/>
              <w:t>et</w:t>
            </w:r>
            <w:proofErr w:type="gramEnd"/>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4"/>
      <w:r w:rsidRPr="00D3548F">
        <w:rPr>
          <w:rFonts w:ascii="Arial" w:hAnsi="Arial" w:cs="Arial"/>
          <w:sz w:val="20"/>
          <w:szCs w:val="20"/>
        </w:rPr>
        <w:t>Niveau du bruit des autres équipements individuels intérieurs au logement contrôlé</w:t>
      </w:r>
      <w:bookmarkEnd w:id="50"/>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5"/>
      <w:bookmarkStart w:id="52" w:name="_Toc343093767"/>
      <w:r w:rsidRPr="00D3548F">
        <w:rPr>
          <w:rFonts w:ascii="Arial" w:hAnsi="Arial" w:cs="Arial"/>
          <w:sz w:val="20"/>
          <w:szCs w:val="20"/>
        </w:rPr>
        <w:t>Niveau du bruit des équipements individuels extérieurs au logement contrôlé</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2"/>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w:t>
            </w:r>
            <w:r w:rsidRPr="00FB1EE4">
              <w:rPr>
                <w:rFonts w:ascii="Arial" w:hAnsi="Arial" w:cs="Arial"/>
                <w:color w:val="000000"/>
                <w:sz w:val="20"/>
                <w:szCs w:val="20"/>
              </w:rPr>
              <w:lastRenderedPageBreak/>
              <w:t xml:space="preserve">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3"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4" w:name="_Toc503262017"/>
      <w:r w:rsidRPr="00D3548F">
        <w:rPr>
          <w:rFonts w:ascii="Arial" w:hAnsi="Arial" w:cs="Arial"/>
          <w:sz w:val="20"/>
          <w:szCs w:val="20"/>
        </w:rPr>
        <w:t>Niveau du bruit des équipements collectifs (hors VMC)</w:t>
      </w:r>
      <w:bookmarkEnd w:id="54"/>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5" w:name="_Toc369182892"/>
      <w:r w:rsidRPr="00D3548F">
        <w:rPr>
          <w:rFonts w:ascii="Arial" w:hAnsi="Arial" w:cs="Arial"/>
          <w:sz w:val="20"/>
          <w:szCs w:val="20"/>
        </w:rPr>
        <w:t>Aire d’absorption équivalente des parties communes</w:t>
      </w:r>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 xml:space="preserve">(Local / Bâtiment ou Escalier / </w:t>
            </w:r>
            <w:proofErr w:type="spellStart"/>
            <w:r w:rsidRPr="00B37295">
              <w:rPr>
                <w:rFonts w:ascii="Arial" w:hAnsi="Arial" w:cs="Arial"/>
                <w:color w:val="000000"/>
                <w:sz w:val="20"/>
                <w:szCs w:val="20"/>
              </w:rPr>
              <w:t>Etage</w:t>
            </w:r>
            <w:proofErr w:type="spellEnd"/>
            <w:r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proofErr w:type="gramStart"/>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w:t>
            </w:r>
            <w:proofErr w:type="gramEnd"/>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roofErr w:type="gramStart"/>
            <w:r w:rsidRPr="00B37295">
              <w:rPr>
                <w:rFonts w:ascii="Arial" w:hAnsi="Arial" w:cs="Arial"/>
                <w:color w:val="000000"/>
                <w:sz w:val="20"/>
                <w:szCs w:val="20"/>
              </w:rPr>
              <w:t>7}$</w:t>
            </w:r>
            <w:proofErr w:type="gramEnd"/>
            <w:r w:rsidRPr="00B37295">
              <w:rPr>
                <w:rFonts w:ascii="Arial" w:hAnsi="Arial" w:cs="Arial"/>
                <w:color w:val="000000"/>
                <w:sz w:val="20"/>
                <w:szCs w:val="20"/>
              </w:rPr>
              <w:t>{AAE-8}</w:t>
            </w:r>
          </w:p>
        </w:tc>
      </w:tr>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445" w:rsidRDefault="009B0445" w:rsidP="00F51D4C">
      <w:r>
        <w:separator/>
      </w:r>
    </w:p>
  </w:endnote>
  <w:endnote w:type="continuationSeparator" w:id="0">
    <w:p w:rsidR="009B0445" w:rsidRDefault="009B0445"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90927" w:rsidTr="00194C33">
      <w:trPr>
        <w:trHeight w:val="266"/>
      </w:trPr>
      <w:tc>
        <w:tcPr>
          <w:tcW w:w="4163" w:type="dxa"/>
        </w:tcPr>
        <w:p w:rsidR="00290927" w:rsidRDefault="00290927" w:rsidP="00D3548F">
          <w:pPr>
            <w:pStyle w:val="Pieddepage"/>
            <w:spacing w:before="80" w:after="40"/>
            <w:ind w:right="357"/>
          </w:pPr>
          <w:r>
            <w:t xml:space="preserve">N° de dossier : </w:t>
          </w:r>
        </w:p>
      </w:tc>
      <w:tc>
        <w:tcPr>
          <w:tcW w:w="160" w:type="dxa"/>
        </w:tcPr>
        <w:p w:rsidR="00290927" w:rsidRDefault="00290927" w:rsidP="00D3548F">
          <w:pPr>
            <w:pStyle w:val="Pieddepage"/>
            <w:spacing w:before="80"/>
            <w:ind w:right="360"/>
          </w:pPr>
        </w:p>
      </w:tc>
      <w:tc>
        <w:tcPr>
          <w:tcW w:w="4536" w:type="dxa"/>
        </w:tcPr>
        <w:p w:rsidR="00290927" w:rsidRDefault="00290927" w:rsidP="00D3548F">
          <w:pPr>
            <w:pStyle w:val="Pieddepage"/>
            <w:spacing w:before="80"/>
            <w:rPr>
              <w:rStyle w:val="Numrodepage"/>
            </w:rPr>
          </w:pPr>
          <w:r>
            <w:t xml:space="preserve">N° de rapport : </w:t>
          </w:r>
        </w:p>
      </w:tc>
      <w:tc>
        <w:tcPr>
          <w:tcW w:w="846" w:type="dxa"/>
        </w:tcPr>
        <w:p w:rsidR="00290927" w:rsidRPr="00713356" w:rsidRDefault="0029092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90927" w:rsidRDefault="002909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290927">
      <w:trPr>
        <w:trHeight w:val="266"/>
      </w:trPr>
      <w:tc>
        <w:tcPr>
          <w:tcW w:w="6380" w:type="dxa"/>
        </w:tcPr>
        <w:p w:rsidR="00290927" w:rsidRDefault="00290927" w:rsidP="00194C33">
          <w:pPr>
            <w:pStyle w:val="Pieddepage"/>
            <w:spacing w:before="80" w:after="40"/>
            <w:ind w:right="357"/>
          </w:pPr>
          <w:r>
            <w:t xml:space="preserve">N° de dossier : </w:t>
          </w:r>
        </w:p>
      </w:tc>
      <w:tc>
        <w:tcPr>
          <w:tcW w:w="1791" w:type="dxa"/>
        </w:tcPr>
        <w:p w:rsidR="00290927" w:rsidRDefault="00290927" w:rsidP="00FD4304">
          <w:pPr>
            <w:pStyle w:val="Pieddepage"/>
            <w:spacing w:before="80"/>
            <w:ind w:right="360"/>
          </w:pPr>
        </w:p>
      </w:tc>
      <w:tc>
        <w:tcPr>
          <w:tcW w:w="4927" w:type="dxa"/>
        </w:tcPr>
        <w:p w:rsidR="00290927" w:rsidRDefault="00290927" w:rsidP="00194C33">
          <w:pPr>
            <w:pStyle w:val="Pieddepage"/>
            <w:spacing w:before="80"/>
            <w:rPr>
              <w:rStyle w:val="Numrodepage"/>
            </w:rPr>
          </w:pPr>
          <w:r>
            <w:t xml:space="preserve">N° de rapport : </w:t>
          </w:r>
        </w:p>
      </w:tc>
      <w:tc>
        <w:tcPr>
          <w:tcW w:w="2122" w:type="dxa"/>
        </w:tcPr>
        <w:p w:rsidR="00290927" w:rsidRPr="00713356" w:rsidRDefault="00290927"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90927" w:rsidRDefault="00290927"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290927" w:rsidTr="00680FC1">
      <w:trPr>
        <w:trHeight w:val="266"/>
      </w:trPr>
      <w:tc>
        <w:tcPr>
          <w:tcW w:w="3898" w:type="dxa"/>
        </w:tcPr>
        <w:p w:rsidR="00290927" w:rsidRDefault="00290927" w:rsidP="00D3548F">
          <w:pPr>
            <w:pStyle w:val="Pieddepage"/>
            <w:spacing w:before="80" w:after="40"/>
            <w:ind w:right="357"/>
          </w:pPr>
          <w:r>
            <w:t xml:space="preserve">N° de dossier : </w:t>
          </w:r>
        </w:p>
      </w:tc>
      <w:tc>
        <w:tcPr>
          <w:tcW w:w="283" w:type="dxa"/>
        </w:tcPr>
        <w:p w:rsidR="00290927" w:rsidRDefault="00290927" w:rsidP="00D3548F">
          <w:pPr>
            <w:pStyle w:val="Pieddepage"/>
            <w:spacing w:before="80"/>
            <w:ind w:right="360"/>
          </w:pPr>
        </w:p>
      </w:tc>
      <w:tc>
        <w:tcPr>
          <w:tcW w:w="4820" w:type="dxa"/>
        </w:tcPr>
        <w:p w:rsidR="00290927" w:rsidRDefault="00290927" w:rsidP="00D3548F">
          <w:pPr>
            <w:pStyle w:val="Pieddepage"/>
            <w:spacing w:before="80"/>
            <w:rPr>
              <w:rStyle w:val="Numrodepage"/>
            </w:rPr>
          </w:pPr>
          <w:r>
            <w:t xml:space="preserve">N° de rapport : </w:t>
          </w:r>
        </w:p>
      </w:tc>
      <w:tc>
        <w:tcPr>
          <w:tcW w:w="850" w:type="dxa"/>
        </w:tcPr>
        <w:p w:rsidR="00290927" w:rsidRPr="00713356" w:rsidRDefault="0029092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290927" w:rsidRDefault="00290927"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290927" w:rsidTr="00D3548F">
      <w:trPr>
        <w:trHeight w:val="266"/>
      </w:trPr>
      <w:tc>
        <w:tcPr>
          <w:tcW w:w="4163" w:type="dxa"/>
        </w:tcPr>
        <w:p w:rsidR="00290927" w:rsidRDefault="00290927" w:rsidP="00D3548F">
          <w:pPr>
            <w:pStyle w:val="Pieddepage"/>
            <w:spacing w:before="80" w:after="40"/>
            <w:ind w:right="357"/>
          </w:pPr>
          <w:r>
            <w:t xml:space="preserve">N° de dossier : </w:t>
          </w:r>
        </w:p>
      </w:tc>
      <w:tc>
        <w:tcPr>
          <w:tcW w:w="160" w:type="dxa"/>
        </w:tcPr>
        <w:p w:rsidR="00290927" w:rsidRDefault="00290927" w:rsidP="00D3548F">
          <w:pPr>
            <w:pStyle w:val="Pieddepage"/>
            <w:spacing w:before="80"/>
            <w:ind w:right="360"/>
          </w:pPr>
        </w:p>
      </w:tc>
      <w:tc>
        <w:tcPr>
          <w:tcW w:w="4536" w:type="dxa"/>
        </w:tcPr>
        <w:p w:rsidR="00290927" w:rsidRDefault="00290927" w:rsidP="00D3548F">
          <w:pPr>
            <w:pStyle w:val="Pieddepage"/>
            <w:spacing w:before="80"/>
            <w:rPr>
              <w:rStyle w:val="Numrodepage"/>
            </w:rPr>
          </w:pPr>
          <w:r>
            <w:t xml:space="preserve">N° de rapport : </w:t>
          </w:r>
        </w:p>
      </w:tc>
      <w:tc>
        <w:tcPr>
          <w:tcW w:w="846" w:type="dxa"/>
        </w:tcPr>
        <w:p w:rsidR="00290927" w:rsidRPr="00713356" w:rsidRDefault="0029092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290927" w:rsidRPr="00C07F73" w:rsidRDefault="0029092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445" w:rsidRDefault="009B0445" w:rsidP="00F51D4C">
      <w:r>
        <w:separator/>
      </w:r>
    </w:p>
  </w:footnote>
  <w:footnote w:type="continuationSeparator" w:id="0">
    <w:p w:rsidR="009B0445" w:rsidRDefault="009B0445"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290927" w:rsidTr="007D7233">
      <w:tc>
        <w:tcPr>
          <w:tcW w:w="10204" w:type="dxa"/>
          <w:gridSpan w:val="3"/>
        </w:tcPr>
        <w:p w:rsidR="00290927" w:rsidRPr="00447CF5" w:rsidRDefault="00290927" w:rsidP="00447CF5"/>
      </w:tc>
    </w:tr>
    <w:tr w:rsidR="00290927" w:rsidTr="00447CF5">
      <w:tc>
        <w:tcPr>
          <w:tcW w:w="8643" w:type="dxa"/>
        </w:tcPr>
        <w:p w:rsidR="00290927" w:rsidRDefault="0029092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290927" w:rsidRDefault="0029092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290927" w:rsidRPr="000D6C38" w:rsidRDefault="0029092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290927" w:rsidRPr="000D6C38" w:rsidRDefault="00290927" w:rsidP="00447CF5"/>
      </w:tc>
      <w:tc>
        <w:tcPr>
          <w:tcW w:w="1277" w:type="dxa"/>
          <w:vAlign w:val="bottom"/>
        </w:tcPr>
        <w:p w:rsidR="00290927" w:rsidRPr="00E83865" w:rsidRDefault="0029092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290927" w:rsidRDefault="00290927"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290927" w:rsidRPr="007004A4" w:rsidRDefault="00290927">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290927" w:rsidRPr="007004A4" w:rsidRDefault="00290927">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290927" w:rsidRDefault="00290927">
    <w:pPr>
      <w:pStyle w:val="En-tte"/>
    </w:pPr>
  </w:p>
  <w:p w:rsidR="00290927" w:rsidRDefault="002909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90927" w:rsidRDefault="00290927"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290927">
      <w:trPr>
        <w:cantSplit/>
      </w:trPr>
      <w:tc>
        <w:tcPr>
          <w:tcW w:w="8859" w:type="dxa"/>
          <w:tcBorders>
            <w:top w:val="nil"/>
            <w:left w:val="nil"/>
            <w:bottom w:val="nil"/>
            <w:right w:val="nil"/>
          </w:tcBorders>
        </w:tcPr>
        <w:p w:rsidR="00290927" w:rsidRDefault="00290927">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290927" w:rsidRDefault="00290927">
          <w:pPr>
            <w:jc w:val="right"/>
            <w:rPr>
              <w:sz w:val="18"/>
            </w:rPr>
          </w:pPr>
        </w:p>
      </w:tc>
    </w:tr>
  </w:tbl>
  <w:p w:rsidR="00290927" w:rsidRDefault="00290927">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90927" w:rsidRDefault="00290927"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290927" w:rsidRDefault="00290927"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927" w:rsidRDefault="00290927">
    <w:pPr>
      <w:pStyle w:val="En-tte"/>
    </w:pPr>
  </w:p>
  <w:p w:rsidR="00290927" w:rsidRDefault="0029092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p>
  <w:p w:rsidR="00290927" w:rsidRDefault="0029092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94FB4"/>
    <w:rsid w:val="000A2CAB"/>
    <w:rsid w:val="000A58F9"/>
    <w:rsid w:val="000B60D2"/>
    <w:rsid w:val="000C2A2D"/>
    <w:rsid w:val="000C5E07"/>
    <w:rsid w:val="000C711B"/>
    <w:rsid w:val="000D4B18"/>
    <w:rsid w:val="000D6C38"/>
    <w:rsid w:val="00113AC2"/>
    <w:rsid w:val="00123040"/>
    <w:rsid w:val="00131053"/>
    <w:rsid w:val="00154149"/>
    <w:rsid w:val="00174387"/>
    <w:rsid w:val="0017687F"/>
    <w:rsid w:val="00194C33"/>
    <w:rsid w:val="001A3867"/>
    <w:rsid w:val="001A432D"/>
    <w:rsid w:val="002019AB"/>
    <w:rsid w:val="00204E09"/>
    <w:rsid w:val="0021487E"/>
    <w:rsid w:val="002316F8"/>
    <w:rsid w:val="002353F3"/>
    <w:rsid w:val="00244EFA"/>
    <w:rsid w:val="00290927"/>
    <w:rsid w:val="002E4169"/>
    <w:rsid w:val="00310038"/>
    <w:rsid w:val="0031301C"/>
    <w:rsid w:val="00320FBB"/>
    <w:rsid w:val="00334A50"/>
    <w:rsid w:val="00354A40"/>
    <w:rsid w:val="00370CC5"/>
    <w:rsid w:val="003822C8"/>
    <w:rsid w:val="003B3379"/>
    <w:rsid w:val="003C1C40"/>
    <w:rsid w:val="003C38FB"/>
    <w:rsid w:val="003C7C34"/>
    <w:rsid w:val="003F2C74"/>
    <w:rsid w:val="004304B6"/>
    <w:rsid w:val="004420DB"/>
    <w:rsid w:val="00447CF5"/>
    <w:rsid w:val="0047570F"/>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3543"/>
    <w:rsid w:val="00605E24"/>
    <w:rsid w:val="00607C80"/>
    <w:rsid w:val="00643EAE"/>
    <w:rsid w:val="006677B1"/>
    <w:rsid w:val="00675985"/>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5AB1"/>
    <w:rsid w:val="00776523"/>
    <w:rsid w:val="007924C8"/>
    <w:rsid w:val="007A0166"/>
    <w:rsid w:val="007A202A"/>
    <w:rsid w:val="007C6B3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B0445"/>
    <w:rsid w:val="009C1006"/>
    <w:rsid w:val="009C2AEA"/>
    <w:rsid w:val="009D29FA"/>
    <w:rsid w:val="00A2155B"/>
    <w:rsid w:val="00A3483D"/>
    <w:rsid w:val="00A35798"/>
    <w:rsid w:val="00A5026A"/>
    <w:rsid w:val="00A72EAC"/>
    <w:rsid w:val="00A85A60"/>
    <w:rsid w:val="00A9735D"/>
    <w:rsid w:val="00A9772F"/>
    <w:rsid w:val="00AD4DCF"/>
    <w:rsid w:val="00B2362C"/>
    <w:rsid w:val="00B37295"/>
    <w:rsid w:val="00B37F6D"/>
    <w:rsid w:val="00B57222"/>
    <w:rsid w:val="00B66E26"/>
    <w:rsid w:val="00B70A8C"/>
    <w:rsid w:val="00B87496"/>
    <w:rsid w:val="00C050AA"/>
    <w:rsid w:val="00C07F73"/>
    <w:rsid w:val="00C11B1A"/>
    <w:rsid w:val="00C26A42"/>
    <w:rsid w:val="00C30949"/>
    <w:rsid w:val="00C31E09"/>
    <w:rsid w:val="00C32030"/>
    <w:rsid w:val="00C45E14"/>
    <w:rsid w:val="00C51CBA"/>
    <w:rsid w:val="00C56780"/>
    <w:rsid w:val="00C76107"/>
    <w:rsid w:val="00C85A19"/>
    <w:rsid w:val="00CA3C2B"/>
    <w:rsid w:val="00CA70E0"/>
    <w:rsid w:val="00CD603C"/>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B102A"/>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668F5"/>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5B7A-86B9-AC46-9C34-D5525DEA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95</TotalTime>
  <Pages>15</Pages>
  <Words>3885</Words>
  <Characters>21369</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19</cp:revision>
  <cp:lastPrinted>2018-01-09T14:14:00Z</cp:lastPrinted>
  <dcterms:created xsi:type="dcterms:W3CDTF">2018-01-11T09:22:00Z</dcterms:created>
  <dcterms:modified xsi:type="dcterms:W3CDTF">2018-03-14T15:12:00Z</dcterms:modified>
</cp:coreProperties>
</file>