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interlocuteur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code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 xml:space="preserve">Nº d’affaire : </w:t>
                  </w:r>
                  <w:r w:rsidR="005A3C4F">
                    <w:rPr>
                      <w:rFonts w:ascii="Arial" w:hAnsi="Arial" w:cs="Arial"/>
                    </w:rPr>
                    <w:t>${CASEREF}</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 xml:space="preserve">Référence du rapport : </w:t>
                  </w:r>
                  <w:r w:rsidR="005A3C4F">
                    <w:rPr>
                      <w:rFonts w:ascii="Arial" w:hAnsi="Arial" w:cs="Arial"/>
                    </w:rPr>
                    <w:t>${REPORTREF}</w:t>
                  </w:r>
                </w:p>
              </w:tc>
            </w:tr>
            <w:tr w:rsidR="00A72EAC" w:rsidRPr="00D3548F" w:rsidTr="003C1C40">
              <w:trPr>
                <w:jc w:val="center"/>
              </w:trPr>
              <w:tc>
                <w:tcPr>
                  <w:tcW w:w="9865" w:type="dxa"/>
                  <w:gridSpan w:val="2"/>
                  <w:vAlign w:val="center"/>
                </w:tcPr>
                <w:p w:rsidR="00A72EAC" w:rsidRPr="00D3548F" w:rsidRDefault="00A72EAC" w:rsidP="00576F14">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76F14">
                  <w:pPr>
                    <w:pStyle w:val="Rfrencesite"/>
                    <w:framePr w:w="10206" w:h="57" w:wrap="notBeside" w:xAlign="center" w:anchorLock="1"/>
                    <w:spacing w:before="60"/>
                    <w:rPr>
                      <w:rFonts w:ascii="Arial" w:hAnsi="Arial" w:cs="Arial"/>
                    </w:rPr>
                  </w:pPr>
                  <w:r w:rsidRPr="00D3548F">
                    <w:rPr>
                      <w:rFonts w:ascii="Arial" w:hAnsi="Arial" w:cs="Arial"/>
                    </w:rPr>
                    <w:t xml:space="preserve">Référence site : </w:t>
                  </w:r>
                  <w:r w:rsidR="005A3C4F">
                    <w:rPr>
                      <w:rFonts w:ascii="Arial" w:hAnsi="Arial" w:cs="Arial"/>
                    </w:rPr>
                    <w:t>${OPENAME}</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96"/>
                  </w:tblGrid>
                  <w:tr w:rsidR="00A72EAC" w:rsidRPr="00D3548F" w:rsidTr="009951C5">
                    <w:trPr>
                      <w:trHeight w:hRule="exact" w:val="1208"/>
                    </w:trPr>
                    <w:tc>
                      <w:tcPr>
                        <w:tcW w:w="10196"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vAlign w:val="center"/>
                      </w:tcPr>
                      <w:p w:rsidR="00A72EAC" w:rsidRPr="00D3548F" w:rsidRDefault="009951C5" w:rsidP="009951C5">
                        <w:pPr>
                          <w:pStyle w:val="Verificateur"/>
                          <w:framePr w:w="10206" w:h="57" w:wrap="notBeside" w:xAlign="center" w:anchorLock="1"/>
                          <w:ind w:right="0"/>
                          <w:rPr>
                            <w:rFonts w:ascii="Arial" w:hAnsi="Arial" w:cs="Arial"/>
                          </w:rPr>
                        </w:pPr>
                        <w:r w:rsidRPr="00D3548F">
                          <w:rPr>
                            <w:rFonts w:ascii="Arial" w:hAnsi="Arial" w:cs="Arial"/>
                          </w:rPr>
                          <w:t>Votre interlocuteur</w:t>
                        </w:r>
                        <w:r w:rsidR="00A72EAC" w:rsidRPr="00D3548F">
                          <w:rPr>
                            <w:rFonts w:ascii="Arial" w:hAnsi="Arial" w:cs="Arial"/>
                          </w:rPr>
                          <w:t xml:space="preserve"> : </w:t>
                        </w:r>
                        <w:r w:rsidR="00576F14" w:rsidRPr="00D3548F">
                          <w:rPr>
                            <w:rFonts w:ascii="Arial" w:hAnsi="Arial" w:cs="Arial"/>
                          </w:rPr>
                          <w:t xml:space="preserve">M. </w:t>
                        </w:r>
                        <w:r w:rsidR="005A3C4F">
                          <w:rPr>
                            <w:rFonts w:ascii="Arial" w:hAnsi="Arial" w:cs="Arial"/>
                          </w:rPr>
                          <w:t>${OPEAUTHOR}</w:t>
                        </w:r>
                      </w:p>
                      <w:p w:rsidR="00576F14" w:rsidRPr="00D3548F" w:rsidRDefault="00576F14" w:rsidP="009951C5">
                        <w:pPr>
                          <w:pStyle w:val="Verificateur"/>
                          <w:framePr w:w="10206" w:h="57" w:wrap="notBeside" w:xAlign="center" w:anchorLock="1"/>
                          <w:ind w:right="0"/>
                          <w:rPr>
                            <w:rFonts w:ascii="Arial" w:hAnsi="Arial" w:cs="Arial"/>
                          </w:rPr>
                        </w:pPr>
                      </w:p>
                      <w:p w:rsidR="00576F14" w:rsidRPr="00D3548F" w:rsidRDefault="00576F14" w:rsidP="009951C5">
                        <w:pPr>
                          <w:pStyle w:val="Verificateur"/>
                          <w:framePr w:w="10206" w:h="57" w:wrap="notBeside" w:xAlign="center" w:anchorLock="1"/>
                          <w:ind w:right="0"/>
                          <w:rPr>
                            <w:rFonts w:ascii="Arial" w:hAnsi="Arial" w:cs="Arial"/>
                          </w:rPr>
                        </w:pPr>
                        <w:r w:rsidRPr="00D3548F">
                          <w:rPr>
                            <w:rFonts w:ascii="Arial" w:hAnsi="Arial" w:cs="Arial"/>
                          </w:rPr>
                          <w:t>Auteur de l’attestation : M. XXXX</w:t>
                        </w:r>
                      </w:p>
                      <w:p w:rsidR="007004A4" w:rsidRPr="00D3548F" w:rsidRDefault="007004A4" w:rsidP="007D7233">
                        <w:pPr>
                          <w:pStyle w:val="Verificateur"/>
                          <w:framePr w:w="10206" w:h="57" w:wrap="notBeside" w:xAlign="center" w:anchorLock="1"/>
                          <w:rPr>
                            <w:rFonts w:ascii="Arial" w:hAnsi="Arial" w:cs="Arial"/>
                          </w:rPr>
                        </w:pPr>
                      </w:p>
                      <w:p w:rsidR="00A72EAC" w:rsidRPr="00D3548F" w:rsidRDefault="00A72EAC" w:rsidP="007D7233">
                        <w:pPr>
                          <w:pStyle w:val="Nombredepage"/>
                          <w:framePr w:w="10206" w:h="57" w:wrap="notBeside" w:xAlign="center" w:anchorLock="1"/>
                          <w:rPr>
                            <w:rFonts w:ascii="Arial" w:hAnsi="Arial" w:cs="Arial"/>
                          </w:rPr>
                        </w:pPr>
                        <w:r w:rsidRPr="00D3548F">
                          <w:rPr>
                            <w:rFonts w:ascii="Arial" w:hAnsi="Arial" w:cs="Arial"/>
                          </w:rPr>
                          <w:t>Nombre de page : xxx</w:t>
                        </w:r>
                      </w:p>
                    </w:tc>
                  </w:tr>
                  <w:tr w:rsidR="00A72EAC" w:rsidRPr="00D3548F" w:rsidTr="009951C5">
                    <w:trPr>
                      <w:trHeight w:hRule="exact" w:val="57"/>
                    </w:trPr>
                    <w:tc>
                      <w:tcPr>
                        <w:tcW w:w="10196" w:type="dxa"/>
                        <w:tcBorders>
                          <w:top w:val="single" w:sz="8" w:space="0" w:color="00ACE8" w:themeColor="accent1"/>
                          <w:bottom w:val="single" w:sz="8" w:space="0" w:color="000000" w:themeColor="text1"/>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7"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7"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013BB5" w:rsidP="00832C12">
            <w:pPr>
              <w:pStyle w:val="DCITecPiNiveauDate"/>
              <w:tabs>
                <w:tab w:val="left" w:pos="656"/>
                <w:tab w:val="left" w:pos="2499"/>
                <w:tab w:val="left" w:pos="2924"/>
              </w:tabs>
              <w:spacing w:before="60"/>
              <w:ind w:left="231"/>
              <w:rPr>
                <w:rFonts w:cs="Arial"/>
              </w:rPr>
            </w:pPr>
            <w:sdt>
              <w:sdtPr>
                <w:rPr>
                  <w:rFonts w:cs="Arial"/>
                  <w:b/>
                </w:rPr>
                <w:id w:val="-1088998593"/>
                <w14:checkbox>
                  <w14:checked w14:val="0"/>
                  <w14:checkedState w14:val="2612" w14:font="MS Gothic"/>
                  <w14:uncheckedState w14:val="2610" w14:font="MS Gothic"/>
                </w14:checkbox>
              </w:sdt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 xml:space="preserve">Collectif </w:t>
            </w:r>
            <w:r w:rsidR="00832C12" w:rsidRPr="00D3548F">
              <w:rPr>
                <w:rFonts w:cs="Arial"/>
              </w:rPr>
              <w:tab/>
            </w:r>
            <w:sdt>
              <w:sdtPr>
                <w:rPr>
                  <w:rFonts w:cs="Arial"/>
                  <w:b/>
                </w:rPr>
                <w:id w:val="-1833667181"/>
                <w14:checkbox>
                  <w14:checked w14:val="0"/>
                  <w14:checkedState w14:val="2612" w14:font="MS Gothic"/>
                  <w14:uncheckedState w14:val="2610" w14:font="MS Gothic"/>
                </w14:checkbox>
              </w:sdt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Individuel</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${OPEINFO}</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2725CC"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7"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Dossier</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${CASEREF}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832C12">
            <w:pPr>
              <w:pStyle w:val="Titreencadr"/>
              <w:rPr>
                <w:rFonts w:ascii="Arial" w:hAnsi="Arial" w:cs="Arial"/>
              </w:rPr>
            </w:pPr>
            <w:r w:rsidRPr="00D3548F">
              <w:rPr>
                <w:rFonts w:ascii="Arial" w:hAnsi="Arial" w:cs="Arial"/>
              </w:rPr>
              <w:t>Date d’Edition du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${REPORTDATE}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3F2E96" w:rsidRDefault="00113AC2">
          <w:pPr>
            <w:pStyle w:val="TM2"/>
            <w:tabs>
              <w:tab w:val="right" w:leader="dot" w:pos="9942"/>
            </w:tabs>
            <w:rPr>
              <w:rFonts w:eastAsiaTheme="minorEastAsia"/>
              <w:noProof/>
              <w:sz w:val="22"/>
              <w:szCs w:val="22"/>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367555" w:history="1">
            <w:r w:rsidR="003F2E96" w:rsidRPr="00794D74">
              <w:rPr>
                <w:rStyle w:val="Lienhypertexte"/>
                <w:rFonts w:ascii="Arial" w:hAnsi="Arial" w:cs="Arial"/>
                <w:noProof/>
              </w:rPr>
              <w:t>1.</w:t>
            </w:r>
            <w:r w:rsidR="003F2E96" w:rsidRPr="00794D74">
              <w:rPr>
                <w:rStyle w:val="Lienhypertexte"/>
                <w:noProof/>
              </w:rPr>
              <w:t xml:space="preserve"> OBJET DES MESURES</w:t>
            </w:r>
            <w:r w:rsidR="003F2E96">
              <w:rPr>
                <w:noProof/>
                <w:webHidden/>
              </w:rPr>
              <w:tab/>
            </w:r>
            <w:r w:rsidR="003F2E96">
              <w:rPr>
                <w:noProof/>
                <w:webHidden/>
              </w:rPr>
              <w:fldChar w:fldCharType="begin"/>
            </w:r>
            <w:r w:rsidR="003F2E96">
              <w:rPr>
                <w:noProof/>
                <w:webHidden/>
              </w:rPr>
              <w:instrText xml:space="preserve"> PAGEREF _Toc503367555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013BB5">
          <w:pPr>
            <w:pStyle w:val="TM2"/>
            <w:tabs>
              <w:tab w:val="right" w:leader="dot" w:pos="9942"/>
            </w:tabs>
            <w:rPr>
              <w:rFonts w:eastAsiaTheme="minorEastAsia"/>
              <w:noProof/>
              <w:sz w:val="22"/>
              <w:szCs w:val="22"/>
              <w:lang w:eastAsia="fr-FR"/>
            </w:rPr>
          </w:pPr>
          <w:hyperlink w:anchor="_Toc503367556" w:history="1">
            <w:r w:rsidR="003F2E96" w:rsidRPr="00794D74">
              <w:rPr>
                <w:rStyle w:val="Lienhypertexte"/>
                <w:rFonts w:ascii="Arial" w:hAnsi="Arial" w:cs="Arial"/>
                <w:noProof/>
              </w:rPr>
              <w:t>2.</w:t>
            </w:r>
            <w:r w:rsidR="003F2E96" w:rsidRPr="00794D74">
              <w:rPr>
                <w:rStyle w:val="Lienhypertexte"/>
                <w:noProof/>
              </w:rPr>
              <w:t xml:space="preserve"> REFERENTIELS</w:t>
            </w:r>
            <w:r w:rsidR="003F2E96">
              <w:rPr>
                <w:noProof/>
                <w:webHidden/>
              </w:rPr>
              <w:tab/>
            </w:r>
            <w:r w:rsidR="003F2E96">
              <w:rPr>
                <w:noProof/>
                <w:webHidden/>
              </w:rPr>
              <w:fldChar w:fldCharType="begin"/>
            </w:r>
            <w:r w:rsidR="003F2E96">
              <w:rPr>
                <w:noProof/>
                <w:webHidden/>
              </w:rPr>
              <w:instrText xml:space="preserve"> PAGEREF _Toc503367556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013BB5">
          <w:pPr>
            <w:pStyle w:val="TM3"/>
            <w:rPr>
              <w:rFonts w:eastAsiaTheme="minorEastAsia"/>
              <w:noProof/>
              <w:sz w:val="22"/>
              <w:szCs w:val="22"/>
              <w:lang w:eastAsia="fr-FR"/>
            </w:rPr>
          </w:pPr>
          <w:hyperlink w:anchor="_Toc503367557"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rFonts w:ascii="Arial" w:hAnsi="Arial" w:cs="Arial"/>
                <w:noProof/>
              </w:rPr>
              <w:t>Réglementaire</w:t>
            </w:r>
            <w:r w:rsidR="003F2E96">
              <w:rPr>
                <w:noProof/>
                <w:webHidden/>
              </w:rPr>
              <w:tab/>
            </w:r>
            <w:r w:rsidR="003F2E96">
              <w:rPr>
                <w:noProof/>
                <w:webHidden/>
              </w:rPr>
              <w:fldChar w:fldCharType="begin"/>
            </w:r>
            <w:r w:rsidR="003F2E96">
              <w:rPr>
                <w:noProof/>
                <w:webHidden/>
              </w:rPr>
              <w:instrText xml:space="preserve"> PAGEREF _Toc503367557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013BB5">
          <w:pPr>
            <w:pStyle w:val="TM3"/>
            <w:rPr>
              <w:rFonts w:eastAsiaTheme="minorEastAsia"/>
              <w:noProof/>
              <w:sz w:val="22"/>
              <w:szCs w:val="22"/>
              <w:lang w:eastAsia="fr-FR"/>
            </w:rPr>
          </w:pPr>
          <w:hyperlink w:anchor="_Toc503367558"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rFonts w:ascii="Arial" w:hAnsi="Arial" w:cs="Arial"/>
                <w:noProof/>
              </w:rPr>
              <w:t>Méthodologique</w:t>
            </w:r>
            <w:r w:rsidR="003F2E96">
              <w:rPr>
                <w:noProof/>
                <w:webHidden/>
              </w:rPr>
              <w:tab/>
            </w:r>
            <w:r w:rsidR="003F2E96">
              <w:rPr>
                <w:noProof/>
                <w:webHidden/>
              </w:rPr>
              <w:fldChar w:fldCharType="begin"/>
            </w:r>
            <w:r w:rsidR="003F2E96">
              <w:rPr>
                <w:noProof/>
                <w:webHidden/>
              </w:rPr>
              <w:instrText xml:space="preserve"> PAGEREF _Toc503367558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013BB5">
          <w:pPr>
            <w:pStyle w:val="TM2"/>
            <w:tabs>
              <w:tab w:val="right" w:leader="dot" w:pos="9942"/>
            </w:tabs>
            <w:rPr>
              <w:rFonts w:eastAsiaTheme="minorEastAsia"/>
              <w:noProof/>
              <w:sz w:val="22"/>
              <w:szCs w:val="22"/>
              <w:lang w:eastAsia="fr-FR"/>
            </w:rPr>
          </w:pPr>
          <w:hyperlink w:anchor="_Toc503367559" w:history="1">
            <w:r w:rsidR="003F2E96" w:rsidRPr="00794D74">
              <w:rPr>
                <w:rStyle w:val="Lienhypertexte"/>
                <w:rFonts w:ascii="Arial" w:hAnsi="Arial" w:cs="Arial"/>
                <w:noProof/>
              </w:rPr>
              <w:t>3.</w:t>
            </w:r>
            <w:r w:rsidR="003F2E96" w:rsidRPr="00794D74">
              <w:rPr>
                <w:rStyle w:val="Lienhypertexte"/>
                <w:noProof/>
              </w:rPr>
              <w:t xml:space="preserve"> MATERIEL UTILISE</w:t>
            </w:r>
            <w:r w:rsidR="003F2E96">
              <w:rPr>
                <w:noProof/>
                <w:webHidden/>
              </w:rPr>
              <w:tab/>
            </w:r>
            <w:r w:rsidR="003F2E96">
              <w:rPr>
                <w:noProof/>
                <w:webHidden/>
              </w:rPr>
              <w:fldChar w:fldCharType="begin"/>
            </w:r>
            <w:r w:rsidR="003F2E96">
              <w:rPr>
                <w:noProof/>
                <w:webHidden/>
              </w:rPr>
              <w:instrText xml:space="preserve"> PAGEREF _Toc503367559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013BB5">
          <w:pPr>
            <w:pStyle w:val="TM2"/>
            <w:tabs>
              <w:tab w:val="right" w:leader="dot" w:pos="9942"/>
            </w:tabs>
            <w:rPr>
              <w:rFonts w:eastAsiaTheme="minorEastAsia"/>
              <w:noProof/>
              <w:sz w:val="22"/>
              <w:szCs w:val="22"/>
              <w:lang w:eastAsia="fr-FR"/>
            </w:rPr>
          </w:pPr>
          <w:hyperlink w:anchor="_Toc503367560" w:history="1">
            <w:r w:rsidR="003F2E96" w:rsidRPr="00794D74">
              <w:rPr>
                <w:rStyle w:val="Lienhypertexte"/>
                <w:rFonts w:ascii="Arial" w:hAnsi="Arial" w:cs="Arial"/>
                <w:noProof/>
              </w:rPr>
              <w:t>4.</w:t>
            </w:r>
            <w:r w:rsidR="003F2E96" w:rsidRPr="00794D74">
              <w:rPr>
                <w:rStyle w:val="Lienhypertexte"/>
                <w:noProof/>
              </w:rPr>
              <w:t xml:space="preserve"> CHOIX DES LOCAUX</w:t>
            </w:r>
            <w:r w:rsidR="003F2E96">
              <w:rPr>
                <w:noProof/>
                <w:webHidden/>
              </w:rPr>
              <w:tab/>
            </w:r>
            <w:r w:rsidR="003F2E96">
              <w:rPr>
                <w:noProof/>
                <w:webHidden/>
              </w:rPr>
              <w:fldChar w:fldCharType="begin"/>
            </w:r>
            <w:r w:rsidR="003F2E96">
              <w:rPr>
                <w:noProof/>
                <w:webHidden/>
              </w:rPr>
              <w:instrText xml:space="preserve"> PAGEREF _Toc503367560 \h </w:instrText>
            </w:r>
            <w:r w:rsidR="003F2E96">
              <w:rPr>
                <w:noProof/>
                <w:webHidden/>
              </w:rPr>
            </w:r>
            <w:r w:rsidR="003F2E96">
              <w:rPr>
                <w:noProof/>
                <w:webHidden/>
              </w:rPr>
              <w:fldChar w:fldCharType="separate"/>
            </w:r>
            <w:r w:rsidR="003F2E96">
              <w:rPr>
                <w:noProof/>
                <w:webHidden/>
              </w:rPr>
              <w:t>4</w:t>
            </w:r>
            <w:r w:rsidR="003F2E96">
              <w:rPr>
                <w:noProof/>
                <w:webHidden/>
              </w:rPr>
              <w:fldChar w:fldCharType="end"/>
            </w:r>
          </w:hyperlink>
        </w:p>
        <w:p w:rsidR="003F2E96" w:rsidRDefault="00013BB5">
          <w:pPr>
            <w:pStyle w:val="TM2"/>
            <w:tabs>
              <w:tab w:val="right" w:leader="dot" w:pos="9942"/>
            </w:tabs>
            <w:rPr>
              <w:rFonts w:eastAsiaTheme="minorEastAsia"/>
              <w:noProof/>
              <w:sz w:val="22"/>
              <w:szCs w:val="22"/>
              <w:lang w:eastAsia="fr-FR"/>
            </w:rPr>
          </w:pPr>
          <w:hyperlink w:anchor="_Toc503367561" w:history="1">
            <w:r w:rsidR="003F2E96" w:rsidRPr="00794D74">
              <w:rPr>
                <w:rStyle w:val="Lienhypertexte"/>
                <w:rFonts w:ascii="Arial" w:hAnsi="Arial" w:cs="Arial"/>
                <w:noProof/>
              </w:rPr>
              <w:t>5.</w:t>
            </w:r>
            <w:r w:rsidR="003F2E96" w:rsidRPr="00794D74">
              <w:rPr>
                <w:rStyle w:val="Lienhypertexte"/>
                <w:noProof/>
              </w:rPr>
              <w:t xml:space="preserve"> RÉSULTATS DES MESURES</w:t>
            </w:r>
            <w:r w:rsidR="003F2E96">
              <w:rPr>
                <w:noProof/>
                <w:webHidden/>
              </w:rPr>
              <w:tab/>
            </w:r>
            <w:r w:rsidR="003F2E96">
              <w:rPr>
                <w:noProof/>
                <w:webHidden/>
              </w:rPr>
              <w:fldChar w:fldCharType="begin"/>
            </w:r>
            <w:r w:rsidR="003F2E96">
              <w:rPr>
                <w:noProof/>
                <w:webHidden/>
              </w:rPr>
              <w:instrText xml:space="preserve"> PAGEREF _Toc503367561 \h </w:instrText>
            </w:r>
            <w:r w:rsidR="003F2E96">
              <w:rPr>
                <w:noProof/>
                <w:webHidden/>
              </w:rPr>
            </w:r>
            <w:r w:rsidR="003F2E96">
              <w:rPr>
                <w:noProof/>
                <w:webHidden/>
              </w:rPr>
              <w:fldChar w:fldCharType="separate"/>
            </w:r>
            <w:r w:rsidR="003F2E96">
              <w:rPr>
                <w:noProof/>
                <w:webHidden/>
              </w:rPr>
              <w:t>4</w:t>
            </w:r>
            <w:r w:rsidR="003F2E96">
              <w:rPr>
                <w:noProof/>
                <w:webHidden/>
              </w:rPr>
              <w:fldChar w:fldCharType="end"/>
            </w:r>
          </w:hyperlink>
        </w:p>
        <w:p w:rsidR="003F2E96" w:rsidRDefault="00013BB5">
          <w:pPr>
            <w:pStyle w:val="TM3"/>
            <w:rPr>
              <w:rFonts w:eastAsiaTheme="minorEastAsia"/>
              <w:noProof/>
              <w:sz w:val="22"/>
              <w:szCs w:val="22"/>
              <w:lang w:eastAsia="fr-FR"/>
            </w:rPr>
          </w:pPr>
          <w:hyperlink w:anchor="_Toc503367562"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noProof/>
              </w:rPr>
              <w:t>Isolement acoustique au bruit aérien entre locaux</w:t>
            </w:r>
            <w:r w:rsidR="003F2E96">
              <w:rPr>
                <w:noProof/>
                <w:webHidden/>
              </w:rPr>
              <w:tab/>
            </w:r>
            <w:r w:rsidR="003F2E96">
              <w:rPr>
                <w:noProof/>
                <w:webHidden/>
              </w:rPr>
              <w:fldChar w:fldCharType="begin"/>
            </w:r>
            <w:r w:rsidR="003F2E96">
              <w:rPr>
                <w:noProof/>
                <w:webHidden/>
              </w:rPr>
              <w:instrText xml:space="preserve"> PAGEREF _Toc503367562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013BB5">
          <w:pPr>
            <w:pStyle w:val="TM3"/>
            <w:rPr>
              <w:rFonts w:eastAsiaTheme="minorEastAsia"/>
              <w:noProof/>
              <w:sz w:val="22"/>
              <w:szCs w:val="22"/>
              <w:lang w:eastAsia="fr-FR"/>
            </w:rPr>
          </w:pPr>
          <w:hyperlink w:anchor="_Toc503367563"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vis-à-vis des bruits de l’espace extérieur</w:t>
            </w:r>
            <w:r w:rsidR="003F2E96">
              <w:rPr>
                <w:noProof/>
                <w:webHidden/>
              </w:rPr>
              <w:tab/>
            </w:r>
            <w:r w:rsidR="003F2E96">
              <w:rPr>
                <w:noProof/>
                <w:webHidden/>
              </w:rPr>
              <w:fldChar w:fldCharType="begin"/>
            </w:r>
            <w:r w:rsidR="003F2E96">
              <w:rPr>
                <w:noProof/>
                <w:webHidden/>
              </w:rPr>
              <w:instrText xml:space="preserve"> PAGEREF _Toc503367563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013BB5">
          <w:pPr>
            <w:pStyle w:val="TM3"/>
            <w:rPr>
              <w:rFonts w:eastAsiaTheme="minorEastAsia"/>
              <w:noProof/>
              <w:sz w:val="22"/>
              <w:szCs w:val="22"/>
              <w:lang w:eastAsia="fr-FR"/>
            </w:rPr>
          </w:pPr>
          <w:hyperlink w:anchor="_Toc503367564"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 chocs</w:t>
            </w:r>
            <w:r w:rsidR="003F2E96">
              <w:rPr>
                <w:noProof/>
                <w:webHidden/>
              </w:rPr>
              <w:tab/>
            </w:r>
            <w:r w:rsidR="003F2E96">
              <w:rPr>
                <w:noProof/>
                <w:webHidden/>
              </w:rPr>
              <w:fldChar w:fldCharType="begin"/>
            </w:r>
            <w:r w:rsidR="003F2E96">
              <w:rPr>
                <w:noProof/>
                <w:webHidden/>
              </w:rPr>
              <w:instrText xml:space="preserve"> PAGEREF _Toc503367564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013BB5">
          <w:pPr>
            <w:pStyle w:val="TM3"/>
            <w:rPr>
              <w:rFonts w:eastAsiaTheme="minorEastAsia"/>
              <w:noProof/>
              <w:sz w:val="22"/>
              <w:szCs w:val="22"/>
              <w:lang w:eastAsia="fr-FR"/>
            </w:rPr>
          </w:pPr>
          <w:hyperlink w:anchor="_Toc503367565"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des équipements</w:t>
            </w:r>
            <w:r w:rsidR="003F2E96">
              <w:rPr>
                <w:noProof/>
                <w:webHidden/>
              </w:rPr>
              <w:tab/>
            </w:r>
            <w:r w:rsidR="003F2E96">
              <w:rPr>
                <w:noProof/>
                <w:webHidden/>
              </w:rPr>
              <w:fldChar w:fldCharType="begin"/>
            </w:r>
            <w:r w:rsidR="003F2E96">
              <w:rPr>
                <w:noProof/>
                <w:webHidden/>
              </w:rPr>
              <w:instrText xml:space="preserve"> PAGEREF _Toc503367565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013BB5">
          <w:pPr>
            <w:pStyle w:val="TM3"/>
            <w:rPr>
              <w:rFonts w:eastAsiaTheme="minorEastAsia"/>
              <w:noProof/>
              <w:sz w:val="22"/>
              <w:szCs w:val="22"/>
              <w:lang w:eastAsia="fr-FR"/>
            </w:rPr>
          </w:pPr>
          <w:hyperlink w:anchor="_Toc503367566"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Aire d’absorption équivalente des parties communes</w:t>
            </w:r>
            <w:r w:rsidR="003F2E96">
              <w:rPr>
                <w:noProof/>
                <w:webHidden/>
              </w:rPr>
              <w:tab/>
            </w:r>
            <w:r w:rsidR="003F2E96">
              <w:rPr>
                <w:noProof/>
                <w:webHidden/>
              </w:rPr>
              <w:fldChar w:fldCharType="begin"/>
            </w:r>
            <w:r w:rsidR="003F2E96">
              <w:rPr>
                <w:noProof/>
                <w:webHidden/>
              </w:rPr>
              <w:instrText xml:space="preserve"> PAGEREF _Toc503367566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013BB5">
          <w:pPr>
            <w:pStyle w:val="TM2"/>
            <w:tabs>
              <w:tab w:val="right" w:leader="dot" w:pos="9942"/>
            </w:tabs>
            <w:rPr>
              <w:rFonts w:eastAsiaTheme="minorEastAsia"/>
              <w:noProof/>
              <w:sz w:val="22"/>
              <w:szCs w:val="22"/>
              <w:lang w:eastAsia="fr-FR"/>
            </w:rPr>
          </w:pPr>
          <w:hyperlink w:anchor="_Toc503367567" w:history="1">
            <w:r w:rsidR="003F2E96" w:rsidRPr="00794D74">
              <w:rPr>
                <w:rStyle w:val="Lienhypertexte"/>
                <w:noProof/>
              </w:rPr>
              <w:t>6. APPRÉCIATION des RÉSULTATS</w:t>
            </w:r>
            <w:r w:rsidR="003F2E96">
              <w:rPr>
                <w:noProof/>
                <w:webHidden/>
              </w:rPr>
              <w:tab/>
            </w:r>
            <w:r w:rsidR="003F2E96">
              <w:rPr>
                <w:noProof/>
                <w:webHidden/>
              </w:rPr>
              <w:fldChar w:fldCharType="begin"/>
            </w:r>
            <w:r w:rsidR="003F2E96">
              <w:rPr>
                <w:noProof/>
                <w:webHidden/>
              </w:rPr>
              <w:instrText xml:space="preserve"> PAGEREF _Toc503367567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013BB5">
          <w:pPr>
            <w:pStyle w:val="TM3"/>
            <w:rPr>
              <w:rFonts w:eastAsiaTheme="minorEastAsia"/>
              <w:noProof/>
              <w:sz w:val="22"/>
              <w:szCs w:val="22"/>
              <w:lang w:eastAsia="fr-FR"/>
            </w:rPr>
          </w:pPr>
          <w:hyperlink w:anchor="_Toc503367568"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au bruit aérien entre locaux</w:t>
            </w:r>
            <w:r w:rsidR="003F2E96">
              <w:rPr>
                <w:noProof/>
                <w:webHidden/>
              </w:rPr>
              <w:tab/>
            </w:r>
            <w:r w:rsidR="003F2E96">
              <w:rPr>
                <w:noProof/>
                <w:webHidden/>
              </w:rPr>
              <w:fldChar w:fldCharType="begin"/>
            </w:r>
            <w:r w:rsidR="003F2E96">
              <w:rPr>
                <w:noProof/>
                <w:webHidden/>
              </w:rPr>
              <w:instrText xml:space="preserve"> PAGEREF _Toc503367568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013BB5">
          <w:pPr>
            <w:pStyle w:val="TM3"/>
            <w:rPr>
              <w:rFonts w:eastAsiaTheme="minorEastAsia"/>
              <w:noProof/>
              <w:sz w:val="22"/>
              <w:szCs w:val="22"/>
              <w:lang w:eastAsia="fr-FR"/>
            </w:rPr>
          </w:pPr>
          <w:hyperlink w:anchor="_Toc503367569"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vis-à-vis des bruits de l’espace extérieur</w:t>
            </w:r>
            <w:r w:rsidR="003F2E96">
              <w:rPr>
                <w:noProof/>
                <w:webHidden/>
              </w:rPr>
              <w:tab/>
            </w:r>
            <w:r w:rsidR="003F2E96">
              <w:rPr>
                <w:noProof/>
                <w:webHidden/>
              </w:rPr>
              <w:fldChar w:fldCharType="begin"/>
            </w:r>
            <w:r w:rsidR="003F2E96">
              <w:rPr>
                <w:noProof/>
                <w:webHidden/>
              </w:rPr>
              <w:instrText xml:space="preserve"> PAGEREF _Toc503367569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013BB5">
          <w:pPr>
            <w:pStyle w:val="TM3"/>
            <w:rPr>
              <w:rFonts w:eastAsiaTheme="minorEastAsia"/>
              <w:noProof/>
              <w:sz w:val="22"/>
              <w:szCs w:val="22"/>
              <w:lang w:eastAsia="fr-FR"/>
            </w:rPr>
          </w:pPr>
          <w:hyperlink w:anchor="_Toc503367570"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 chocs</w:t>
            </w:r>
            <w:r w:rsidR="003F2E96">
              <w:rPr>
                <w:noProof/>
                <w:webHidden/>
              </w:rPr>
              <w:tab/>
            </w:r>
            <w:r w:rsidR="003F2E96">
              <w:rPr>
                <w:noProof/>
                <w:webHidden/>
              </w:rPr>
              <w:fldChar w:fldCharType="begin"/>
            </w:r>
            <w:r w:rsidR="003F2E96">
              <w:rPr>
                <w:noProof/>
                <w:webHidden/>
              </w:rPr>
              <w:instrText xml:space="preserve"> PAGEREF _Toc503367570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013BB5">
          <w:pPr>
            <w:pStyle w:val="TM3"/>
            <w:rPr>
              <w:rFonts w:eastAsiaTheme="minorEastAsia"/>
              <w:noProof/>
              <w:sz w:val="22"/>
              <w:szCs w:val="22"/>
              <w:lang w:eastAsia="fr-FR"/>
            </w:rPr>
          </w:pPr>
          <w:hyperlink w:anchor="_Toc503367571"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des équipements</w:t>
            </w:r>
            <w:r w:rsidR="003F2E96">
              <w:rPr>
                <w:noProof/>
                <w:webHidden/>
              </w:rPr>
              <w:tab/>
            </w:r>
            <w:r w:rsidR="003F2E96">
              <w:rPr>
                <w:noProof/>
                <w:webHidden/>
              </w:rPr>
              <w:fldChar w:fldCharType="begin"/>
            </w:r>
            <w:r w:rsidR="003F2E96">
              <w:rPr>
                <w:noProof/>
                <w:webHidden/>
              </w:rPr>
              <w:instrText xml:space="preserve"> PAGEREF _Toc503367571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013BB5">
          <w:pPr>
            <w:pStyle w:val="TM3"/>
            <w:rPr>
              <w:rFonts w:eastAsiaTheme="minorEastAsia"/>
              <w:noProof/>
              <w:sz w:val="22"/>
              <w:szCs w:val="22"/>
              <w:lang w:eastAsia="fr-FR"/>
            </w:rPr>
          </w:pPr>
          <w:hyperlink w:anchor="_Toc503367572"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Aire d’absorption équivalente des parties communes</w:t>
            </w:r>
            <w:r w:rsidR="003F2E96">
              <w:rPr>
                <w:noProof/>
                <w:webHidden/>
              </w:rPr>
              <w:tab/>
            </w:r>
            <w:r w:rsidR="003F2E96">
              <w:rPr>
                <w:noProof/>
                <w:webHidden/>
              </w:rPr>
              <w:fldChar w:fldCharType="begin"/>
            </w:r>
            <w:r w:rsidR="003F2E96">
              <w:rPr>
                <w:noProof/>
                <w:webHidden/>
              </w:rPr>
              <w:instrText xml:space="preserve"> PAGEREF _Toc503367572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013BB5">
          <w:pPr>
            <w:pStyle w:val="TM1"/>
            <w:rPr>
              <w:rFonts w:eastAsiaTheme="minorEastAsia"/>
              <w:noProof/>
              <w:sz w:val="22"/>
              <w:szCs w:val="22"/>
              <w:lang w:eastAsia="fr-FR"/>
            </w:rPr>
          </w:pPr>
          <w:hyperlink w:anchor="_Toc503367573" w:history="1">
            <w:r w:rsidR="003F2E96" w:rsidRPr="00794D74">
              <w:rPr>
                <w:rStyle w:val="Lienhypertexte"/>
                <w:noProof/>
              </w:rPr>
              <w:t>7. ANNEXE 1 :</w:t>
            </w:r>
            <w:r w:rsidR="003F2E96">
              <w:rPr>
                <w:noProof/>
                <w:webHidden/>
              </w:rPr>
              <w:tab/>
            </w:r>
            <w:r w:rsidR="003F2E96">
              <w:rPr>
                <w:noProof/>
                <w:webHidden/>
              </w:rPr>
              <w:fldChar w:fldCharType="begin"/>
            </w:r>
            <w:r w:rsidR="003F2E96">
              <w:rPr>
                <w:noProof/>
                <w:webHidden/>
              </w:rPr>
              <w:instrText xml:space="preserve"> PAGEREF _Toc503367573 \h </w:instrText>
            </w:r>
            <w:r w:rsidR="003F2E96">
              <w:rPr>
                <w:noProof/>
                <w:webHidden/>
              </w:rPr>
            </w:r>
            <w:r w:rsidR="003F2E96">
              <w:rPr>
                <w:noProof/>
                <w:webHidden/>
              </w:rPr>
              <w:fldChar w:fldCharType="separate"/>
            </w:r>
            <w:r w:rsidR="003F2E96">
              <w:rPr>
                <w:noProof/>
                <w:webHidden/>
              </w:rPr>
              <w:t>9</w:t>
            </w:r>
            <w:r w:rsidR="003F2E96">
              <w:rPr>
                <w:noProof/>
                <w:webHidden/>
              </w:rPr>
              <w:fldChar w:fldCharType="end"/>
            </w:r>
          </w:hyperlink>
        </w:p>
        <w:p w:rsidR="003F2E96" w:rsidRDefault="00013BB5">
          <w:pPr>
            <w:pStyle w:val="TM2"/>
            <w:tabs>
              <w:tab w:val="right" w:leader="dot" w:pos="9942"/>
            </w:tabs>
            <w:rPr>
              <w:rFonts w:eastAsiaTheme="minorEastAsia"/>
              <w:noProof/>
              <w:sz w:val="22"/>
              <w:szCs w:val="22"/>
              <w:lang w:eastAsia="fr-FR"/>
            </w:rPr>
          </w:pPr>
          <w:hyperlink w:anchor="_Toc503367574" w:history="1">
            <w:r w:rsidR="003F2E96" w:rsidRPr="00794D74">
              <w:rPr>
                <w:rStyle w:val="Lienhypertexte"/>
                <w:noProof/>
              </w:rPr>
              <w:t>8. ANNEXE 2 :</w:t>
            </w:r>
            <w:r w:rsidR="003F2E96">
              <w:rPr>
                <w:noProof/>
                <w:webHidden/>
              </w:rPr>
              <w:tab/>
            </w:r>
            <w:r w:rsidR="003F2E96">
              <w:rPr>
                <w:noProof/>
                <w:webHidden/>
              </w:rPr>
              <w:fldChar w:fldCharType="begin"/>
            </w:r>
            <w:r w:rsidR="003F2E96">
              <w:rPr>
                <w:noProof/>
                <w:webHidden/>
              </w:rPr>
              <w:instrText xml:space="preserve"> PAGEREF _Toc503367574 \h </w:instrText>
            </w:r>
            <w:r w:rsidR="003F2E96">
              <w:rPr>
                <w:noProof/>
                <w:webHidden/>
              </w:rPr>
            </w:r>
            <w:r w:rsidR="003F2E96">
              <w:rPr>
                <w:noProof/>
                <w:webHidden/>
              </w:rPr>
              <w:fldChar w:fldCharType="separate"/>
            </w:r>
            <w:r w:rsidR="003F2E96">
              <w:rPr>
                <w:noProof/>
                <w:webHidden/>
              </w:rPr>
              <w:t>11</w:t>
            </w:r>
            <w:r w:rsidR="003F2E96">
              <w:rPr>
                <w:noProof/>
                <w:webHidden/>
              </w:rPr>
              <w:fldChar w:fldCharType="end"/>
            </w:r>
          </w:hyperlink>
        </w:p>
        <w:p w:rsidR="003F2E96" w:rsidRDefault="00013BB5">
          <w:pPr>
            <w:pStyle w:val="TM1"/>
            <w:tabs>
              <w:tab w:val="left" w:pos="600"/>
            </w:tabs>
            <w:rPr>
              <w:rFonts w:eastAsiaTheme="minorEastAsia"/>
              <w:noProof/>
              <w:sz w:val="22"/>
              <w:szCs w:val="22"/>
              <w:lang w:eastAsia="fr-FR"/>
            </w:rPr>
          </w:pPr>
          <w:hyperlink w:anchor="_Toc503367575" w:history="1">
            <w:r w:rsidR="003F2E96" w:rsidRPr="00794D74">
              <w:rPr>
                <w:rStyle w:val="Lienhypertexte"/>
                <w:noProof/>
              </w:rPr>
              <w:t>9.</w:t>
            </w:r>
            <w:r w:rsidR="003F2E96">
              <w:rPr>
                <w:rFonts w:eastAsiaTheme="minorEastAsia"/>
                <w:noProof/>
                <w:sz w:val="22"/>
                <w:szCs w:val="22"/>
                <w:lang w:eastAsia="fr-FR"/>
              </w:rPr>
              <w:tab/>
            </w:r>
            <w:r w:rsidR="003F2E96" w:rsidRPr="00794D74">
              <w:rPr>
                <w:rStyle w:val="Lienhypertexte"/>
                <w:noProof/>
              </w:rPr>
              <w:t>ANNEXE 3 :</w:t>
            </w:r>
            <w:r w:rsidR="003F2E96">
              <w:rPr>
                <w:noProof/>
                <w:webHidden/>
              </w:rPr>
              <w:tab/>
            </w:r>
            <w:r w:rsidR="003F2E96">
              <w:rPr>
                <w:noProof/>
                <w:webHidden/>
              </w:rPr>
              <w:fldChar w:fldCharType="begin"/>
            </w:r>
            <w:r w:rsidR="003F2E96">
              <w:rPr>
                <w:noProof/>
                <w:webHidden/>
              </w:rPr>
              <w:instrText xml:space="preserve"> PAGEREF _Toc503367575 \h </w:instrText>
            </w:r>
            <w:r w:rsidR="003F2E96">
              <w:rPr>
                <w:noProof/>
                <w:webHidden/>
              </w:rPr>
            </w:r>
            <w:r w:rsidR="003F2E96">
              <w:rPr>
                <w:noProof/>
                <w:webHidden/>
              </w:rPr>
              <w:fldChar w:fldCharType="separate"/>
            </w:r>
            <w:r w:rsidR="003F2E96">
              <w:rPr>
                <w:noProof/>
                <w:webHidden/>
              </w:rPr>
              <w:t>12</w:t>
            </w:r>
            <w:r w:rsidR="003F2E96">
              <w:rPr>
                <w:noProof/>
                <w:webHidden/>
              </w:rPr>
              <w:fldChar w:fldCharType="end"/>
            </w:r>
          </w:hyperlink>
        </w:p>
        <w:p w:rsidR="003F2E96" w:rsidRDefault="00013BB5">
          <w:pPr>
            <w:pStyle w:val="TM1"/>
            <w:tabs>
              <w:tab w:val="left" w:pos="600"/>
            </w:tabs>
            <w:rPr>
              <w:rFonts w:eastAsiaTheme="minorEastAsia"/>
              <w:noProof/>
              <w:sz w:val="22"/>
              <w:szCs w:val="22"/>
              <w:lang w:eastAsia="fr-FR"/>
            </w:rPr>
          </w:pPr>
          <w:hyperlink w:anchor="_Toc503367576" w:history="1">
            <w:r w:rsidR="003F2E96" w:rsidRPr="00794D74">
              <w:rPr>
                <w:rStyle w:val="Lienhypertexte"/>
                <w:noProof/>
              </w:rPr>
              <w:t>10.</w:t>
            </w:r>
            <w:r w:rsidR="003F2E96">
              <w:rPr>
                <w:rFonts w:eastAsiaTheme="minorEastAsia"/>
                <w:noProof/>
                <w:sz w:val="22"/>
                <w:szCs w:val="22"/>
                <w:lang w:eastAsia="fr-FR"/>
              </w:rPr>
              <w:tab/>
            </w:r>
            <w:r w:rsidR="003F2E96" w:rsidRPr="00794D74">
              <w:rPr>
                <w:rStyle w:val="Lienhypertexte"/>
                <w:noProof/>
              </w:rPr>
              <w:t>ANNEXE 3 :</w:t>
            </w:r>
            <w:r w:rsidR="003F2E96">
              <w:rPr>
                <w:noProof/>
                <w:webHidden/>
              </w:rPr>
              <w:tab/>
            </w:r>
            <w:r w:rsidR="003F2E96">
              <w:rPr>
                <w:noProof/>
                <w:webHidden/>
              </w:rPr>
              <w:fldChar w:fldCharType="begin"/>
            </w:r>
            <w:r w:rsidR="003F2E96">
              <w:rPr>
                <w:noProof/>
                <w:webHidden/>
              </w:rPr>
              <w:instrText xml:space="preserve"> PAGEREF _Toc503367576 \h </w:instrText>
            </w:r>
            <w:r w:rsidR="003F2E96">
              <w:rPr>
                <w:noProof/>
                <w:webHidden/>
              </w:rPr>
            </w:r>
            <w:r w:rsidR="003F2E96">
              <w:rPr>
                <w:noProof/>
                <w:webHidden/>
              </w:rPr>
              <w:fldChar w:fldCharType="separate"/>
            </w:r>
            <w:r w:rsidR="003F2E96">
              <w:rPr>
                <w:noProof/>
                <w:webHidden/>
              </w:rPr>
              <w:t>13</w:t>
            </w:r>
            <w:r w:rsidR="003F2E96">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367555"/>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 xml:space="preserve">A la demande de </w:t>
      </w:r>
      <w:r w:rsidRPr="00C22FDB">
        <w:rPr>
          <w:rFonts w:cs="Arial"/>
          <w:bCs/>
          <w:color w:val="FF0000"/>
          <w:szCs w:val="20"/>
        </w:rPr>
        <w:fldChar w:fldCharType="begin">
          <w:ffData>
            <w:name w:val=""/>
            <w:enabled/>
            <w:calcOnExit w:val="0"/>
            <w:textInput>
              <w:default w:val="[mettre les noms du demandeur et de sa société]"/>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du demandeur et de sa société]</w:t>
      </w:r>
      <w:r w:rsidRPr="00C22FDB">
        <w:rPr>
          <w:rFonts w:cs="Arial"/>
          <w:bCs/>
          <w:color w:val="FF0000"/>
          <w:szCs w:val="20"/>
        </w:rPr>
        <w:fldChar w:fldCharType="end"/>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3367556"/>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3367557"/>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3367558"/>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3367559"/>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3367560"/>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3367561"/>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3367562"/>
      <w:r>
        <w:lastRenderedPageBreak/>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451"/>
        <w:gridCol w:w="1734"/>
      </w:tblGrid>
      <w:tr w:rsidR="005A3C4F" w:rsidRPr="005D2902" w:rsidTr="005A3C4F">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D2902" w:rsidRDefault="005A3C4F" w:rsidP="005A3C4F">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D2902" w:rsidRDefault="005A3C4F" w:rsidP="005A3C4F">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Type de transmission </w:t>
            </w:r>
            <w:r w:rsidRPr="005D2902">
              <w:rPr>
                <w:rFonts w:ascii="Arial" w:hAnsi="Arial" w:cs="Arial"/>
                <w:b/>
                <w:bCs/>
                <w:color w:val="000000"/>
                <w:sz w:val="20"/>
                <w:szCs w:val="2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D2902" w:rsidRDefault="005A3C4F" w:rsidP="005A3C4F">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D</w:t>
            </w:r>
            <w:r w:rsidRPr="005D2902">
              <w:rPr>
                <w:rFonts w:ascii="Arial" w:hAnsi="Arial" w:cs="Arial"/>
                <w:color w:val="000000"/>
                <w:sz w:val="20"/>
                <w:szCs w:val="20"/>
                <w:vertAlign w:val="subscript"/>
              </w:rPr>
              <w:t>nT,A</w:t>
            </w:r>
            <w:r w:rsidRPr="005D2902">
              <w:rPr>
                <w:rFonts w:ascii="Arial" w:hAnsi="Arial" w:cs="Arial"/>
                <w:color w:val="000000"/>
                <w:sz w:val="20"/>
                <w:szCs w:val="2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D2902" w:rsidRDefault="005A3C4F" w:rsidP="005A3C4F">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D</w:t>
            </w:r>
            <w:r w:rsidRPr="005D2902">
              <w:rPr>
                <w:rFonts w:ascii="Arial" w:hAnsi="Arial" w:cs="Arial"/>
                <w:color w:val="000000"/>
                <w:sz w:val="20"/>
                <w:szCs w:val="20"/>
                <w:vertAlign w:val="subscript"/>
              </w:rPr>
              <w:t>nT,A</w:t>
            </w:r>
            <w:r w:rsidRPr="005D2902">
              <w:rPr>
                <w:rFonts w:ascii="Arial" w:hAnsi="Arial" w:cs="Arial"/>
                <w:color w:val="000000"/>
                <w:sz w:val="20"/>
                <w:szCs w:val="2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 xml:space="preserve">Écart / RA 1999 </w:t>
            </w:r>
            <w:r w:rsidRPr="005D2902">
              <w:rPr>
                <w:rFonts w:ascii="Arial" w:hAnsi="Arial" w:cs="Arial"/>
                <w:b/>
                <w:bCs/>
                <w:color w:val="000000"/>
                <w:sz w:val="20"/>
                <w:szCs w:val="20"/>
                <w:vertAlign w:val="superscript"/>
              </w:rPr>
              <w:t>3</w:t>
            </w:r>
            <w:r w:rsidRPr="005D2902">
              <w:rPr>
                <w:rFonts w:ascii="Arial" w:hAnsi="Arial" w:cs="Arial"/>
                <w:color w:val="000000"/>
                <w:sz w:val="20"/>
                <w:szCs w:val="2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D2902" w:rsidRDefault="005A3C4F" w:rsidP="005A3C4F">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Constat / RA 1999 </w:t>
            </w:r>
            <w:r w:rsidRPr="005D2902">
              <w:rPr>
                <w:rFonts w:ascii="Arial" w:hAnsi="Arial" w:cs="Arial"/>
                <w:b/>
                <w:bCs/>
                <w:color w:val="000000"/>
                <w:sz w:val="20"/>
                <w:szCs w:val="2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Observations</w:t>
            </w:r>
          </w:p>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éventuelles</w:t>
            </w:r>
          </w:p>
        </w:tc>
      </w:tr>
      <w:tr w:rsidR="005A3C4F" w:rsidRPr="005D2902" w:rsidTr="005A3C4F">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D2902" w:rsidRDefault="005A3C4F" w:rsidP="005A3C4F">
            <w:pPr>
              <w:autoSpaceDE w:val="0"/>
              <w:autoSpaceDN w:val="0"/>
              <w:adjustRightInd w:val="0"/>
              <w:spacing w:line="240" w:lineRule="auto"/>
              <w:rPr>
                <w:rFonts w:ascii="Arial" w:hAnsi="Arial" w:cs="Arial"/>
                <w:color w:val="000000"/>
                <w:sz w:val="20"/>
                <w:szCs w:val="2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D2902" w:rsidRDefault="005A3C4F" w:rsidP="005A3C4F">
            <w:pPr>
              <w:autoSpaceDE w:val="0"/>
              <w:autoSpaceDN w:val="0"/>
              <w:adjustRightInd w:val="0"/>
              <w:spacing w:line="240" w:lineRule="auto"/>
              <w:rPr>
                <w:rFonts w:ascii="Arial" w:hAnsi="Arial" w:cs="Arial"/>
                <w:color w:val="000000"/>
                <w:sz w:val="20"/>
                <w:szCs w:val="20"/>
              </w:rPr>
            </w:pPr>
          </w:p>
        </w:tc>
        <w:tc>
          <w:tcPr>
            <w:tcW w:w="2481" w:type="dxa"/>
            <w:tcBorders>
              <w:left w:val="single" w:sz="8" w:space="0" w:color="000000"/>
              <w:bottom w:val="single" w:sz="4" w:space="0" w:color="auto"/>
              <w:right w:val="single" w:sz="8" w:space="0" w:color="000000"/>
            </w:tcBorders>
            <w:shd w:val="clear" w:color="auto" w:fill="89BFFF"/>
            <w:vAlign w:val="center"/>
          </w:tcPr>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Émission</w:t>
            </w:r>
          </w:p>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p>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ou Escalier / Etage)</w:t>
            </w:r>
          </w:p>
        </w:tc>
        <w:tc>
          <w:tcPr>
            <w:tcW w:w="2114" w:type="dxa"/>
            <w:tcBorders>
              <w:left w:val="single" w:sz="8" w:space="0" w:color="000000"/>
              <w:bottom w:val="single" w:sz="4" w:space="0" w:color="auto"/>
              <w:right w:val="single" w:sz="8" w:space="0" w:color="000000"/>
            </w:tcBorders>
            <w:shd w:val="clear" w:color="auto" w:fill="89BFFF"/>
            <w:vAlign w:val="center"/>
          </w:tcPr>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Réception</w:t>
            </w:r>
          </w:p>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p>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ou Escalier / Etage)</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D2902" w:rsidRDefault="005A3C4F" w:rsidP="005A3C4F">
            <w:pPr>
              <w:autoSpaceDE w:val="0"/>
              <w:autoSpaceDN w:val="0"/>
              <w:adjustRightInd w:val="0"/>
              <w:spacing w:line="240" w:lineRule="auto"/>
              <w:rPr>
                <w:rFonts w:ascii="Arial" w:hAnsi="Arial" w:cs="Arial"/>
                <w:color w:val="000000"/>
                <w:sz w:val="20"/>
                <w:szCs w:val="2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D2902" w:rsidRDefault="005A3C4F" w:rsidP="005A3C4F">
            <w:pPr>
              <w:autoSpaceDE w:val="0"/>
              <w:autoSpaceDN w:val="0"/>
              <w:adjustRightInd w:val="0"/>
              <w:spacing w:line="240" w:lineRule="auto"/>
              <w:rPr>
                <w:rFonts w:ascii="Arial" w:hAnsi="Arial" w:cs="Arial"/>
                <w:color w:val="000000"/>
                <w:sz w:val="20"/>
                <w:szCs w:val="2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D2902" w:rsidRDefault="005A3C4F" w:rsidP="005A3C4F">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D2902" w:rsidRDefault="005A3C4F" w:rsidP="005A3C4F">
            <w:pPr>
              <w:autoSpaceDE w:val="0"/>
              <w:autoSpaceDN w:val="0"/>
              <w:adjustRightInd w:val="0"/>
              <w:spacing w:line="240" w:lineRule="auto"/>
              <w:rPr>
                <w:rFonts w:ascii="Arial" w:hAnsi="Arial" w:cs="Arial"/>
                <w:color w:val="000000"/>
                <w:sz w:val="20"/>
                <w:szCs w:val="2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D2902" w:rsidRDefault="005A3C4F" w:rsidP="005A3C4F">
            <w:pPr>
              <w:autoSpaceDE w:val="0"/>
              <w:autoSpaceDN w:val="0"/>
              <w:adjustRightInd w:val="0"/>
              <w:spacing w:line="240" w:lineRule="auto"/>
              <w:rPr>
                <w:rFonts w:ascii="Arial" w:hAnsi="Arial" w:cs="Arial"/>
                <w:color w:val="000000"/>
                <w:sz w:val="20"/>
                <w:szCs w:val="20"/>
              </w:rPr>
            </w:pPr>
          </w:p>
        </w:tc>
      </w:tr>
      <w:tr w:rsidR="005A3C4F" w:rsidRPr="005D2902" w:rsidTr="005A3C4F">
        <w:tc>
          <w:tcPr>
            <w:tcW w:w="598"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${BAI-1}</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${BAI-2}</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${BAI-3}</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${BAI-4}</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${BAI-5}</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${BAI-6}</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${BAI-7}</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${BAI-8}</w:t>
            </w:r>
          </w:p>
        </w:tc>
      </w:tr>
    </w:tbl>
    <w:p w:rsidR="005D2902" w:rsidRDefault="005D2902" w:rsidP="005D2902">
      <w:pPr>
        <w:autoSpaceDE w:val="0"/>
        <w:autoSpaceDN w:val="0"/>
        <w:adjustRightInd w:val="0"/>
        <w:spacing w:line="280" w:lineRule="atLeast"/>
        <w:rPr>
          <w:rFonts w:ascii="Times" w:hAnsi="Times" w:cs="Times"/>
          <w:color w:val="000000"/>
          <w:sz w:val="24"/>
          <w:szCs w:val="24"/>
        </w:rPr>
      </w:pPr>
    </w:p>
    <w:p w:rsidR="005D2902" w:rsidRDefault="005D2902" w:rsidP="005D2902">
      <w:pPr>
        <w:autoSpaceDE w:val="0"/>
        <w:autoSpaceDN w:val="0"/>
        <w:adjustRightInd w:val="0"/>
        <w:spacing w:line="280" w:lineRule="atLeast"/>
        <w:rPr>
          <w:rFonts w:ascii="Times" w:hAnsi="Times" w:cs="Times"/>
          <w:color w:val="000000"/>
          <w:sz w:val="24"/>
          <w:szCs w:val="24"/>
        </w:rPr>
      </w:pPr>
    </w:p>
    <w:p w:rsidR="005D2902" w:rsidRDefault="005D2902" w:rsidP="005D2902">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3367563"/>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Plus la valeur de DnT,A,tr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E63F51" w:rsidRPr="005573DC" w:rsidTr="00013BB5">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573DC"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573DC"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Type de source </w:t>
            </w:r>
            <w:r w:rsidRPr="005573DC">
              <w:rPr>
                <w:rFonts w:ascii="Arial" w:hAnsi="Arial" w:cs="Arial"/>
                <w:b/>
                <w:bCs/>
                <w:color w:val="000000"/>
                <w:sz w:val="20"/>
                <w:szCs w:val="2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E63F51" w:rsidRPr="005573DC" w:rsidRDefault="00E63F51" w:rsidP="00013BB5">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573DC"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D</w:t>
            </w:r>
            <w:r w:rsidRPr="005573DC">
              <w:rPr>
                <w:rFonts w:ascii="Arial" w:hAnsi="Arial" w:cs="Arial"/>
                <w:color w:val="000000"/>
                <w:sz w:val="20"/>
                <w:szCs w:val="20"/>
                <w:vertAlign w:val="subscript"/>
              </w:rPr>
              <w:t>nT,A,tr</w:t>
            </w:r>
            <w:r w:rsidRPr="005573DC">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573DC"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D</w:t>
            </w:r>
            <w:r w:rsidRPr="005573DC">
              <w:rPr>
                <w:rFonts w:ascii="Arial" w:hAnsi="Arial" w:cs="Arial"/>
                <w:color w:val="000000"/>
                <w:sz w:val="20"/>
                <w:szCs w:val="20"/>
                <w:vertAlign w:val="subscript"/>
              </w:rPr>
              <w:t>nT,A,tr</w:t>
            </w:r>
            <w:r w:rsidRPr="005573DC">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573DC"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Écart / RA 1999 </w:t>
            </w:r>
            <w:r w:rsidRPr="005573DC">
              <w:rPr>
                <w:rFonts w:ascii="Arial" w:hAnsi="Arial" w:cs="Arial"/>
                <w:b/>
                <w:bCs/>
                <w:color w:val="000000"/>
                <w:sz w:val="20"/>
                <w:szCs w:val="20"/>
                <w:vertAlign w:val="superscript"/>
              </w:rPr>
              <w:t>3</w:t>
            </w:r>
            <w:r w:rsidRPr="005573DC">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573DC"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Constat / RA 1999 </w:t>
            </w:r>
            <w:r w:rsidRPr="005573DC">
              <w:rPr>
                <w:rFonts w:ascii="Arial" w:hAnsi="Arial" w:cs="Arial"/>
                <w:b/>
                <w:bCs/>
                <w:color w:val="000000"/>
                <w:sz w:val="20"/>
                <w:szCs w:val="2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573DC" w:rsidRDefault="00E63F51" w:rsidP="00013BB5">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Observations</w:t>
            </w:r>
          </w:p>
          <w:p w:rsidR="00E63F51" w:rsidRPr="005573DC" w:rsidRDefault="00E63F51" w:rsidP="00013BB5">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Eventuelles</w:t>
            </w:r>
          </w:p>
        </w:tc>
      </w:tr>
      <w:tr w:rsidR="00E63F51" w:rsidRPr="005573DC" w:rsidTr="00013BB5">
        <w:trPr>
          <w:trHeight w:val="228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573DC" w:rsidRDefault="00E63F51" w:rsidP="00013BB5">
            <w:pPr>
              <w:autoSpaceDE w:val="0"/>
              <w:autoSpaceDN w:val="0"/>
              <w:adjustRightInd w:val="0"/>
              <w:spacing w:line="240" w:lineRule="auto"/>
              <w:rPr>
                <w:rFonts w:ascii="Arial" w:hAnsi="Arial" w:cs="Arial"/>
                <w:color w:val="000000"/>
                <w:sz w:val="20"/>
                <w:szCs w:val="2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573DC" w:rsidRDefault="00E63F51" w:rsidP="00013BB5">
            <w:pPr>
              <w:autoSpaceDE w:val="0"/>
              <w:autoSpaceDN w:val="0"/>
              <w:adjustRightInd w:val="0"/>
              <w:spacing w:line="240" w:lineRule="auto"/>
              <w:rPr>
                <w:rFonts w:ascii="Arial" w:hAnsi="Arial" w:cs="Arial"/>
                <w:color w:val="000000"/>
                <w:sz w:val="20"/>
                <w:szCs w:val="20"/>
              </w:rPr>
            </w:pPr>
          </w:p>
        </w:tc>
        <w:tc>
          <w:tcPr>
            <w:tcW w:w="3932" w:type="dxa"/>
            <w:tcBorders>
              <w:left w:val="single" w:sz="8" w:space="0" w:color="000000"/>
              <w:bottom w:val="single" w:sz="4" w:space="0" w:color="auto"/>
              <w:right w:val="single" w:sz="8" w:space="0" w:color="000000"/>
            </w:tcBorders>
            <w:shd w:val="clear" w:color="auto" w:fill="89BFFF"/>
            <w:vAlign w:val="center"/>
          </w:tcPr>
          <w:p w:rsidR="00E63F51" w:rsidRPr="005573DC" w:rsidRDefault="00E63F51" w:rsidP="00013BB5">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Émission</w:t>
            </w:r>
          </w:p>
          <w:p w:rsidR="00E63F51" w:rsidRPr="005573DC" w:rsidRDefault="00E63F51" w:rsidP="00013BB5">
            <w:pPr>
              <w:autoSpaceDE w:val="0"/>
              <w:autoSpaceDN w:val="0"/>
              <w:adjustRightInd w:val="0"/>
              <w:spacing w:line="300" w:lineRule="atLeast"/>
              <w:jc w:val="center"/>
              <w:rPr>
                <w:rFonts w:ascii="Arial" w:hAnsi="Arial" w:cs="Arial"/>
                <w:color w:val="000000"/>
                <w:sz w:val="20"/>
                <w:szCs w:val="20"/>
              </w:rPr>
            </w:pPr>
          </w:p>
          <w:p w:rsidR="00E63F51" w:rsidRPr="005573DC" w:rsidRDefault="00E63F51" w:rsidP="00013BB5">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(mesurée à 2m)</w:t>
            </w:r>
          </w:p>
        </w:tc>
        <w:tc>
          <w:tcPr>
            <w:tcW w:w="3773" w:type="dxa"/>
            <w:tcBorders>
              <w:left w:val="single" w:sz="8" w:space="0" w:color="000000"/>
              <w:bottom w:val="single" w:sz="4" w:space="0" w:color="auto"/>
              <w:right w:val="single" w:sz="8" w:space="0" w:color="000000"/>
            </w:tcBorders>
            <w:shd w:val="clear" w:color="auto" w:fill="89BFFF"/>
            <w:vAlign w:val="center"/>
          </w:tcPr>
          <w:p w:rsidR="00E63F51" w:rsidRPr="005573DC" w:rsidRDefault="00E63F51" w:rsidP="00013BB5">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Réception</w:t>
            </w:r>
          </w:p>
          <w:p w:rsidR="00E63F51" w:rsidRPr="005573DC" w:rsidRDefault="00E63F51" w:rsidP="00013BB5">
            <w:pPr>
              <w:autoSpaceDE w:val="0"/>
              <w:autoSpaceDN w:val="0"/>
              <w:adjustRightInd w:val="0"/>
              <w:spacing w:line="300" w:lineRule="atLeast"/>
              <w:jc w:val="center"/>
              <w:rPr>
                <w:rFonts w:ascii="Arial" w:hAnsi="Arial" w:cs="Arial"/>
                <w:color w:val="000000"/>
                <w:sz w:val="20"/>
                <w:szCs w:val="20"/>
              </w:rPr>
            </w:pPr>
          </w:p>
          <w:p w:rsidR="00E63F51" w:rsidRPr="005573DC" w:rsidRDefault="00E63F51" w:rsidP="00013BB5">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(Pièce / Logement / Bâtiment</w:t>
            </w:r>
          </w:p>
          <w:p w:rsidR="00E63F51" w:rsidRPr="005573DC" w:rsidRDefault="00E63F51" w:rsidP="00013BB5">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573DC" w:rsidRDefault="00E63F51" w:rsidP="00013BB5">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573DC" w:rsidRDefault="00E63F51" w:rsidP="00013BB5">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573DC" w:rsidRDefault="00E63F51" w:rsidP="00013BB5">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573DC" w:rsidRDefault="00E63F51" w:rsidP="00013BB5">
            <w:pPr>
              <w:autoSpaceDE w:val="0"/>
              <w:autoSpaceDN w:val="0"/>
              <w:adjustRightInd w:val="0"/>
              <w:spacing w:line="240" w:lineRule="auto"/>
              <w:rPr>
                <w:rFonts w:ascii="Arial" w:hAnsi="Arial" w:cs="Arial"/>
                <w:color w:val="000000"/>
                <w:sz w:val="20"/>
                <w:szCs w:val="2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573DC" w:rsidRDefault="00E63F51" w:rsidP="00013BB5">
            <w:pPr>
              <w:autoSpaceDE w:val="0"/>
              <w:autoSpaceDN w:val="0"/>
              <w:adjustRightInd w:val="0"/>
              <w:spacing w:line="240" w:lineRule="auto"/>
              <w:rPr>
                <w:rFonts w:ascii="Arial" w:hAnsi="Arial" w:cs="Arial"/>
                <w:color w:val="000000"/>
                <w:sz w:val="20"/>
                <w:szCs w:val="20"/>
              </w:rPr>
            </w:pPr>
          </w:p>
        </w:tc>
      </w:tr>
      <w:tr w:rsidR="00E63F51" w:rsidRPr="005573DC" w:rsidTr="00013BB5">
        <w:trPr>
          <w:trHeight w:val="1568"/>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013BB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013BB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${BAE-8}</w:t>
            </w:r>
          </w:p>
        </w:tc>
      </w:tr>
    </w:tbl>
    <w:p w:rsidR="005573DC" w:rsidRDefault="005573DC" w:rsidP="005573DC">
      <w:pPr>
        <w:autoSpaceDE w:val="0"/>
        <w:autoSpaceDN w:val="0"/>
        <w:adjustRightInd w:val="0"/>
        <w:spacing w:line="280" w:lineRule="atLeast"/>
        <w:rPr>
          <w:rFonts w:ascii="Times" w:hAnsi="Times" w:cs="Times"/>
          <w:color w:val="000000"/>
          <w:sz w:val="24"/>
          <w:szCs w:val="24"/>
        </w:rPr>
      </w:pPr>
    </w:p>
    <w:p w:rsidR="005573DC" w:rsidRDefault="005573DC" w:rsidP="005573DC">
      <w:pPr>
        <w:autoSpaceDE w:val="0"/>
        <w:autoSpaceDN w:val="0"/>
        <w:adjustRightInd w:val="0"/>
        <w:spacing w:line="280" w:lineRule="atLeast"/>
        <w:rPr>
          <w:rFonts w:ascii="Times" w:hAnsi="Times" w:cs="Times"/>
          <w:color w:val="000000"/>
          <w:sz w:val="24"/>
          <w:szCs w:val="24"/>
        </w:rPr>
      </w:pPr>
    </w:p>
    <w:p w:rsidR="005573DC" w:rsidRDefault="005573DC" w:rsidP="005573DC">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3367564"/>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E63F51" w:rsidRPr="00953C22" w:rsidTr="00013BB5">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953C22"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953C22"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Type de transmission </w:t>
            </w:r>
            <w:r w:rsidRPr="00953C22">
              <w:rPr>
                <w:rFonts w:ascii="Arial" w:hAnsi="Arial" w:cs="Arial"/>
                <w:b/>
                <w:bCs/>
                <w:color w:val="000000"/>
                <w:sz w:val="20"/>
                <w:szCs w:val="2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953C22" w:rsidRDefault="00E63F51" w:rsidP="00013BB5">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953C22"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L’</w:t>
            </w:r>
            <w:r w:rsidRPr="00953C22">
              <w:rPr>
                <w:rFonts w:ascii="Arial" w:hAnsi="Arial" w:cs="Arial"/>
                <w:color w:val="000000"/>
                <w:sz w:val="20"/>
                <w:szCs w:val="20"/>
                <w:vertAlign w:val="subscript"/>
              </w:rPr>
              <w:t>nT,w</w:t>
            </w:r>
            <w:r w:rsidRPr="00953C22">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953C22"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L’</w:t>
            </w:r>
            <w:r w:rsidRPr="00953C22">
              <w:rPr>
                <w:rFonts w:ascii="Arial" w:hAnsi="Arial" w:cs="Arial"/>
                <w:color w:val="000000"/>
                <w:sz w:val="20"/>
                <w:szCs w:val="20"/>
                <w:vertAlign w:val="subscript"/>
              </w:rPr>
              <w:t>nT,w</w:t>
            </w:r>
            <w:r w:rsidRPr="00953C22">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953C22"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Écart / RA 1999 </w:t>
            </w:r>
            <w:r w:rsidRPr="00953C22">
              <w:rPr>
                <w:rFonts w:ascii="Arial" w:hAnsi="Arial" w:cs="Arial"/>
                <w:b/>
                <w:bCs/>
                <w:color w:val="000000"/>
                <w:sz w:val="20"/>
                <w:szCs w:val="20"/>
                <w:vertAlign w:val="superscript"/>
              </w:rPr>
              <w:t>4</w:t>
            </w:r>
            <w:r w:rsidRPr="00953C22">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953C22"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Constat / RA 1999 </w:t>
            </w:r>
            <w:r w:rsidRPr="00953C22">
              <w:rPr>
                <w:rFonts w:ascii="Arial" w:hAnsi="Arial" w:cs="Arial"/>
                <w:b/>
                <w:bCs/>
                <w:color w:val="000000"/>
                <w:sz w:val="20"/>
                <w:szCs w:val="2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vAlign w:val="center"/>
          </w:tcPr>
          <w:p w:rsidR="00E63F51" w:rsidRPr="00953C22" w:rsidRDefault="00E63F51" w:rsidP="00013BB5">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Nature du sol</w:t>
            </w:r>
          </w:p>
          <w:p w:rsidR="00E63F51" w:rsidRPr="00953C22" w:rsidRDefault="00E63F51" w:rsidP="00013BB5">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lastRenderedPageBreak/>
              <w:t>et</w:t>
            </w:r>
          </w:p>
          <w:p w:rsidR="00E63F51" w:rsidRPr="00953C22" w:rsidRDefault="00E63F51" w:rsidP="00013BB5">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Observations éventuelles</w:t>
            </w:r>
          </w:p>
        </w:tc>
      </w:tr>
      <w:tr w:rsidR="00E63F51" w:rsidRPr="00953C22" w:rsidTr="00013BB5">
        <w:trPr>
          <w:trHeight w:val="207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953C22" w:rsidRDefault="00E63F51" w:rsidP="00013BB5">
            <w:pPr>
              <w:autoSpaceDE w:val="0"/>
              <w:autoSpaceDN w:val="0"/>
              <w:adjustRightInd w:val="0"/>
              <w:spacing w:line="240" w:lineRule="auto"/>
              <w:rPr>
                <w:rFonts w:ascii="Arial" w:hAnsi="Arial" w:cs="Arial"/>
                <w:color w:val="000000"/>
                <w:sz w:val="20"/>
                <w:szCs w:val="2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953C22" w:rsidRDefault="00E63F51" w:rsidP="00013BB5">
            <w:pPr>
              <w:autoSpaceDE w:val="0"/>
              <w:autoSpaceDN w:val="0"/>
              <w:adjustRightInd w:val="0"/>
              <w:spacing w:line="240" w:lineRule="auto"/>
              <w:rPr>
                <w:rFonts w:ascii="Arial" w:hAnsi="Arial" w:cs="Arial"/>
                <w:color w:val="000000"/>
                <w:sz w:val="20"/>
                <w:szCs w:val="20"/>
              </w:rPr>
            </w:pPr>
          </w:p>
        </w:tc>
        <w:tc>
          <w:tcPr>
            <w:tcW w:w="3650" w:type="dxa"/>
            <w:tcBorders>
              <w:left w:val="single" w:sz="8" w:space="0" w:color="000000"/>
              <w:bottom w:val="single" w:sz="4" w:space="0" w:color="auto"/>
              <w:right w:val="single" w:sz="8" w:space="0" w:color="000000"/>
            </w:tcBorders>
            <w:shd w:val="clear" w:color="auto" w:fill="89BFFF"/>
            <w:vAlign w:val="center"/>
          </w:tcPr>
          <w:p w:rsidR="00E63F51" w:rsidRPr="00953C22" w:rsidRDefault="00E63F51" w:rsidP="00013BB5">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Émission</w:t>
            </w:r>
          </w:p>
          <w:p w:rsidR="00E63F51" w:rsidRPr="00953C22" w:rsidRDefault="00E63F51" w:rsidP="00013BB5">
            <w:pPr>
              <w:autoSpaceDE w:val="0"/>
              <w:autoSpaceDN w:val="0"/>
              <w:adjustRightInd w:val="0"/>
              <w:spacing w:line="300" w:lineRule="atLeast"/>
              <w:jc w:val="center"/>
              <w:rPr>
                <w:rFonts w:ascii="Arial" w:hAnsi="Arial" w:cs="Arial"/>
                <w:color w:val="000000"/>
                <w:sz w:val="20"/>
                <w:szCs w:val="20"/>
              </w:rPr>
            </w:pPr>
          </w:p>
          <w:p w:rsidR="00E63F51" w:rsidRPr="00953C22" w:rsidRDefault="00E63F51" w:rsidP="00013BB5">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E63F51" w:rsidRPr="00953C22" w:rsidRDefault="00E63F51" w:rsidP="00013BB5">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ou Escalier / Etage)</w:t>
            </w:r>
          </w:p>
        </w:tc>
        <w:tc>
          <w:tcPr>
            <w:tcW w:w="3499" w:type="dxa"/>
            <w:tcBorders>
              <w:left w:val="single" w:sz="8" w:space="0" w:color="000000"/>
              <w:bottom w:val="single" w:sz="4" w:space="0" w:color="auto"/>
              <w:right w:val="single" w:sz="8" w:space="0" w:color="000000"/>
            </w:tcBorders>
            <w:shd w:val="clear" w:color="auto" w:fill="89BFFF"/>
            <w:vAlign w:val="center"/>
          </w:tcPr>
          <w:p w:rsidR="00E63F51" w:rsidRPr="00953C22" w:rsidRDefault="00E63F51" w:rsidP="00013BB5">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Réception</w:t>
            </w:r>
          </w:p>
          <w:p w:rsidR="00E63F51" w:rsidRPr="00953C22" w:rsidRDefault="00E63F51" w:rsidP="00013BB5">
            <w:pPr>
              <w:autoSpaceDE w:val="0"/>
              <w:autoSpaceDN w:val="0"/>
              <w:adjustRightInd w:val="0"/>
              <w:spacing w:line="300" w:lineRule="atLeast"/>
              <w:jc w:val="center"/>
              <w:rPr>
                <w:rFonts w:ascii="Arial" w:hAnsi="Arial" w:cs="Arial"/>
                <w:color w:val="000000"/>
                <w:sz w:val="20"/>
                <w:szCs w:val="20"/>
              </w:rPr>
            </w:pPr>
          </w:p>
          <w:p w:rsidR="00E63F51" w:rsidRPr="00953C22" w:rsidRDefault="00E63F51" w:rsidP="00013BB5">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E63F51" w:rsidRPr="00953C22" w:rsidRDefault="00E63F51" w:rsidP="00013BB5">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953C22" w:rsidRDefault="00E63F51" w:rsidP="00013BB5">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953C22" w:rsidRDefault="00E63F51" w:rsidP="00013BB5">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953C22" w:rsidRDefault="00E63F51" w:rsidP="00013BB5">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953C22" w:rsidRDefault="00E63F51" w:rsidP="00013BB5">
            <w:pPr>
              <w:autoSpaceDE w:val="0"/>
              <w:autoSpaceDN w:val="0"/>
              <w:adjustRightInd w:val="0"/>
              <w:spacing w:line="240" w:lineRule="auto"/>
              <w:rPr>
                <w:rFonts w:ascii="Arial" w:hAnsi="Arial" w:cs="Arial"/>
                <w:color w:val="000000"/>
                <w:sz w:val="20"/>
                <w:szCs w:val="2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953C22" w:rsidRDefault="00E63F51" w:rsidP="00013BB5">
            <w:pPr>
              <w:autoSpaceDE w:val="0"/>
              <w:autoSpaceDN w:val="0"/>
              <w:adjustRightInd w:val="0"/>
              <w:spacing w:line="240" w:lineRule="auto"/>
              <w:rPr>
                <w:rFonts w:ascii="Arial" w:hAnsi="Arial" w:cs="Arial"/>
                <w:color w:val="000000"/>
                <w:sz w:val="20"/>
                <w:szCs w:val="20"/>
              </w:rPr>
            </w:pPr>
          </w:p>
        </w:tc>
      </w:tr>
      <w:tr w:rsidR="00E63F51" w:rsidRPr="00953C22" w:rsidTr="00013BB5">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013BB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013BB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953C22" w:rsidRDefault="00953C22" w:rsidP="00953C22">
      <w:pPr>
        <w:autoSpaceDE w:val="0"/>
        <w:autoSpaceDN w:val="0"/>
        <w:adjustRightInd w:val="0"/>
        <w:spacing w:line="280" w:lineRule="atLeast"/>
        <w:rPr>
          <w:rFonts w:ascii="Times" w:hAnsi="Times" w:cs="Times"/>
          <w:color w:val="000000"/>
          <w:sz w:val="24"/>
          <w:szCs w:val="24"/>
        </w:rPr>
      </w:pPr>
    </w:p>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3367565"/>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FB1EE4" w:rsidTr="00013BB5">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013BB5">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E63F51" w:rsidRPr="00FB1EE4" w:rsidTr="00013BB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FB1EE4" w:rsidRDefault="00E63F51" w:rsidP="00013BB5">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013BB5">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013BB5">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013BB5">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013BB5">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013BB5">
            <w:pPr>
              <w:autoSpaceDE w:val="0"/>
              <w:autoSpaceDN w:val="0"/>
              <w:adjustRightInd w:val="0"/>
              <w:spacing w:line="240" w:lineRule="auto"/>
              <w:rPr>
                <w:rFonts w:ascii="Arial" w:hAnsi="Arial" w:cs="Arial"/>
                <w:color w:val="000000"/>
                <w:sz w:val="20"/>
                <w:szCs w:val="20"/>
              </w:rPr>
            </w:pPr>
          </w:p>
        </w:tc>
      </w:tr>
      <w:tr w:rsidR="00E63F51" w:rsidRPr="00FB1EE4" w:rsidTr="00013BB5">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FB1EE4" w:rsidTr="00013BB5">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013BB5">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E63F51" w:rsidRPr="00FB1EE4" w:rsidTr="00013BB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FB1EE4" w:rsidRDefault="00E63F51" w:rsidP="00013BB5">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lastRenderedPageBreak/>
              <w:t>(Pièce / Logement / Bâtiment</w:t>
            </w: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013BB5">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013BB5">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013BB5">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013BB5">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013BB5">
            <w:pPr>
              <w:autoSpaceDE w:val="0"/>
              <w:autoSpaceDN w:val="0"/>
              <w:adjustRightInd w:val="0"/>
              <w:spacing w:line="240" w:lineRule="auto"/>
              <w:rPr>
                <w:rFonts w:ascii="Arial" w:hAnsi="Arial" w:cs="Arial"/>
                <w:color w:val="000000"/>
                <w:sz w:val="20"/>
                <w:szCs w:val="20"/>
              </w:rPr>
            </w:pPr>
          </w:p>
        </w:tc>
      </w:tr>
      <w:tr w:rsidR="00E63F51" w:rsidRPr="00FB1EE4" w:rsidTr="00013BB5">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FB1EE4" w:rsidTr="00013BB5">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013BB5">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013BB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E63F51" w:rsidRPr="00FB1EE4" w:rsidTr="00013BB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FB1EE4" w:rsidRDefault="00E63F51" w:rsidP="00013BB5">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013BB5">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013BB5">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013BB5">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013BB5">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013BB5">
            <w:pPr>
              <w:autoSpaceDE w:val="0"/>
              <w:autoSpaceDN w:val="0"/>
              <w:adjustRightInd w:val="0"/>
              <w:spacing w:line="240" w:lineRule="auto"/>
              <w:rPr>
                <w:rFonts w:ascii="Arial" w:hAnsi="Arial" w:cs="Arial"/>
                <w:color w:val="000000"/>
                <w:sz w:val="20"/>
                <w:szCs w:val="20"/>
              </w:rPr>
            </w:pPr>
          </w:p>
        </w:tc>
      </w:tr>
      <w:tr w:rsidR="00E63F51" w:rsidRPr="00FB1EE4" w:rsidTr="00013BB5">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${BEIEL-7}</w:t>
            </w:r>
          </w:p>
        </w:tc>
      </w:tr>
    </w:tbl>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LnAT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C7325D" w:rsidRPr="002341F7" w:rsidTr="00013BB5">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2341F7" w:rsidRDefault="00C7325D" w:rsidP="00013BB5">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N° de la mesure</w:t>
            </w:r>
          </w:p>
        </w:tc>
        <w:tc>
          <w:tcPr>
            <w:tcW w:w="2587" w:type="dxa"/>
            <w:tcBorders>
              <w:top w:val="single" w:sz="8" w:space="0" w:color="000000"/>
              <w:bottom w:val="single" w:sz="8" w:space="0" w:color="000000"/>
              <w:right w:val="single" w:sz="8" w:space="0" w:color="000000"/>
            </w:tcBorders>
            <w:shd w:val="clear" w:color="auto" w:fill="89BFFF"/>
          </w:tcPr>
          <w:p w:rsidR="00C7325D" w:rsidRPr="002341F7" w:rsidRDefault="00C7325D" w:rsidP="00013BB5">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Emission</w:t>
            </w:r>
          </w:p>
        </w:tc>
        <w:tc>
          <w:tcPr>
            <w:tcW w:w="2463" w:type="dxa"/>
            <w:tcBorders>
              <w:top w:val="single" w:sz="8" w:space="0" w:color="000000"/>
              <w:bottom w:val="single" w:sz="8" w:space="0" w:color="000000"/>
              <w:right w:val="single" w:sz="8" w:space="0" w:color="000000"/>
            </w:tcBorders>
            <w:shd w:val="clear" w:color="auto" w:fill="89BFFF"/>
          </w:tcPr>
          <w:p w:rsidR="00C7325D" w:rsidRPr="002341F7" w:rsidRDefault="00C7325D" w:rsidP="00013BB5">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2341F7" w:rsidRDefault="00C7325D" w:rsidP="00013BB5">
            <w:pPr>
              <w:autoSpaceDE w:val="0"/>
              <w:autoSpaceDN w:val="0"/>
              <w:adjustRightInd w:val="0"/>
              <w:spacing w:line="300" w:lineRule="atLeast"/>
              <w:ind w:left="113" w:right="113"/>
              <w:jc w:val="right"/>
              <w:rPr>
                <w:rFonts w:ascii="Arial" w:hAnsi="Arial" w:cs="Arial"/>
                <w:color w:val="000000"/>
                <w:sz w:val="20"/>
                <w:szCs w:val="20"/>
              </w:rPr>
            </w:pPr>
            <w:r w:rsidRPr="002341F7">
              <w:rPr>
                <w:rFonts w:ascii="Arial" w:hAnsi="Arial" w:cs="Arial"/>
                <w:color w:val="000000"/>
                <w:sz w:val="20"/>
                <w:szCs w:val="20"/>
              </w:rPr>
              <w:t>L</w:t>
            </w:r>
            <w:r w:rsidRPr="002341F7">
              <w:rPr>
                <w:rFonts w:ascii="Arial" w:hAnsi="Arial" w:cs="Arial"/>
                <w:color w:val="000000"/>
                <w:sz w:val="20"/>
                <w:szCs w:val="20"/>
                <w:vertAlign w:val="subscript"/>
              </w:rPr>
              <w:t>nAT</w:t>
            </w:r>
            <w:r w:rsidRPr="002341F7">
              <w:rPr>
                <w:rFonts w:ascii="Arial" w:hAnsi="Arial" w:cs="Arial"/>
                <w:color w:val="000000"/>
                <w:sz w:val="20"/>
                <w:szCs w:val="2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2341F7" w:rsidRDefault="00C7325D" w:rsidP="00013BB5">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L</w:t>
            </w:r>
            <w:r w:rsidRPr="002341F7">
              <w:rPr>
                <w:rFonts w:ascii="Arial" w:hAnsi="Arial" w:cs="Arial"/>
                <w:color w:val="000000"/>
                <w:sz w:val="20"/>
                <w:szCs w:val="20"/>
                <w:vertAlign w:val="subscript"/>
              </w:rPr>
              <w:t>nAT</w:t>
            </w:r>
            <w:r w:rsidRPr="002341F7">
              <w:rPr>
                <w:rFonts w:ascii="Arial" w:hAnsi="Arial" w:cs="Arial"/>
                <w:color w:val="000000"/>
                <w:sz w:val="20"/>
                <w:szCs w:val="20"/>
              </w:rPr>
              <w:t xml:space="preserve"> objectif RA 1999 en dBA</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2341F7" w:rsidRDefault="00C7325D" w:rsidP="00013BB5">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Écart / RA 1999 </w:t>
            </w:r>
            <w:r w:rsidRPr="002341F7">
              <w:rPr>
                <w:rFonts w:ascii="Arial" w:hAnsi="Arial" w:cs="Arial"/>
                <w:b/>
                <w:bCs/>
                <w:color w:val="000000"/>
                <w:sz w:val="20"/>
                <w:szCs w:val="20"/>
                <w:vertAlign w:val="superscript"/>
              </w:rPr>
              <w:t>5</w:t>
            </w:r>
            <w:r w:rsidRPr="002341F7">
              <w:rPr>
                <w:rFonts w:ascii="Arial" w:hAnsi="Arial" w:cs="Arial"/>
                <w:color w:val="000000"/>
                <w:sz w:val="20"/>
                <w:szCs w:val="2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2341F7" w:rsidRDefault="00C7325D" w:rsidP="00013BB5">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Constat / RA 1999 </w:t>
            </w:r>
            <w:r w:rsidRPr="002341F7">
              <w:rPr>
                <w:rFonts w:ascii="Arial" w:hAnsi="Arial" w:cs="Arial"/>
                <w:b/>
                <w:bCs/>
                <w:color w:val="000000"/>
                <w:sz w:val="20"/>
                <w:szCs w:val="2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2341F7" w:rsidRDefault="00C7325D" w:rsidP="00013BB5">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Observations</w:t>
            </w:r>
          </w:p>
          <w:p w:rsidR="00C7325D" w:rsidRPr="002341F7" w:rsidRDefault="00C7325D" w:rsidP="00013BB5">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Eventuelles</w:t>
            </w:r>
          </w:p>
        </w:tc>
      </w:tr>
      <w:tr w:rsidR="00C7325D" w:rsidRPr="002341F7" w:rsidTr="00013BB5">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2341F7" w:rsidRDefault="00C7325D" w:rsidP="00013BB5">
            <w:pPr>
              <w:autoSpaceDE w:val="0"/>
              <w:autoSpaceDN w:val="0"/>
              <w:adjustRightInd w:val="0"/>
              <w:spacing w:line="240" w:lineRule="auto"/>
              <w:rPr>
                <w:rFonts w:ascii="Arial" w:hAnsi="Arial" w:cs="Arial"/>
                <w:color w:val="000000"/>
                <w:sz w:val="20"/>
                <w:szCs w:val="2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2341F7" w:rsidRDefault="00C7325D" w:rsidP="00013BB5">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Équipement concerné</w:t>
            </w:r>
          </w:p>
          <w:p w:rsidR="00C7325D" w:rsidRPr="002341F7" w:rsidRDefault="00C7325D" w:rsidP="00013BB5">
            <w:pPr>
              <w:autoSpaceDE w:val="0"/>
              <w:autoSpaceDN w:val="0"/>
              <w:adjustRightInd w:val="0"/>
              <w:spacing w:line="300" w:lineRule="atLeast"/>
              <w:jc w:val="center"/>
              <w:rPr>
                <w:rFonts w:ascii="Arial" w:hAnsi="Arial" w:cs="Arial"/>
                <w:color w:val="000000"/>
                <w:sz w:val="20"/>
                <w:szCs w:val="20"/>
              </w:rPr>
            </w:pPr>
          </w:p>
          <w:p w:rsidR="00C7325D" w:rsidRPr="002341F7" w:rsidRDefault="00C7325D" w:rsidP="00013BB5">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et</w:t>
            </w:r>
          </w:p>
          <w:p w:rsidR="00C7325D" w:rsidRPr="002341F7" w:rsidRDefault="00C7325D" w:rsidP="00013BB5">
            <w:pPr>
              <w:autoSpaceDE w:val="0"/>
              <w:autoSpaceDN w:val="0"/>
              <w:adjustRightInd w:val="0"/>
              <w:spacing w:line="300" w:lineRule="atLeast"/>
              <w:jc w:val="center"/>
              <w:rPr>
                <w:rFonts w:ascii="Arial" w:hAnsi="Arial" w:cs="Arial"/>
                <w:color w:val="000000"/>
                <w:sz w:val="20"/>
                <w:szCs w:val="20"/>
              </w:rPr>
            </w:pPr>
          </w:p>
          <w:p w:rsidR="00C7325D" w:rsidRPr="002341F7" w:rsidRDefault="00C7325D" w:rsidP="00013BB5">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lastRenderedPageBreak/>
              <w:t>position</w:t>
            </w:r>
          </w:p>
          <w:p w:rsidR="00C7325D" w:rsidRPr="002341F7" w:rsidRDefault="00C7325D" w:rsidP="00013BB5">
            <w:pPr>
              <w:autoSpaceDE w:val="0"/>
              <w:autoSpaceDN w:val="0"/>
              <w:adjustRightInd w:val="0"/>
              <w:spacing w:line="300" w:lineRule="atLeast"/>
              <w:jc w:val="center"/>
              <w:rPr>
                <w:rFonts w:ascii="Arial" w:hAnsi="Arial" w:cs="Arial"/>
                <w:color w:val="000000"/>
                <w:sz w:val="20"/>
                <w:szCs w:val="20"/>
              </w:rPr>
            </w:pPr>
          </w:p>
          <w:p w:rsidR="00C7325D" w:rsidRPr="002341F7" w:rsidRDefault="00C7325D" w:rsidP="00013BB5">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2341F7" w:rsidRDefault="00C7325D" w:rsidP="00013BB5">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lastRenderedPageBreak/>
              <w:t>(Pièce / Logement / Bâtiment</w:t>
            </w:r>
          </w:p>
          <w:p w:rsidR="00C7325D" w:rsidRPr="002341F7" w:rsidRDefault="00C7325D" w:rsidP="00013BB5">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2341F7" w:rsidRDefault="00C7325D" w:rsidP="00013BB5">
            <w:pPr>
              <w:autoSpaceDE w:val="0"/>
              <w:autoSpaceDN w:val="0"/>
              <w:adjustRightInd w:val="0"/>
              <w:spacing w:line="240" w:lineRule="auto"/>
              <w:rPr>
                <w:rFonts w:ascii="Arial" w:hAnsi="Arial" w:cs="Arial"/>
                <w:color w:val="000000"/>
                <w:sz w:val="20"/>
                <w:szCs w:val="2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2341F7" w:rsidRDefault="00C7325D" w:rsidP="00013BB5">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2341F7" w:rsidRDefault="00C7325D" w:rsidP="00013BB5">
            <w:pPr>
              <w:autoSpaceDE w:val="0"/>
              <w:autoSpaceDN w:val="0"/>
              <w:adjustRightInd w:val="0"/>
              <w:spacing w:line="240" w:lineRule="auto"/>
              <w:rPr>
                <w:rFonts w:ascii="Arial" w:hAnsi="Arial" w:cs="Arial"/>
                <w:color w:val="000000"/>
                <w:sz w:val="20"/>
                <w:szCs w:val="2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2341F7" w:rsidRDefault="00C7325D" w:rsidP="00013BB5">
            <w:pPr>
              <w:autoSpaceDE w:val="0"/>
              <w:autoSpaceDN w:val="0"/>
              <w:adjustRightInd w:val="0"/>
              <w:spacing w:line="240" w:lineRule="auto"/>
              <w:rPr>
                <w:rFonts w:ascii="Arial" w:hAnsi="Arial" w:cs="Arial"/>
                <w:color w:val="000000"/>
                <w:sz w:val="20"/>
                <w:szCs w:val="2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2341F7" w:rsidRDefault="00C7325D" w:rsidP="00013BB5">
            <w:pPr>
              <w:autoSpaceDE w:val="0"/>
              <w:autoSpaceDN w:val="0"/>
              <w:adjustRightInd w:val="0"/>
              <w:spacing w:line="240" w:lineRule="auto"/>
              <w:rPr>
                <w:rFonts w:ascii="Arial" w:hAnsi="Arial" w:cs="Arial"/>
                <w:color w:val="000000"/>
                <w:sz w:val="20"/>
                <w:szCs w:val="20"/>
              </w:rPr>
            </w:pPr>
          </w:p>
        </w:tc>
      </w:tr>
      <w:tr w:rsidR="00C7325D" w:rsidRPr="002341F7" w:rsidTr="00013BB5">
        <w:tc>
          <w:tcPr>
            <w:tcW w:w="601"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013BB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013BB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${BEC-4}</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013BB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3367566"/>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C7325D" w:rsidTr="00C7325D">
        <w:trPr>
          <w:cantSplit/>
          <w:trHeight w:val="2911"/>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C7325D" w:rsidRDefault="00C7325D" w:rsidP="00013BB5">
            <w:pPr>
              <w:autoSpaceDE w:val="0"/>
              <w:autoSpaceDN w:val="0"/>
              <w:adjustRightInd w:val="0"/>
              <w:spacing w:line="300" w:lineRule="atLeast"/>
              <w:ind w:left="113" w:right="113"/>
              <w:jc w:val="center"/>
              <w:rPr>
                <w:rFonts w:ascii="Arial" w:hAnsi="Arial" w:cs="Arial"/>
                <w:color w:val="000000"/>
                <w:sz w:val="20"/>
                <w:szCs w:val="20"/>
              </w:rPr>
            </w:pPr>
            <w:bookmarkStart w:id="25" w:name="_Toc196799899"/>
            <w:bookmarkStart w:id="26" w:name="_Toc397518794"/>
            <w:r w:rsidRPr="00C7325D">
              <w:rPr>
                <w:rFonts w:ascii="Arial" w:hAnsi="Arial" w:cs="Arial"/>
                <w:color w:val="000000"/>
                <w:sz w:val="20"/>
                <w:szCs w:val="2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C7325D" w:rsidRDefault="00C7325D" w:rsidP="00013BB5">
            <w:pPr>
              <w:autoSpaceDE w:val="0"/>
              <w:autoSpaceDN w:val="0"/>
              <w:adjustRightInd w:val="0"/>
              <w:spacing w:line="300" w:lineRule="atLeast"/>
              <w:jc w:val="center"/>
              <w:rPr>
                <w:rFonts w:ascii="Arial" w:hAnsi="Arial" w:cs="Arial"/>
                <w:color w:val="000000"/>
                <w:sz w:val="20"/>
                <w:szCs w:val="20"/>
              </w:rPr>
            </w:pPr>
            <w:r w:rsidRPr="00C7325D">
              <w:rPr>
                <w:rFonts w:ascii="Arial" w:hAnsi="Arial" w:cs="Arial"/>
                <w:color w:val="000000"/>
                <w:sz w:val="20"/>
                <w:szCs w:val="20"/>
              </w:rPr>
              <w:t>Local concerné</w:t>
            </w:r>
          </w:p>
          <w:p w:rsidR="00C7325D" w:rsidRPr="00C7325D" w:rsidRDefault="00C7325D" w:rsidP="00013BB5">
            <w:pPr>
              <w:autoSpaceDE w:val="0"/>
              <w:autoSpaceDN w:val="0"/>
              <w:adjustRightInd w:val="0"/>
              <w:spacing w:line="300" w:lineRule="atLeast"/>
              <w:jc w:val="center"/>
              <w:rPr>
                <w:rFonts w:ascii="Arial" w:hAnsi="Arial" w:cs="Arial"/>
                <w:color w:val="000000"/>
                <w:sz w:val="20"/>
                <w:szCs w:val="20"/>
              </w:rPr>
            </w:pPr>
          </w:p>
          <w:p w:rsidR="00C7325D" w:rsidRPr="00C7325D" w:rsidRDefault="00C7325D" w:rsidP="00013BB5">
            <w:pPr>
              <w:autoSpaceDE w:val="0"/>
              <w:autoSpaceDN w:val="0"/>
              <w:adjustRightInd w:val="0"/>
              <w:spacing w:line="300" w:lineRule="atLeast"/>
              <w:jc w:val="center"/>
              <w:rPr>
                <w:rFonts w:ascii="Arial" w:hAnsi="Arial" w:cs="Arial"/>
                <w:color w:val="000000"/>
                <w:sz w:val="20"/>
                <w:szCs w:val="20"/>
              </w:rPr>
            </w:pPr>
            <w:r w:rsidRPr="00C7325D">
              <w:rPr>
                <w:rFonts w:ascii="Arial" w:hAnsi="Arial" w:cs="Arial"/>
                <w:color w:val="000000"/>
                <w:sz w:val="20"/>
                <w:szCs w:val="2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C7325D" w:rsidRDefault="00C7325D" w:rsidP="00013BB5">
            <w:pPr>
              <w:autoSpaceDE w:val="0"/>
              <w:autoSpaceDN w:val="0"/>
              <w:adjustRightInd w:val="0"/>
              <w:spacing w:line="300" w:lineRule="atLeast"/>
              <w:ind w:left="113" w:right="113"/>
              <w:jc w:val="right"/>
              <w:rPr>
                <w:rFonts w:ascii="Arial" w:hAnsi="Arial" w:cs="Arial"/>
                <w:color w:val="000000"/>
                <w:sz w:val="20"/>
                <w:szCs w:val="20"/>
              </w:rPr>
            </w:pPr>
            <w:r w:rsidRPr="00C7325D">
              <w:rPr>
                <w:rFonts w:ascii="Arial" w:hAnsi="Arial" w:cs="Arial"/>
                <w:color w:val="000000"/>
                <w:sz w:val="20"/>
                <w:szCs w:val="2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C7325D" w:rsidRDefault="00C7325D" w:rsidP="00013BB5">
            <w:pPr>
              <w:autoSpaceDE w:val="0"/>
              <w:autoSpaceDN w:val="0"/>
              <w:adjustRightInd w:val="0"/>
              <w:spacing w:line="300" w:lineRule="atLeast"/>
              <w:ind w:left="113" w:right="113"/>
              <w:jc w:val="right"/>
              <w:rPr>
                <w:rFonts w:ascii="Arial" w:hAnsi="Arial" w:cs="Arial"/>
                <w:color w:val="000000"/>
                <w:sz w:val="20"/>
                <w:szCs w:val="20"/>
              </w:rPr>
            </w:pPr>
            <w:r w:rsidRPr="00C7325D">
              <w:rPr>
                <w:rFonts w:ascii="Arial" w:hAnsi="Arial" w:cs="Arial"/>
                <w:color w:val="000000"/>
                <w:sz w:val="20"/>
                <w:szCs w:val="2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C7325D" w:rsidRDefault="00C7325D" w:rsidP="00013BB5">
            <w:pPr>
              <w:autoSpaceDE w:val="0"/>
              <w:autoSpaceDN w:val="0"/>
              <w:adjustRightInd w:val="0"/>
              <w:spacing w:line="300" w:lineRule="atLeast"/>
              <w:ind w:left="113" w:right="113"/>
              <w:jc w:val="right"/>
              <w:rPr>
                <w:rFonts w:ascii="Arial" w:hAnsi="Arial" w:cs="Arial"/>
                <w:color w:val="000000"/>
                <w:sz w:val="20"/>
                <w:szCs w:val="20"/>
              </w:rPr>
            </w:pPr>
            <w:r w:rsidRPr="00C7325D">
              <w:rPr>
                <w:rFonts w:ascii="Arial" w:hAnsi="Arial" w:cs="Arial"/>
                <w:color w:val="000000"/>
                <w:sz w:val="20"/>
                <w:szCs w:val="20"/>
              </w:rPr>
              <w:t xml:space="preserve">Constat / RA 1999 </w:t>
            </w:r>
            <w:r w:rsidRPr="00C7325D">
              <w:rPr>
                <w:rFonts w:ascii="Arial" w:hAnsi="Arial" w:cs="Arial"/>
                <w:color w:val="000000"/>
                <w:sz w:val="20"/>
                <w:szCs w:val="2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C7325D" w:rsidRDefault="00C7325D" w:rsidP="00013BB5">
            <w:pPr>
              <w:autoSpaceDE w:val="0"/>
              <w:autoSpaceDN w:val="0"/>
              <w:adjustRightInd w:val="0"/>
              <w:spacing w:line="300" w:lineRule="atLeast"/>
              <w:jc w:val="center"/>
              <w:rPr>
                <w:rFonts w:ascii="Arial" w:hAnsi="Arial" w:cs="Arial"/>
                <w:color w:val="000000"/>
                <w:sz w:val="20"/>
                <w:szCs w:val="20"/>
              </w:rPr>
            </w:pPr>
            <w:r w:rsidRPr="00C7325D">
              <w:rPr>
                <w:rFonts w:ascii="Arial" w:hAnsi="Arial" w:cs="Arial"/>
                <w:color w:val="000000"/>
                <w:sz w:val="20"/>
                <w:szCs w:val="20"/>
              </w:rPr>
              <w:t>Observations éventuelles</w:t>
            </w:r>
          </w:p>
        </w:tc>
      </w:tr>
      <w:tr w:rsidR="00C7325D" w:rsidRPr="00C7325D" w:rsidTr="00013BB5">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C7325D" w:rsidRPr="00C7325D" w:rsidRDefault="00C7325D" w:rsidP="00013BB5">
            <w:pPr>
              <w:autoSpaceDE w:val="0"/>
              <w:autoSpaceDN w:val="0"/>
              <w:adjustRightInd w:val="0"/>
              <w:spacing w:line="300" w:lineRule="atLeast"/>
              <w:jc w:val="center"/>
              <w:rPr>
                <w:rFonts w:ascii="Arial" w:hAnsi="Arial" w:cs="Arial"/>
                <w:color w:val="000000"/>
                <w:sz w:val="20"/>
                <w:szCs w:val="20"/>
              </w:rPr>
            </w:pPr>
            <w:r w:rsidRPr="00C7325D">
              <w:rPr>
                <w:rFonts w:ascii="Arial" w:hAnsi="Arial" w:cs="Arial"/>
                <w:color w:val="000000"/>
                <w:sz w:val="20"/>
                <w:szCs w:val="2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C7325D" w:rsidRPr="00C7325D" w:rsidRDefault="00C7325D" w:rsidP="00013BB5">
            <w:pPr>
              <w:autoSpaceDE w:val="0"/>
              <w:autoSpaceDN w:val="0"/>
              <w:adjustRightInd w:val="0"/>
              <w:spacing w:line="300" w:lineRule="atLeast"/>
              <w:jc w:val="center"/>
              <w:rPr>
                <w:rFonts w:ascii="Arial" w:hAnsi="Arial" w:cs="Arial"/>
                <w:color w:val="000000"/>
                <w:sz w:val="20"/>
                <w:szCs w:val="20"/>
              </w:rPr>
            </w:pPr>
            <w:r w:rsidRPr="00C7325D">
              <w:rPr>
                <w:rFonts w:ascii="Arial" w:hAnsi="Arial" w:cs="Arial"/>
                <w:color w:val="000000"/>
                <w:sz w:val="20"/>
                <w:szCs w:val="20"/>
              </w:rPr>
              <w:t>${AAE-1}${AAE-2}${AAE-3}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C7325D" w:rsidRPr="00C7325D" w:rsidRDefault="00C7325D" w:rsidP="00013BB5">
            <w:pPr>
              <w:autoSpaceDE w:val="0"/>
              <w:autoSpaceDN w:val="0"/>
              <w:adjustRightInd w:val="0"/>
              <w:spacing w:line="300" w:lineRule="atLeast"/>
              <w:jc w:val="right"/>
              <w:rPr>
                <w:rFonts w:ascii="Arial" w:hAnsi="Arial" w:cs="Arial"/>
                <w:color w:val="000000"/>
                <w:sz w:val="20"/>
                <w:szCs w:val="20"/>
              </w:rPr>
            </w:pPr>
            <w:r w:rsidRPr="00C7325D">
              <w:rPr>
                <w:rFonts w:ascii="Arial" w:hAnsi="Arial" w:cs="Arial"/>
                <w:color w:val="000000"/>
                <w:sz w:val="20"/>
                <w:szCs w:val="2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C7325D" w:rsidRPr="00C7325D" w:rsidRDefault="00C7325D" w:rsidP="00013BB5">
            <w:pPr>
              <w:autoSpaceDE w:val="0"/>
              <w:autoSpaceDN w:val="0"/>
              <w:adjustRightInd w:val="0"/>
              <w:spacing w:line="300" w:lineRule="atLeast"/>
              <w:jc w:val="right"/>
              <w:rPr>
                <w:rFonts w:ascii="Arial" w:hAnsi="Arial" w:cs="Arial"/>
                <w:color w:val="000000"/>
                <w:sz w:val="20"/>
                <w:szCs w:val="20"/>
              </w:rPr>
            </w:pPr>
            <w:r w:rsidRPr="00C7325D">
              <w:rPr>
                <w:rFonts w:ascii="Arial" w:hAnsi="Arial" w:cs="Arial"/>
                <w:color w:val="000000"/>
                <w:sz w:val="20"/>
                <w:szCs w:val="2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C7325D" w:rsidRPr="00C7325D" w:rsidRDefault="00C7325D" w:rsidP="00013BB5">
            <w:pPr>
              <w:autoSpaceDE w:val="0"/>
              <w:autoSpaceDN w:val="0"/>
              <w:adjustRightInd w:val="0"/>
              <w:spacing w:line="300" w:lineRule="atLeast"/>
              <w:jc w:val="right"/>
              <w:rPr>
                <w:rFonts w:ascii="Arial" w:hAnsi="Arial" w:cs="Arial"/>
                <w:color w:val="000000"/>
                <w:sz w:val="20"/>
                <w:szCs w:val="20"/>
              </w:rPr>
            </w:pPr>
            <w:r w:rsidRPr="00C7325D">
              <w:rPr>
                <w:rFonts w:ascii="Arial" w:hAnsi="Arial" w:cs="Arial"/>
                <w:color w:val="000000"/>
                <w:sz w:val="20"/>
                <w:szCs w:val="2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C7325D" w:rsidRPr="00C7325D" w:rsidRDefault="00C7325D" w:rsidP="00013BB5">
            <w:pPr>
              <w:autoSpaceDE w:val="0"/>
              <w:autoSpaceDN w:val="0"/>
              <w:adjustRightInd w:val="0"/>
              <w:spacing w:line="300" w:lineRule="atLeast"/>
              <w:jc w:val="center"/>
              <w:rPr>
                <w:rFonts w:ascii="Arial" w:hAnsi="Arial" w:cs="Arial"/>
                <w:color w:val="000000"/>
                <w:sz w:val="20"/>
                <w:szCs w:val="20"/>
              </w:rPr>
            </w:pPr>
            <w:r w:rsidRPr="00C7325D">
              <w:rPr>
                <w:rFonts w:ascii="Arial" w:hAnsi="Arial" w:cs="Arial"/>
                <w:color w:val="000000"/>
                <w:sz w:val="20"/>
                <w:szCs w:val="20"/>
              </w:rPr>
              <w:t>${AAE-7}${AAE-8}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3367567"/>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ight="284"/>
        <w:rPr>
          <w:rFonts w:ascii="Arial Gras" w:hAnsi="Arial Gras"/>
          <w:b/>
          <w:bCs/>
          <w:color w:val="FF0000"/>
        </w:rPr>
      </w:pPr>
      <w:r w:rsidRPr="00307147">
        <w:rPr>
          <w:rFonts w:ascii="Arial Gras" w:hAnsi="Arial Gras"/>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[toutes les problématiques acoustiques sont traitées dans les paragraphes qui suivent ; il faut éventuellement supprimer celles pour lesquelles il n'y a pas eu de mesurage]</w:t>
      </w:r>
      <w:r w:rsidRPr="00307147">
        <w:rPr>
          <w:rFonts w:ascii="Arial Gras" w:hAnsi="Arial Gras"/>
          <w:b/>
          <w:bCs/>
          <w:color w:val="FF0000"/>
        </w:rPr>
        <w:fldChar w:fldCharType="end"/>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3367568"/>
      <w:r>
        <w:t>Isolement acoustique au bruit aérien entre locaux</w:t>
      </w:r>
      <w:bookmarkEnd w:id="28"/>
      <w:bookmarkEnd w:id="29"/>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lastRenderedPageBreak/>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3367569"/>
      <w:r>
        <w:t>Isolement acoustique vis-à-vis des bruits de l’espace extérieur</w:t>
      </w:r>
      <w:bookmarkEnd w:id="30"/>
      <w:bookmarkEnd w:id="31"/>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3367570"/>
      <w:r>
        <w:t>Niveau du bruit de chocs</w:t>
      </w:r>
      <w:bookmarkEnd w:id="32"/>
      <w:bookmarkEnd w:id="33"/>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ormalcentr"/>
        <w:tabs>
          <w:tab w:val="left" w:pos="9639"/>
        </w:tabs>
        <w:ind w:left="0" w:right="0"/>
        <w:rPr>
          <w:sz w:val="20"/>
          <w:szCs w:val="20"/>
        </w:rPr>
      </w:pPr>
      <w:r w:rsidRPr="00C22FDB">
        <w:rPr>
          <w:sz w:val="20"/>
          <w:szCs w:val="20"/>
        </w:rPr>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3367571"/>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FC7886">
      <w:pPr>
        <w:pStyle w:val="NT2"/>
        <w:spacing w:before="120" w:after="0"/>
        <w:ind w:left="0"/>
        <w:jc w:val="both"/>
      </w:pPr>
      <w:r w:rsidRPr="00C22FDB">
        <w:t>Les résultats obtenus sont cohérents avec la réglementation acoustique, dont certains avec utilisation de l’incertitude admise sur les mesures.</w:t>
      </w:r>
    </w:p>
    <w:p w:rsidR="00FC7886" w:rsidRPr="00C22FDB" w:rsidRDefault="00FC7886"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3367572"/>
      <w:r>
        <w:t>Aire d’absorption équivalente des parties communes</w:t>
      </w:r>
      <w:bookmarkEnd w:id="39"/>
      <w:bookmarkEnd w:id="40"/>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C22FDB">
      <w:pPr>
        <w:pStyle w:val="NT2"/>
        <w:spacing w:before="120" w:after="0"/>
        <w:ind w:left="0"/>
        <w:jc w:val="both"/>
      </w:pPr>
      <w:r w:rsidRPr="00C22FDB">
        <w:t>Certains résultats ne sont pas cohérents avec la réglementation acoustique.</w:t>
      </w: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Pr="00C22FDB">
        <w:rPr>
          <w:rFonts w:cs="Arial"/>
          <w:b/>
          <w:bCs/>
          <w:szCs w:val="20"/>
        </w:rPr>
        <w:fldChar w:fldCharType="begin">
          <w:ffData>
            <w:name w:val="Texte8"/>
            <w:enabled/>
            <w:calcOnExit w:val="0"/>
            <w:textInput/>
          </w:ffData>
        </w:fldChar>
      </w:r>
      <w:r w:rsidRPr="00C22FDB">
        <w:rPr>
          <w:rFonts w:cs="Arial"/>
          <w:b/>
          <w:bCs/>
          <w:szCs w:val="20"/>
        </w:rPr>
        <w:instrText xml:space="preserve"> FORMTEXT </w:instrText>
      </w:r>
      <w:r w:rsidRPr="00C22FDB">
        <w:rPr>
          <w:rFonts w:cs="Arial"/>
          <w:b/>
          <w:bCs/>
          <w:szCs w:val="20"/>
        </w:rPr>
      </w:r>
      <w:r w:rsidRPr="00C22FDB">
        <w:rPr>
          <w:rFonts w:cs="Arial"/>
          <w:b/>
          <w:bCs/>
          <w:szCs w:val="20"/>
        </w:rPr>
        <w:fldChar w:fldCharType="separate"/>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szCs w:val="20"/>
        </w:rPr>
        <w:fldChar w:fldCharType="end"/>
      </w:r>
    </w:p>
    <w:p w:rsidR="00FC7886" w:rsidRDefault="00FC7886" w:rsidP="00FC7886">
      <w:pPr>
        <w:pStyle w:val="En-tte"/>
        <w:spacing w:before="960"/>
        <w:ind w:left="5103"/>
        <w:jc w:val="center"/>
        <w:rPr>
          <w:sz w:val="22"/>
          <w:szCs w:val="22"/>
        </w:rPr>
      </w:pPr>
      <w:r>
        <w:rPr>
          <w:sz w:val="22"/>
          <w:szCs w:val="22"/>
        </w:rPr>
        <w:t>Signature</w:t>
      </w:r>
    </w:p>
    <w:p w:rsidR="00FC7886" w:rsidRPr="00C22FDB" w:rsidRDefault="00FC7886" w:rsidP="00C22FDB">
      <w:pPr>
        <w:pStyle w:val="En-tte"/>
        <w:tabs>
          <w:tab w:val="left" w:pos="1701"/>
        </w:tabs>
        <w:spacing w:before="120"/>
        <w:jc w:val="both"/>
        <w:rPr>
          <w:rFonts w:ascii="Arial" w:hAnsi="Arial" w:cs="Arial"/>
        </w:rPr>
      </w:pPr>
    </w:p>
    <w:p w:rsidR="00811FA1" w:rsidRDefault="00811FA1" w:rsidP="00C22FDB">
      <w:pPr>
        <w:pStyle w:val="En-tte"/>
        <w:tabs>
          <w:tab w:val="left" w:pos="1701"/>
        </w:tabs>
        <w:spacing w:before="120"/>
        <w:jc w:val="both"/>
        <w:rPr>
          <w:rFonts w:ascii="Arial" w:hAnsi="Arial" w:cs="Arial"/>
        </w:rPr>
      </w:pPr>
    </w:p>
    <w:p w:rsidR="00C22FDB" w:rsidRDefault="00C22FDB" w:rsidP="00C22FDB">
      <w:pPr>
        <w:pStyle w:val="En-tte"/>
        <w:tabs>
          <w:tab w:val="left" w:pos="1701"/>
        </w:tabs>
        <w:spacing w:before="120"/>
        <w:jc w:val="both"/>
        <w:rPr>
          <w:rFonts w:ascii="Arial" w:hAnsi="Arial" w:cs="Arial"/>
        </w:rPr>
      </w:pPr>
    </w:p>
    <w:p w:rsidR="00C22FDB" w:rsidRPr="00C22FDB" w:rsidRDefault="00C22FDB" w:rsidP="00C22FDB">
      <w:pPr>
        <w:pStyle w:val="En-tte"/>
        <w:tabs>
          <w:tab w:val="left" w:pos="1701"/>
        </w:tabs>
        <w:spacing w:before="120"/>
        <w:jc w:val="both"/>
        <w:rPr>
          <w:rFonts w:ascii="Arial" w:hAnsi="Arial" w:cs="Arial"/>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Default="00605E24" w:rsidP="00680FC1">
      <w:pPr>
        <w:jc w:val="right"/>
        <w:rPr>
          <w:rFonts w:ascii="Arial" w:hAnsi="Arial" w:cs="Arial"/>
        </w:rPr>
      </w:pPr>
      <w:r w:rsidRPr="00D3548F">
        <w:rPr>
          <w:rFonts w:ascii="Arial" w:hAnsi="Arial" w:cs="Arial"/>
        </w:rPr>
        <w:t>L’ingénieur Chargé de l’Affaire</w:t>
      </w:r>
    </w:p>
    <w:p w:rsidR="002725CC" w:rsidRDefault="002725CC" w:rsidP="002725CC">
      <w:pPr>
        <w:rPr>
          <w:rFonts w:ascii="Arial" w:hAnsi="Arial" w:cs="Arial"/>
        </w:rPr>
      </w:pP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3367573"/>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013BB5">
              <w:rPr>
                <w:rFonts w:cstheme="minorHAnsi"/>
                <w:b/>
              </w:rPr>
            </w:r>
            <w:r w:rsidR="00013BB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013BB5">
              <w:rPr>
                <w:rFonts w:cstheme="minorHAnsi"/>
                <w:b/>
              </w:rPr>
            </w:r>
            <w:r w:rsidR="00013BB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013BB5">
              <w:rPr>
                <w:rFonts w:cstheme="minorHAnsi"/>
                <w:b/>
              </w:rPr>
            </w:r>
            <w:r w:rsidR="00013BB5">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013BB5">
              <w:rPr>
                <w:rFonts w:cstheme="minorHAnsi"/>
                <w:b/>
              </w:rPr>
            </w:r>
            <w:r w:rsidR="00013BB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013BB5">
              <w:rPr>
                <w:rFonts w:cstheme="minorHAnsi"/>
                <w:b/>
              </w:rPr>
            </w:r>
            <w:r w:rsidR="00013BB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013BB5">
              <w:rPr>
                <w:rFonts w:cstheme="minorHAnsi"/>
                <w:b/>
              </w:rPr>
            </w:r>
            <w:r w:rsidR="00013BB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013BB5">
        <w:rPr>
          <w:b/>
        </w:rPr>
      </w:r>
      <w:r w:rsidR="00013BB5">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013BB5">
        <w:rPr>
          <w:b/>
          <w:sz w:val="18"/>
          <w:szCs w:val="18"/>
        </w:rPr>
      </w:r>
      <w:r w:rsidR="00013BB5">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013BB5">
        <w:rPr>
          <w:b/>
          <w:sz w:val="18"/>
          <w:szCs w:val="18"/>
        </w:rPr>
      </w:r>
      <w:r w:rsidR="00013BB5">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013BB5">
        <w:rPr>
          <w:b/>
          <w:sz w:val="18"/>
          <w:szCs w:val="18"/>
        </w:rPr>
      </w:r>
      <w:r w:rsidR="00013BB5">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013BB5">
        <w:rPr>
          <w:b/>
          <w:sz w:val="18"/>
          <w:szCs w:val="18"/>
        </w:rPr>
      </w:r>
      <w:r w:rsidR="00013BB5">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013BB5">
        <w:rPr>
          <w:b/>
          <w:sz w:val="18"/>
          <w:szCs w:val="18"/>
        </w:rPr>
      </w:r>
      <w:r w:rsidR="00013BB5">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013BB5">
        <w:rPr>
          <w:b/>
          <w:sz w:val="18"/>
          <w:szCs w:val="18"/>
        </w:rPr>
      </w:r>
      <w:r w:rsidR="00013BB5">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013BB5">
        <w:rPr>
          <w:sz w:val="18"/>
          <w:szCs w:val="18"/>
        </w:rPr>
      </w:r>
      <w:r w:rsidR="00013BB5">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013BB5">
        <w:rPr>
          <w:sz w:val="18"/>
          <w:szCs w:val="18"/>
        </w:rPr>
      </w:r>
      <w:r w:rsidR="00013BB5">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013BB5">
        <w:rPr>
          <w:sz w:val="18"/>
          <w:szCs w:val="18"/>
        </w:rPr>
      </w:r>
      <w:r w:rsidR="00013BB5">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013BB5">
        <w:rPr>
          <w:sz w:val="18"/>
          <w:szCs w:val="18"/>
        </w:rPr>
      </w:r>
      <w:r w:rsidR="00013BB5">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013BB5">
        <w:rPr>
          <w:sz w:val="18"/>
          <w:szCs w:val="18"/>
        </w:rPr>
      </w:r>
      <w:r w:rsidR="00013BB5">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013BB5">
        <w:rPr>
          <w:sz w:val="18"/>
          <w:szCs w:val="18"/>
        </w:rPr>
      </w:r>
      <w:r w:rsidR="00013BB5">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3367574"/>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AF31B3" w:rsidRDefault="00E279EB" w:rsidP="00E279EB">
      <w:pPr>
        <w:rPr>
          <w:b/>
          <w:bCs/>
          <w:color w:val="FF0000"/>
          <w:sz w:val="22"/>
          <w:szCs w:val="22"/>
        </w:rPr>
      </w:pPr>
      <w:r>
        <w:rPr>
          <w:b/>
          <w:bCs/>
          <w:color w:val="FF0000"/>
          <w:sz w:val="22"/>
          <w:szCs w:val="22"/>
        </w:rPr>
        <w:t>${BLOCK_A}</w:t>
      </w:r>
    </w:p>
    <w:p w:rsidR="00AF31B3" w:rsidRDefault="00AF31B3" w:rsidP="006D5CAB">
      <w:pPr>
        <w:jc w:val="center"/>
        <w:rPr>
          <w:b/>
          <w:bCs/>
          <w:color w:val="FF0000"/>
          <w:sz w:val="22"/>
          <w:szCs w:val="22"/>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4"/>
        <w:gridCol w:w="849"/>
        <w:gridCol w:w="838"/>
        <w:gridCol w:w="838"/>
        <w:gridCol w:w="678"/>
        <w:gridCol w:w="742"/>
        <w:gridCol w:w="1428"/>
        <w:gridCol w:w="536"/>
        <w:gridCol w:w="536"/>
        <w:gridCol w:w="581"/>
        <w:gridCol w:w="1327"/>
        <w:gridCol w:w="202"/>
      </w:tblGrid>
      <w:tr w:rsidR="00AF31B3" w:rsidRPr="00AF31B3" w:rsidTr="00A34B8A">
        <w:tblPrEx>
          <w:tblCellMar>
            <w:top w:w="0" w:type="dxa"/>
            <w:bottom w:w="0" w:type="dxa"/>
          </w:tblCellMar>
        </w:tblPrEx>
        <w:tc>
          <w:tcPr>
            <w:tcW w:w="1933" w:type="dxa"/>
            <w:gridSpan w:val="2"/>
          </w:tcPr>
          <w:p w:rsidR="00AF31B3" w:rsidRPr="00AF31B3" w:rsidRDefault="00AF31B3">
            <w:pPr>
              <w:autoSpaceDE w:val="0"/>
              <w:autoSpaceDN w:val="0"/>
              <w:adjustRightInd w:val="0"/>
              <w:spacing w:line="200" w:lineRule="atLeast"/>
              <w:rPr>
                <w:rFonts w:ascii="Arial" w:hAnsi="Arial" w:cs="Arial"/>
                <w:color w:val="000000"/>
                <w:sz w:val="18"/>
                <w:szCs w:val="18"/>
              </w:rPr>
            </w:pPr>
            <w:r w:rsidRPr="00AF31B3">
              <w:rPr>
                <w:rFonts w:ascii="Arial" w:hAnsi="Arial" w:cs="Arial"/>
                <w:color w:val="000000"/>
                <w:sz w:val="18"/>
                <w:szCs w:val="18"/>
              </w:rPr>
              <w:t>Version 3 du 14 décembre 2015</w:t>
            </w:r>
          </w:p>
        </w:tc>
        <w:tc>
          <w:tcPr>
            <w:tcW w:w="6177" w:type="dxa"/>
            <w:gridSpan w:val="8"/>
          </w:tcPr>
          <w:p w:rsidR="00AF31B3" w:rsidRPr="00AF31B3" w:rsidRDefault="00AF31B3">
            <w:pPr>
              <w:autoSpaceDE w:val="0"/>
              <w:autoSpaceDN w:val="0"/>
              <w:adjustRightInd w:val="0"/>
              <w:spacing w:line="440" w:lineRule="atLeast"/>
              <w:jc w:val="center"/>
              <w:rPr>
                <w:rFonts w:ascii="Arial" w:hAnsi="Arial" w:cs="Arial"/>
                <w:b/>
                <w:bCs/>
                <w:color w:val="000000"/>
                <w:sz w:val="18"/>
                <w:szCs w:val="18"/>
                <w:u w:val="single" w:color="000000"/>
              </w:rPr>
            </w:pPr>
            <w:r w:rsidRPr="00AF31B3">
              <w:rPr>
                <w:rFonts w:ascii="Arial" w:hAnsi="Arial" w:cs="Arial"/>
                <w:b/>
                <w:bCs/>
                <w:color w:val="000000"/>
                <w:sz w:val="18"/>
                <w:szCs w:val="18"/>
                <w:u w:val="single" w:color="000000"/>
              </w:rPr>
              <w:t xml:space="preserve">Fiche de traitement de mesure n° </w:t>
            </w:r>
            <w:r w:rsidR="00013BB5">
              <w:rPr>
                <w:rFonts w:ascii="Arial" w:hAnsi="Arial" w:cs="Arial"/>
                <w:b/>
                <w:bCs/>
                <w:color w:val="000000"/>
                <w:sz w:val="18"/>
                <w:szCs w:val="18"/>
                <w:u w:val="single" w:color="000000"/>
              </w:rPr>
              <w:t>$</w:t>
            </w:r>
            <w:r w:rsidR="00E279EB">
              <w:rPr>
                <w:rFonts w:ascii="Arial" w:hAnsi="Arial" w:cs="Arial"/>
                <w:b/>
                <w:bCs/>
                <w:color w:val="000000"/>
                <w:sz w:val="18"/>
                <w:szCs w:val="18"/>
                <w:u w:val="single" w:color="000000"/>
              </w:rPr>
              <w:t>{A}</w:t>
            </w:r>
          </w:p>
        </w:tc>
        <w:tc>
          <w:tcPr>
            <w:tcW w:w="1327" w:type="dxa"/>
          </w:tcPr>
          <w:p w:rsidR="00AF31B3" w:rsidRPr="00AF31B3" w:rsidRDefault="00AF31B3">
            <w:pPr>
              <w:autoSpaceDE w:val="0"/>
              <w:autoSpaceDN w:val="0"/>
              <w:adjustRightInd w:val="0"/>
              <w:spacing w:line="200" w:lineRule="atLeast"/>
              <w:rPr>
                <w:rFonts w:ascii="Arial" w:hAnsi="Arial" w:cs="Arial"/>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9437" w:type="dxa"/>
            <w:gridSpan w:val="11"/>
          </w:tcPr>
          <w:p w:rsidR="00AF31B3" w:rsidRPr="00AF31B3" w:rsidRDefault="00AF31B3">
            <w:pPr>
              <w:autoSpaceDE w:val="0"/>
              <w:autoSpaceDN w:val="0"/>
              <w:adjustRightInd w:val="0"/>
              <w:spacing w:line="4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ISOLEMENT AUX BRUITS AERIENS INTERIEURS</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9437" w:type="dxa"/>
            <w:gridSpan w:val="11"/>
          </w:tcPr>
          <w:p w:rsidR="00AF31B3" w:rsidRPr="00AF31B3" w:rsidRDefault="00AF31B3">
            <w:pPr>
              <w:autoSpaceDE w:val="0"/>
              <w:autoSpaceDN w:val="0"/>
              <w:adjustRightInd w:val="0"/>
              <w:spacing w:line="3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Mesure réalisée suivant le Guide de Mesures Acoustiques DGALN</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left w:w="108" w:type="dxa"/>
            <w:bottom w:w="0" w:type="dxa"/>
            <w:right w:w="108" w:type="dxa"/>
          </w:tblCellMar>
        </w:tblPrEx>
        <w:tc>
          <w:tcPr>
            <w:tcW w:w="9639" w:type="dxa"/>
            <w:gridSpan w:val="12"/>
          </w:tcPr>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268"/>
              <w:gridCol w:w="2360"/>
              <w:gridCol w:w="1280"/>
              <w:gridCol w:w="2840"/>
            </w:tblGrid>
            <w:tr w:rsidR="00AF31B3" w:rsidRPr="00AF31B3">
              <w:tblPrEx>
                <w:tblCellMar>
                  <w:top w:w="0" w:type="dxa"/>
                  <w:left w:w="0" w:type="dxa"/>
                  <w:bottom w:w="0" w:type="dxa"/>
                  <w:right w:w="0" w:type="dxa"/>
                </w:tblCellMar>
              </w:tblPrEx>
              <w:tc>
                <w:tcPr>
                  <w:tcW w:w="2268" w:type="dxa"/>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c>
                <w:tcPr>
                  <w:tcW w:w="2360" w:type="dxa"/>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c>
                <w:tcPr>
                  <w:tcW w:w="1280" w:type="dxa"/>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c>
                <w:tcPr>
                  <w:tcW w:w="2340" w:type="dxa"/>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r>
            <w:tr w:rsidR="00AF31B3" w:rsidRPr="00AF31B3" w:rsidTr="00AF31B3">
              <w:tblPrEx>
                <w:tblBorders>
                  <w:top w:val="none" w:sz="0" w:space="0" w:color="auto"/>
                </w:tblBorders>
                <w:tblCellMar>
                  <w:top w:w="0" w:type="dxa"/>
                  <w:left w:w="0" w:type="dxa"/>
                  <w:bottom w:w="0" w:type="dxa"/>
                  <w:right w:w="0" w:type="dxa"/>
                </w:tblCellMar>
              </w:tblPrEx>
              <w:tc>
                <w:tcPr>
                  <w:tcW w:w="2268" w:type="dxa"/>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c>
                <w:tcPr>
                  <w:tcW w:w="5980" w:type="dxa"/>
                  <w:gridSpan w:val="3"/>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r>
            <w:tr w:rsidR="00AF31B3" w:rsidRPr="00AF31B3" w:rsidTr="00AF31B3">
              <w:tblPrEx>
                <w:tblBorders>
                  <w:top w:val="none" w:sz="0" w:space="0" w:color="auto"/>
                </w:tblBorders>
                <w:tblCellMar>
                  <w:top w:w="0" w:type="dxa"/>
                  <w:left w:w="0" w:type="dxa"/>
                  <w:bottom w:w="0" w:type="dxa"/>
                  <w:right w:w="0" w:type="dxa"/>
                </w:tblCellMar>
              </w:tblPrEx>
              <w:tc>
                <w:tcPr>
                  <w:tcW w:w="8748" w:type="dxa"/>
                  <w:gridSpan w:val="4"/>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r>
            <w:tr w:rsidR="00AF31B3" w:rsidRPr="00AF31B3" w:rsidTr="00AF31B3">
              <w:tblPrEx>
                <w:tblCellMar>
                  <w:top w:w="0" w:type="dxa"/>
                  <w:left w:w="0" w:type="dxa"/>
                  <w:bottom w:w="0" w:type="dxa"/>
                  <w:right w:w="0" w:type="dxa"/>
                </w:tblCellMar>
              </w:tblPrEx>
              <w:tc>
                <w:tcPr>
                  <w:tcW w:w="2268" w:type="dxa"/>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c>
                <w:tcPr>
                  <w:tcW w:w="2360" w:type="dxa"/>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c>
                <w:tcPr>
                  <w:tcW w:w="1280" w:type="dxa"/>
                  <w:gridSpan w:val="2"/>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r>
            <w:tr w:rsidR="00AF31B3" w:rsidRPr="00AF31B3">
              <w:tblPrEx>
                <w:tblCellMar>
                  <w:top w:w="0" w:type="dxa"/>
                  <w:left w:w="0" w:type="dxa"/>
                  <w:bottom w:w="0" w:type="dxa"/>
                  <w:right w:w="0" w:type="dxa"/>
                </w:tblCellMar>
              </w:tblPrEx>
              <w:tc>
                <w:tcPr>
                  <w:tcW w:w="1226" w:type="dxa"/>
                  <w:gridSpan w:val="4"/>
                  <w:tcBorders>
                    <w:top w:val="nil"/>
                    <w:left w:val="nil"/>
                    <w:bottom w:val="nil"/>
                    <w:right w:val="nil"/>
                  </w:tcBorders>
                  <w:vAlign w:val="center"/>
                </w:tcPr>
                <w:p w:rsidR="00AF31B3" w:rsidRPr="00AF31B3" w:rsidRDefault="00AF31B3">
                  <w:pPr>
                    <w:autoSpaceDE w:val="0"/>
                    <w:autoSpaceDN w:val="0"/>
                    <w:adjustRightInd w:val="0"/>
                    <w:spacing w:line="260" w:lineRule="atLeast"/>
                    <w:jc w:val="center"/>
                    <w:rPr>
                      <w:rFonts w:ascii="Comic Sans MS" w:hAnsi="Comic Sans MS" w:cs="Comic Sans MS"/>
                      <w:b/>
                      <w:bCs/>
                      <w:color w:val="000000"/>
                      <w:sz w:val="18"/>
                      <w:szCs w:val="18"/>
                      <w:u w:color="000000"/>
                    </w:rPr>
                  </w:pPr>
                </w:p>
              </w:tc>
            </w:tr>
          </w:tbl>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p>
        </w:tc>
        <w:tc>
          <w:tcPr>
            <w:tcW w:w="9639" w:type="dxa"/>
            <w:gridSpan w:val="12"/>
          </w:tcPr>
          <w:p w:rsidR="00AF31B3" w:rsidRPr="00AF31B3" w:rsidRDefault="00AF31B3">
            <w:pPr>
              <w:autoSpaceDE w:val="0"/>
              <w:autoSpaceDN w:val="0"/>
              <w:adjustRightInd w:val="0"/>
              <w:spacing w:line="240" w:lineRule="atLeast"/>
              <w:rPr>
                <w:rFonts w:ascii="Arial" w:hAnsi="Arial" w:cs="Arial"/>
                <w:b/>
                <w:bCs/>
                <w:color w:val="000000"/>
                <w:sz w:val="18"/>
                <w:szCs w:val="18"/>
                <w:u w:color="000000"/>
              </w:rPr>
            </w:pPr>
          </w:p>
        </w:tc>
        <w:tc>
          <w:p w:rsidR="00AF31B3" w:rsidRPr="00AF31B3" w:rsidRDefault="00AF31B3">
            <w:pPr>
              <w:autoSpaceDE w:val="0"/>
              <w:autoSpaceDN w:val="0"/>
              <w:adjustRightInd w:val="0"/>
              <w:spacing w:line="240" w:lineRule="auto"/>
              <w:rPr>
                <w:rFonts w:ascii="Arial" w:hAnsi="Arial" w:cs="Arial"/>
                <w:b/>
                <w:bCs/>
                <w:color w:val="000000"/>
                <w:sz w:val="18"/>
                <w:szCs w:val="18"/>
                <w:u w:color="000000"/>
              </w:rPr>
            </w:pPr>
          </w:p>
        </w:tc>
        <w:tc>
          <w:p w:rsidR="00AF31B3" w:rsidRPr="00AF31B3" w:rsidRDefault="00AF31B3">
            <w:pPr>
              <w:autoSpaceDE w:val="0"/>
              <w:autoSpaceDN w:val="0"/>
              <w:adjustRightInd w:val="0"/>
              <w:spacing w:line="240" w:lineRule="auto"/>
              <w:rPr>
                <w:rFonts w:ascii="Arial" w:hAnsi="Arial" w:cs="Arial"/>
                <w:b/>
                <w:bCs/>
                <w:color w:val="000000"/>
                <w:sz w:val="18"/>
                <w:szCs w:val="18"/>
                <w:u w:color="000000"/>
              </w:rPr>
            </w:pPr>
          </w:p>
        </w:tc>
        <w:tc>
          <w:p w:rsidR="00AF31B3" w:rsidRPr="00AF31B3" w:rsidRDefault="00AF31B3">
            <w:pPr>
              <w:autoSpaceDE w:val="0"/>
              <w:autoSpaceDN w:val="0"/>
              <w:adjustRightInd w:val="0"/>
              <w:spacing w:line="240" w:lineRule="atLeast"/>
              <w:rPr>
                <w:rFonts w:ascii="Arial" w:hAnsi="Arial" w:cs="Arial"/>
                <w:b/>
                <w:bCs/>
                <w:color w:val="000000"/>
                <w:sz w:val="18"/>
                <w:szCs w:val="18"/>
                <w:u w:val="single" w:color="000000"/>
              </w:rPr>
            </w:pPr>
            <w:r w:rsidRPr="00AF31B3">
              <w:rPr>
                <w:rFonts w:ascii="Arial" w:hAnsi="Arial" w:cs="Arial"/>
                <w:b/>
                <w:bCs/>
                <w:color w:val="000000"/>
                <w:sz w:val="18"/>
                <w:szCs w:val="18"/>
                <w:u w:val="single" w:color="000000"/>
              </w:rPr>
              <w:t>MESURE</w:t>
            </w:r>
          </w:p>
        </w:tc>
        <w:tc>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Organisme </w:t>
            </w:r>
          </w:p>
        </w:tc>
        <w:tc>
          <w:p w:rsidR="00AF31B3" w:rsidRPr="00AF31B3" w:rsidRDefault="00AF31B3">
            <w:pPr>
              <w:autoSpaceDE w:val="0"/>
              <w:autoSpaceDN w:val="0"/>
              <w:adjustRightInd w:val="0"/>
              <w:spacing w:line="24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SOCOTEC</w:t>
            </w:r>
          </w:p>
        </w:tc>
        <w:tc>
          <w:p w:rsidR="00AF31B3" w:rsidRPr="00AF31B3" w:rsidRDefault="00AF31B3">
            <w:pPr>
              <w:autoSpaceDE w:val="0"/>
              <w:autoSpaceDN w:val="0"/>
              <w:adjustRightInd w:val="0"/>
              <w:spacing w:line="240" w:lineRule="auto"/>
              <w:rPr>
                <w:rFonts w:ascii="Arial" w:hAnsi="Arial" w:cs="Arial"/>
                <w:b/>
                <w:bCs/>
                <w:color w:val="000000"/>
                <w:sz w:val="18"/>
                <w:szCs w:val="18"/>
                <w:u w:color="000000"/>
              </w:rPr>
            </w:pPr>
          </w:p>
        </w:tc>
        <w:tc>
          <w:p w:rsidR="00AF31B3" w:rsidRPr="00AF31B3" w:rsidRDefault="00AF31B3">
            <w:pPr>
              <w:autoSpaceDE w:val="0"/>
              <w:autoSpaceDN w:val="0"/>
              <w:adjustRightInd w:val="0"/>
              <w:spacing w:line="240" w:lineRule="auto"/>
              <w:rPr>
                <w:rFonts w:ascii="Arial" w:hAnsi="Arial" w:cs="Arial"/>
                <w:b/>
                <w:bCs/>
                <w:color w:val="000000"/>
                <w:sz w:val="18"/>
                <w:szCs w:val="18"/>
                <w:u w:color="000000"/>
              </w:rPr>
            </w:pPr>
          </w:p>
        </w:tc>
        <w:tc>
          <w:p w:rsidR="00AF31B3" w:rsidRPr="00AF31B3" w:rsidRDefault="00AF31B3">
            <w:pPr>
              <w:autoSpaceDE w:val="0"/>
              <w:autoSpaceDN w:val="0"/>
              <w:adjustRightInd w:val="0"/>
              <w:spacing w:line="240" w:lineRule="auto"/>
              <w:rPr>
                <w:rFonts w:ascii="Arial" w:hAnsi="Arial" w:cs="Arial"/>
                <w:b/>
                <w:bCs/>
                <w:color w:val="000000"/>
                <w:sz w:val="18"/>
                <w:szCs w:val="18"/>
                <w:u w:color="000000"/>
              </w:rPr>
            </w:pPr>
          </w:p>
        </w:tc>
        <w:tc>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34B8A">
            <w:pPr>
              <w:autoSpaceDE w:val="0"/>
              <w:autoSpaceDN w:val="0"/>
              <w:adjustRightInd w:val="0"/>
              <w:spacing w:line="260" w:lineRule="atLeast"/>
              <w:jc w:val="center"/>
              <w:rPr>
                <w:rFonts w:ascii="Comic Sans MS" w:hAnsi="Comic Sans MS" w:cs="Comic Sans MS"/>
                <w:b/>
                <w:bCs/>
                <w:color w:val="000000"/>
                <w:sz w:val="18"/>
                <w:szCs w:val="18"/>
                <w:u w:color="000000"/>
              </w:rPr>
            </w:pPr>
            <w:r>
              <w:rPr>
                <w:rFonts w:ascii="Arial" w:hAnsi="Arial" w:cs="Arial"/>
                <w:b/>
                <w:bCs/>
                <w:color w:val="000000"/>
                <w:sz w:val="18"/>
                <w:szCs w:val="18"/>
                <w:u w:color="000000"/>
              </w:rPr>
              <w:t>${</w:t>
            </w:r>
            <w:r>
              <w:rPr>
                <w:rFonts w:ascii="Arial" w:hAnsi="Arial" w:cs="Arial"/>
                <w:b/>
                <w:bCs/>
                <w:color w:val="000000"/>
                <w:sz w:val="18"/>
                <w:szCs w:val="18"/>
                <w:u w:color="000000"/>
              </w:rPr>
              <w:t>ACHART</w:t>
            </w:r>
            <w:bookmarkStart w:id="49" w:name="_GoBack"/>
            <w:bookmarkEnd w:id="49"/>
            <w:r>
              <w:rPr>
                <w:rFonts w:ascii="Arial" w:hAnsi="Arial" w:cs="Arial"/>
                <w:b/>
                <w:bCs/>
                <w:color w:val="000000"/>
                <w:sz w:val="18"/>
                <w:szCs w:val="18"/>
                <w:u w:color="000000"/>
              </w:rPr>
              <w:t>}</w:t>
            </w:r>
          </w:p>
        </w:tc>
        <w:tc>
          <w:tcPr>
            <w:tcW w:w="849" w:type="dxa"/>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p>
        </w:tc>
        <w:tc>
          <w:tcPr>
            <w:tcW w:w="2354" w:type="dxa"/>
            <w:gridSpan w:val="3"/>
          </w:tcPr>
          <w:p w:rsidR="00AF31B3" w:rsidRPr="00AF31B3" w:rsidRDefault="00AF31B3">
            <w:pPr>
              <w:autoSpaceDE w:val="0"/>
              <w:autoSpaceDN w:val="0"/>
              <w:adjustRightInd w:val="0"/>
              <w:spacing w:line="240" w:lineRule="atLeast"/>
              <w:rPr>
                <w:rFonts w:ascii="Arial" w:hAnsi="Arial" w:cs="Arial"/>
                <w:b/>
                <w:bCs/>
                <w:color w:val="000000"/>
                <w:sz w:val="18"/>
                <w:szCs w:val="18"/>
                <w:u w:color="000000"/>
              </w:rPr>
            </w:pPr>
          </w:p>
        </w:tc>
        <w:tc>
          <w:tcPr>
            <w:tcW w:w="742" w:type="dxa"/>
          </w:tcPr>
          <w:p w:rsidR="00AF31B3" w:rsidRPr="00AF31B3" w:rsidRDefault="00AF31B3">
            <w:pPr>
              <w:autoSpaceDE w:val="0"/>
              <w:autoSpaceDN w:val="0"/>
              <w:adjustRightInd w:val="0"/>
              <w:spacing w:line="240" w:lineRule="atLeast"/>
              <w:rPr>
                <w:rFonts w:ascii="Arial" w:hAnsi="Arial" w:cs="Arial"/>
                <w:b/>
                <w:bCs/>
                <w:color w:val="000000"/>
                <w:sz w:val="18"/>
                <w:szCs w:val="18"/>
                <w:u w:color="000000"/>
              </w:rPr>
            </w:pPr>
          </w:p>
        </w:tc>
        <w:tc>
          <w:tcPr>
            <w:tcW w:w="1428" w:type="dxa"/>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Auteur </w:t>
            </w:r>
          </w:p>
        </w:tc>
        <w:tc>
          <w:tcPr>
            <w:tcW w:w="2980" w:type="dxa"/>
            <w:gridSpan w:val="4"/>
          </w:tcPr>
          <w:p w:rsidR="00AF31B3" w:rsidRPr="00AF31B3" w:rsidRDefault="00F30A6A">
            <w:pPr>
              <w:autoSpaceDE w:val="0"/>
              <w:autoSpaceDN w:val="0"/>
              <w:adjustRightInd w:val="0"/>
              <w:spacing w:line="240" w:lineRule="atLeast"/>
              <w:rPr>
                <w:rFonts w:ascii="Arial" w:hAnsi="Arial" w:cs="Arial"/>
                <w:b/>
                <w:bCs/>
                <w:color w:val="000000"/>
                <w:sz w:val="18"/>
                <w:szCs w:val="18"/>
                <w:u w:color="000000"/>
              </w:rPr>
            </w:pPr>
            <w:r>
              <w:rPr>
                <w:rFonts w:ascii="Arial" w:hAnsi="Arial" w:cs="Arial"/>
                <w:b/>
                <w:bCs/>
                <w:color w:val="000000"/>
                <w:sz w:val="18"/>
                <w:szCs w:val="18"/>
                <w:u w:color="000000"/>
              </w:rPr>
              <w:t>${</w:t>
            </w:r>
            <w:r>
              <w:rPr>
                <w:rFonts w:ascii="Arial" w:hAnsi="Arial" w:cs="Arial"/>
                <w:b/>
                <w:bCs/>
                <w:color w:val="000000"/>
                <w:sz w:val="18"/>
                <w:szCs w:val="18"/>
                <w:u w:color="000000"/>
              </w:rPr>
              <w:t>OPNAME</w:t>
            </w:r>
            <w:r>
              <w:rPr>
                <w:rFonts w:ascii="Arial" w:hAnsi="Arial" w:cs="Arial"/>
                <w:b/>
                <w:bCs/>
                <w:color w:val="000000"/>
                <w:sz w:val="18"/>
                <w:szCs w:val="18"/>
                <w:u w:color="000000"/>
              </w:rPr>
              <w:t>}</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Dates mesure / fiche </w:t>
            </w:r>
          </w:p>
        </w:tc>
        <w:tc>
          <w:tcPr>
            <w:tcW w:w="1653" w:type="dxa"/>
            <w:gridSpan w:val="3"/>
          </w:tcPr>
          <w:p w:rsidR="00AF31B3" w:rsidRPr="00AF31B3" w:rsidRDefault="00F30A6A">
            <w:pPr>
              <w:autoSpaceDE w:val="0"/>
              <w:autoSpaceDN w:val="0"/>
              <w:adjustRightInd w:val="0"/>
              <w:spacing w:line="240" w:lineRule="atLeast"/>
              <w:rPr>
                <w:rFonts w:ascii="Arial" w:hAnsi="Arial" w:cs="Arial"/>
                <w:b/>
                <w:bCs/>
                <w:color w:val="000000"/>
                <w:sz w:val="18"/>
                <w:szCs w:val="18"/>
                <w:u w:color="000000"/>
              </w:rPr>
            </w:pPr>
            <w:r>
              <w:rPr>
                <w:rFonts w:ascii="Arial" w:hAnsi="Arial" w:cs="Arial"/>
                <w:b/>
                <w:bCs/>
                <w:color w:val="000000"/>
                <w:sz w:val="18"/>
                <w:szCs w:val="18"/>
                <w:u w:color="000000"/>
              </w:rPr>
              <w:t>${MEASUREDATE}</w:t>
            </w:r>
            <w:r>
              <w:rPr>
                <w:rFonts w:ascii="Arial" w:hAnsi="Arial" w:cs="Arial"/>
                <w:b/>
                <w:bCs/>
                <w:color w:val="000000"/>
                <w:sz w:val="18"/>
                <w:szCs w:val="18"/>
                <w:u w:color="000000"/>
              </w:rPr>
              <w:br/>
              <w:t>${SHEETDATE}</w:t>
            </w:r>
          </w:p>
        </w:tc>
        <w:tc>
          <w:tcPr>
            <w:tcW w:w="1327" w:type="dxa"/>
          </w:tcPr>
          <w:p w:rsidR="00AF31B3" w:rsidRPr="00AF31B3" w:rsidRDefault="00AF31B3">
            <w:pPr>
              <w:autoSpaceDE w:val="0"/>
              <w:autoSpaceDN w:val="0"/>
              <w:adjustRightInd w:val="0"/>
              <w:spacing w:line="240" w:lineRule="atLeast"/>
              <w:rPr>
                <w:rFonts w:ascii="Arial" w:hAnsi="Arial" w:cs="Arial"/>
                <w:b/>
                <w:bCs/>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81"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327"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240" w:lineRule="atLeast"/>
              <w:rPr>
                <w:rFonts w:ascii="Arial" w:hAnsi="Arial" w:cs="Arial"/>
                <w:b/>
                <w:bCs/>
                <w:color w:val="000000"/>
                <w:sz w:val="18"/>
                <w:szCs w:val="18"/>
                <w:u w:val="single" w:color="000000"/>
              </w:rPr>
            </w:pPr>
            <w:r w:rsidRPr="00AF31B3">
              <w:rPr>
                <w:rFonts w:ascii="Arial" w:hAnsi="Arial" w:cs="Arial"/>
                <w:b/>
                <w:bCs/>
                <w:color w:val="000000"/>
                <w:sz w:val="18"/>
                <w:szCs w:val="18"/>
                <w:u w:val="single" w:color="000000"/>
              </w:rPr>
              <w:t>CHANTIER</w:t>
            </w:r>
          </w:p>
        </w:tc>
        <w:tc>
          <w:tcPr>
            <w:tcW w:w="1428" w:type="dxa"/>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Nom  </w:t>
            </w:r>
          </w:p>
        </w:tc>
        <w:tc>
          <w:tcPr>
            <w:tcW w:w="2980" w:type="dxa"/>
            <w:gridSpan w:val="4"/>
          </w:tcPr>
          <w:p w:rsidR="00AF31B3" w:rsidRPr="00AF31B3" w:rsidRDefault="00F30A6A">
            <w:pPr>
              <w:autoSpaceDE w:val="0"/>
              <w:autoSpaceDN w:val="0"/>
              <w:adjustRightInd w:val="0"/>
              <w:spacing w:line="240" w:lineRule="atLeast"/>
              <w:rPr>
                <w:rFonts w:ascii="Arial" w:hAnsi="Arial" w:cs="Arial"/>
                <w:b/>
                <w:bCs/>
                <w:color w:val="000000"/>
                <w:sz w:val="18"/>
                <w:szCs w:val="18"/>
                <w:u w:color="000000"/>
              </w:rPr>
            </w:pPr>
            <w:r>
              <w:rPr>
                <w:rFonts w:ascii="Arial" w:hAnsi="Arial" w:cs="Arial"/>
                <w:b/>
                <w:bCs/>
                <w:color w:val="000000"/>
                <w:sz w:val="18"/>
                <w:szCs w:val="18"/>
                <w:u w:color="000000"/>
              </w:rPr>
              <w:t>${OPNAME}</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p>
        </w:tc>
        <w:tc>
          <w:tcPr>
            <w:tcW w:w="2980" w:type="dxa"/>
            <w:gridSpan w:val="4"/>
          </w:tcPr>
          <w:p w:rsidR="00AF31B3" w:rsidRPr="00AF31B3" w:rsidRDefault="00F30A6A">
            <w:pPr>
              <w:autoSpaceDE w:val="0"/>
              <w:autoSpaceDN w:val="0"/>
              <w:adjustRightInd w:val="0"/>
              <w:spacing w:line="240" w:lineRule="atLeast"/>
              <w:rPr>
                <w:rFonts w:ascii="Arial" w:hAnsi="Arial" w:cs="Arial"/>
                <w:b/>
                <w:bCs/>
                <w:color w:val="000000"/>
                <w:sz w:val="18"/>
                <w:szCs w:val="18"/>
                <w:u w:color="000000"/>
              </w:rPr>
            </w:pPr>
            <w:r>
              <w:rPr>
                <w:rFonts w:ascii="Arial" w:hAnsi="Arial" w:cs="Arial"/>
                <w:b/>
                <w:bCs/>
                <w:color w:val="000000"/>
                <w:sz w:val="18"/>
                <w:szCs w:val="18"/>
                <w:u w:color="000000"/>
              </w:rPr>
              <w:t>${OP</w:t>
            </w:r>
            <w:r>
              <w:rPr>
                <w:rFonts w:ascii="Arial" w:hAnsi="Arial" w:cs="Arial"/>
                <w:b/>
                <w:bCs/>
                <w:color w:val="000000"/>
                <w:sz w:val="18"/>
                <w:szCs w:val="18"/>
                <w:u w:color="000000"/>
              </w:rPr>
              <w:t>INFO</w:t>
            </w:r>
            <w:r>
              <w:rPr>
                <w:rFonts w:ascii="Arial" w:hAnsi="Arial" w:cs="Arial"/>
                <w:b/>
                <w:bCs/>
                <w:color w:val="000000"/>
                <w:sz w:val="18"/>
                <w:szCs w:val="18"/>
                <w:u w:color="000000"/>
              </w:rPr>
              <w:t>}</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Adresse </w:t>
            </w:r>
          </w:p>
        </w:tc>
        <w:tc>
          <w:tcPr>
            <w:tcW w:w="2980" w:type="dxa"/>
            <w:gridSpan w:val="4"/>
          </w:tcPr>
          <w:p w:rsidR="00AF31B3" w:rsidRPr="00AF31B3" w:rsidRDefault="00F30A6A">
            <w:pPr>
              <w:autoSpaceDE w:val="0"/>
              <w:autoSpaceDN w:val="0"/>
              <w:adjustRightInd w:val="0"/>
              <w:spacing w:line="240" w:lineRule="atLeast"/>
              <w:rPr>
                <w:rFonts w:ascii="Arial" w:hAnsi="Arial" w:cs="Arial"/>
                <w:b/>
                <w:bCs/>
                <w:color w:val="000000"/>
                <w:sz w:val="18"/>
                <w:szCs w:val="18"/>
                <w:u w:color="000000"/>
              </w:rPr>
            </w:pPr>
            <w:r>
              <w:rPr>
                <w:rFonts w:ascii="Arial" w:hAnsi="Arial" w:cs="Arial"/>
                <w:b/>
                <w:bCs/>
                <w:color w:val="000000"/>
                <w:sz w:val="18"/>
                <w:szCs w:val="18"/>
                <w:u w:color="000000"/>
              </w:rPr>
              <w:t>${OP</w:t>
            </w:r>
            <w:r>
              <w:rPr>
                <w:rFonts w:ascii="Arial" w:hAnsi="Arial" w:cs="Arial"/>
                <w:b/>
                <w:bCs/>
                <w:color w:val="000000"/>
                <w:sz w:val="18"/>
                <w:szCs w:val="18"/>
                <w:u w:color="000000"/>
              </w:rPr>
              <w:t>ADDRESS</w:t>
            </w:r>
            <w:r>
              <w:rPr>
                <w:rFonts w:ascii="Arial" w:hAnsi="Arial" w:cs="Arial"/>
                <w:b/>
                <w:bCs/>
                <w:color w:val="000000"/>
                <w:sz w:val="18"/>
                <w:szCs w:val="18"/>
                <w:u w:color="000000"/>
              </w:rPr>
              <w:t>}</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Ville </w:t>
            </w:r>
          </w:p>
        </w:tc>
        <w:tc>
          <w:tcPr>
            <w:tcW w:w="2980" w:type="dxa"/>
            <w:gridSpan w:val="4"/>
          </w:tcPr>
          <w:p w:rsidR="00AF31B3" w:rsidRPr="00AF31B3" w:rsidRDefault="00F30A6A">
            <w:pPr>
              <w:autoSpaceDE w:val="0"/>
              <w:autoSpaceDN w:val="0"/>
              <w:adjustRightInd w:val="0"/>
              <w:spacing w:line="240" w:lineRule="atLeast"/>
              <w:rPr>
                <w:rFonts w:ascii="Arial" w:hAnsi="Arial" w:cs="Arial"/>
                <w:b/>
                <w:bCs/>
                <w:color w:val="000000"/>
                <w:sz w:val="18"/>
                <w:szCs w:val="18"/>
                <w:u w:color="000000"/>
              </w:rPr>
            </w:pPr>
            <w:r>
              <w:rPr>
                <w:rFonts w:ascii="Arial" w:hAnsi="Arial" w:cs="Arial"/>
                <w:b/>
                <w:bCs/>
                <w:color w:val="000000"/>
                <w:sz w:val="18"/>
                <w:szCs w:val="18"/>
                <w:u w:color="000000"/>
              </w:rPr>
              <w:t>${OP</w:t>
            </w:r>
            <w:r>
              <w:rPr>
                <w:rFonts w:ascii="Arial" w:hAnsi="Arial" w:cs="Arial"/>
                <w:b/>
                <w:bCs/>
                <w:color w:val="000000"/>
                <w:sz w:val="18"/>
                <w:szCs w:val="18"/>
                <w:u w:color="000000"/>
              </w:rPr>
              <w:t>CITY</w:t>
            </w:r>
            <w:r>
              <w:rPr>
                <w:rFonts w:ascii="Arial" w:hAnsi="Arial" w:cs="Arial"/>
                <w:b/>
                <w:bCs/>
                <w:color w:val="000000"/>
                <w:sz w:val="18"/>
                <w:szCs w:val="18"/>
                <w:u w:color="000000"/>
              </w:rPr>
              <w:t>}</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81"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327"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2170" w:type="dxa"/>
            <w:gridSpan w:val="2"/>
          </w:tcPr>
          <w:p w:rsidR="00AF31B3" w:rsidRPr="00AF31B3" w:rsidRDefault="00AF31B3">
            <w:pPr>
              <w:autoSpaceDE w:val="0"/>
              <w:autoSpaceDN w:val="0"/>
              <w:adjustRightInd w:val="0"/>
              <w:spacing w:line="240" w:lineRule="atLeast"/>
              <w:rPr>
                <w:rFonts w:ascii="Arial" w:hAnsi="Arial" w:cs="Arial"/>
                <w:b/>
                <w:bCs/>
                <w:color w:val="000000"/>
                <w:sz w:val="18"/>
                <w:szCs w:val="18"/>
                <w:u w:val="single" w:color="000000"/>
              </w:rPr>
            </w:pPr>
            <w:r w:rsidRPr="00AF31B3">
              <w:rPr>
                <w:rFonts w:ascii="Arial" w:hAnsi="Arial" w:cs="Arial"/>
                <w:b/>
                <w:bCs/>
                <w:color w:val="000000"/>
                <w:sz w:val="18"/>
                <w:szCs w:val="18"/>
                <w:u w:val="single" w:color="000000"/>
              </w:rPr>
              <w:t>LOCAL EMISSION </w:t>
            </w: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81"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327"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7C6FD5" w:rsidRPr="00AF31B3" w:rsidTr="00A34B8A">
        <w:tblPrEx>
          <w:tblCellMar>
            <w:top w:w="0" w:type="dxa"/>
            <w:bottom w:w="0" w:type="dxa"/>
          </w:tblCellMar>
        </w:tblPrEx>
        <w:tc>
          <w:tcPr>
            <w:tcW w:w="1084" w:type="dxa"/>
          </w:tcPr>
          <w:p w:rsidR="007C6FD5" w:rsidRPr="00AF31B3" w:rsidRDefault="007C6FD5" w:rsidP="007C6FD5">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7C6FD5" w:rsidRPr="00AF31B3" w:rsidRDefault="007C6FD5" w:rsidP="007C6FD5">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7C6FD5" w:rsidRPr="00AF31B3" w:rsidRDefault="007C6FD5" w:rsidP="007C6FD5">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7C6FD5" w:rsidRPr="00AF31B3" w:rsidRDefault="007C6FD5" w:rsidP="007C6FD5">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7C6FD5" w:rsidRPr="00AF31B3" w:rsidRDefault="007C6FD5" w:rsidP="007C6FD5">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7C6FD5" w:rsidRPr="00AF31B3" w:rsidRDefault="007C6FD5" w:rsidP="007C6FD5">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7C6FD5" w:rsidRPr="00AF31B3" w:rsidRDefault="007C6FD5" w:rsidP="007C6FD5">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Nom </w:t>
            </w:r>
          </w:p>
        </w:tc>
        <w:tc>
          <w:tcPr>
            <w:tcW w:w="2980" w:type="dxa"/>
            <w:gridSpan w:val="4"/>
            <w:shd w:val="clear" w:color="auto" w:fill="FFFF88"/>
          </w:tcPr>
          <w:p w:rsidR="007C6FD5" w:rsidRPr="00AF31B3" w:rsidRDefault="007C6FD5" w:rsidP="007C6FD5">
            <w:pPr>
              <w:autoSpaceDE w:val="0"/>
              <w:autoSpaceDN w:val="0"/>
              <w:adjustRightInd w:val="0"/>
              <w:spacing w:line="240" w:lineRule="atLeast"/>
              <w:rPr>
                <w:rFonts w:ascii="Arial" w:hAnsi="Arial" w:cs="Arial"/>
                <w:b/>
                <w:bCs/>
                <w:color w:val="000000"/>
                <w:sz w:val="18"/>
                <w:szCs w:val="18"/>
                <w:u w:color="000000"/>
              </w:rPr>
            </w:pPr>
            <w:r>
              <w:rPr>
                <w:rFonts w:ascii="Arial" w:hAnsi="Arial" w:cs="Arial"/>
                <w:b/>
                <w:bCs/>
                <w:color w:val="000000"/>
                <w:sz w:val="18"/>
                <w:szCs w:val="18"/>
                <w:u w:color="000000"/>
              </w:rPr>
              <w:t>${ALoc</w:t>
            </w:r>
            <w:r>
              <w:rPr>
                <w:rFonts w:ascii="Arial" w:hAnsi="Arial" w:cs="Arial"/>
                <w:b/>
                <w:bCs/>
                <w:color w:val="000000"/>
                <w:sz w:val="18"/>
                <w:szCs w:val="18"/>
                <w:u w:color="000000"/>
              </w:rPr>
              <w:t>Emit</w:t>
            </w:r>
            <w:r>
              <w:rPr>
                <w:rFonts w:ascii="Arial" w:hAnsi="Arial" w:cs="Arial"/>
                <w:b/>
                <w:bCs/>
                <w:color w:val="000000"/>
                <w:sz w:val="18"/>
                <w:szCs w:val="18"/>
                <w:u w:color="000000"/>
              </w:rPr>
              <w:t>-Name}</w:t>
            </w:r>
          </w:p>
        </w:tc>
        <w:tc>
          <w:tcPr>
            <w:tcW w:w="202" w:type="dxa"/>
          </w:tcPr>
          <w:p w:rsidR="007C6FD5" w:rsidRPr="00AF31B3" w:rsidRDefault="007C6FD5" w:rsidP="007C6FD5">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7C6FD5" w:rsidRPr="00AF31B3" w:rsidTr="00A34B8A">
        <w:tblPrEx>
          <w:tblCellMar>
            <w:top w:w="0" w:type="dxa"/>
            <w:bottom w:w="0" w:type="dxa"/>
          </w:tblCellMar>
        </w:tblPrEx>
        <w:tc>
          <w:tcPr>
            <w:tcW w:w="1084" w:type="dxa"/>
          </w:tcPr>
          <w:p w:rsidR="007C6FD5" w:rsidRPr="00AF31B3" w:rsidRDefault="007C6FD5" w:rsidP="007C6FD5">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7C6FD5" w:rsidRPr="00AF31B3" w:rsidRDefault="007C6FD5" w:rsidP="007C6FD5">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7C6FD5" w:rsidRPr="00AF31B3" w:rsidRDefault="007C6FD5" w:rsidP="007C6FD5">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7C6FD5" w:rsidRPr="00AF31B3" w:rsidRDefault="007C6FD5" w:rsidP="007C6FD5">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7C6FD5" w:rsidRPr="00AF31B3" w:rsidRDefault="007C6FD5" w:rsidP="007C6FD5">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7C6FD5" w:rsidRPr="00AF31B3" w:rsidRDefault="007C6FD5" w:rsidP="007C6FD5">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7C6FD5" w:rsidRPr="00AF31B3" w:rsidRDefault="007C6FD5" w:rsidP="007C6FD5">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Volume (m</w:t>
            </w:r>
            <w:r w:rsidRPr="00AF31B3">
              <w:rPr>
                <w:rFonts w:ascii="Arial" w:hAnsi="Arial" w:cs="Arial"/>
                <w:b/>
                <w:bCs/>
                <w:color w:val="000000"/>
                <w:sz w:val="18"/>
                <w:szCs w:val="18"/>
                <w:u w:color="000000"/>
                <w:vertAlign w:val="superscript"/>
              </w:rPr>
              <w:t>3</w:t>
            </w:r>
            <w:r w:rsidRPr="00AF31B3">
              <w:rPr>
                <w:rFonts w:ascii="Arial" w:hAnsi="Arial" w:cs="Arial"/>
                <w:b/>
                <w:bCs/>
                <w:color w:val="000000"/>
                <w:sz w:val="18"/>
                <w:szCs w:val="18"/>
                <w:u w:color="000000"/>
              </w:rPr>
              <w:t>) </w:t>
            </w:r>
          </w:p>
        </w:tc>
        <w:tc>
          <w:tcPr>
            <w:tcW w:w="2980" w:type="dxa"/>
            <w:gridSpan w:val="4"/>
            <w:shd w:val="clear" w:color="auto" w:fill="FFFF88"/>
          </w:tcPr>
          <w:p w:rsidR="007C6FD5" w:rsidRPr="00AF31B3" w:rsidRDefault="007C6FD5" w:rsidP="007C6FD5">
            <w:pPr>
              <w:autoSpaceDE w:val="0"/>
              <w:autoSpaceDN w:val="0"/>
              <w:adjustRightInd w:val="0"/>
              <w:spacing w:line="24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 </w:t>
            </w:r>
            <w:r>
              <w:rPr>
                <w:rFonts w:ascii="Arial" w:hAnsi="Arial" w:cs="Arial"/>
                <w:b/>
                <w:bCs/>
                <w:color w:val="000000"/>
                <w:sz w:val="18"/>
                <w:szCs w:val="18"/>
                <w:u w:color="000000"/>
              </w:rPr>
              <w:t>${ALoc</w:t>
            </w:r>
            <w:r>
              <w:rPr>
                <w:rFonts w:ascii="Arial" w:hAnsi="Arial" w:cs="Arial"/>
                <w:b/>
                <w:bCs/>
                <w:color w:val="000000"/>
                <w:sz w:val="18"/>
                <w:szCs w:val="18"/>
                <w:u w:color="000000"/>
              </w:rPr>
              <w:t>Emit</w:t>
            </w:r>
            <w:r>
              <w:rPr>
                <w:rFonts w:ascii="Arial" w:hAnsi="Arial" w:cs="Arial"/>
                <w:b/>
                <w:bCs/>
                <w:color w:val="000000"/>
                <w:sz w:val="18"/>
                <w:szCs w:val="18"/>
                <w:u w:color="000000"/>
              </w:rPr>
              <w:t>-Vol}</w:t>
            </w:r>
          </w:p>
        </w:tc>
        <w:tc>
          <w:tcPr>
            <w:tcW w:w="202" w:type="dxa"/>
          </w:tcPr>
          <w:p w:rsidR="007C6FD5" w:rsidRPr="00AF31B3" w:rsidRDefault="007C6FD5" w:rsidP="007C6FD5">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81"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327"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2170" w:type="dxa"/>
            <w:gridSpan w:val="2"/>
          </w:tcPr>
          <w:p w:rsidR="00AF31B3" w:rsidRPr="00AF31B3" w:rsidRDefault="00AF31B3">
            <w:pPr>
              <w:autoSpaceDE w:val="0"/>
              <w:autoSpaceDN w:val="0"/>
              <w:adjustRightInd w:val="0"/>
              <w:spacing w:line="240" w:lineRule="atLeast"/>
              <w:rPr>
                <w:rFonts w:ascii="Arial" w:hAnsi="Arial" w:cs="Arial"/>
                <w:b/>
                <w:bCs/>
                <w:color w:val="000000"/>
                <w:sz w:val="18"/>
                <w:szCs w:val="18"/>
                <w:u w:val="single" w:color="000000"/>
              </w:rPr>
            </w:pPr>
            <w:r w:rsidRPr="00AF31B3">
              <w:rPr>
                <w:rFonts w:ascii="Arial" w:hAnsi="Arial" w:cs="Arial"/>
                <w:b/>
                <w:bCs/>
                <w:color w:val="000000"/>
                <w:sz w:val="18"/>
                <w:szCs w:val="18"/>
                <w:u w:val="single" w:color="000000"/>
              </w:rPr>
              <w:t>LOCAL RECEPTION</w:t>
            </w: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81"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327"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240" w:lineRule="atLeast"/>
              <w:rPr>
                <w:rFonts w:ascii="Arial" w:hAnsi="Arial" w:cs="Arial"/>
                <w:b/>
                <w:bCs/>
                <w:color w:val="000000"/>
                <w:sz w:val="18"/>
                <w:szCs w:val="18"/>
                <w:u w:val="single" w:color="000000"/>
              </w:rPr>
            </w:pPr>
          </w:p>
        </w:tc>
        <w:tc>
          <w:tcPr>
            <w:tcW w:w="1428" w:type="dxa"/>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Nom </w:t>
            </w:r>
          </w:p>
        </w:tc>
        <w:tc>
          <w:tcPr>
            <w:tcW w:w="2980" w:type="dxa"/>
            <w:gridSpan w:val="4"/>
            <w:shd w:val="clear" w:color="auto" w:fill="FFFF88"/>
          </w:tcPr>
          <w:p w:rsidR="00AF31B3" w:rsidRPr="00AF31B3" w:rsidRDefault="007C6FD5">
            <w:pPr>
              <w:autoSpaceDE w:val="0"/>
              <w:autoSpaceDN w:val="0"/>
              <w:adjustRightInd w:val="0"/>
              <w:spacing w:line="240" w:lineRule="atLeast"/>
              <w:rPr>
                <w:rFonts w:ascii="Arial" w:hAnsi="Arial" w:cs="Arial"/>
                <w:b/>
                <w:bCs/>
                <w:color w:val="000000"/>
                <w:sz w:val="18"/>
                <w:szCs w:val="18"/>
                <w:u w:color="000000"/>
              </w:rPr>
            </w:pPr>
            <w:r>
              <w:rPr>
                <w:rFonts w:ascii="Arial" w:hAnsi="Arial" w:cs="Arial"/>
                <w:b/>
                <w:bCs/>
                <w:color w:val="000000"/>
                <w:sz w:val="18"/>
                <w:szCs w:val="18"/>
                <w:u w:color="000000"/>
              </w:rPr>
              <w:t>${A</w:t>
            </w:r>
            <w:r>
              <w:rPr>
                <w:rFonts w:ascii="Arial" w:hAnsi="Arial" w:cs="Arial"/>
                <w:b/>
                <w:bCs/>
                <w:color w:val="000000"/>
                <w:sz w:val="18"/>
                <w:szCs w:val="18"/>
                <w:u w:color="000000"/>
              </w:rPr>
              <w:t>LocRecieve</w:t>
            </w:r>
            <w:r>
              <w:rPr>
                <w:rFonts w:ascii="Arial" w:hAnsi="Arial" w:cs="Arial"/>
                <w:b/>
                <w:bCs/>
                <w:color w:val="000000"/>
                <w:sz w:val="18"/>
                <w:szCs w:val="18"/>
                <w:u w:color="000000"/>
              </w:rPr>
              <w:t>-N</w:t>
            </w:r>
            <w:r>
              <w:rPr>
                <w:rFonts w:ascii="Arial" w:hAnsi="Arial" w:cs="Arial"/>
                <w:b/>
                <w:bCs/>
                <w:color w:val="000000"/>
                <w:sz w:val="18"/>
                <w:szCs w:val="18"/>
                <w:u w:color="000000"/>
              </w:rPr>
              <w:t>am</w:t>
            </w:r>
            <w:r>
              <w:rPr>
                <w:rFonts w:ascii="Arial" w:hAnsi="Arial" w:cs="Arial"/>
                <w:b/>
                <w:bCs/>
                <w:color w:val="000000"/>
                <w:sz w:val="18"/>
                <w:szCs w:val="18"/>
                <w:u w:color="000000"/>
              </w:rPr>
              <w:t>e}</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Volume (m</w:t>
            </w:r>
            <w:r w:rsidRPr="00AF31B3">
              <w:rPr>
                <w:rFonts w:ascii="Arial" w:hAnsi="Arial" w:cs="Arial"/>
                <w:b/>
                <w:bCs/>
                <w:color w:val="000000"/>
                <w:sz w:val="18"/>
                <w:szCs w:val="18"/>
                <w:u w:color="000000"/>
                <w:vertAlign w:val="superscript"/>
              </w:rPr>
              <w:t>3</w:t>
            </w:r>
            <w:r w:rsidRPr="00AF31B3">
              <w:rPr>
                <w:rFonts w:ascii="Arial" w:hAnsi="Arial" w:cs="Arial"/>
                <w:b/>
                <w:bCs/>
                <w:color w:val="000000"/>
                <w:sz w:val="18"/>
                <w:szCs w:val="18"/>
                <w:u w:color="000000"/>
              </w:rPr>
              <w:t>)  </w:t>
            </w:r>
          </w:p>
        </w:tc>
        <w:tc>
          <w:tcPr>
            <w:tcW w:w="2980" w:type="dxa"/>
            <w:gridSpan w:val="4"/>
            <w:shd w:val="clear" w:color="auto" w:fill="FFFF88"/>
          </w:tcPr>
          <w:p w:rsidR="00AF31B3" w:rsidRPr="00AF31B3" w:rsidRDefault="00AF31B3">
            <w:pPr>
              <w:autoSpaceDE w:val="0"/>
              <w:autoSpaceDN w:val="0"/>
              <w:adjustRightInd w:val="0"/>
              <w:spacing w:line="24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 </w:t>
            </w:r>
            <w:r w:rsidR="007C6FD5">
              <w:rPr>
                <w:rFonts w:ascii="Arial" w:hAnsi="Arial" w:cs="Arial"/>
                <w:b/>
                <w:bCs/>
                <w:color w:val="000000"/>
                <w:sz w:val="18"/>
                <w:szCs w:val="18"/>
                <w:u w:color="000000"/>
              </w:rPr>
              <w:t>${ALocRecieve-</w:t>
            </w:r>
            <w:r w:rsidR="007C6FD5">
              <w:rPr>
                <w:rFonts w:ascii="Arial" w:hAnsi="Arial" w:cs="Arial"/>
                <w:b/>
                <w:bCs/>
                <w:color w:val="000000"/>
                <w:sz w:val="18"/>
                <w:szCs w:val="18"/>
                <w:u w:color="000000"/>
              </w:rPr>
              <w:t>Vol</w:t>
            </w:r>
            <w:r w:rsidR="007C6FD5">
              <w:rPr>
                <w:rFonts w:ascii="Arial" w:hAnsi="Arial" w:cs="Arial"/>
                <w:b/>
                <w:bCs/>
                <w:color w:val="000000"/>
                <w:sz w:val="18"/>
                <w:szCs w:val="18"/>
                <w:u w:color="000000"/>
              </w:rPr>
              <w:t>}</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81"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327"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2170" w:type="dxa"/>
            <w:gridSpan w:val="2"/>
          </w:tcPr>
          <w:p w:rsidR="00AF31B3" w:rsidRPr="00AF31B3" w:rsidRDefault="00AF31B3">
            <w:pPr>
              <w:autoSpaceDE w:val="0"/>
              <w:autoSpaceDN w:val="0"/>
              <w:adjustRightInd w:val="0"/>
              <w:spacing w:line="240" w:lineRule="atLeast"/>
              <w:rPr>
                <w:rFonts w:ascii="Arial" w:hAnsi="Arial" w:cs="Arial"/>
                <w:b/>
                <w:bCs/>
                <w:color w:val="000000"/>
                <w:sz w:val="18"/>
                <w:szCs w:val="18"/>
                <w:u w:val="single" w:color="000000"/>
              </w:rPr>
            </w:pPr>
            <w:r w:rsidRPr="00AF31B3">
              <w:rPr>
                <w:rFonts w:ascii="Arial" w:hAnsi="Arial" w:cs="Arial"/>
                <w:b/>
                <w:bCs/>
                <w:color w:val="000000"/>
                <w:sz w:val="18"/>
                <w:szCs w:val="18"/>
                <w:u w:val="single" w:color="000000"/>
              </w:rPr>
              <w:t>PAROI SEPARATIVE</w:t>
            </w: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81"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327"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Nature paroi </w:t>
            </w:r>
          </w:p>
        </w:tc>
        <w:tc>
          <w:tcPr>
            <w:tcW w:w="2980" w:type="dxa"/>
            <w:gridSpan w:val="4"/>
            <w:shd w:val="clear" w:color="auto" w:fill="FFFF88"/>
          </w:tcPr>
          <w:p w:rsidR="00AF31B3" w:rsidRPr="00AF31B3" w:rsidRDefault="007C6FD5">
            <w:pPr>
              <w:autoSpaceDE w:val="0"/>
              <w:autoSpaceDN w:val="0"/>
              <w:adjustRightInd w:val="0"/>
              <w:spacing w:line="240" w:lineRule="atLeast"/>
              <w:rPr>
                <w:rFonts w:ascii="Arial" w:hAnsi="Arial" w:cs="Arial"/>
                <w:b/>
                <w:bCs/>
                <w:color w:val="000000"/>
                <w:sz w:val="18"/>
                <w:szCs w:val="18"/>
                <w:u w:color="000000"/>
              </w:rPr>
            </w:pPr>
            <w:r>
              <w:rPr>
                <w:rFonts w:ascii="Arial" w:hAnsi="Arial" w:cs="Arial"/>
                <w:b/>
                <w:bCs/>
                <w:color w:val="000000"/>
                <w:sz w:val="18"/>
                <w:szCs w:val="18"/>
                <w:u w:color="000000"/>
              </w:rPr>
              <w:t>${ASepWal-Nature}</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Nature doublage </w:t>
            </w:r>
          </w:p>
        </w:tc>
        <w:tc>
          <w:tcPr>
            <w:tcW w:w="2980" w:type="dxa"/>
            <w:gridSpan w:val="4"/>
            <w:shd w:val="clear" w:color="auto" w:fill="FFFF88"/>
          </w:tcPr>
          <w:p w:rsidR="00AF31B3" w:rsidRPr="00AF31B3" w:rsidRDefault="007C6FD5">
            <w:pPr>
              <w:autoSpaceDE w:val="0"/>
              <w:autoSpaceDN w:val="0"/>
              <w:adjustRightInd w:val="0"/>
              <w:spacing w:line="240" w:lineRule="atLeast"/>
              <w:rPr>
                <w:rFonts w:ascii="Arial" w:hAnsi="Arial" w:cs="Arial"/>
                <w:b/>
                <w:bCs/>
                <w:color w:val="000000"/>
                <w:sz w:val="18"/>
                <w:szCs w:val="18"/>
                <w:u w:color="000000"/>
              </w:rPr>
            </w:pPr>
            <w:r>
              <w:rPr>
                <w:rFonts w:ascii="Arial" w:hAnsi="Arial" w:cs="Arial"/>
                <w:b/>
                <w:bCs/>
                <w:color w:val="000000"/>
                <w:sz w:val="18"/>
                <w:szCs w:val="18"/>
                <w:u w:color="000000"/>
              </w:rPr>
              <w:t>${ASepWal</w:t>
            </w:r>
            <w:r>
              <w:rPr>
                <w:rFonts w:ascii="Arial" w:hAnsi="Arial" w:cs="Arial"/>
                <w:b/>
                <w:bCs/>
                <w:color w:val="000000"/>
                <w:sz w:val="18"/>
                <w:szCs w:val="18"/>
                <w:u w:color="000000"/>
              </w:rPr>
              <w:t>-Dub</w:t>
            </w:r>
            <w:r>
              <w:rPr>
                <w:rFonts w:ascii="Arial" w:hAnsi="Arial" w:cs="Arial"/>
                <w:b/>
                <w:bCs/>
                <w:color w:val="000000"/>
                <w:sz w:val="18"/>
                <w:szCs w:val="18"/>
                <w:u w:color="000000"/>
              </w:rPr>
              <w:t>-</w:t>
            </w:r>
            <w:r>
              <w:rPr>
                <w:rFonts w:ascii="Arial" w:hAnsi="Arial" w:cs="Arial"/>
                <w:b/>
                <w:bCs/>
                <w:color w:val="000000"/>
                <w:sz w:val="18"/>
                <w:szCs w:val="18"/>
                <w:u w:color="000000"/>
              </w:rPr>
              <w:t>Nature</w:t>
            </w:r>
            <w:r>
              <w:rPr>
                <w:rFonts w:ascii="Arial" w:hAnsi="Arial" w:cs="Arial"/>
                <w:b/>
                <w:bCs/>
                <w:color w:val="000000"/>
                <w:sz w:val="18"/>
                <w:szCs w:val="18"/>
                <w:u w:color="000000"/>
              </w:rPr>
              <w:t>}</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Epaisseur (cm) </w:t>
            </w:r>
          </w:p>
        </w:tc>
        <w:tc>
          <w:tcPr>
            <w:tcW w:w="2980" w:type="dxa"/>
            <w:gridSpan w:val="4"/>
            <w:shd w:val="clear" w:color="auto" w:fill="FFFF88"/>
          </w:tcPr>
          <w:p w:rsidR="00AF31B3" w:rsidRPr="00AF31B3" w:rsidRDefault="007C6FD5">
            <w:pPr>
              <w:autoSpaceDE w:val="0"/>
              <w:autoSpaceDN w:val="0"/>
              <w:adjustRightInd w:val="0"/>
              <w:spacing w:line="240" w:lineRule="atLeast"/>
              <w:rPr>
                <w:rFonts w:ascii="Arial" w:hAnsi="Arial" w:cs="Arial"/>
                <w:b/>
                <w:bCs/>
                <w:color w:val="000000"/>
                <w:sz w:val="18"/>
                <w:szCs w:val="18"/>
                <w:u w:color="000000"/>
              </w:rPr>
            </w:pPr>
            <w:r>
              <w:rPr>
                <w:rFonts w:ascii="Arial" w:hAnsi="Arial" w:cs="Arial"/>
                <w:b/>
                <w:bCs/>
                <w:color w:val="000000"/>
                <w:sz w:val="18"/>
                <w:szCs w:val="18"/>
                <w:u w:color="000000"/>
              </w:rPr>
              <w:t>${A</w:t>
            </w:r>
            <w:r>
              <w:rPr>
                <w:rFonts w:ascii="Arial" w:hAnsi="Arial" w:cs="Arial"/>
                <w:b/>
                <w:bCs/>
                <w:color w:val="000000"/>
                <w:sz w:val="18"/>
                <w:szCs w:val="18"/>
                <w:u w:color="000000"/>
              </w:rPr>
              <w:t>SepWal-Thick</w:t>
            </w:r>
            <w:r>
              <w:rPr>
                <w:rFonts w:ascii="Arial" w:hAnsi="Arial" w:cs="Arial"/>
                <w:b/>
                <w:bCs/>
                <w:color w:val="000000"/>
                <w:sz w:val="18"/>
                <w:szCs w:val="18"/>
                <w:u w:color="000000"/>
              </w:rPr>
              <w:t>}</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81"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327"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val="single"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2170" w:type="dxa"/>
            <w:gridSpan w:val="2"/>
          </w:tcPr>
          <w:p w:rsidR="00AF31B3" w:rsidRPr="00AF31B3" w:rsidRDefault="00AF31B3">
            <w:pPr>
              <w:autoSpaceDE w:val="0"/>
              <w:autoSpaceDN w:val="0"/>
              <w:adjustRightInd w:val="0"/>
              <w:spacing w:line="240" w:lineRule="atLeast"/>
              <w:rPr>
                <w:rFonts w:ascii="Arial" w:hAnsi="Arial" w:cs="Arial"/>
                <w:b/>
                <w:bCs/>
                <w:color w:val="000000"/>
                <w:sz w:val="18"/>
                <w:szCs w:val="18"/>
                <w:u w:val="single" w:color="000000"/>
              </w:rPr>
            </w:pPr>
            <w:r w:rsidRPr="00AF31B3">
              <w:rPr>
                <w:rFonts w:ascii="Arial" w:hAnsi="Arial" w:cs="Arial"/>
                <w:b/>
                <w:bCs/>
                <w:color w:val="000000"/>
                <w:sz w:val="18"/>
                <w:szCs w:val="18"/>
                <w:u w:val="single" w:color="000000"/>
              </w:rPr>
              <w:t>NOMBRE DE PORTE(S)</w:t>
            </w:r>
          </w:p>
        </w:tc>
        <w:tc>
          <w:tcPr>
            <w:tcW w:w="2980" w:type="dxa"/>
            <w:gridSpan w:val="4"/>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Emission / Réception </w:t>
            </w:r>
          </w:p>
        </w:tc>
        <w:tc>
          <w:tcPr>
            <w:tcW w:w="2980" w:type="dxa"/>
            <w:gridSpan w:val="4"/>
            <w:shd w:val="clear" w:color="auto" w:fill="FFFF88"/>
          </w:tcPr>
          <w:p w:rsidR="00AF31B3" w:rsidRPr="00AF31B3" w:rsidRDefault="007C6FD5">
            <w:pPr>
              <w:autoSpaceDE w:val="0"/>
              <w:autoSpaceDN w:val="0"/>
              <w:adjustRightInd w:val="0"/>
              <w:spacing w:line="240" w:lineRule="atLeast"/>
              <w:rPr>
                <w:rFonts w:ascii="Arial" w:hAnsi="Arial" w:cs="Arial"/>
                <w:b/>
                <w:bCs/>
                <w:color w:val="000000"/>
                <w:sz w:val="18"/>
                <w:szCs w:val="18"/>
                <w:u w:color="000000"/>
              </w:rPr>
            </w:pPr>
            <w:r>
              <w:rPr>
                <w:rFonts w:ascii="Arial" w:hAnsi="Arial" w:cs="Arial"/>
                <w:b/>
                <w:bCs/>
                <w:color w:val="000000"/>
                <w:sz w:val="18"/>
                <w:szCs w:val="18"/>
                <w:u w:color="000000"/>
              </w:rPr>
              <w:t>${A</w:t>
            </w:r>
            <w:r>
              <w:rPr>
                <w:rFonts w:ascii="Arial" w:hAnsi="Arial" w:cs="Arial"/>
                <w:b/>
                <w:bCs/>
                <w:color w:val="000000"/>
                <w:sz w:val="18"/>
                <w:szCs w:val="18"/>
                <w:u w:color="000000"/>
              </w:rPr>
              <w:t>Nb-Door</w:t>
            </w:r>
            <w:r>
              <w:rPr>
                <w:rFonts w:ascii="Arial" w:hAnsi="Arial" w:cs="Arial"/>
                <w:b/>
                <w:bCs/>
                <w:color w:val="000000"/>
                <w:sz w:val="18"/>
                <w:szCs w:val="18"/>
                <w:u w:color="000000"/>
              </w:rPr>
              <w:t>}</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81"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327"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rPr>
                <w:rFonts w:ascii="Comic Sans MS" w:hAnsi="Comic Sans MS" w:cs="Comic Sans MS"/>
                <w:color w:val="000000"/>
                <w:sz w:val="18"/>
                <w:szCs w:val="18"/>
                <w:u w:color="000000"/>
              </w:rPr>
            </w:pPr>
          </w:p>
        </w:tc>
        <w:tc>
          <w:tcPr>
            <w:tcW w:w="2170" w:type="dxa"/>
            <w:gridSpan w:val="2"/>
          </w:tcPr>
          <w:p w:rsidR="00AF31B3" w:rsidRPr="00AF31B3" w:rsidRDefault="00AF31B3">
            <w:pPr>
              <w:autoSpaceDE w:val="0"/>
              <w:autoSpaceDN w:val="0"/>
              <w:adjustRightInd w:val="0"/>
              <w:spacing w:line="240" w:lineRule="atLeast"/>
              <w:rPr>
                <w:rFonts w:ascii="Arial" w:hAnsi="Arial" w:cs="Arial"/>
                <w:b/>
                <w:bCs/>
                <w:color w:val="000000"/>
                <w:sz w:val="18"/>
                <w:szCs w:val="18"/>
                <w:u w:val="single" w:color="000000"/>
              </w:rPr>
            </w:pPr>
            <w:r w:rsidRPr="00AF31B3">
              <w:rPr>
                <w:rFonts w:ascii="Arial" w:hAnsi="Arial" w:cs="Arial"/>
                <w:b/>
                <w:bCs/>
                <w:color w:val="000000"/>
                <w:sz w:val="18"/>
                <w:szCs w:val="18"/>
                <w:u w:val="single" w:color="000000"/>
              </w:rPr>
              <w:t>BOUCHE EXTRACTION</w:t>
            </w:r>
          </w:p>
        </w:tc>
        <w:tc>
          <w:tcPr>
            <w:tcW w:w="2980" w:type="dxa"/>
            <w:gridSpan w:val="4"/>
            <w:shd w:val="clear" w:color="auto" w:fill="FFFF88"/>
          </w:tcPr>
          <w:p w:rsidR="00AF31B3" w:rsidRPr="00AF31B3" w:rsidRDefault="007C6FD5">
            <w:pPr>
              <w:autoSpaceDE w:val="0"/>
              <w:autoSpaceDN w:val="0"/>
              <w:adjustRightInd w:val="0"/>
              <w:spacing w:line="240" w:lineRule="atLeast"/>
              <w:rPr>
                <w:rFonts w:ascii="Arial" w:hAnsi="Arial" w:cs="Arial"/>
                <w:b/>
                <w:bCs/>
                <w:color w:val="000000"/>
                <w:sz w:val="18"/>
                <w:szCs w:val="18"/>
                <w:u w:color="000000"/>
              </w:rPr>
            </w:pPr>
            <w:r>
              <w:rPr>
                <w:rFonts w:ascii="Arial" w:hAnsi="Arial" w:cs="Arial"/>
                <w:b/>
                <w:bCs/>
                <w:color w:val="000000"/>
                <w:sz w:val="18"/>
                <w:szCs w:val="18"/>
                <w:u w:color="000000"/>
              </w:rPr>
              <w:t>${A</w:t>
            </w:r>
            <w:r>
              <w:rPr>
                <w:rFonts w:ascii="Arial" w:hAnsi="Arial" w:cs="Arial"/>
                <w:b/>
                <w:bCs/>
                <w:color w:val="000000"/>
                <w:sz w:val="18"/>
                <w:szCs w:val="18"/>
                <w:u w:color="000000"/>
              </w:rPr>
              <w:t>Extraction-Mouth</w:t>
            </w:r>
            <w:r>
              <w:rPr>
                <w:rFonts w:ascii="Arial" w:hAnsi="Arial" w:cs="Arial"/>
                <w:b/>
                <w:bCs/>
                <w:color w:val="000000"/>
                <w:sz w:val="18"/>
                <w:szCs w:val="18"/>
                <w:u w:color="000000"/>
              </w:rPr>
              <w:t>}</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81"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327"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2170" w:type="dxa"/>
            <w:gridSpan w:val="2"/>
          </w:tcPr>
          <w:p w:rsidR="00AF31B3" w:rsidRPr="00AF31B3" w:rsidRDefault="00AF31B3">
            <w:pPr>
              <w:autoSpaceDE w:val="0"/>
              <w:autoSpaceDN w:val="0"/>
              <w:adjustRightInd w:val="0"/>
              <w:spacing w:line="240" w:lineRule="atLeast"/>
              <w:rPr>
                <w:rFonts w:ascii="Arial" w:hAnsi="Arial" w:cs="Arial"/>
                <w:b/>
                <w:bCs/>
                <w:color w:val="000000"/>
                <w:sz w:val="18"/>
                <w:szCs w:val="18"/>
                <w:u w:val="single" w:color="000000"/>
              </w:rPr>
            </w:pPr>
            <w:r w:rsidRPr="00AF31B3">
              <w:rPr>
                <w:rFonts w:ascii="Arial" w:hAnsi="Arial" w:cs="Arial"/>
                <w:b/>
                <w:bCs/>
                <w:color w:val="000000"/>
                <w:sz w:val="18"/>
                <w:szCs w:val="18"/>
                <w:u w:val="single" w:color="000000"/>
              </w:rPr>
              <w:t>DOUBLAGE FACADE</w:t>
            </w: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81"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327"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Nature </w:t>
            </w:r>
          </w:p>
        </w:tc>
        <w:tc>
          <w:tcPr>
            <w:tcW w:w="2980" w:type="dxa"/>
            <w:gridSpan w:val="4"/>
            <w:shd w:val="clear" w:color="auto" w:fill="FFFF88"/>
          </w:tcPr>
          <w:p w:rsidR="00AF31B3" w:rsidRPr="00AF31B3" w:rsidRDefault="007C6FD5">
            <w:pPr>
              <w:autoSpaceDE w:val="0"/>
              <w:autoSpaceDN w:val="0"/>
              <w:adjustRightInd w:val="0"/>
              <w:spacing w:line="240" w:lineRule="atLeast"/>
              <w:rPr>
                <w:rFonts w:ascii="Arial" w:hAnsi="Arial" w:cs="Arial"/>
                <w:b/>
                <w:bCs/>
                <w:color w:val="000000"/>
                <w:sz w:val="18"/>
                <w:szCs w:val="18"/>
                <w:u w:color="000000"/>
              </w:rPr>
            </w:pPr>
            <w:r>
              <w:rPr>
                <w:rFonts w:ascii="Arial" w:hAnsi="Arial" w:cs="Arial"/>
                <w:b/>
                <w:bCs/>
                <w:color w:val="000000"/>
                <w:sz w:val="18"/>
                <w:szCs w:val="18"/>
                <w:u w:color="000000"/>
              </w:rPr>
              <w:t>${AFacade-Nature</w:t>
            </w:r>
            <w:r>
              <w:rPr>
                <w:rFonts w:ascii="Arial" w:hAnsi="Arial" w:cs="Arial"/>
                <w:b/>
                <w:bCs/>
                <w:color w:val="000000"/>
                <w:sz w:val="18"/>
                <w:szCs w:val="18"/>
                <w:u w:color="000000"/>
              </w:rPr>
              <w:t>}</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24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Epaisseur (cm) </w:t>
            </w:r>
          </w:p>
        </w:tc>
        <w:tc>
          <w:tcPr>
            <w:tcW w:w="2980" w:type="dxa"/>
            <w:gridSpan w:val="4"/>
            <w:shd w:val="clear" w:color="auto" w:fill="FFFF88"/>
          </w:tcPr>
          <w:p w:rsidR="00AF31B3" w:rsidRPr="00AF31B3" w:rsidRDefault="00AF31B3">
            <w:pPr>
              <w:autoSpaceDE w:val="0"/>
              <w:autoSpaceDN w:val="0"/>
              <w:adjustRightInd w:val="0"/>
              <w:spacing w:line="24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 </w:t>
            </w:r>
            <w:r w:rsidR="007C6FD5">
              <w:rPr>
                <w:rFonts w:ascii="Arial" w:hAnsi="Arial" w:cs="Arial"/>
                <w:b/>
                <w:bCs/>
                <w:color w:val="000000"/>
                <w:sz w:val="18"/>
                <w:szCs w:val="18"/>
                <w:u w:color="000000"/>
              </w:rPr>
              <w:t>${A</w:t>
            </w:r>
            <w:r w:rsidR="007C6FD5">
              <w:rPr>
                <w:rFonts w:ascii="Arial" w:hAnsi="Arial" w:cs="Arial"/>
                <w:b/>
                <w:bCs/>
                <w:color w:val="000000"/>
                <w:sz w:val="18"/>
                <w:szCs w:val="18"/>
                <w:u w:color="000000"/>
              </w:rPr>
              <w:t>Facade-</w:t>
            </w:r>
            <w:r w:rsidR="007C6FD5">
              <w:rPr>
                <w:rFonts w:ascii="Arial" w:hAnsi="Arial" w:cs="Arial"/>
                <w:b/>
                <w:bCs/>
                <w:color w:val="000000"/>
                <w:sz w:val="18"/>
                <w:szCs w:val="18"/>
                <w:u w:color="000000"/>
              </w:rPr>
              <w:t>Thick</w:t>
            </w:r>
            <w:r w:rsidR="007C6FD5">
              <w:rPr>
                <w:rFonts w:ascii="Arial" w:hAnsi="Arial" w:cs="Arial"/>
                <w:b/>
                <w:bCs/>
                <w:color w:val="000000"/>
                <w:sz w:val="18"/>
                <w:szCs w:val="18"/>
                <w:u w:color="000000"/>
              </w:rPr>
              <w:t>}</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74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42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581"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327"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933" w:type="dxa"/>
            <w:gridSpan w:val="2"/>
          </w:tcPr>
          <w:p w:rsidR="00AF31B3" w:rsidRPr="00AF31B3" w:rsidRDefault="00AF31B3">
            <w:pPr>
              <w:autoSpaceDE w:val="0"/>
              <w:autoSpaceDN w:val="0"/>
              <w:adjustRightInd w:val="0"/>
              <w:spacing w:line="24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Résultats de l'essai</w:t>
            </w:r>
          </w:p>
        </w:tc>
        <w:tc>
          <w:tcPr>
            <w:tcW w:w="83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2170" w:type="dxa"/>
            <w:gridSpan w:val="2"/>
          </w:tcPr>
          <w:p w:rsidR="00AF31B3" w:rsidRPr="00AF31B3" w:rsidRDefault="00AF31B3">
            <w:pPr>
              <w:autoSpaceDE w:val="0"/>
              <w:autoSpaceDN w:val="0"/>
              <w:adjustRightInd w:val="0"/>
              <w:spacing w:line="240" w:lineRule="atLeast"/>
              <w:rPr>
                <w:rFonts w:ascii="Arial" w:hAnsi="Arial" w:cs="Arial"/>
                <w:b/>
                <w:bCs/>
                <w:color w:val="000000"/>
                <w:sz w:val="18"/>
                <w:szCs w:val="18"/>
                <w:u w:val="single" w:color="000000"/>
              </w:rPr>
            </w:pPr>
            <w:r w:rsidRPr="00AF31B3">
              <w:rPr>
                <w:rFonts w:ascii="Arial" w:hAnsi="Arial" w:cs="Arial"/>
                <w:b/>
                <w:bCs/>
                <w:color w:val="000000"/>
                <w:sz w:val="18"/>
                <w:szCs w:val="18"/>
                <w:u w:val="single" w:color="000000"/>
              </w:rPr>
              <w:t>TYPE TRANSMISSION</w:t>
            </w:r>
          </w:p>
        </w:tc>
        <w:tc>
          <w:tcPr>
            <w:tcW w:w="2980" w:type="dxa"/>
            <w:gridSpan w:val="4"/>
            <w:shd w:val="clear" w:color="auto" w:fill="FFFF88"/>
          </w:tcPr>
          <w:p w:rsidR="00AF31B3" w:rsidRPr="00AF31B3" w:rsidRDefault="007C6FD5">
            <w:pPr>
              <w:autoSpaceDE w:val="0"/>
              <w:autoSpaceDN w:val="0"/>
              <w:adjustRightInd w:val="0"/>
              <w:spacing w:line="240" w:lineRule="atLeast"/>
              <w:rPr>
                <w:rFonts w:ascii="Arial" w:hAnsi="Arial" w:cs="Arial"/>
                <w:b/>
                <w:bCs/>
                <w:color w:val="000000"/>
                <w:sz w:val="18"/>
                <w:szCs w:val="18"/>
                <w:u w:color="000000"/>
              </w:rPr>
            </w:pPr>
            <w:r>
              <w:rPr>
                <w:rFonts w:ascii="Arial" w:hAnsi="Arial" w:cs="Arial"/>
                <w:b/>
                <w:bCs/>
                <w:color w:val="000000"/>
                <w:sz w:val="18"/>
                <w:szCs w:val="18"/>
                <w:u w:color="000000"/>
              </w:rPr>
              <w:t>${AT</w:t>
            </w:r>
            <w:r>
              <w:rPr>
                <w:rFonts w:ascii="Arial" w:hAnsi="Arial" w:cs="Arial"/>
                <w:b/>
                <w:bCs/>
                <w:color w:val="000000"/>
                <w:sz w:val="18"/>
                <w:szCs w:val="18"/>
                <w:u w:color="000000"/>
              </w:rPr>
              <w:t>ype</w:t>
            </w:r>
            <w:r>
              <w:rPr>
                <w:rFonts w:ascii="Arial" w:hAnsi="Arial" w:cs="Arial"/>
                <w:b/>
                <w:bCs/>
                <w:color w:val="000000"/>
                <w:sz w:val="18"/>
                <w:szCs w:val="18"/>
                <w:u w:color="000000"/>
              </w:rPr>
              <w:t>}</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left w:w="108" w:type="dxa"/>
            <w:bottom w:w="0" w:type="dxa"/>
            <w:right w:w="108" w:type="dxa"/>
          </w:tblCellMar>
        </w:tblPrEx>
        <w:tc>
          <w:tcPr>
            <w:tcW w:w="9639" w:type="dxa"/>
            <w:gridSpan w:val="12"/>
          </w:tcPr>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268"/>
              <w:gridCol w:w="80"/>
              <w:gridCol w:w="1160"/>
              <w:gridCol w:w="5240"/>
            </w:tblGrid>
            <w:tr w:rsidR="00AF31B3" w:rsidRPr="00AF31B3">
              <w:tblPrEx>
                <w:tblCellMar>
                  <w:top w:w="0" w:type="dxa"/>
                  <w:left w:w="0" w:type="dxa"/>
                  <w:bottom w:w="0" w:type="dxa"/>
                  <w:right w:w="0" w:type="dxa"/>
                </w:tblCellMar>
              </w:tblPrEx>
              <w:tc>
                <w:tcPr>
                  <w:tcW w:w="2268" w:type="dxa"/>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c>
                <w:tcPr>
                  <w:tcW w:w="80" w:type="dxa"/>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c>
                <w:tcPr>
                  <w:tcW w:w="1160" w:type="dxa"/>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c>
                <w:tcPr>
                  <w:tcW w:w="1160" w:type="dxa"/>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r>
            <w:tr w:rsidR="00AF31B3" w:rsidRPr="00AF31B3" w:rsidTr="00AF31B3">
              <w:tblPrEx>
                <w:tblBorders>
                  <w:top w:val="none" w:sz="0" w:space="0" w:color="auto"/>
                </w:tblBorders>
                <w:tblCellMar>
                  <w:top w:w="0" w:type="dxa"/>
                  <w:left w:w="0" w:type="dxa"/>
                  <w:bottom w:w="0" w:type="dxa"/>
                  <w:right w:w="0" w:type="dxa"/>
                </w:tblCellMar>
              </w:tblPrEx>
              <w:tc>
                <w:tcPr>
                  <w:tcW w:w="2268" w:type="dxa"/>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c>
                <w:tcPr>
                  <w:tcW w:w="1160" w:type="dxa"/>
                  <w:gridSpan w:val="2"/>
                  <w:vMerge w:val="restart"/>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c>
                <w:tcPr>
                  <w:tcW w:w="1160" w:type="dxa"/>
                  <w:vMerge w:val="restart"/>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r w:rsidRPr="00AF31B3">
                    <w:rPr>
                      <w:rFonts w:ascii="Times" w:hAnsi="Times" w:cs="Times"/>
                      <w:noProof/>
                      <w:color w:val="000000"/>
                      <w:sz w:val="18"/>
                      <w:szCs w:val="18"/>
                      <w:u w:color="000000"/>
                    </w:rPr>
                    <w:drawing>
                      <wp:inline distT="0" distB="0" distL="0" distR="0">
                        <wp:extent cx="1160145" cy="50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0145" cy="50800"/>
                                </a:xfrm>
                                <a:prstGeom prst="rect">
                                  <a:avLst/>
                                </a:prstGeom>
                                <a:noFill/>
                                <a:ln>
                                  <a:noFill/>
                                </a:ln>
                              </pic:spPr>
                            </pic:pic>
                          </a:graphicData>
                        </a:graphic>
                      </wp:inline>
                    </w:drawing>
                  </w:r>
                </w:p>
              </w:tc>
            </w:tr>
            <w:tr w:rsidR="00AF31B3" w:rsidRPr="00AF31B3" w:rsidTr="00AF31B3">
              <w:tblPrEx>
                <w:tblBorders>
                  <w:top w:val="none" w:sz="0" w:space="0" w:color="auto"/>
                </w:tblBorders>
                <w:tblCellMar>
                  <w:top w:w="0" w:type="dxa"/>
                  <w:left w:w="0" w:type="dxa"/>
                  <w:bottom w:w="0" w:type="dxa"/>
                  <w:right w:w="0" w:type="dxa"/>
                </w:tblCellMar>
              </w:tblPrEx>
              <w:tc>
                <w:tcPr>
                  <w:tcW w:w="2268" w:type="dxa"/>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c>
                <w:tcPr>
                  <w:tcW w:w="80" w:type="dxa"/>
                  <w:gridSpan w:val="3"/>
                  <w:vMerge w:val="restart"/>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r w:rsidRPr="00AF31B3">
                    <w:rPr>
                      <w:rFonts w:ascii="Times" w:hAnsi="Times" w:cs="Times"/>
                      <w:noProof/>
                      <w:color w:val="000000"/>
                      <w:sz w:val="18"/>
                      <w:szCs w:val="18"/>
                      <w:u w:color="000000"/>
                    </w:rPr>
                    <w:drawing>
                      <wp:inline distT="0" distB="0" distL="0" distR="0">
                        <wp:extent cx="76200" cy="76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r w:rsidR="00AF31B3" w:rsidRPr="00AF31B3" w:rsidTr="00AF31B3">
              <w:tblPrEx>
                <w:tblCellMar>
                  <w:top w:w="0" w:type="dxa"/>
                  <w:left w:w="0" w:type="dxa"/>
                  <w:bottom w:w="0" w:type="dxa"/>
                  <w:right w:w="0" w:type="dxa"/>
                </w:tblCellMar>
              </w:tblPrEx>
              <w:tc>
                <w:tcPr>
                  <w:tcW w:w="2268" w:type="dxa"/>
                  <w:tcBorders>
                    <w:top w:val="nil"/>
                    <w:left w:val="nil"/>
                    <w:bottom w:val="nil"/>
                    <w:right w:val="nil"/>
                  </w:tcBorders>
                  <w:vAlign w:val="bottom"/>
                </w:tcPr>
                <w:p w:rsidR="00AF31B3" w:rsidRPr="00AF31B3" w:rsidRDefault="00AF31B3">
                  <w:pPr>
                    <w:autoSpaceDE w:val="0"/>
                    <w:autoSpaceDN w:val="0"/>
                    <w:adjustRightInd w:val="0"/>
                    <w:spacing w:line="360" w:lineRule="atLeast"/>
                    <w:rPr>
                      <w:rFonts w:ascii="Times" w:hAnsi="Times" w:cs="Times"/>
                      <w:color w:val="000000"/>
                      <w:sz w:val="18"/>
                      <w:szCs w:val="18"/>
                      <w:u w:color="000000"/>
                    </w:rPr>
                  </w:pPr>
                </w:p>
              </w:tc>
              <w:tc>
                <w:tcPr>
                  <w:tcW w:w="1160" w:type="dxa"/>
                  <w:gridSpan w:val="2"/>
                  <w:vMerge/>
                  <w:tcBorders>
                    <w:top w:val="nil"/>
                    <w:left w:val="nil"/>
                    <w:bottom w:val="nil"/>
                    <w:right w:val="nil"/>
                  </w:tcBorders>
                  <w:vAlign w:val="bottom"/>
                </w:tcPr>
                <w:p w:rsidR="00AF31B3" w:rsidRPr="00AF31B3" w:rsidRDefault="00AF31B3">
                  <w:pPr>
                    <w:autoSpaceDE w:val="0"/>
                    <w:autoSpaceDN w:val="0"/>
                    <w:adjustRightInd w:val="0"/>
                    <w:spacing w:line="240" w:lineRule="auto"/>
                    <w:rPr>
                      <w:rFonts w:ascii="Times" w:hAnsi="Times" w:cs="Times"/>
                      <w:color w:val="000000"/>
                      <w:sz w:val="18"/>
                      <w:szCs w:val="18"/>
                      <w:u w:color="000000"/>
                    </w:rPr>
                  </w:pPr>
                </w:p>
              </w:tc>
              <w:tc>
                <w:tcPr>
                  <w:tcW w:w="1160" w:type="dxa"/>
                  <w:vMerge/>
                  <w:tcBorders>
                    <w:top w:val="nil"/>
                    <w:left w:val="nil"/>
                    <w:bottom w:val="nil"/>
                    <w:right w:val="nil"/>
                  </w:tcBorders>
                  <w:vAlign w:val="bottom"/>
                </w:tcPr>
                <w:p w:rsidR="00AF31B3" w:rsidRPr="00AF31B3" w:rsidRDefault="00AF31B3">
                  <w:pPr>
                    <w:autoSpaceDE w:val="0"/>
                    <w:autoSpaceDN w:val="0"/>
                    <w:adjustRightInd w:val="0"/>
                    <w:spacing w:line="240" w:lineRule="auto"/>
                    <w:rPr>
                      <w:rFonts w:ascii="Times" w:hAnsi="Times" w:cs="Times"/>
                      <w:color w:val="000000"/>
                      <w:sz w:val="18"/>
                      <w:szCs w:val="18"/>
                      <w:u w:color="000000"/>
                    </w:rPr>
                  </w:pPr>
                </w:p>
              </w:tc>
            </w:tr>
            <w:tr w:rsidR="00AF31B3" w:rsidRPr="00AF31B3">
              <w:tblPrEx>
                <w:tblCellMar>
                  <w:top w:w="0" w:type="dxa"/>
                  <w:left w:w="0" w:type="dxa"/>
                  <w:bottom w:w="0" w:type="dxa"/>
                  <w:right w:w="0" w:type="dxa"/>
                </w:tblCellMar>
              </w:tblPrEx>
              <w:tc>
                <w:tcPr>
                  <w:tcW w:w="1834" w:type="dxa"/>
                  <w:gridSpan w:val="4"/>
                  <w:tcBorders>
                    <w:top w:val="nil"/>
                    <w:left w:val="nil"/>
                    <w:bottom w:val="single" w:sz="8" w:space="0" w:color="000000"/>
                    <w:right w:val="nil"/>
                  </w:tcBorders>
                  <w:vAlign w:val="center"/>
                </w:tcPr>
                <w:p w:rsidR="00AF31B3" w:rsidRPr="00AF31B3" w:rsidRDefault="00AF31B3">
                  <w:pPr>
                    <w:autoSpaceDE w:val="0"/>
                    <w:autoSpaceDN w:val="0"/>
                    <w:adjustRightInd w:val="0"/>
                    <w:spacing w:line="24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Gabarit ISO 717-1</w:t>
                  </w:r>
                </w:p>
              </w:tc>
            </w:tr>
          </w:tbl>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9639" w:type="dxa"/>
            <w:gridSpan w:val="12"/>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280" w:type="dxa"/>
            <w:tcBorders>
              <w:top w:val="nil"/>
              <w:left w:val="nil"/>
              <w:bottom w:val="nil"/>
              <w:right w:val="nil"/>
            </w:tcBorders>
            <w:vAlign w:val="bottom"/>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280" w:type="dxa"/>
            <w:tcBorders>
              <w:top w:val="nil"/>
              <w:left w:val="nil"/>
              <w:bottom w:val="nil"/>
              <w:right w:val="nil"/>
            </w:tcBorders>
            <w:vAlign w:val="bottom"/>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280" w:type="dxa"/>
            <w:tcBorders>
              <w:top w:val="nil"/>
              <w:left w:val="nil"/>
              <w:bottom w:val="nil"/>
              <w:right w:val="nil"/>
            </w:tcBorders>
            <w:vAlign w:val="bottom"/>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280" w:type="dxa"/>
            <w:tcBorders>
              <w:top w:val="nil"/>
              <w:left w:val="nil"/>
              <w:bottom w:val="nil"/>
              <w:right w:val="nil"/>
            </w:tcBorders>
            <w:vAlign w:val="bottom"/>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280" w:type="dxa"/>
            <w:tcBorders>
              <w:top w:val="nil"/>
              <w:left w:val="nil"/>
              <w:bottom w:val="nil"/>
              <w:right w:val="nil"/>
            </w:tcBorders>
            <w:vAlign w:val="bottom"/>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280" w:type="dxa"/>
            <w:tcBorders>
              <w:top w:val="nil"/>
              <w:left w:val="nil"/>
              <w:bottom w:val="nil"/>
              <w:right w:val="nil"/>
            </w:tcBorders>
            <w:vAlign w:val="bottom"/>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280" w:type="dxa"/>
            <w:tcBorders>
              <w:top w:val="nil"/>
              <w:left w:val="nil"/>
              <w:bottom w:val="nil"/>
              <w:right w:val="nil"/>
            </w:tcBorders>
            <w:vAlign w:val="bottom"/>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c>
          <w:tcPr>
            <w:tcW w:w="1280" w:type="dxa"/>
            <w:tcBorders>
              <w:top w:val="nil"/>
              <w:left w:val="nil"/>
              <w:bottom w:val="nil"/>
              <w:right w:val="nil"/>
            </w:tcBorders>
            <w:vAlign w:val="bottom"/>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vMerge w:val="restart"/>
          </w:tcPr>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Octave</w:t>
            </w:r>
          </w:p>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en Hz</w:t>
            </w:r>
          </w:p>
        </w:tc>
        <w:tc>
          <w:tcPr>
            <w:tcW w:w="2525" w:type="dxa"/>
            <w:gridSpan w:val="3"/>
          </w:tcPr>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Niveau mesuré en dB</w:t>
            </w:r>
          </w:p>
        </w:tc>
        <w:tc>
          <w:tcPr>
            <w:tcW w:w="678" w:type="dxa"/>
            <w:vMerge w:val="restart"/>
          </w:tcPr>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Tr en</w:t>
            </w:r>
          </w:p>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seconde</w:t>
            </w:r>
          </w:p>
        </w:tc>
        <w:tc>
          <w:tcPr>
            <w:tcW w:w="742" w:type="dxa"/>
            <w:vMerge w:val="restart"/>
          </w:tcPr>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Correction</w:t>
            </w:r>
          </w:p>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Tr en dB</w:t>
            </w:r>
          </w:p>
        </w:tc>
        <w:tc>
          <w:tcPr>
            <w:tcW w:w="1428" w:type="dxa"/>
            <w:vMerge w:val="restart"/>
          </w:tcPr>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Isolement acoustique</w:t>
            </w:r>
          </w:p>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standardisé DnT en dB</w:t>
            </w:r>
          </w:p>
        </w:tc>
        <w:tc>
          <w:tcPr>
            <w:tcW w:w="1653" w:type="dxa"/>
            <w:gridSpan w:val="3"/>
            <w:vMerge w:val="restart"/>
          </w:tcPr>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Pondération A</w:t>
            </w:r>
          </w:p>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 en dB</w:t>
            </w:r>
          </w:p>
        </w:tc>
        <w:tc>
          <w:tcPr>
            <w:tcW w:w="1327" w:type="dxa"/>
            <w:vMerge w:val="restart"/>
          </w:tcPr>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Niveau reçu en dBA</w:t>
            </w:r>
          </w:p>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pour une émission</w:t>
            </w:r>
          </w:p>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de 90 dB/octave</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vMerge/>
          </w:tcPr>
          <w:p w:rsidR="00AF31B3" w:rsidRPr="00AF31B3" w:rsidRDefault="00AF31B3">
            <w:pPr>
              <w:autoSpaceDE w:val="0"/>
              <w:autoSpaceDN w:val="0"/>
              <w:adjustRightInd w:val="0"/>
              <w:spacing w:line="240" w:lineRule="auto"/>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Emission </w:t>
            </w:r>
          </w:p>
        </w:tc>
        <w:tc>
          <w:tcPr>
            <w:tcW w:w="838" w:type="dxa"/>
          </w:tcPr>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Réception </w:t>
            </w:r>
          </w:p>
        </w:tc>
        <w:tc>
          <w:tcPr>
            <w:tcW w:w="838" w:type="dxa"/>
          </w:tcPr>
          <w:p w:rsidR="00AF31B3" w:rsidRPr="00AF31B3" w:rsidRDefault="00AF31B3">
            <w:pPr>
              <w:autoSpaceDE w:val="0"/>
              <w:autoSpaceDN w:val="0"/>
              <w:adjustRightInd w:val="0"/>
              <w:spacing w:line="20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Bruit de fond</w:t>
            </w:r>
          </w:p>
        </w:tc>
        <w:tc>
          <w:tcPr>
            <w:tcW w:w="678" w:type="dxa"/>
            <w:vMerge/>
          </w:tcPr>
          <w:p w:rsidR="00AF31B3" w:rsidRPr="00AF31B3" w:rsidRDefault="00AF31B3">
            <w:pPr>
              <w:autoSpaceDE w:val="0"/>
              <w:autoSpaceDN w:val="0"/>
              <w:adjustRightInd w:val="0"/>
              <w:spacing w:line="240" w:lineRule="auto"/>
              <w:rPr>
                <w:rFonts w:ascii="Arial" w:hAnsi="Arial" w:cs="Arial"/>
                <w:b/>
                <w:bCs/>
                <w:color w:val="000000"/>
                <w:sz w:val="18"/>
                <w:szCs w:val="18"/>
                <w:u w:color="000000"/>
              </w:rPr>
            </w:pPr>
          </w:p>
        </w:tc>
        <w:tc>
          <w:tcPr>
            <w:tcW w:w="742" w:type="dxa"/>
            <w:vMerge/>
          </w:tcPr>
          <w:p w:rsidR="00AF31B3" w:rsidRPr="00AF31B3" w:rsidRDefault="00AF31B3">
            <w:pPr>
              <w:autoSpaceDE w:val="0"/>
              <w:autoSpaceDN w:val="0"/>
              <w:adjustRightInd w:val="0"/>
              <w:spacing w:line="240" w:lineRule="auto"/>
              <w:rPr>
                <w:rFonts w:ascii="Arial" w:hAnsi="Arial" w:cs="Arial"/>
                <w:b/>
                <w:bCs/>
                <w:color w:val="000000"/>
                <w:sz w:val="18"/>
                <w:szCs w:val="18"/>
                <w:u w:color="000000"/>
              </w:rPr>
            </w:pPr>
          </w:p>
        </w:tc>
        <w:tc>
          <w:tcPr>
            <w:tcW w:w="1428" w:type="dxa"/>
            <w:vMerge/>
          </w:tcPr>
          <w:p w:rsidR="00AF31B3" w:rsidRPr="00AF31B3" w:rsidRDefault="00AF31B3">
            <w:pPr>
              <w:autoSpaceDE w:val="0"/>
              <w:autoSpaceDN w:val="0"/>
              <w:adjustRightInd w:val="0"/>
              <w:spacing w:line="240" w:lineRule="auto"/>
              <w:rPr>
                <w:rFonts w:ascii="Arial" w:hAnsi="Arial" w:cs="Arial"/>
                <w:b/>
                <w:bCs/>
                <w:color w:val="000000"/>
                <w:sz w:val="18"/>
                <w:szCs w:val="18"/>
                <w:u w:color="000000"/>
              </w:rPr>
            </w:pPr>
          </w:p>
        </w:tc>
        <w:tc>
          <w:tcPr>
            <w:tcW w:w="1653" w:type="dxa"/>
            <w:gridSpan w:val="3"/>
            <w:vMerge/>
          </w:tcPr>
          <w:p w:rsidR="00AF31B3" w:rsidRPr="00AF31B3" w:rsidRDefault="00AF31B3">
            <w:pPr>
              <w:autoSpaceDE w:val="0"/>
              <w:autoSpaceDN w:val="0"/>
              <w:adjustRightInd w:val="0"/>
              <w:spacing w:line="240" w:lineRule="auto"/>
              <w:rPr>
                <w:rFonts w:ascii="Arial" w:hAnsi="Arial" w:cs="Arial"/>
                <w:b/>
                <w:bCs/>
                <w:color w:val="000000"/>
                <w:sz w:val="18"/>
                <w:szCs w:val="18"/>
                <w:u w:color="000000"/>
              </w:rPr>
            </w:pPr>
          </w:p>
        </w:tc>
        <w:tc>
          <w:tcPr>
            <w:tcW w:w="1327" w:type="dxa"/>
            <w:vMerge/>
          </w:tcPr>
          <w:p w:rsidR="00AF31B3" w:rsidRPr="00AF31B3" w:rsidRDefault="00AF31B3">
            <w:pPr>
              <w:autoSpaceDE w:val="0"/>
              <w:autoSpaceDN w:val="0"/>
              <w:adjustRightInd w:val="0"/>
              <w:spacing w:line="240" w:lineRule="auto"/>
              <w:rPr>
                <w:rFonts w:ascii="Arial" w:hAnsi="Arial" w:cs="Arial"/>
                <w:b/>
                <w:bCs/>
                <w:color w:val="000000"/>
                <w:sz w:val="18"/>
                <w:szCs w:val="18"/>
                <w:u w:color="000000"/>
              </w:rPr>
            </w:pP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7C6FD5">
            <w:pPr>
              <w:autoSpaceDE w:val="0"/>
              <w:autoSpaceDN w:val="0"/>
              <w:adjustRightInd w:val="0"/>
              <w:spacing w:line="240" w:lineRule="atLeast"/>
              <w:jc w:val="center"/>
              <w:rPr>
                <w:rFonts w:ascii="Arial" w:hAnsi="Arial" w:cs="Arial"/>
                <w:b/>
                <w:bCs/>
                <w:color w:val="000000"/>
                <w:sz w:val="18"/>
                <w:szCs w:val="18"/>
                <w:u w:color="000000"/>
              </w:rPr>
            </w:pPr>
            <w:r>
              <w:rPr>
                <w:rFonts w:ascii="Arial" w:hAnsi="Arial" w:cs="Arial"/>
                <w:b/>
                <w:bCs/>
                <w:color w:val="000000"/>
                <w:sz w:val="18"/>
                <w:szCs w:val="18"/>
                <w:u w:color="000000"/>
              </w:rPr>
              <w:t>${ATest}</w:t>
            </w:r>
          </w:p>
        </w:tc>
        <w:tc>
          <w:tcPr>
            <w:tcW w:w="849" w:type="dxa"/>
          </w:tcPr>
          <w:p w:rsidR="00AF31B3" w:rsidRPr="00AF31B3" w:rsidRDefault="007C6FD5">
            <w:pPr>
              <w:autoSpaceDE w:val="0"/>
              <w:autoSpaceDN w:val="0"/>
              <w:adjustRightInd w:val="0"/>
              <w:spacing w:line="240" w:lineRule="atLeast"/>
              <w:jc w:val="center"/>
              <w:rPr>
                <w:rFonts w:ascii="Arial" w:hAnsi="Arial" w:cs="Arial"/>
                <w:b/>
                <w:bCs/>
                <w:color w:val="000000"/>
                <w:sz w:val="18"/>
                <w:szCs w:val="18"/>
                <w:u w:color="000000"/>
              </w:rPr>
            </w:pPr>
            <w:r>
              <w:rPr>
                <w:rFonts w:ascii="Arial" w:hAnsi="Arial" w:cs="Arial"/>
                <w:b/>
                <w:bCs/>
                <w:color w:val="000000"/>
                <w:sz w:val="18"/>
                <w:szCs w:val="18"/>
                <w:u w:color="000000"/>
              </w:rPr>
              <w:t>${ATest</w:t>
            </w:r>
            <w:r>
              <w:rPr>
                <w:rFonts w:ascii="Arial" w:hAnsi="Arial" w:cs="Arial"/>
                <w:b/>
                <w:bCs/>
                <w:color w:val="000000"/>
                <w:sz w:val="18"/>
                <w:szCs w:val="18"/>
                <w:u w:color="000000"/>
              </w:rPr>
              <w:t>-1</w:t>
            </w:r>
            <w:r>
              <w:rPr>
                <w:rFonts w:ascii="Arial" w:hAnsi="Arial" w:cs="Arial"/>
                <w:b/>
                <w:bCs/>
                <w:color w:val="000000"/>
                <w:sz w:val="18"/>
                <w:szCs w:val="18"/>
                <w:u w:color="000000"/>
              </w:rPr>
              <w:t>}</w:t>
            </w:r>
          </w:p>
        </w:tc>
        <w:tc>
          <w:tcPr>
            <w:tcW w:w="838" w:type="dxa"/>
          </w:tcPr>
          <w:p w:rsidR="00AF31B3" w:rsidRPr="00AF31B3" w:rsidRDefault="007C6FD5">
            <w:pPr>
              <w:autoSpaceDE w:val="0"/>
              <w:autoSpaceDN w:val="0"/>
              <w:adjustRightInd w:val="0"/>
              <w:spacing w:line="240" w:lineRule="atLeast"/>
              <w:jc w:val="center"/>
              <w:rPr>
                <w:rFonts w:ascii="Arial" w:hAnsi="Arial" w:cs="Arial"/>
                <w:b/>
                <w:bCs/>
                <w:color w:val="000000"/>
                <w:sz w:val="18"/>
                <w:szCs w:val="18"/>
                <w:u w:color="000000"/>
              </w:rPr>
            </w:pPr>
            <w:r>
              <w:rPr>
                <w:rFonts w:ascii="Arial" w:hAnsi="Arial" w:cs="Arial"/>
                <w:b/>
                <w:bCs/>
                <w:color w:val="000000"/>
                <w:sz w:val="18"/>
                <w:szCs w:val="18"/>
                <w:u w:color="000000"/>
              </w:rPr>
              <w:t>${ATest-</w:t>
            </w:r>
            <w:r>
              <w:rPr>
                <w:rFonts w:ascii="Arial" w:hAnsi="Arial" w:cs="Arial"/>
                <w:b/>
                <w:bCs/>
                <w:color w:val="000000"/>
                <w:sz w:val="18"/>
                <w:szCs w:val="18"/>
                <w:u w:color="000000"/>
              </w:rPr>
              <w:t>2</w:t>
            </w:r>
            <w:r>
              <w:rPr>
                <w:rFonts w:ascii="Arial" w:hAnsi="Arial" w:cs="Arial"/>
                <w:b/>
                <w:bCs/>
                <w:color w:val="000000"/>
                <w:sz w:val="18"/>
                <w:szCs w:val="18"/>
                <w:u w:color="000000"/>
              </w:rPr>
              <w:t>}</w:t>
            </w:r>
          </w:p>
        </w:tc>
        <w:tc>
          <w:tcPr>
            <w:tcW w:w="838" w:type="dxa"/>
          </w:tcPr>
          <w:p w:rsidR="00AF31B3" w:rsidRPr="00AF31B3" w:rsidRDefault="007C6FD5">
            <w:pPr>
              <w:autoSpaceDE w:val="0"/>
              <w:autoSpaceDN w:val="0"/>
              <w:adjustRightInd w:val="0"/>
              <w:spacing w:line="240" w:lineRule="atLeast"/>
              <w:jc w:val="center"/>
              <w:rPr>
                <w:rFonts w:ascii="Arial" w:hAnsi="Arial" w:cs="Arial"/>
                <w:b/>
                <w:bCs/>
                <w:color w:val="000000"/>
                <w:sz w:val="18"/>
                <w:szCs w:val="18"/>
                <w:u w:color="000000"/>
              </w:rPr>
            </w:pPr>
            <w:r>
              <w:rPr>
                <w:rFonts w:ascii="Arial" w:hAnsi="Arial" w:cs="Arial"/>
                <w:b/>
                <w:bCs/>
                <w:color w:val="000000"/>
                <w:sz w:val="18"/>
                <w:szCs w:val="18"/>
                <w:u w:color="000000"/>
              </w:rPr>
              <w:t>${ATest-</w:t>
            </w:r>
            <w:r>
              <w:rPr>
                <w:rFonts w:ascii="Arial" w:hAnsi="Arial" w:cs="Arial"/>
                <w:b/>
                <w:bCs/>
                <w:color w:val="000000"/>
                <w:sz w:val="18"/>
                <w:szCs w:val="18"/>
                <w:u w:color="000000"/>
              </w:rPr>
              <w:t>3</w:t>
            </w:r>
            <w:r>
              <w:rPr>
                <w:rFonts w:ascii="Arial" w:hAnsi="Arial" w:cs="Arial"/>
                <w:b/>
                <w:bCs/>
                <w:color w:val="000000"/>
                <w:sz w:val="18"/>
                <w:szCs w:val="18"/>
                <w:u w:color="000000"/>
              </w:rPr>
              <w:t>}</w:t>
            </w:r>
          </w:p>
        </w:tc>
        <w:tc>
          <w:tcPr>
            <w:tcW w:w="678" w:type="dxa"/>
          </w:tcPr>
          <w:p w:rsidR="00AF31B3" w:rsidRPr="00AF31B3" w:rsidRDefault="007C6FD5">
            <w:pPr>
              <w:autoSpaceDE w:val="0"/>
              <w:autoSpaceDN w:val="0"/>
              <w:adjustRightInd w:val="0"/>
              <w:spacing w:line="240" w:lineRule="atLeast"/>
              <w:jc w:val="center"/>
              <w:rPr>
                <w:rFonts w:ascii="Arial" w:hAnsi="Arial" w:cs="Arial"/>
                <w:b/>
                <w:bCs/>
                <w:color w:val="000000"/>
                <w:sz w:val="18"/>
                <w:szCs w:val="18"/>
                <w:u w:color="000000"/>
              </w:rPr>
            </w:pPr>
            <w:r>
              <w:rPr>
                <w:rFonts w:ascii="Arial" w:hAnsi="Arial" w:cs="Arial"/>
                <w:b/>
                <w:bCs/>
                <w:color w:val="000000"/>
                <w:sz w:val="18"/>
                <w:szCs w:val="18"/>
                <w:u w:color="000000"/>
              </w:rPr>
              <w:t>${ATest-</w:t>
            </w:r>
            <w:r>
              <w:rPr>
                <w:rFonts w:ascii="Arial" w:hAnsi="Arial" w:cs="Arial"/>
                <w:b/>
                <w:bCs/>
                <w:color w:val="000000"/>
                <w:sz w:val="18"/>
                <w:szCs w:val="18"/>
                <w:u w:color="000000"/>
              </w:rPr>
              <w:t>4</w:t>
            </w:r>
            <w:r>
              <w:rPr>
                <w:rFonts w:ascii="Arial" w:hAnsi="Arial" w:cs="Arial"/>
                <w:b/>
                <w:bCs/>
                <w:color w:val="000000"/>
                <w:sz w:val="18"/>
                <w:szCs w:val="18"/>
                <w:u w:color="000000"/>
              </w:rPr>
              <w:t>}</w:t>
            </w:r>
          </w:p>
        </w:tc>
        <w:tc>
          <w:tcPr>
            <w:tcW w:w="742" w:type="dxa"/>
          </w:tcPr>
          <w:p w:rsidR="00AF31B3" w:rsidRPr="00AF31B3" w:rsidRDefault="007C6FD5">
            <w:pPr>
              <w:autoSpaceDE w:val="0"/>
              <w:autoSpaceDN w:val="0"/>
              <w:adjustRightInd w:val="0"/>
              <w:spacing w:line="240" w:lineRule="atLeast"/>
              <w:jc w:val="center"/>
              <w:rPr>
                <w:rFonts w:ascii="Arial" w:hAnsi="Arial" w:cs="Arial"/>
                <w:b/>
                <w:bCs/>
                <w:color w:val="000000"/>
                <w:sz w:val="18"/>
                <w:szCs w:val="18"/>
                <w:u w:color="000000"/>
              </w:rPr>
            </w:pPr>
            <w:r>
              <w:rPr>
                <w:rFonts w:ascii="Arial" w:hAnsi="Arial" w:cs="Arial"/>
                <w:b/>
                <w:bCs/>
                <w:color w:val="000000"/>
                <w:sz w:val="18"/>
                <w:szCs w:val="18"/>
                <w:u w:color="000000"/>
              </w:rPr>
              <w:t>${ATest-</w:t>
            </w:r>
            <w:r>
              <w:rPr>
                <w:rFonts w:ascii="Arial" w:hAnsi="Arial" w:cs="Arial"/>
                <w:b/>
                <w:bCs/>
                <w:color w:val="000000"/>
                <w:sz w:val="18"/>
                <w:szCs w:val="18"/>
                <w:u w:color="000000"/>
              </w:rPr>
              <w:t>5</w:t>
            </w:r>
            <w:r>
              <w:rPr>
                <w:rFonts w:ascii="Arial" w:hAnsi="Arial" w:cs="Arial"/>
                <w:b/>
                <w:bCs/>
                <w:color w:val="000000"/>
                <w:sz w:val="18"/>
                <w:szCs w:val="18"/>
                <w:u w:color="000000"/>
              </w:rPr>
              <w:t>}</w:t>
            </w:r>
          </w:p>
        </w:tc>
        <w:tc>
          <w:tcPr>
            <w:tcW w:w="1428" w:type="dxa"/>
          </w:tcPr>
          <w:p w:rsidR="00AF31B3" w:rsidRPr="00AF31B3" w:rsidRDefault="007C6FD5">
            <w:pPr>
              <w:autoSpaceDE w:val="0"/>
              <w:autoSpaceDN w:val="0"/>
              <w:adjustRightInd w:val="0"/>
              <w:spacing w:line="240" w:lineRule="atLeast"/>
              <w:jc w:val="center"/>
              <w:rPr>
                <w:rFonts w:ascii="Arial" w:hAnsi="Arial" w:cs="Arial"/>
                <w:b/>
                <w:bCs/>
                <w:color w:val="0000FF"/>
                <w:sz w:val="18"/>
                <w:szCs w:val="18"/>
                <w:u w:color="000000"/>
              </w:rPr>
            </w:pPr>
            <w:r>
              <w:rPr>
                <w:rFonts w:ascii="Arial" w:hAnsi="Arial" w:cs="Arial"/>
                <w:b/>
                <w:bCs/>
                <w:color w:val="000000"/>
                <w:sz w:val="18"/>
                <w:szCs w:val="18"/>
                <w:u w:color="000000"/>
              </w:rPr>
              <w:t>${ATest-</w:t>
            </w:r>
            <w:r>
              <w:rPr>
                <w:rFonts w:ascii="Arial" w:hAnsi="Arial" w:cs="Arial"/>
                <w:b/>
                <w:bCs/>
                <w:color w:val="000000"/>
                <w:sz w:val="18"/>
                <w:szCs w:val="18"/>
                <w:u w:color="000000"/>
              </w:rPr>
              <w:t>6</w:t>
            </w:r>
            <w:r>
              <w:rPr>
                <w:rFonts w:ascii="Arial" w:hAnsi="Arial" w:cs="Arial"/>
                <w:b/>
                <w:bCs/>
                <w:color w:val="000000"/>
                <w:sz w:val="18"/>
                <w:szCs w:val="18"/>
                <w:u w:color="000000"/>
              </w:rPr>
              <w:t>}</w:t>
            </w:r>
          </w:p>
        </w:tc>
        <w:tc>
          <w:tcPr>
            <w:tcW w:w="1653" w:type="dxa"/>
            <w:gridSpan w:val="3"/>
          </w:tcPr>
          <w:p w:rsidR="00AF31B3" w:rsidRPr="00AF31B3" w:rsidRDefault="007C6FD5">
            <w:pPr>
              <w:autoSpaceDE w:val="0"/>
              <w:autoSpaceDN w:val="0"/>
              <w:adjustRightInd w:val="0"/>
              <w:spacing w:line="240" w:lineRule="atLeast"/>
              <w:jc w:val="center"/>
              <w:rPr>
                <w:rFonts w:ascii="Arial" w:hAnsi="Arial" w:cs="Arial"/>
                <w:b/>
                <w:bCs/>
                <w:color w:val="000000"/>
                <w:sz w:val="18"/>
                <w:szCs w:val="18"/>
                <w:u w:color="000000"/>
              </w:rPr>
            </w:pPr>
            <w:r>
              <w:rPr>
                <w:rFonts w:ascii="Arial" w:hAnsi="Arial" w:cs="Arial"/>
                <w:b/>
                <w:bCs/>
                <w:color w:val="000000"/>
                <w:sz w:val="18"/>
                <w:szCs w:val="18"/>
                <w:u w:color="000000"/>
              </w:rPr>
              <w:t>${ATest-</w:t>
            </w:r>
            <w:r>
              <w:rPr>
                <w:rFonts w:ascii="Arial" w:hAnsi="Arial" w:cs="Arial"/>
                <w:b/>
                <w:bCs/>
                <w:color w:val="000000"/>
                <w:sz w:val="18"/>
                <w:szCs w:val="18"/>
                <w:u w:color="000000"/>
              </w:rPr>
              <w:t>7</w:t>
            </w:r>
            <w:r>
              <w:rPr>
                <w:rFonts w:ascii="Arial" w:hAnsi="Arial" w:cs="Arial"/>
                <w:b/>
                <w:bCs/>
                <w:color w:val="000000"/>
                <w:sz w:val="18"/>
                <w:szCs w:val="18"/>
                <w:u w:color="000000"/>
              </w:rPr>
              <w:t>}</w:t>
            </w:r>
          </w:p>
        </w:tc>
        <w:tc>
          <w:tcPr>
            <w:tcW w:w="1327" w:type="dxa"/>
          </w:tcPr>
          <w:p w:rsidR="00AF31B3" w:rsidRPr="00AF31B3" w:rsidRDefault="007C6FD5">
            <w:pPr>
              <w:autoSpaceDE w:val="0"/>
              <w:autoSpaceDN w:val="0"/>
              <w:adjustRightInd w:val="0"/>
              <w:spacing w:line="240" w:lineRule="atLeast"/>
              <w:jc w:val="center"/>
              <w:rPr>
                <w:rFonts w:ascii="Arial" w:hAnsi="Arial" w:cs="Arial"/>
                <w:b/>
                <w:bCs/>
                <w:color w:val="000000"/>
                <w:sz w:val="18"/>
                <w:szCs w:val="18"/>
                <w:u w:color="000000"/>
              </w:rPr>
            </w:pPr>
            <w:r>
              <w:rPr>
                <w:rFonts w:ascii="Arial" w:hAnsi="Arial" w:cs="Arial"/>
                <w:b/>
                <w:bCs/>
                <w:color w:val="000000"/>
                <w:sz w:val="18"/>
                <w:szCs w:val="18"/>
                <w:u w:color="000000"/>
              </w:rPr>
              <w:t>${ATest-</w:t>
            </w:r>
            <w:r>
              <w:rPr>
                <w:rFonts w:ascii="Arial" w:hAnsi="Arial" w:cs="Arial"/>
                <w:b/>
                <w:bCs/>
                <w:color w:val="000000"/>
                <w:sz w:val="18"/>
                <w:szCs w:val="18"/>
                <w:u w:color="000000"/>
              </w:rPr>
              <w:t>8</w:t>
            </w:r>
            <w:r>
              <w:rPr>
                <w:rFonts w:ascii="Arial" w:hAnsi="Arial" w:cs="Arial"/>
                <w:b/>
                <w:bCs/>
                <w:color w:val="000000"/>
                <w:sz w:val="18"/>
                <w:szCs w:val="18"/>
                <w:u w:color="000000"/>
              </w:rPr>
              <w:t>}</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3609" w:type="dxa"/>
            <w:gridSpan w:val="4"/>
          </w:tcPr>
          <w:p w:rsidR="00AF31B3" w:rsidRPr="00AF31B3" w:rsidRDefault="00AF31B3">
            <w:pPr>
              <w:autoSpaceDE w:val="0"/>
              <w:autoSpaceDN w:val="0"/>
              <w:adjustRightInd w:val="0"/>
              <w:spacing w:line="280" w:lineRule="atLeast"/>
              <w:rPr>
                <w:rFonts w:ascii="Arial" w:hAnsi="Arial" w:cs="Arial"/>
                <w:b/>
                <w:bCs/>
                <w:color w:val="0000FF"/>
                <w:sz w:val="18"/>
                <w:szCs w:val="18"/>
                <w:u w:color="000000"/>
              </w:rPr>
            </w:pPr>
            <w:r w:rsidRPr="00AF31B3">
              <w:rPr>
                <w:rFonts w:ascii="Arial" w:hAnsi="Arial" w:cs="Arial"/>
                <w:b/>
                <w:bCs/>
                <w:color w:val="0000FF"/>
                <w:sz w:val="18"/>
                <w:szCs w:val="18"/>
                <w:u w:color="000000"/>
              </w:rPr>
              <w:t>Isolement acoustique standardisé pondéré :</w:t>
            </w:r>
          </w:p>
        </w:tc>
        <w:tc>
          <w:tcPr>
            <w:tcW w:w="678" w:type="dxa"/>
          </w:tcPr>
          <w:p w:rsidR="00AF31B3" w:rsidRPr="00AF31B3" w:rsidRDefault="00AF31B3">
            <w:pPr>
              <w:autoSpaceDE w:val="0"/>
              <w:autoSpaceDN w:val="0"/>
              <w:adjustRightInd w:val="0"/>
              <w:spacing w:line="280" w:lineRule="atLeast"/>
              <w:rPr>
                <w:rFonts w:ascii="Arial" w:hAnsi="Arial" w:cs="Arial"/>
                <w:b/>
                <w:bCs/>
                <w:color w:val="0000FF"/>
                <w:sz w:val="18"/>
                <w:szCs w:val="18"/>
                <w:u w:color="000000"/>
              </w:rPr>
            </w:pPr>
            <w:r w:rsidRPr="00AF31B3">
              <w:rPr>
                <w:rFonts w:ascii="Arial" w:hAnsi="Arial" w:cs="Arial"/>
                <w:b/>
                <w:bCs/>
                <w:color w:val="0000FF"/>
                <w:sz w:val="18"/>
                <w:szCs w:val="18"/>
                <w:u w:color="000000"/>
              </w:rPr>
              <w:t> </w:t>
            </w:r>
          </w:p>
        </w:tc>
        <w:tc>
          <w:tcPr>
            <w:tcW w:w="742" w:type="dxa"/>
          </w:tcPr>
          <w:p w:rsidR="00AF31B3" w:rsidRPr="00AF31B3" w:rsidRDefault="00AF31B3">
            <w:pPr>
              <w:autoSpaceDE w:val="0"/>
              <w:autoSpaceDN w:val="0"/>
              <w:adjustRightInd w:val="0"/>
              <w:spacing w:line="280" w:lineRule="atLeast"/>
              <w:rPr>
                <w:rFonts w:ascii="Arial" w:hAnsi="Arial" w:cs="Arial"/>
                <w:b/>
                <w:bCs/>
                <w:color w:val="0000FF"/>
                <w:sz w:val="18"/>
                <w:szCs w:val="18"/>
                <w:u w:color="000000"/>
              </w:rPr>
            </w:pPr>
            <w:r w:rsidRPr="00AF31B3">
              <w:rPr>
                <w:rFonts w:ascii="Arial" w:hAnsi="Arial" w:cs="Arial"/>
                <w:b/>
                <w:bCs/>
                <w:color w:val="0000FF"/>
                <w:sz w:val="18"/>
                <w:szCs w:val="18"/>
                <w:u w:color="000000"/>
              </w:rPr>
              <w:t> </w:t>
            </w:r>
          </w:p>
        </w:tc>
        <w:tc>
          <w:tcPr>
            <w:tcW w:w="1428" w:type="dxa"/>
          </w:tcPr>
          <w:p w:rsidR="00AF31B3" w:rsidRPr="00AF31B3" w:rsidRDefault="00AF31B3">
            <w:pPr>
              <w:autoSpaceDE w:val="0"/>
              <w:autoSpaceDN w:val="0"/>
              <w:adjustRightInd w:val="0"/>
              <w:spacing w:line="280" w:lineRule="atLeast"/>
              <w:rPr>
                <w:rFonts w:ascii="Arial" w:hAnsi="Arial" w:cs="Arial"/>
                <w:b/>
                <w:bCs/>
                <w:color w:val="0000FF"/>
                <w:sz w:val="18"/>
                <w:szCs w:val="18"/>
                <w:u w:color="000000"/>
              </w:rPr>
            </w:pPr>
            <w:r w:rsidRPr="00AF31B3">
              <w:rPr>
                <w:rFonts w:ascii="Arial" w:hAnsi="Arial" w:cs="Arial"/>
                <w:b/>
                <w:bCs/>
                <w:color w:val="0000FF"/>
                <w:sz w:val="18"/>
                <w:szCs w:val="18"/>
                <w:u w:color="000000"/>
              </w:rPr>
              <w:t> </w:t>
            </w:r>
          </w:p>
        </w:tc>
        <w:tc>
          <w:tcPr>
            <w:tcW w:w="536" w:type="dxa"/>
          </w:tcPr>
          <w:p w:rsidR="00AF31B3" w:rsidRPr="00AF31B3" w:rsidRDefault="00AF31B3">
            <w:pPr>
              <w:autoSpaceDE w:val="0"/>
              <w:autoSpaceDN w:val="0"/>
              <w:adjustRightInd w:val="0"/>
              <w:spacing w:line="280" w:lineRule="atLeast"/>
              <w:rPr>
                <w:rFonts w:ascii="Arial" w:hAnsi="Arial" w:cs="Arial"/>
                <w:b/>
                <w:bCs/>
                <w:color w:val="0000FF"/>
                <w:sz w:val="18"/>
                <w:szCs w:val="18"/>
                <w:u w:color="000000"/>
              </w:rPr>
            </w:pPr>
            <w:r w:rsidRPr="00AF31B3">
              <w:rPr>
                <w:rFonts w:ascii="Arial" w:hAnsi="Arial" w:cs="Arial"/>
                <w:b/>
                <w:bCs/>
                <w:color w:val="0000FF"/>
                <w:sz w:val="18"/>
                <w:szCs w:val="18"/>
                <w:u w:color="000000"/>
              </w:rPr>
              <w:t> </w:t>
            </w:r>
          </w:p>
        </w:tc>
        <w:tc>
          <w:tcPr>
            <w:tcW w:w="536" w:type="dxa"/>
          </w:tcPr>
          <w:p w:rsidR="00AF31B3" w:rsidRPr="00AF31B3" w:rsidRDefault="00AF31B3">
            <w:pPr>
              <w:autoSpaceDE w:val="0"/>
              <w:autoSpaceDN w:val="0"/>
              <w:adjustRightInd w:val="0"/>
              <w:spacing w:line="280" w:lineRule="atLeast"/>
              <w:rPr>
                <w:rFonts w:ascii="Arial" w:hAnsi="Arial" w:cs="Arial"/>
                <w:b/>
                <w:bCs/>
                <w:color w:val="0000FF"/>
                <w:sz w:val="18"/>
                <w:szCs w:val="18"/>
                <w:u w:color="000000"/>
              </w:rPr>
            </w:pPr>
            <w:r w:rsidRPr="00AF31B3">
              <w:rPr>
                <w:rFonts w:ascii="Arial" w:hAnsi="Arial" w:cs="Arial"/>
                <w:b/>
                <w:bCs/>
                <w:color w:val="0000FF"/>
                <w:sz w:val="18"/>
                <w:szCs w:val="18"/>
                <w:u w:color="000000"/>
              </w:rPr>
              <w:t> </w:t>
            </w:r>
          </w:p>
        </w:tc>
        <w:tc>
          <w:tcPr>
            <w:tcW w:w="581" w:type="dxa"/>
          </w:tcPr>
          <w:p w:rsidR="00AF31B3" w:rsidRPr="00AF31B3" w:rsidRDefault="00AF31B3">
            <w:pPr>
              <w:autoSpaceDE w:val="0"/>
              <w:autoSpaceDN w:val="0"/>
              <w:adjustRightInd w:val="0"/>
              <w:spacing w:line="280" w:lineRule="atLeast"/>
              <w:jc w:val="right"/>
              <w:rPr>
                <w:rFonts w:ascii="Arial" w:hAnsi="Arial" w:cs="Arial"/>
                <w:b/>
                <w:bCs/>
                <w:color w:val="0000FF"/>
                <w:sz w:val="18"/>
                <w:szCs w:val="18"/>
                <w:u w:color="000000"/>
              </w:rPr>
            </w:pPr>
            <w:r w:rsidRPr="00AF31B3">
              <w:rPr>
                <w:rFonts w:ascii="Arial" w:hAnsi="Arial" w:cs="Arial"/>
                <w:b/>
                <w:bCs/>
                <w:color w:val="0000FF"/>
                <w:sz w:val="18"/>
                <w:szCs w:val="18"/>
                <w:u w:color="000000"/>
              </w:rPr>
              <w:t>D</w:t>
            </w:r>
            <w:r w:rsidRPr="00AF31B3">
              <w:rPr>
                <w:rFonts w:ascii="Arial" w:hAnsi="Arial" w:cs="Arial"/>
                <w:b/>
                <w:bCs/>
                <w:color w:val="0000FF"/>
                <w:sz w:val="18"/>
                <w:szCs w:val="18"/>
                <w:u w:color="000000"/>
                <w:vertAlign w:val="subscript"/>
              </w:rPr>
              <w:t>nT,A</w:t>
            </w:r>
            <w:r w:rsidRPr="00AF31B3">
              <w:rPr>
                <w:rFonts w:ascii="Arial" w:hAnsi="Arial" w:cs="Arial"/>
                <w:b/>
                <w:bCs/>
                <w:color w:val="0000FF"/>
                <w:sz w:val="18"/>
                <w:szCs w:val="18"/>
                <w:u w:color="000000"/>
              </w:rPr>
              <w:t>* =</w:t>
            </w:r>
          </w:p>
        </w:tc>
        <w:tc>
          <w:tcPr>
            <w:tcW w:w="1327" w:type="dxa"/>
          </w:tcPr>
          <w:p w:rsidR="00AF31B3" w:rsidRPr="00AF31B3" w:rsidRDefault="00AF31B3">
            <w:pPr>
              <w:autoSpaceDE w:val="0"/>
              <w:autoSpaceDN w:val="0"/>
              <w:adjustRightInd w:val="0"/>
              <w:spacing w:line="280" w:lineRule="atLeast"/>
              <w:jc w:val="center"/>
              <w:rPr>
                <w:rFonts w:ascii="Arial" w:hAnsi="Arial" w:cs="Arial"/>
                <w:b/>
                <w:bCs/>
                <w:color w:val="0000FF"/>
                <w:sz w:val="18"/>
                <w:szCs w:val="18"/>
                <w:u w:color="000000"/>
              </w:rPr>
            </w:pPr>
            <w:r w:rsidRPr="00AF31B3">
              <w:rPr>
                <w:rFonts w:ascii="Arial" w:hAnsi="Arial" w:cs="Arial"/>
                <w:b/>
                <w:bCs/>
                <w:color w:val="0000FF"/>
                <w:sz w:val="18"/>
                <w:szCs w:val="18"/>
                <w:u w:color="000000"/>
              </w:rPr>
              <w:t> </w:t>
            </w:r>
            <w:r w:rsidR="007C6FD5">
              <w:rPr>
                <w:rFonts w:ascii="Arial" w:hAnsi="Arial" w:cs="Arial"/>
                <w:b/>
                <w:bCs/>
                <w:color w:val="000000"/>
                <w:sz w:val="18"/>
                <w:szCs w:val="18"/>
                <w:u w:color="000000"/>
              </w:rPr>
              <w:t>${A</w:t>
            </w:r>
            <w:r w:rsidR="007C6FD5">
              <w:rPr>
                <w:rFonts w:ascii="Arial" w:hAnsi="Arial" w:cs="Arial"/>
                <w:b/>
                <w:bCs/>
                <w:color w:val="000000"/>
                <w:sz w:val="18"/>
                <w:szCs w:val="18"/>
                <w:u w:color="000000"/>
              </w:rPr>
              <w:t>W</w:t>
            </w:r>
            <w:r w:rsidR="007C6FD5">
              <w:rPr>
                <w:rFonts w:ascii="Arial" w:hAnsi="Arial" w:cs="Arial"/>
                <w:b/>
                <w:bCs/>
                <w:color w:val="000000"/>
                <w:sz w:val="18"/>
                <w:szCs w:val="18"/>
                <w:u w:color="000000"/>
              </w:rPr>
              <w:t>}</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933" w:type="dxa"/>
            <w:gridSpan w:val="2"/>
          </w:tcPr>
          <w:p w:rsidR="00AF31B3" w:rsidRPr="00AF31B3" w:rsidRDefault="00AF31B3">
            <w:pPr>
              <w:autoSpaceDE w:val="0"/>
              <w:autoSpaceDN w:val="0"/>
              <w:adjustRightInd w:val="0"/>
              <w:spacing w:line="28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Objectif RA 1999 :</w:t>
            </w:r>
          </w:p>
        </w:tc>
        <w:tc>
          <w:tcPr>
            <w:tcW w:w="838" w:type="dxa"/>
          </w:tcPr>
          <w:p w:rsidR="00AF31B3" w:rsidRPr="00AF31B3" w:rsidRDefault="00AF31B3">
            <w:pPr>
              <w:autoSpaceDE w:val="0"/>
              <w:autoSpaceDN w:val="0"/>
              <w:adjustRightInd w:val="0"/>
              <w:spacing w:line="28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 </w:t>
            </w:r>
          </w:p>
        </w:tc>
        <w:tc>
          <w:tcPr>
            <w:tcW w:w="838" w:type="dxa"/>
          </w:tcPr>
          <w:p w:rsidR="00AF31B3" w:rsidRPr="00AF31B3" w:rsidRDefault="00AF31B3">
            <w:pPr>
              <w:autoSpaceDE w:val="0"/>
              <w:autoSpaceDN w:val="0"/>
              <w:adjustRightInd w:val="0"/>
              <w:spacing w:line="28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 </w:t>
            </w:r>
          </w:p>
        </w:tc>
        <w:tc>
          <w:tcPr>
            <w:tcW w:w="678" w:type="dxa"/>
          </w:tcPr>
          <w:p w:rsidR="00AF31B3" w:rsidRPr="00AF31B3" w:rsidRDefault="00AF31B3">
            <w:pPr>
              <w:autoSpaceDE w:val="0"/>
              <w:autoSpaceDN w:val="0"/>
              <w:adjustRightInd w:val="0"/>
              <w:spacing w:line="28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 </w:t>
            </w:r>
          </w:p>
        </w:tc>
        <w:tc>
          <w:tcPr>
            <w:tcW w:w="742" w:type="dxa"/>
          </w:tcPr>
          <w:p w:rsidR="00AF31B3" w:rsidRPr="00AF31B3" w:rsidRDefault="00AF31B3">
            <w:pPr>
              <w:autoSpaceDE w:val="0"/>
              <w:autoSpaceDN w:val="0"/>
              <w:adjustRightInd w:val="0"/>
              <w:spacing w:line="28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 </w:t>
            </w:r>
          </w:p>
        </w:tc>
        <w:tc>
          <w:tcPr>
            <w:tcW w:w="1428" w:type="dxa"/>
          </w:tcPr>
          <w:p w:rsidR="00AF31B3" w:rsidRPr="00AF31B3" w:rsidRDefault="00AF31B3">
            <w:pPr>
              <w:autoSpaceDE w:val="0"/>
              <w:autoSpaceDN w:val="0"/>
              <w:adjustRightInd w:val="0"/>
              <w:spacing w:line="28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 </w:t>
            </w:r>
          </w:p>
        </w:tc>
        <w:tc>
          <w:tcPr>
            <w:tcW w:w="536" w:type="dxa"/>
          </w:tcPr>
          <w:p w:rsidR="00AF31B3" w:rsidRPr="00AF31B3" w:rsidRDefault="00AF31B3">
            <w:pPr>
              <w:autoSpaceDE w:val="0"/>
              <w:autoSpaceDN w:val="0"/>
              <w:adjustRightInd w:val="0"/>
              <w:spacing w:line="28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 </w:t>
            </w:r>
          </w:p>
        </w:tc>
        <w:tc>
          <w:tcPr>
            <w:tcW w:w="536" w:type="dxa"/>
          </w:tcPr>
          <w:p w:rsidR="00AF31B3" w:rsidRPr="00AF31B3" w:rsidRDefault="00AF31B3">
            <w:pPr>
              <w:autoSpaceDE w:val="0"/>
              <w:autoSpaceDN w:val="0"/>
              <w:adjustRightInd w:val="0"/>
              <w:spacing w:line="28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 </w:t>
            </w:r>
          </w:p>
        </w:tc>
        <w:tc>
          <w:tcPr>
            <w:tcW w:w="581" w:type="dxa"/>
          </w:tcPr>
          <w:p w:rsidR="00AF31B3" w:rsidRPr="00AF31B3" w:rsidRDefault="00AF31B3">
            <w:pPr>
              <w:autoSpaceDE w:val="0"/>
              <w:autoSpaceDN w:val="0"/>
              <w:adjustRightInd w:val="0"/>
              <w:spacing w:line="280" w:lineRule="atLeast"/>
              <w:jc w:val="right"/>
              <w:rPr>
                <w:rFonts w:ascii="Arial" w:hAnsi="Arial" w:cs="Arial"/>
                <w:b/>
                <w:bCs/>
                <w:color w:val="000000"/>
                <w:sz w:val="18"/>
                <w:szCs w:val="18"/>
                <w:u w:color="000000"/>
              </w:rPr>
            </w:pPr>
            <w:r w:rsidRPr="00AF31B3">
              <w:rPr>
                <w:rFonts w:ascii="Arial" w:hAnsi="Arial" w:cs="Arial"/>
                <w:b/>
                <w:bCs/>
                <w:color w:val="000000"/>
                <w:sz w:val="18"/>
                <w:szCs w:val="18"/>
                <w:u w:color="000000"/>
              </w:rPr>
              <w:t>D</w:t>
            </w:r>
            <w:r w:rsidRPr="00AF31B3">
              <w:rPr>
                <w:rFonts w:ascii="Arial" w:hAnsi="Arial" w:cs="Arial"/>
                <w:b/>
                <w:bCs/>
                <w:color w:val="000000"/>
                <w:sz w:val="18"/>
                <w:szCs w:val="18"/>
                <w:u w:color="000000"/>
                <w:vertAlign w:val="subscript"/>
              </w:rPr>
              <w:t>nT,A</w:t>
            </w:r>
            <w:r w:rsidRPr="00AF31B3">
              <w:rPr>
                <w:rFonts w:ascii="Arial" w:hAnsi="Arial" w:cs="Arial"/>
                <w:b/>
                <w:bCs/>
                <w:color w:val="000000"/>
                <w:sz w:val="18"/>
                <w:szCs w:val="18"/>
                <w:u w:color="000000"/>
              </w:rPr>
              <w:t xml:space="preserve"> =</w:t>
            </w:r>
          </w:p>
        </w:tc>
        <w:tc>
          <w:tcPr>
            <w:tcW w:w="1327" w:type="dxa"/>
            <w:shd w:val="clear" w:color="auto" w:fill="FFFF88"/>
          </w:tcPr>
          <w:p w:rsidR="00AF31B3" w:rsidRPr="00AF31B3" w:rsidRDefault="00AF31B3">
            <w:pPr>
              <w:autoSpaceDE w:val="0"/>
              <w:autoSpaceDN w:val="0"/>
              <w:adjustRightInd w:val="0"/>
              <w:spacing w:line="280" w:lineRule="atLeast"/>
              <w:jc w:val="center"/>
              <w:rPr>
                <w:rFonts w:ascii="Arial" w:hAnsi="Arial" w:cs="Arial"/>
                <w:b/>
                <w:bCs/>
                <w:color w:val="000000"/>
                <w:sz w:val="18"/>
                <w:szCs w:val="18"/>
                <w:u w:color="000000"/>
              </w:rPr>
            </w:pPr>
            <w:r w:rsidRPr="00AF31B3">
              <w:rPr>
                <w:rFonts w:ascii="Arial" w:hAnsi="Arial" w:cs="Arial"/>
                <w:b/>
                <w:bCs/>
                <w:color w:val="000000"/>
                <w:sz w:val="18"/>
                <w:szCs w:val="18"/>
                <w:u w:color="000000"/>
              </w:rPr>
              <w:t> </w:t>
            </w:r>
            <w:r w:rsidR="007C6FD5">
              <w:rPr>
                <w:rFonts w:ascii="Arial" w:hAnsi="Arial" w:cs="Arial"/>
                <w:b/>
                <w:bCs/>
                <w:color w:val="000000"/>
                <w:sz w:val="18"/>
                <w:szCs w:val="18"/>
                <w:u w:color="000000"/>
              </w:rPr>
              <w:t>${A</w:t>
            </w:r>
            <w:r w:rsidR="007C6FD5">
              <w:rPr>
                <w:rFonts w:ascii="Arial" w:hAnsi="Arial" w:cs="Arial"/>
                <w:b/>
                <w:bCs/>
                <w:color w:val="000000"/>
                <w:sz w:val="18"/>
                <w:szCs w:val="18"/>
                <w:u w:color="000000"/>
              </w:rPr>
              <w:t>Obj</w:t>
            </w:r>
            <w:r w:rsidR="007C6FD5">
              <w:rPr>
                <w:rFonts w:ascii="Arial" w:hAnsi="Arial" w:cs="Arial"/>
                <w:b/>
                <w:bCs/>
                <w:color w:val="000000"/>
                <w:sz w:val="18"/>
                <w:szCs w:val="18"/>
                <w:u w:color="000000"/>
              </w:rPr>
              <w:t>}</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FB0007"/>
                <w:sz w:val="18"/>
                <w:szCs w:val="18"/>
                <w:u w:color="000000"/>
              </w:rPr>
            </w:pPr>
          </w:p>
        </w:tc>
      </w:tr>
      <w:tr w:rsidR="00AF31B3" w:rsidRPr="00AF31B3" w:rsidTr="00A34B8A">
        <w:tblPrEx>
          <w:tblCellMar>
            <w:top w:w="0" w:type="dxa"/>
            <w:bottom w:w="0" w:type="dxa"/>
          </w:tblCellMar>
        </w:tblPrEx>
        <w:tc>
          <w:tcPr>
            <w:tcW w:w="1933" w:type="dxa"/>
            <w:gridSpan w:val="2"/>
          </w:tcPr>
          <w:p w:rsidR="00AF31B3" w:rsidRPr="00AF31B3" w:rsidRDefault="00AF31B3">
            <w:pPr>
              <w:autoSpaceDE w:val="0"/>
              <w:autoSpaceDN w:val="0"/>
              <w:adjustRightInd w:val="0"/>
              <w:spacing w:line="28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Appréciation :</w:t>
            </w:r>
          </w:p>
        </w:tc>
        <w:tc>
          <w:tcPr>
            <w:tcW w:w="3096" w:type="dxa"/>
            <w:gridSpan w:val="4"/>
          </w:tcPr>
          <w:p w:rsidR="00AF31B3" w:rsidRPr="00AF31B3" w:rsidRDefault="00F30A6A">
            <w:pPr>
              <w:autoSpaceDE w:val="0"/>
              <w:autoSpaceDN w:val="0"/>
              <w:adjustRightInd w:val="0"/>
              <w:spacing w:line="280" w:lineRule="atLeast"/>
              <w:rPr>
                <w:rFonts w:ascii="Arial" w:hAnsi="Arial" w:cs="Arial"/>
                <w:b/>
                <w:bCs/>
                <w:color w:val="0000FF"/>
                <w:sz w:val="18"/>
                <w:szCs w:val="18"/>
                <w:u w:color="000000"/>
              </w:rPr>
            </w:pPr>
            <w:r>
              <w:rPr>
                <w:rFonts w:ascii="Arial" w:hAnsi="Arial" w:cs="Arial"/>
                <w:b/>
                <w:bCs/>
                <w:color w:val="0000FF"/>
                <w:sz w:val="18"/>
                <w:szCs w:val="18"/>
                <w:u w:color="000000"/>
              </w:rPr>
              <w:t>${AApreciation}</w:t>
            </w:r>
          </w:p>
        </w:tc>
        <w:tc>
          <w:tcPr>
            <w:tcW w:w="1964" w:type="dxa"/>
            <w:gridSpan w:val="2"/>
          </w:tcPr>
          <w:p w:rsidR="00AF31B3" w:rsidRPr="00AF31B3" w:rsidRDefault="00AF31B3">
            <w:pPr>
              <w:autoSpaceDE w:val="0"/>
              <w:autoSpaceDN w:val="0"/>
              <w:adjustRightInd w:val="0"/>
              <w:spacing w:line="280" w:lineRule="atLeast"/>
              <w:rPr>
                <w:rFonts w:ascii="Arial" w:hAnsi="Arial" w:cs="Arial"/>
                <w:b/>
                <w:bCs/>
                <w:color w:val="0000FF"/>
                <w:sz w:val="18"/>
                <w:szCs w:val="18"/>
                <w:u w:color="000000"/>
              </w:rPr>
            </w:pPr>
            <w:r w:rsidRPr="00AF31B3">
              <w:rPr>
                <w:rFonts w:ascii="Arial" w:hAnsi="Arial" w:cs="Arial"/>
                <w:b/>
                <w:bCs/>
                <w:color w:val="0000FF"/>
                <w:sz w:val="18"/>
                <w:szCs w:val="18"/>
                <w:u w:color="000000"/>
              </w:rPr>
              <w:t> </w:t>
            </w:r>
          </w:p>
        </w:tc>
        <w:tc>
          <w:tcPr>
            <w:tcW w:w="2444" w:type="dxa"/>
            <w:gridSpan w:val="3"/>
          </w:tcPr>
          <w:p w:rsidR="00AF31B3" w:rsidRPr="00AF31B3" w:rsidRDefault="00AF31B3">
            <w:pPr>
              <w:autoSpaceDE w:val="0"/>
              <w:autoSpaceDN w:val="0"/>
              <w:adjustRightInd w:val="0"/>
              <w:spacing w:line="280" w:lineRule="atLeast"/>
              <w:jc w:val="center"/>
              <w:rPr>
                <w:rFonts w:ascii="Arial" w:hAnsi="Arial" w:cs="Arial"/>
                <w:b/>
                <w:bCs/>
                <w:color w:val="FB0007"/>
                <w:sz w:val="18"/>
                <w:szCs w:val="18"/>
                <w:u w:color="000000"/>
              </w:rPr>
            </w:pPr>
            <w:r w:rsidRPr="00AF31B3">
              <w:rPr>
                <w:rFonts w:ascii="Arial" w:hAnsi="Arial" w:cs="Arial"/>
                <w:b/>
                <w:bCs/>
                <w:color w:val="FB0007"/>
                <w:sz w:val="18"/>
                <w:szCs w:val="18"/>
                <w:u w:color="000000"/>
              </w:rPr>
              <w:t> </w:t>
            </w:r>
          </w:p>
        </w:tc>
        <w:tc>
          <w:tcPr>
            <w:tcW w:w="202" w:type="dxa"/>
          </w:tcPr>
          <w:p w:rsidR="00AF31B3" w:rsidRPr="00AF31B3" w:rsidRDefault="00AF31B3">
            <w:pPr>
              <w:autoSpaceDE w:val="0"/>
              <w:autoSpaceDN w:val="0"/>
              <w:adjustRightInd w:val="0"/>
              <w:spacing w:line="300" w:lineRule="atLeast"/>
              <w:jc w:val="center"/>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1084" w:type="dxa"/>
          </w:tcPr>
          <w:p w:rsidR="00AF31B3" w:rsidRPr="00AF31B3" w:rsidRDefault="00AF31B3">
            <w:pPr>
              <w:autoSpaceDE w:val="0"/>
              <w:autoSpaceDN w:val="0"/>
              <w:adjustRightInd w:val="0"/>
              <w:spacing w:line="260" w:lineRule="atLeast"/>
              <w:rPr>
                <w:rFonts w:ascii="Comic Sans MS" w:hAnsi="Comic Sans MS" w:cs="Comic Sans MS"/>
                <w:b/>
                <w:bCs/>
                <w:color w:val="000000"/>
                <w:sz w:val="18"/>
                <w:szCs w:val="18"/>
                <w:u w:color="000000"/>
              </w:rPr>
            </w:pPr>
          </w:p>
        </w:tc>
        <w:tc>
          <w:tcPr>
            <w:tcW w:w="849" w:type="dxa"/>
          </w:tcPr>
          <w:p w:rsidR="00AF31B3" w:rsidRPr="00AF31B3" w:rsidRDefault="00AF31B3">
            <w:pPr>
              <w:autoSpaceDE w:val="0"/>
              <w:autoSpaceDN w:val="0"/>
              <w:adjustRightInd w:val="0"/>
              <w:spacing w:line="26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260" w:lineRule="atLeast"/>
              <w:rPr>
                <w:rFonts w:ascii="Comic Sans MS" w:hAnsi="Comic Sans MS" w:cs="Comic Sans MS"/>
                <w:b/>
                <w:bCs/>
                <w:color w:val="000000"/>
                <w:sz w:val="18"/>
                <w:szCs w:val="18"/>
                <w:u w:color="000000"/>
              </w:rPr>
            </w:pPr>
          </w:p>
        </w:tc>
        <w:tc>
          <w:tcPr>
            <w:tcW w:w="838" w:type="dxa"/>
          </w:tcPr>
          <w:p w:rsidR="00AF31B3" w:rsidRPr="00AF31B3" w:rsidRDefault="00AF31B3">
            <w:pPr>
              <w:autoSpaceDE w:val="0"/>
              <w:autoSpaceDN w:val="0"/>
              <w:adjustRightInd w:val="0"/>
              <w:spacing w:line="260" w:lineRule="atLeast"/>
              <w:rPr>
                <w:rFonts w:ascii="Comic Sans MS" w:hAnsi="Comic Sans MS" w:cs="Comic Sans MS"/>
                <w:b/>
                <w:bCs/>
                <w:color w:val="000000"/>
                <w:sz w:val="18"/>
                <w:szCs w:val="18"/>
                <w:u w:color="000000"/>
              </w:rPr>
            </w:pPr>
          </w:p>
        </w:tc>
        <w:tc>
          <w:tcPr>
            <w:tcW w:w="678" w:type="dxa"/>
          </w:tcPr>
          <w:p w:rsidR="00AF31B3" w:rsidRPr="00AF31B3" w:rsidRDefault="00AF31B3">
            <w:pPr>
              <w:autoSpaceDE w:val="0"/>
              <w:autoSpaceDN w:val="0"/>
              <w:adjustRightInd w:val="0"/>
              <w:spacing w:line="200" w:lineRule="atLeast"/>
              <w:rPr>
                <w:rFonts w:ascii="Arial" w:hAnsi="Arial" w:cs="Arial"/>
                <w:color w:val="000000"/>
                <w:sz w:val="18"/>
                <w:szCs w:val="18"/>
                <w:u w:color="000000"/>
              </w:rPr>
            </w:pPr>
          </w:p>
        </w:tc>
        <w:tc>
          <w:tcPr>
            <w:tcW w:w="742" w:type="dxa"/>
          </w:tcPr>
          <w:p w:rsidR="00AF31B3" w:rsidRPr="00AF31B3" w:rsidRDefault="00AF31B3">
            <w:pPr>
              <w:autoSpaceDE w:val="0"/>
              <w:autoSpaceDN w:val="0"/>
              <w:adjustRightInd w:val="0"/>
              <w:spacing w:line="200" w:lineRule="atLeast"/>
              <w:rPr>
                <w:rFonts w:ascii="Arial" w:hAnsi="Arial" w:cs="Arial"/>
                <w:color w:val="000000"/>
                <w:sz w:val="18"/>
                <w:szCs w:val="18"/>
                <w:u w:color="000000"/>
              </w:rPr>
            </w:pPr>
          </w:p>
        </w:tc>
        <w:tc>
          <w:tcPr>
            <w:tcW w:w="1428" w:type="dxa"/>
          </w:tcPr>
          <w:p w:rsidR="00AF31B3" w:rsidRPr="00AF31B3" w:rsidRDefault="00AF31B3">
            <w:pPr>
              <w:autoSpaceDE w:val="0"/>
              <w:autoSpaceDN w:val="0"/>
              <w:adjustRightInd w:val="0"/>
              <w:spacing w:line="200" w:lineRule="atLeast"/>
              <w:rPr>
                <w:rFonts w:ascii="Arial" w:hAnsi="Arial" w:cs="Arial"/>
                <w:color w:val="000000"/>
                <w:sz w:val="18"/>
                <w:szCs w:val="18"/>
                <w:u w:color="000000"/>
              </w:rPr>
            </w:pPr>
          </w:p>
        </w:tc>
        <w:tc>
          <w:tcPr>
            <w:tcW w:w="536" w:type="dxa"/>
          </w:tcPr>
          <w:p w:rsidR="00AF31B3" w:rsidRPr="00AF31B3" w:rsidRDefault="00AF31B3">
            <w:pPr>
              <w:autoSpaceDE w:val="0"/>
              <w:autoSpaceDN w:val="0"/>
              <w:adjustRightInd w:val="0"/>
              <w:spacing w:line="260" w:lineRule="atLeast"/>
              <w:rPr>
                <w:rFonts w:ascii="Comic Sans MS" w:hAnsi="Comic Sans MS" w:cs="Comic Sans MS"/>
                <w:b/>
                <w:bCs/>
                <w:color w:val="000000"/>
                <w:sz w:val="18"/>
                <w:szCs w:val="18"/>
                <w:u w:color="000000"/>
              </w:rPr>
            </w:pPr>
          </w:p>
        </w:tc>
        <w:tc>
          <w:tcPr>
            <w:tcW w:w="536" w:type="dxa"/>
          </w:tcPr>
          <w:p w:rsidR="00AF31B3" w:rsidRPr="00AF31B3" w:rsidRDefault="00AF31B3">
            <w:pPr>
              <w:autoSpaceDE w:val="0"/>
              <w:autoSpaceDN w:val="0"/>
              <w:adjustRightInd w:val="0"/>
              <w:spacing w:line="260" w:lineRule="atLeast"/>
              <w:rPr>
                <w:rFonts w:ascii="Comic Sans MS" w:hAnsi="Comic Sans MS" w:cs="Comic Sans MS"/>
                <w:b/>
                <w:bCs/>
                <w:color w:val="000000"/>
                <w:sz w:val="18"/>
                <w:szCs w:val="18"/>
                <w:u w:color="000000"/>
              </w:rPr>
            </w:pPr>
          </w:p>
        </w:tc>
        <w:tc>
          <w:tcPr>
            <w:tcW w:w="581" w:type="dxa"/>
          </w:tcPr>
          <w:p w:rsidR="00AF31B3" w:rsidRPr="00AF31B3" w:rsidRDefault="00AF31B3">
            <w:pPr>
              <w:autoSpaceDE w:val="0"/>
              <w:autoSpaceDN w:val="0"/>
              <w:adjustRightInd w:val="0"/>
              <w:spacing w:line="260" w:lineRule="atLeast"/>
              <w:rPr>
                <w:rFonts w:ascii="Comic Sans MS" w:hAnsi="Comic Sans MS" w:cs="Comic Sans MS"/>
                <w:b/>
                <w:bCs/>
                <w:color w:val="000000"/>
                <w:sz w:val="18"/>
                <w:szCs w:val="18"/>
                <w:u w:color="000000"/>
              </w:rPr>
            </w:pPr>
          </w:p>
        </w:tc>
        <w:tc>
          <w:tcPr>
            <w:tcW w:w="1327" w:type="dxa"/>
          </w:tcPr>
          <w:p w:rsidR="00AF31B3" w:rsidRPr="00AF31B3" w:rsidRDefault="00AF31B3">
            <w:pPr>
              <w:autoSpaceDE w:val="0"/>
              <w:autoSpaceDN w:val="0"/>
              <w:adjustRightInd w:val="0"/>
              <w:spacing w:line="260" w:lineRule="atLeast"/>
              <w:rPr>
                <w:rFonts w:ascii="Comic Sans MS" w:hAnsi="Comic Sans MS" w:cs="Comic Sans MS"/>
                <w:b/>
                <w:bCs/>
                <w:color w:val="000000"/>
                <w:sz w:val="18"/>
                <w:szCs w:val="18"/>
                <w:u w:color="000000"/>
              </w:rPr>
            </w:pPr>
          </w:p>
        </w:tc>
        <w:tc>
          <w:tcPr>
            <w:tcW w:w="202" w:type="dxa"/>
          </w:tcPr>
          <w:p w:rsidR="00AF31B3" w:rsidRPr="00AF31B3" w:rsidRDefault="00AF31B3">
            <w:pPr>
              <w:autoSpaceDE w:val="0"/>
              <w:autoSpaceDN w:val="0"/>
              <w:adjustRightInd w:val="0"/>
              <w:spacing w:line="260" w:lineRule="atLeast"/>
              <w:rPr>
                <w:rFonts w:ascii="Comic Sans MS" w:hAnsi="Comic Sans MS" w:cs="Comic Sans MS"/>
                <w:b/>
                <w:bCs/>
                <w:color w:val="000000"/>
                <w:sz w:val="18"/>
                <w:szCs w:val="18"/>
                <w:u w:color="000000"/>
              </w:rPr>
            </w:pPr>
          </w:p>
        </w:tc>
      </w:tr>
      <w:tr w:rsidR="00AF31B3" w:rsidRPr="00AF31B3" w:rsidTr="00A34B8A">
        <w:tblPrEx>
          <w:tblCellMar>
            <w:top w:w="0" w:type="dxa"/>
            <w:bottom w:w="0" w:type="dxa"/>
          </w:tblCellMar>
        </w:tblPrEx>
        <w:tc>
          <w:tcPr>
            <w:tcW w:w="6457" w:type="dxa"/>
            <w:gridSpan w:val="7"/>
          </w:tcPr>
          <w:p w:rsidR="00AF31B3" w:rsidRPr="00AF31B3" w:rsidRDefault="00AF31B3">
            <w:pPr>
              <w:autoSpaceDE w:val="0"/>
              <w:autoSpaceDN w:val="0"/>
              <w:adjustRightInd w:val="0"/>
              <w:spacing w:line="200" w:lineRule="atLeast"/>
              <w:rPr>
                <w:rFonts w:ascii="Arial" w:hAnsi="Arial" w:cs="Arial"/>
                <w:b/>
                <w:bCs/>
                <w:color w:val="000000"/>
                <w:sz w:val="18"/>
                <w:szCs w:val="18"/>
                <w:u w:color="000000"/>
              </w:rPr>
            </w:pPr>
            <w:r w:rsidRPr="00AF31B3">
              <w:rPr>
                <w:rFonts w:ascii="Arial" w:hAnsi="Arial" w:cs="Arial"/>
                <w:b/>
                <w:bCs/>
                <w:color w:val="000000"/>
                <w:sz w:val="18"/>
                <w:szCs w:val="18"/>
                <w:u w:color="000000"/>
              </w:rPr>
              <w:t>*</w:t>
            </w:r>
            <w:r w:rsidRPr="00AF31B3">
              <w:rPr>
                <w:rFonts w:ascii="Arial" w:hAnsi="Arial" w:cs="Arial"/>
                <w:color w:val="000000"/>
                <w:sz w:val="18"/>
                <w:szCs w:val="18"/>
                <w:u w:color="000000"/>
              </w:rPr>
              <w:t xml:space="preserve"> L'isolement acoustique standardisé pondéré D</w:t>
            </w:r>
            <w:r w:rsidRPr="00AF31B3">
              <w:rPr>
                <w:rFonts w:ascii="Arial" w:hAnsi="Arial" w:cs="Arial"/>
                <w:color w:val="000000"/>
                <w:sz w:val="18"/>
                <w:szCs w:val="18"/>
                <w:u w:color="000000"/>
                <w:vertAlign w:val="subscript"/>
              </w:rPr>
              <w:t>nT,A</w:t>
            </w:r>
            <w:r w:rsidRPr="00AF31B3">
              <w:rPr>
                <w:rFonts w:ascii="Arial" w:hAnsi="Arial" w:cs="Arial"/>
                <w:color w:val="000000"/>
                <w:sz w:val="18"/>
                <w:szCs w:val="18"/>
                <w:u w:color="000000"/>
              </w:rPr>
              <w:t xml:space="preserve"> (indice Européen) est calculé sur les octaves 125 à 2000 Hz</w:t>
            </w:r>
          </w:p>
        </w:tc>
        <w:tc>
          <w:tcPr>
            <w:tcW w:w="536" w:type="dxa"/>
          </w:tcPr>
          <w:p w:rsidR="00AF31B3" w:rsidRPr="00AF31B3" w:rsidRDefault="00AF31B3">
            <w:pPr>
              <w:autoSpaceDE w:val="0"/>
              <w:autoSpaceDN w:val="0"/>
              <w:adjustRightInd w:val="0"/>
              <w:spacing w:line="260" w:lineRule="atLeast"/>
              <w:rPr>
                <w:rFonts w:ascii="Comic Sans MS" w:hAnsi="Comic Sans MS" w:cs="Comic Sans MS"/>
                <w:b/>
                <w:bCs/>
                <w:color w:val="FB0007"/>
                <w:sz w:val="18"/>
                <w:szCs w:val="18"/>
                <w:u w:color="000000"/>
              </w:rPr>
            </w:pPr>
          </w:p>
        </w:tc>
        <w:tc>
          <w:tcPr>
            <w:tcW w:w="536" w:type="dxa"/>
          </w:tcPr>
          <w:p w:rsidR="00AF31B3" w:rsidRPr="00AF31B3" w:rsidRDefault="00AF31B3">
            <w:pPr>
              <w:autoSpaceDE w:val="0"/>
              <w:autoSpaceDN w:val="0"/>
              <w:adjustRightInd w:val="0"/>
              <w:spacing w:line="260" w:lineRule="atLeast"/>
              <w:rPr>
                <w:rFonts w:ascii="Comic Sans MS" w:hAnsi="Comic Sans MS" w:cs="Comic Sans MS"/>
                <w:b/>
                <w:bCs/>
                <w:color w:val="FB0007"/>
                <w:sz w:val="18"/>
                <w:szCs w:val="18"/>
                <w:u w:color="000000"/>
              </w:rPr>
            </w:pPr>
          </w:p>
        </w:tc>
        <w:tc>
          <w:tcPr>
            <w:tcW w:w="581" w:type="dxa"/>
          </w:tcPr>
          <w:p w:rsidR="00AF31B3" w:rsidRPr="00AF31B3" w:rsidRDefault="00AF31B3">
            <w:pPr>
              <w:autoSpaceDE w:val="0"/>
              <w:autoSpaceDN w:val="0"/>
              <w:adjustRightInd w:val="0"/>
              <w:spacing w:line="260" w:lineRule="atLeast"/>
              <w:rPr>
                <w:rFonts w:ascii="Comic Sans MS" w:hAnsi="Comic Sans MS" w:cs="Comic Sans MS"/>
                <w:b/>
                <w:bCs/>
                <w:color w:val="FB0007"/>
                <w:sz w:val="18"/>
                <w:szCs w:val="18"/>
                <w:u w:color="000000"/>
              </w:rPr>
            </w:pPr>
          </w:p>
        </w:tc>
        <w:tc>
          <w:tcPr>
            <w:tcW w:w="1327" w:type="dxa"/>
          </w:tcPr>
          <w:p w:rsidR="00AF31B3" w:rsidRPr="00AF31B3" w:rsidRDefault="00AF31B3">
            <w:pPr>
              <w:autoSpaceDE w:val="0"/>
              <w:autoSpaceDN w:val="0"/>
              <w:adjustRightInd w:val="0"/>
              <w:spacing w:line="260" w:lineRule="atLeast"/>
              <w:rPr>
                <w:rFonts w:ascii="Comic Sans MS" w:hAnsi="Comic Sans MS" w:cs="Comic Sans MS"/>
                <w:b/>
                <w:bCs/>
                <w:color w:val="FB0007"/>
                <w:sz w:val="18"/>
                <w:szCs w:val="18"/>
                <w:u w:color="000000"/>
              </w:rPr>
            </w:pPr>
          </w:p>
        </w:tc>
        <w:tc>
          <w:tcPr>
            <w:tcW w:w="202" w:type="dxa"/>
          </w:tcPr>
          <w:p w:rsidR="00AF31B3" w:rsidRPr="00AF31B3" w:rsidRDefault="00AF31B3">
            <w:pPr>
              <w:autoSpaceDE w:val="0"/>
              <w:autoSpaceDN w:val="0"/>
              <w:adjustRightInd w:val="0"/>
              <w:spacing w:line="260" w:lineRule="atLeast"/>
              <w:rPr>
                <w:rFonts w:ascii="Comic Sans MS" w:hAnsi="Comic Sans MS" w:cs="Comic Sans MS"/>
                <w:b/>
                <w:bCs/>
                <w:color w:val="000000"/>
                <w:sz w:val="18"/>
                <w:szCs w:val="18"/>
                <w:u w:color="000000"/>
              </w:rPr>
            </w:pPr>
          </w:p>
        </w:tc>
      </w:tr>
    </w:tbl>
    <w:p w:rsidR="00AF31B3" w:rsidRDefault="00AF31B3" w:rsidP="006D5CAB">
      <w:pPr>
        <w:jc w:val="center"/>
        <w:rPr>
          <w:b/>
          <w:bCs/>
          <w:color w:val="FF0000"/>
          <w:sz w:val="22"/>
          <w:szCs w:val="22"/>
        </w:rPr>
      </w:pPr>
    </w:p>
    <w:p w:rsidR="00E279EB" w:rsidRDefault="00E279EB" w:rsidP="00E279EB">
      <w:pPr>
        <w:rPr>
          <w:b/>
          <w:bCs/>
          <w:color w:val="FF0000"/>
          <w:sz w:val="22"/>
          <w:szCs w:val="22"/>
        </w:rPr>
      </w:pPr>
      <w:r>
        <w:rPr>
          <w:b/>
          <w:bCs/>
          <w:color w:val="FF0000"/>
          <w:sz w:val="22"/>
          <w:szCs w:val="22"/>
        </w:rPr>
        <w:t>${</w:t>
      </w:r>
      <w:r>
        <w:rPr>
          <w:b/>
          <w:bCs/>
          <w:color w:val="FF0000"/>
          <w:sz w:val="22"/>
          <w:szCs w:val="22"/>
        </w:rPr>
        <w:t>/</w:t>
      </w:r>
      <w:r>
        <w:rPr>
          <w:b/>
          <w:bCs/>
          <w:color w:val="FF0000"/>
          <w:sz w:val="22"/>
          <w:szCs w:val="22"/>
        </w:rPr>
        <w:t>BLOCK_A}</w:t>
      </w:r>
    </w:p>
    <w:p w:rsidR="00E279EB" w:rsidRDefault="00E279EB" w:rsidP="006D5CAB">
      <w:pPr>
        <w:jc w:val="center"/>
        <w:rPr>
          <w:b/>
          <w:bCs/>
          <w:color w:val="FF0000"/>
          <w:sz w:val="22"/>
          <w:szCs w:val="22"/>
        </w:rPr>
      </w:pPr>
    </w:p>
    <w:p w:rsidR="006D5CAB" w:rsidRPr="00307147" w:rsidRDefault="006D5CAB" w:rsidP="006D5CAB">
      <w:pPr>
        <w:jc w:val="center"/>
      </w:pPr>
      <w:r w:rsidRPr="00307147">
        <w:rPr>
          <w:b/>
          <w:bCs/>
          <w:color w:val="FF0000"/>
          <w:sz w:val="22"/>
          <w:szCs w:val="22"/>
        </w:rPr>
        <w:fldChar w:fldCharType="begin">
          <w:ffData>
            <w:name w:val=""/>
            <w:enabled/>
            <w:calcOnExit w:val="0"/>
            <w:textInput>
              <w:default w:val="[insérer une image des fiches de traitement de mesure Excel par utilisation, depuis Excel, des fonctions &quot;Edition&quot;, &quot;Copier&quot;, puis dans Word, des fonctions &quot;Edition&quot;, &quot;Collage spécial&quot;, &quot;Image (métafichier amélioré)&quot;]"/>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[insérer une image des fiches de traitement de mesure Excel par utilisation, depuis Excel, des fonctions "Edition", "Copier", puis dans Word, des fonctions "Edition", "Collage spécial", "Image (métafichier amélioré)"]</w:t>
      </w:r>
      <w:r w:rsidRPr="00307147">
        <w:rPr>
          <w:b/>
          <w:bCs/>
          <w:color w:val="FF0000"/>
          <w:sz w:val="22"/>
          <w:szCs w:val="22"/>
        </w:rPr>
        <w:fldChar w:fldCharType="end"/>
      </w:r>
    </w:p>
    <w:p w:rsidR="006D5CAB" w:rsidRPr="00823CFF" w:rsidRDefault="006D5CAB" w:rsidP="006D5CAB">
      <w:pPr>
        <w:jc w:val="center"/>
      </w:pP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r>
        <w:br w:type="page"/>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3367575"/>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307147" w:rsidRDefault="00307147" w:rsidP="00307147">
      <w:r>
        <w:br w:type="column"/>
      </w:r>
    </w:p>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Pr="00307147" w:rsidRDefault="003F2E96" w:rsidP="003F2E96">
      <w:pPr>
        <w:pStyle w:val="Titre2"/>
        <w:numPr>
          <w:ilvl w:val="1"/>
          <w:numId w:val="41"/>
        </w:numPr>
        <w:jc w:val="center"/>
      </w:pPr>
      <w:bookmarkStart w:id="61" w:name="_Toc503367576"/>
      <w:r>
        <w:t xml:space="preserve"> </w:t>
      </w:r>
      <w:r w:rsidR="00307147" w:rsidRPr="00307147">
        <w:t>ANNEXE 3 :</w:t>
      </w:r>
      <w:bookmarkEnd w:id="61"/>
    </w:p>
    <w:p w:rsidR="00307147" w:rsidRDefault="00307147"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p>
    <w:p w:rsidR="0015568F" w:rsidRPr="0015568F" w:rsidRDefault="0015568F" w:rsidP="0015568F">
      <w:pPr>
        <w:pStyle w:val="NT2"/>
        <w:spacing w:before="120" w:after="0"/>
        <w:ind w:left="0"/>
        <w:jc w:val="center"/>
        <w:rPr>
          <w:rFonts w:ascii="Arial Gras" w:hAnsi="Arial Gras"/>
          <w:b/>
          <w:caps/>
          <w:sz w:val="22"/>
          <w:szCs w:val="22"/>
        </w:rPr>
      </w:pPr>
    </w:p>
    <w:p w:rsidR="00307147" w:rsidRPr="00307147" w:rsidRDefault="00307147" w:rsidP="00307147">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307147" w:rsidRPr="003C1080" w:rsidRDefault="00307147" w:rsidP="00307147">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B2339B">
      <w:pPr>
        <w:pStyle w:val="font6"/>
        <w:overflowPunct w:val="0"/>
        <w:autoSpaceDE w:val="0"/>
        <w:autoSpaceDN w:val="0"/>
        <w:adjustRightInd w:val="0"/>
        <w:spacing w:before="0" w:beforeAutospacing="0" w:after="0" w:afterAutospacing="0"/>
        <w:textAlignment w:val="baseline"/>
      </w:pPr>
    </w:p>
    <w:sectPr w:rsidR="006D5CAB" w:rsidRPr="00D3548F" w:rsidSect="00680FC1">
      <w:headerReference w:type="default" r:id="rId15"/>
      <w:headerReference w:type="first" r:id="rId16"/>
      <w:footerReference w:type="first" r:id="rId17"/>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CE5" w:rsidRDefault="00361CE5" w:rsidP="00F51D4C">
      <w:r>
        <w:separator/>
      </w:r>
    </w:p>
  </w:endnote>
  <w:endnote w:type="continuationSeparator" w:id="0">
    <w:p w:rsidR="00361CE5" w:rsidRDefault="00361CE5"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BB5" w:rsidRDefault="00013BB5">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013BB5" w:rsidTr="00194C33">
      <w:trPr>
        <w:trHeight w:val="266"/>
      </w:trPr>
      <w:tc>
        <w:tcPr>
          <w:tcW w:w="4163" w:type="dxa"/>
        </w:tcPr>
        <w:p w:rsidR="00013BB5" w:rsidRDefault="00013BB5" w:rsidP="00D3548F">
          <w:pPr>
            <w:pStyle w:val="Pieddepage"/>
            <w:spacing w:before="80" w:after="40"/>
            <w:ind w:right="357"/>
          </w:pPr>
          <w:r>
            <w:t xml:space="preserve">N° de dossier : </w:t>
          </w:r>
        </w:p>
      </w:tc>
      <w:tc>
        <w:tcPr>
          <w:tcW w:w="160" w:type="dxa"/>
        </w:tcPr>
        <w:p w:rsidR="00013BB5" w:rsidRDefault="00013BB5" w:rsidP="00D3548F">
          <w:pPr>
            <w:pStyle w:val="Pieddepage"/>
            <w:spacing w:before="80"/>
            <w:ind w:right="360"/>
          </w:pPr>
        </w:p>
      </w:tc>
      <w:tc>
        <w:tcPr>
          <w:tcW w:w="4536" w:type="dxa"/>
        </w:tcPr>
        <w:p w:rsidR="00013BB5" w:rsidRDefault="00013BB5" w:rsidP="00D3548F">
          <w:pPr>
            <w:pStyle w:val="Pieddepage"/>
            <w:spacing w:before="80"/>
            <w:rPr>
              <w:rStyle w:val="Numrodepage"/>
            </w:rPr>
          </w:pPr>
          <w:r>
            <w:t xml:space="preserve">N° de rapport : </w:t>
          </w:r>
        </w:p>
      </w:tc>
      <w:tc>
        <w:tcPr>
          <w:tcW w:w="846" w:type="dxa"/>
        </w:tcPr>
        <w:p w:rsidR="00013BB5" w:rsidRPr="00713356" w:rsidRDefault="00013BB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013BB5" w:rsidRDefault="00013B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013BB5" w:rsidTr="00D3548F">
      <w:trPr>
        <w:trHeight w:val="266"/>
      </w:trPr>
      <w:tc>
        <w:tcPr>
          <w:tcW w:w="4163" w:type="dxa"/>
        </w:tcPr>
        <w:p w:rsidR="00013BB5" w:rsidRDefault="00013BB5" w:rsidP="00D3548F">
          <w:pPr>
            <w:pStyle w:val="Pieddepage"/>
            <w:spacing w:before="80" w:after="40"/>
            <w:ind w:right="357"/>
          </w:pPr>
          <w:r>
            <w:t xml:space="preserve">N° de dossier : </w:t>
          </w:r>
        </w:p>
      </w:tc>
      <w:tc>
        <w:tcPr>
          <w:tcW w:w="160" w:type="dxa"/>
        </w:tcPr>
        <w:p w:rsidR="00013BB5" w:rsidRDefault="00013BB5" w:rsidP="00D3548F">
          <w:pPr>
            <w:pStyle w:val="Pieddepage"/>
            <w:spacing w:before="80"/>
            <w:ind w:right="360"/>
          </w:pPr>
        </w:p>
      </w:tc>
      <w:tc>
        <w:tcPr>
          <w:tcW w:w="4536" w:type="dxa"/>
        </w:tcPr>
        <w:p w:rsidR="00013BB5" w:rsidRDefault="00013BB5" w:rsidP="00D3548F">
          <w:pPr>
            <w:pStyle w:val="Pieddepage"/>
            <w:spacing w:before="80"/>
            <w:rPr>
              <w:rStyle w:val="Numrodepage"/>
            </w:rPr>
          </w:pPr>
          <w:r>
            <w:t xml:space="preserve">N° de rapport : </w:t>
          </w:r>
        </w:p>
      </w:tc>
      <w:tc>
        <w:tcPr>
          <w:tcW w:w="846" w:type="dxa"/>
        </w:tcPr>
        <w:p w:rsidR="00013BB5" w:rsidRPr="00713356" w:rsidRDefault="00013BB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013BB5" w:rsidRPr="00C07F73" w:rsidRDefault="00013BB5"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CE5" w:rsidRDefault="00361CE5" w:rsidP="00F51D4C">
      <w:r>
        <w:separator/>
      </w:r>
    </w:p>
  </w:footnote>
  <w:footnote w:type="continuationSeparator" w:id="0">
    <w:p w:rsidR="00361CE5" w:rsidRDefault="00361CE5"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013BB5" w:rsidTr="007D7233">
      <w:tc>
        <w:tcPr>
          <w:tcW w:w="10204" w:type="dxa"/>
          <w:gridSpan w:val="3"/>
        </w:tcPr>
        <w:p w:rsidR="00013BB5" w:rsidRPr="00447CF5" w:rsidRDefault="00013BB5" w:rsidP="00447CF5"/>
      </w:tc>
    </w:tr>
    <w:tr w:rsidR="00013BB5" w:rsidTr="00447CF5">
      <w:tc>
        <w:tcPr>
          <w:tcW w:w="8643" w:type="dxa"/>
        </w:tcPr>
        <w:p w:rsidR="00013BB5" w:rsidRDefault="00013BB5"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013BB5" w:rsidRDefault="00013BB5"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separate"/>
          </w:r>
          <w:r>
            <w:rPr>
              <w:noProof/>
              <w:sz w:val="14"/>
              <w:szCs w:val="14"/>
            </w:rPr>
            <w:t>Nature de la mission : Ce document contient au minimum les informations figurant dans le modèle d’attestation de l’annexe I à l’arrêté du 27 novembre 2012 relatif à l’attestation de prise en compte de la réglementation acoustique applicable en France métro</w:t>
          </w:r>
          <w:r>
            <w:rPr>
              <w:sz w:val="14"/>
              <w:szCs w:val="14"/>
            </w:rPr>
            <w:fldChar w:fldCharType="end"/>
          </w:r>
        </w:p>
        <w:p w:rsidR="00013BB5" w:rsidRPr="000D6C38" w:rsidRDefault="00013BB5"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013BB5" w:rsidRPr="000D6C38" w:rsidRDefault="00013BB5" w:rsidP="00447CF5"/>
      </w:tc>
      <w:tc>
        <w:tcPr>
          <w:tcW w:w="1277" w:type="dxa"/>
          <w:vAlign w:val="bottom"/>
        </w:tcPr>
        <w:p w:rsidR="00013BB5" w:rsidRPr="00E83865" w:rsidRDefault="00013BB5"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013BB5" w:rsidRDefault="00013BB5"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013BB5" w:rsidRDefault="00013BB5">
    <w:pPr>
      <w:pStyle w:val="En-tte"/>
    </w:pPr>
  </w:p>
  <w:p w:rsidR="00013BB5" w:rsidRDefault="00013BB5">
    <w:pPr>
      <w:pStyle w:val="En-tte"/>
    </w:pPr>
  </w:p>
  <w:p w:rsidR="00013BB5" w:rsidRDefault="00013BB5">
    <w:pPr>
      <w:pStyle w:val="En-tte"/>
    </w:pPr>
  </w:p>
  <w:p w:rsidR="00013BB5" w:rsidRDefault="00013BB5">
    <w:pPr>
      <w:pStyle w:val="En-tte"/>
    </w:pPr>
  </w:p>
  <w:p w:rsidR="00013BB5" w:rsidRDefault="00013BB5">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013BB5" w:rsidRDefault="00013BB5"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BB5" w:rsidRDefault="00013BB5">
    <w:pPr>
      <w:pStyle w:val="En-tte"/>
    </w:pP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013BB5" w:rsidRDefault="00013BB5">
    <w:pPr>
      <w:pStyle w:val="En-tte"/>
    </w:pPr>
  </w:p>
  <w:p w:rsidR="00013BB5" w:rsidRDefault="00013BB5">
    <w:pPr>
      <w:pStyle w:val="En-tte"/>
    </w:pPr>
  </w:p>
  <w:p w:rsidR="00013BB5" w:rsidRDefault="00013BB5">
    <w:pPr>
      <w:pStyle w:val="En-tte"/>
    </w:pPr>
  </w:p>
  <w:p w:rsidR="00013BB5" w:rsidRDefault="00013BB5">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013BB5" w:rsidRPr="007004A4" w:rsidRDefault="00013BB5">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013BB5" w:rsidRPr="007004A4" w:rsidRDefault="00013BB5">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p>
  <w:p w:rsidR="00013BB5" w:rsidRDefault="00013BB5">
    <w:pPr>
      <w:pStyle w:val="En-tte"/>
    </w:pPr>
  </w:p>
  <w:p w:rsidR="00013BB5" w:rsidRDefault="00013BB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BB5" w:rsidRDefault="00013BB5"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013BB5" w:rsidRDefault="00013BB5">
    <w:pPr>
      <w:pStyle w:val="En-tte"/>
    </w:pPr>
  </w:p>
  <w:p w:rsidR="00013BB5" w:rsidRDefault="00013BB5">
    <w:pPr>
      <w:pStyle w:val="En-tte"/>
    </w:pPr>
  </w:p>
  <w:p w:rsidR="00013BB5" w:rsidRDefault="00013BB5">
    <w:pPr>
      <w:pStyle w:val="En-tte"/>
    </w:pPr>
  </w:p>
  <w:p w:rsidR="00013BB5" w:rsidRDefault="00013BB5">
    <w:pPr>
      <w:pStyle w:val="En-tte"/>
    </w:pPr>
  </w:p>
  <w:p w:rsidR="00013BB5" w:rsidRDefault="00013BB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BB5" w:rsidRDefault="00013BB5">
    <w:pPr>
      <w:pStyle w:val="En-tte"/>
    </w:pPr>
  </w:p>
  <w:p w:rsidR="00013BB5" w:rsidRDefault="00013BB5">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013BB5" w:rsidRDefault="00013BB5">
    <w:pPr>
      <w:pStyle w:val="En-tte"/>
    </w:pPr>
  </w:p>
  <w:p w:rsidR="00013BB5" w:rsidRDefault="00013BB5">
    <w:pPr>
      <w:pStyle w:val="En-tte"/>
    </w:pPr>
  </w:p>
  <w:p w:rsidR="00013BB5" w:rsidRDefault="00013BB5">
    <w:pPr>
      <w:pStyle w:val="En-tte"/>
    </w:pPr>
  </w:p>
  <w:p w:rsidR="00013BB5" w:rsidRDefault="00013BB5">
    <w:pPr>
      <w:pStyle w:val="En-tte"/>
    </w:pPr>
  </w:p>
  <w:p w:rsidR="00013BB5" w:rsidRDefault="00013BB5">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6755"/>
    <w:rsid w:val="00007F48"/>
    <w:rsid w:val="00013BB5"/>
    <w:rsid w:val="00033AFF"/>
    <w:rsid w:val="000432AE"/>
    <w:rsid w:val="00043750"/>
    <w:rsid w:val="00077D57"/>
    <w:rsid w:val="000A2CAB"/>
    <w:rsid w:val="000A58F9"/>
    <w:rsid w:val="000B60D2"/>
    <w:rsid w:val="000C2A2D"/>
    <w:rsid w:val="000C711B"/>
    <w:rsid w:val="000D6C38"/>
    <w:rsid w:val="000E4F5D"/>
    <w:rsid w:val="00113AC2"/>
    <w:rsid w:val="00137A70"/>
    <w:rsid w:val="00154149"/>
    <w:rsid w:val="0015568F"/>
    <w:rsid w:val="00174387"/>
    <w:rsid w:val="0017687F"/>
    <w:rsid w:val="00194C33"/>
    <w:rsid w:val="001A3867"/>
    <w:rsid w:val="002019AB"/>
    <w:rsid w:val="00204E09"/>
    <w:rsid w:val="0021487E"/>
    <w:rsid w:val="002316F8"/>
    <w:rsid w:val="002341F7"/>
    <w:rsid w:val="002353F3"/>
    <w:rsid w:val="00242C97"/>
    <w:rsid w:val="002725CC"/>
    <w:rsid w:val="002E4169"/>
    <w:rsid w:val="00307147"/>
    <w:rsid w:val="00310038"/>
    <w:rsid w:val="0031301C"/>
    <w:rsid w:val="00313139"/>
    <w:rsid w:val="00320FBB"/>
    <w:rsid w:val="00334A50"/>
    <w:rsid w:val="00353AFF"/>
    <w:rsid w:val="00361CE5"/>
    <w:rsid w:val="00370CC5"/>
    <w:rsid w:val="003822C8"/>
    <w:rsid w:val="003B28C8"/>
    <w:rsid w:val="003B3379"/>
    <w:rsid w:val="003C1C40"/>
    <w:rsid w:val="003C7C34"/>
    <w:rsid w:val="003F2E96"/>
    <w:rsid w:val="004400C3"/>
    <w:rsid w:val="004420DB"/>
    <w:rsid w:val="00447CF5"/>
    <w:rsid w:val="004D2BF7"/>
    <w:rsid w:val="004E7528"/>
    <w:rsid w:val="005121E5"/>
    <w:rsid w:val="00512EED"/>
    <w:rsid w:val="005162DB"/>
    <w:rsid w:val="005232F9"/>
    <w:rsid w:val="00525C6C"/>
    <w:rsid w:val="00541B2C"/>
    <w:rsid w:val="00550AF2"/>
    <w:rsid w:val="005573DC"/>
    <w:rsid w:val="0056306E"/>
    <w:rsid w:val="00576F14"/>
    <w:rsid w:val="00580AB1"/>
    <w:rsid w:val="005A3C4F"/>
    <w:rsid w:val="005B2DB5"/>
    <w:rsid w:val="005B52D4"/>
    <w:rsid w:val="005C2B40"/>
    <w:rsid w:val="005C752A"/>
    <w:rsid w:val="005D2902"/>
    <w:rsid w:val="005D619D"/>
    <w:rsid w:val="006003AB"/>
    <w:rsid w:val="006021B5"/>
    <w:rsid w:val="00605E24"/>
    <w:rsid w:val="00607C80"/>
    <w:rsid w:val="006677B1"/>
    <w:rsid w:val="00675985"/>
    <w:rsid w:val="00680FC1"/>
    <w:rsid w:val="006B108E"/>
    <w:rsid w:val="006B560B"/>
    <w:rsid w:val="006C296F"/>
    <w:rsid w:val="006C65AB"/>
    <w:rsid w:val="006D03A0"/>
    <w:rsid w:val="006D05B3"/>
    <w:rsid w:val="006D5CAB"/>
    <w:rsid w:val="006F538E"/>
    <w:rsid w:val="007004A4"/>
    <w:rsid w:val="00741B28"/>
    <w:rsid w:val="00753152"/>
    <w:rsid w:val="00755AB1"/>
    <w:rsid w:val="00776523"/>
    <w:rsid w:val="007924C8"/>
    <w:rsid w:val="007A202A"/>
    <w:rsid w:val="007C6FD5"/>
    <w:rsid w:val="007D7233"/>
    <w:rsid w:val="007F0192"/>
    <w:rsid w:val="00811FA1"/>
    <w:rsid w:val="008165F6"/>
    <w:rsid w:val="00820FB2"/>
    <w:rsid w:val="00827774"/>
    <w:rsid w:val="00832C12"/>
    <w:rsid w:val="00840C0B"/>
    <w:rsid w:val="008506FD"/>
    <w:rsid w:val="008D04B5"/>
    <w:rsid w:val="008E4A52"/>
    <w:rsid w:val="009362F1"/>
    <w:rsid w:val="00953C22"/>
    <w:rsid w:val="00961BB0"/>
    <w:rsid w:val="0096726A"/>
    <w:rsid w:val="00971591"/>
    <w:rsid w:val="009764FA"/>
    <w:rsid w:val="009949FE"/>
    <w:rsid w:val="009951C5"/>
    <w:rsid w:val="009A1439"/>
    <w:rsid w:val="009A28C1"/>
    <w:rsid w:val="009A32FC"/>
    <w:rsid w:val="009C1006"/>
    <w:rsid w:val="009C2AEA"/>
    <w:rsid w:val="009D29FA"/>
    <w:rsid w:val="00A3483D"/>
    <w:rsid w:val="00A34B8A"/>
    <w:rsid w:val="00A35798"/>
    <w:rsid w:val="00A5026A"/>
    <w:rsid w:val="00A72EAC"/>
    <w:rsid w:val="00A85A60"/>
    <w:rsid w:val="00A92B23"/>
    <w:rsid w:val="00A9735D"/>
    <w:rsid w:val="00A9772F"/>
    <w:rsid w:val="00AC3E5D"/>
    <w:rsid w:val="00AD4DCF"/>
    <w:rsid w:val="00AF31B3"/>
    <w:rsid w:val="00B16E11"/>
    <w:rsid w:val="00B2339B"/>
    <w:rsid w:val="00B2362C"/>
    <w:rsid w:val="00B37F6D"/>
    <w:rsid w:val="00B57222"/>
    <w:rsid w:val="00B60CFB"/>
    <w:rsid w:val="00B87496"/>
    <w:rsid w:val="00BC57F6"/>
    <w:rsid w:val="00C050AA"/>
    <w:rsid w:val="00C07F73"/>
    <w:rsid w:val="00C11B1A"/>
    <w:rsid w:val="00C22FDB"/>
    <w:rsid w:val="00C26A42"/>
    <w:rsid w:val="00C30949"/>
    <w:rsid w:val="00C31E09"/>
    <w:rsid w:val="00C32030"/>
    <w:rsid w:val="00C45E14"/>
    <w:rsid w:val="00C51CBA"/>
    <w:rsid w:val="00C56780"/>
    <w:rsid w:val="00C7325D"/>
    <w:rsid w:val="00C76107"/>
    <w:rsid w:val="00C85A19"/>
    <w:rsid w:val="00CA70E0"/>
    <w:rsid w:val="00CD603C"/>
    <w:rsid w:val="00D11D51"/>
    <w:rsid w:val="00D311F1"/>
    <w:rsid w:val="00D3548F"/>
    <w:rsid w:val="00D57AFE"/>
    <w:rsid w:val="00D619F2"/>
    <w:rsid w:val="00DA03BF"/>
    <w:rsid w:val="00DA60D5"/>
    <w:rsid w:val="00DA7F8B"/>
    <w:rsid w:val="00DC6F82"/>
    <w:rsid w:val="00DF66AA"/>
    <w:rsid w:val="00E23585"/>
    <w:rsid w:val="00E279EB"/>
    <w:rsid w:val="00E33092"/>
    <w:rsid w:val="00E34CFC"/>
    <w:rsid w:val="00E46A26"/>
    <w:rsid w:val="00E57109"/>
    <w:rsid w:val="00E63F51"/>
    <w:rsid w:val="00E7669E"/>
    <w:rsid w:val="00E810DE"/>
    <w:rsid w:val="00E83865"/>
    <w:rsid w:val="00EA2E8E"/>
    <w:rsid w:val="00EB08D8"/>
    <w:rsid w:val="00EC56F8"/>
    <w:rsid w:val="00EE7A5A"/>
    <w:rsid w:val="00EF22E0"/>
    <w:rsid w:val="00F30A6A"/>
    <w:rsid w:val="00F34CE3"/>
    <w:rsid w:val="00F51D4C"/>
    <w:rsid w:val="00F537B7"/>
    <w:rsid w:val="00F6086B"/>
    <w:rsid w:val="00F8419A"/>
    <w:rsid w:val="00FA08DB"/>
    <w:rsid w:val="00FA1E79"/>
    <w:rsid w:val="00FB1EE4"/>
    <w:rsid w:val="00FC7886"/>
    <w:rsid w:val="00FD1BD9"/>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5600E"/>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38232-5B79-1045-A679-A3B195B18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130</TotalTime>
  <Pages>16</Pages>
  <Words>3507</Words>
  <Characters>19292</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16</cp:revision>
  <cp:lastPrinted>2018-01-09T14:14:00Z</cp:lastPrinted>
  <dcterms:created xsi:type="dcterms:W3CDTF">2018-03-03T15:40:00Z</dcterms:created>
  <dcterms:modified xsi:type="dcterms:W3CDTF">2018-03-06T08:56:00Z</dcterms:modified>
</cp:coreProperties>
</file>