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1400175" cy="101917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001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 Educativo Siloé Amatitlán 4ta. Avenida 0-80 Tel. 6633 2036 </w:t>
      </w:r>
      <w:hyperlink r:id="rId7">
        <w:r w:rsidDel="00000000" w:rsidR="00000000" w:rsidRPr="00000000">
          <w:rPr>
            <w:rFonts w:ascii="Times New Roman" w:cs="Times New Roman" w:eastAsia="Times New Roman" w:hAnsi="Times New Roman"/>
            <w:color w:val="1155cc"/>
            <w:sz w:val="24"/>
            <w:szCs w:val="24"/>
            <w:u w:val="single"/>
            <w:rtl w:val="0"/>
          </w:rPr>
          <w:t xml:space="preserve">centro_edu_siloe@hotmail.com</w:t>
        </w:r>
      </w:hyperlink>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Quinto Bachillerato en Computación con Orientación Científica </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240" w:lineRule="auto"/>
        <w:ind w:left="388" w:firstLine="0"/>
        <w:jc w:val="center"/>
        <w:rPr>
          <w:rFonts w:ascii="Cambria" w:cs="Cambria" w:eastAsia="Cambria" w:hAnsi="Cambria"/>
          <w:i w:val="1"/>
          <w:sz w:val="28"/>
          <w:szCs w:val="28"/>
        </w:rPr>
      </w:pPr>
      <w:r w:rsidDel="00000000" w:rsidR="00000000" w:rsidRPr="00000000">
        <w:rPr>
          <w:rFonts w:ascii="Times New Roman" w:cs="Times New Roman" w:eastAsia="Times New Roman" w:hAnsi="Times New Roman"/>
          <w:sz w:val="24"/>
          <w:szCs w:val="24"/>
          <w:rtl w:val="0"/>
        </w:rPr>
        <w:t xml:space="preserve">Sistema administrativo de clientes y recursos</w:t>
      </w:r>
      <w:r w:rsidDel="00000000" w:rsidR="00000000" w:rsidRPr="00000000">
        <w:rPr>
          <w:rFonts w:ascii="Cambria" w:cs="Cambria" w:eastAsia="Cambria" w:hAnsi="Cambria"/>
          <w:i w:val="1"/>
          <w:color w:val="7d7d7d"/>
          <w:sz w:val="28"/>
          <w:szCs w:val="28"/>
          <w:rtl w:val="0"/>
        </w:rPr>
        <w:t xml:space="preserve">.</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prácticas 2022 </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2</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Josué Jaimes Pérez </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Clave:12 </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Pajoc</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Estetica II </w:t>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 Juan Amatitlán, Guatemala septiembre de 2022</w:t>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Índice</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dt>
      <w:sdtPr>
        <w:docPartObj>
          <w:docPartGallery w:val="Table of Contents"/>
          <w:docPartUnique w:val="1"/>
        </w:docPartObj>
      </w:sdtPr>
      <w:sdtContent>
        <w:p w:rsidR="00000000" w:rsidDel="00000000" w:rsidP="00000000" w:rsidRDefault="00000000" w:rsidRPr="00000000" w14:paraId="0000002A">
          <w:pPr>
            <w:tabs>
              <w:tab w:val="right" w:pos="9025.511811023624"/>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General del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Autenticación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 de la interfaz de autenticación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principal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Interfaz de administración de clientes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 de la interfaz administrativa de clientes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Interfaz de administración de productos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 de la interfaz administrativa de productos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rw0renygy1l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Cronograma(diagrama de Gantt)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_rw0renygy1lc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pPr>
          <w:hyperlink w:anchor="_7rui73bnn5iq">
            <w:r w:rsidDel="00000000" w:rsidR="00000000" w:rsidRPr="00000000">
              <w:rPr>
                <w:rtl w:val="0"/>
              </w:rPr>
              <w:t xml:space="preserve">Recursos</w:t>
            </w:r>
          </w:hyperlink>
          <w:r w:rsidDel="00000000" w:rsidR="00000000" w:rsidRPr="00000000">
            <w:rPr>
              <w:rtl w:val="0"/>
            </w:rPr>
            <w:tab/>
          </w:r>
          <w:r w:rsidDel="00000000" w:rsidR="00000000" w:rsidRPr="00000000">
            <w:fldChar w:fldCharType="begin"/>
            <w:instrText xml:space="preserve"> PAGEREF _7rui73bnn5iq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pPr>
          <w:hyperlink w:anchor="_67akhxfr01d9">
            <w:r w:rsidDel="00000000" w:rsidR="00000000" w:rsidRPr="00000000">
              <w:rPr>
                <w:rtl w:val="0"/>
              </w:rPr>
              <w:t xml:space="preserve">Estimación de precio</w:t>
            </w:r>
          </w:hyperlink>
          <w:r w:rsidDel="00000000" w:rsidR="00000000" w:rsidRPr="00000000">
            <w:rPr>
              <w:rtl w:val="0"/>
            </w:rPr>
            <w:tab/>
          </w:r>
          <w:r w:rsidDel="00000000" w:rsidR="00000000" w:rsidRPr="00000000">
            <w:fldChar w:fldCharType="begin"/>
            <w:instrText xml:space="preserve"> PAGEREF _67akhxfr01d9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after="80" w:before="200" w:line="240" w:lineRule="auto"/>
            <w:ind w:left="0" w:firstLine="0"/>
            <w:rPr/>
          </w:pPr>
          <w:hyperlink w:anchor="_jh31ng3sj3q">
            <w:r w:rsidDel="00000000" w:rsidR="00000000" w:rsidRPr="00000000">
              <w:rPr>
                <w:rtl w:val="0"/>
              </w:rPr>
              <w:t xml:space="preserve">Diagramas</w:t>
            </w:r>
          </w:hyperlink>
          <w:r w:rsidDel="00000000" w:rsidR="00000000" w:rsidRPr="00000000">
            <w:rPr>
              <w:rtl w:val="0"/>
            </w:rPr>
            <w:tab/>
          </w:r>
          <w:r w:rsidDel="00000000" w:rsidR="00000000" w:rsidRPr="00000000">
            <w:fldChar w:fldCharType="begin"/>
            <w:instrText xml:space="preserve"> PAGEREF _jh31ng3sj3q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spacing w:line="480" w:lineRule="auto"/>
        <w:rPr/>
      </w:pPr>
      <w:bookmarkStart w:colFirst="0" w:colLast="0" w:name="_3ehdw9s622uo" w:id="0"/>
      <w:bookmarkEnd w:id="0"/>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pStyle w:val="Heading1"/>
        <w:keepNext w:val="0"/>
        <w:keepLines w:val="0"/>
        <w:widowControl w:val="0"/>
        <w:spacing w:after="0" w:before="100" w:line="240" w:lineRule="auto"/>
        <w:ind w:left="292" w:firstLine="0"/>
        <w:jc w:val="center"/>
        <w:rPr>
          <w:rFonts w:ascii="Times New Roman" w:cs="Times New Roman" w:eastAsia="Times New Roman" w:hAnsi="Times New Roman"/>
          <w:b w:val="1"/>
          <w:sz w:val="24"/>
          <w:szCs w:val="24"/>
        </w:rPr>
      </w:pPr>
      <w:bookmarkStart w:colFirst="0" w:colLast="0" w:name="_tyjcwt" w:id="1"/>
      <w:bookmarkEnd w:id="1"/>
      <w:r w:rsidDel="00000000" w:rsidR="00000000" w:rsidRPr="00000000">
        <w:rPr>
          <w:rFonts w:ascii="Times New Roman" w:cs="Times New Roman" w:eastAsia="Times New Roman" w:hAnsi="Times New Roman"/>
          <w:b w:val="1"/>
          <w:sz w:val="24"/>
          <w:szCs w:val="24"/>
          <w:rtl w:val="0"/>
        </w:rPr>
        <w:t xml:space="preserve">Descripción General del sistema</w:t>
      </w:r>
      <w:r w:rsidDel="00000000" w:rsidR="00000000" w:rsidRPr="00000000">
        <w:rPr>
          <w:rtl w:val="0"/>
        </w:rPr>
      </w:r>
    </w:p>
    <w:p w:rsidR="00000000" w:rsidDel="00000000" w:rsidP="00000000" w:rsidRDefault="00000000" w:rsidRPr="00000000" w14:paraId="0000004D">
      <w:pPr>
        <w:pStyle w:val="Heading2"/>
        <w:keepNext w:val="0"/>
        <w:keepLines w:val="0"/>
        <w:widowControl w:val="0"/>
        <w:spacing w:after="0" w:before="365" w:line="240" w:lineRule="auto"/>
        <w:ind w:left="652" w:firstLine="0"/>
        <w:rPr>
          <w:rFonts w:ascii="Times New Roman" w:cs="Times New Roman" w:eastAsia="Times New Roman" w:hAnsi="Times New Roman"/>
          <w:sz w:val="24"/>
          <w:szCs w:val="24"/>
        </w:rPr>
      </w:pPr>
      <w:bookmarkStart w:colFirst="0" w:colLast="0" w:name="_3dy6vkm" w:id="2"/>
      <w:bookmarkEnd w:id="2"/>
      <w:r w:rsidDel="00000000" w:rsidR="00000000" w:rsidRPr="00000000">
        <w:rPr>
          <w:rFonts w:ascii="Times New Roman" w:cs="Times New Roman" w:eastAsia="Times New Roman" w:hAnsi="Times New Roman"/>
          <w:sz w:val="24"/>
          <w:szCs w:val="24"/>
          <w:rtl w:val="0"/>
        </w:rPr>
        <w:t xml:space="preserve">DEFINICIÓN:</w:t>
      </w:r>
      <w:r w:rsidDel="00000000" w:rsidR="00000000" w:rsidRPr="00000000">
        <w:rPr>
          <w:rtl w:val="0"/>
        </w:rPr>
      </w:r>
    </w:p>
    <w:p w:rsidR="00000000" w:rsidDel="00000000" w:rsidP="00000000" w:rsidRDefault="00000000" w:rsidRPr="00000000" w14:paraId="0000004E">
      <w:pPr>
        <w:widowControl w:val="0"/>
        <w:spacing w:before="126" w:line="240" w:lineRule="auto"/>
        <w:ind w:left="652" w:right="2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consiste en el desarrollo de una aplicación de escritorio con un menú de funciones administrativas clasificadas por funcionalidad, capaz de generar de forma dinámica distintas interfaces para que el usuario pueda administrar un negocio. Contará con un sistema de carga de archivos, y la capacidad de generar reportes estadísticos con HTML.</w:t>
      </w:r>
      <w:r w:rsidDel="00000000" w:rsidR="00000000" w:rsidRPr="00000000">
        <w:rPr>
          <w:rtl w:val="0"/>
        </w:rPr>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2"/>
        <w:keepNext w:val="0"/>
        <w:keepLines w:val="0"/>
        <w:widowControl w:val="0"/>
        <w:spacing w:after="0" w:before="202" w:line="240" w:lineRule="auto"/>
        <w:ind w:left="652" w:firstLine="0"/>
        <w:rPr>
          <w:rFonts w:ascii="Times New Roman" w:cs="Times New Roman" w:eastAsia="Times New Roman" w:hAnsi="Times New Roman"/>
          <w:sz w:val="24"/>
          <w:szCs w:val="24"/>
        </w:rPr>
      </w:pPr>
      <w:bookmarkStart w:colFirst="0" w:colLast="0" w:name="_1t3h5sf" w:id="3"/>
      <w:bookmarkEnd w:id="3"/>
      <w:r w:rsidDel="00000000" w:rsidR="00000000" w:rsidRPr="00000000">
        <w:rPr>
          <w:rFonts w:ascii="Times New Roman" w:cs="Times New Roman" w:eastAsia="Times New Roman" w:hAnsi="Times New Roman"/>
          <w:sz w:val="24"/>
          <w:szCs w:val="24"/>
          <w:rtl w:val="0"/>
        </w:rPr>
        <w:t xml:space="preserve">APLICACIÓN:</w:t>
      </w:r>
      <w:r w:rsidDel="00000000" w:rsidR="00000000" w:rsidRPr="00000000">
        <w:rPr>
          <w:rtl w:val="0"/>
        </w:rPr>
      </w:r>
    </w:p>
    <w:p w:rsidR="00000000" w:rsidDel="00000000" w:rsidP="00000000" w:rsidRDefault="00000000" w:rsidRPr="00000000" w14:paraId="00000051">
      <w:pPr>
        <w:widowControl w:val="0"/>
        <w:spacing w:before="127" w:line="240" w:lineRule="auto"/>
        <w:ind w:left="65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definen y describen las vistas con las que debe contar la aplicación.</w:t>
      </w:r>
      <w:r w:rsidDel="00000000" w:rsidR="00000000" w:rsidRPr="00000000">
        <w:rPr>
          <w:rtl w:val="0"/>
        </w:rPr>
      </w:r>
    </w:p>
    <w:p w:rsidR="00000000" w:rsidDel="00000000" w:rsidP="00000000" w:rsidRDefault="00000000" w:rsidRPr="00000000" w14:paraId="00000052">
      <w:pPr>
        <w:pStyle w:val="Heading3"/>
        <w:keepNext w:val="0"/>
        <w:keepLines w:val="0"/>
        <w:widowControl w:val="0"/>
        <w:spacing w:after="0" w:before="125" w:line="240" w:lineRule="auto"/>
        <w:ind w:left="652" w:firstLine="0"/>
        <w:rPr>
          <w:rFonts w:ascii="Times New Roman" w:cs="Times New Roman" w:eastAsia="Times New Roman" w:hAnsi="Times New Roman"/>
          <w:b w:val="1"/>
          <w:color w:val="000000"/>
          <w:sz w:val="24"/>
          <w:szCs w:val="24"/>
        </w:rPr>
      </w:pPr>
      <w:bookmarkStart w:colFirst="0" w:colLast="0" w:name="_4d34og8" w:id="4"/>
      <w:bookmarkEnd w:id="4"/>
      <w:r w:rsidDel="00000000" w:rsidR="00000000" w:rsidRPr="00000000">
        <w:rPr>
          <w:rFonts w:ascii="Times New Roman" w:cs="Times New Roman" w:eastAsia="Times New Roman" w:hAnsi="Times New Roman"/>
          <w:b w:val="1"/>
          <w:color w:val="000000"/>
          <w:sz w:val="24"/>
          <w:szCs w:val="24"/>
          <w:rtl w:val="0"/>
        </w:rPr>
        <w:t xml:space="preserve">Autenticación</w:t>
      </w:r>
    </w:p>
    <w:p w:rsidR="00000000" w:rsidDel="00000000" w:rsidP="00000000" w:rsidRDefault="00000000" w:rsidRPr="00000000" w14:paraId="00000053">
      <w:pPr>
        <w:widowControl w:val="0"/>
        <w:spacing w:before="128" w:line="237" w:lineRule="auto"/>
        <w:ind w:left="652" w:right="2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autenticación es parte importante de todo sistema, y cuando se trata de información crucial para el negocio, debe tratarse con particular precaución. Para esto, el estudiante deberá crear un sistema de registro y autenticación de usuarios, donde se permita </w:t>
      </w:r>
    </w:p>
    <w:p w:rsidR="00000000" w:rsidDel="00000000" w:rsidP="00000000" w:rsidRDefault="00000000" w:rsidRPr="00000000" w14:paraId="00000054">
      <w:pPr>
        <w:widowControl w:val="0"/>
        <w:spacing w:before="128" w:line="237" w:lineRule="auto"/>
        <w:ind w:left="652" w:right="23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2905125</wp:posOffset>
            </wp:positionH>
            <wp:positionV relativeFrom="paragraph">
              <wp:posOffset>42572</wp:posOffset>
            </wp:positionV>
            <wp:extent cx="2313940" cy="1816735"/>
            <wp:effectExtent b="0" l="0" r="0" t="0"/>
            <wp:wrapNone/>
            <wp:docPr id="5"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2313940" cy="18167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70804</wp:posOffset>
            </wp:positionH>
            <wp:positionV relativeFrom="paragraph">
              <wp:posOffset>156872</wp:posOffset>
            </wp:positionV>
            <wp:extent cx="2289810" cy="1591310"/>
            <wp:effectExtent b="0" l="0" r="0" t="0"/>
            <wp:wrapNone/>
            <wp:docPr id="7"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289810" cy="1591310"/>
                    </a:xfrm>
                    <a:prstGeom prst="rect"/>
                    <a:ln/>
                  </pic:spPr>
                </pic:pic>
              </a:graphicData>
            </a:graphic>
          </wp:anchor>
        </w:drawing>
      </w:r>
    </w:p>
    <w:p w:rsidR="00000000" w:rsidDel="00000000" w:rsidP="00000000" w:rsidRDefault="00000000" w:rsidRPr="00000000" w14:paraId="00000055">
      <w:pPr>
        <w:widowControl w:val="0"/>
        <w:spacing w:before="128" w:line="237" w:lineRule="auto"/>
        <w:ind w:left="652" w:right="23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314325</wp:posOffset>
            </wp:positionH>
            <wp:positionV relativeFrom="paragraph">
              <wp:posOffset>182774</wp:posOffset>
            </wp:positionV>
            <wp:extent cx="1762760" cy="1082675"/>
            <wp:effectExtent b="0" l="0" r="0" t="0"/>
            <wp:wrapNone/>
            <wp:docPr id="12"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1762760" cy="10826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3238500</wp:posOffset>
            </wp:positionH>
            <wp:positionV relativeFrom="paragraph">
              <wp:posOffset>86016</wp:posOffset>
            </wp:positionV>
            <wp:extent cx="1729740" cy="1265555"/>
            <wp:effectExtent b="0" l="0" r="0" t="0"/>
            <wp:wrapNone/>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729740" cy="1265555"/>
                    </a:xfrm>
                    <a:prstGeom prst="rect"/>
                    <a:ln/>
                  </pic:spPr>
                </pic:pic>
              </a:graphicData>
            </a:graphic>
          </wp:anchor>
        </w:drawing>
      </w:r>
    </w:p>
    <w:p w:rsidR="00000000" w:rsidDel="00000000" w:rsidP="00000000" w:rsidRDefault="00000000" w:rsidRPr="00000000" w14:paraId="00000056">
      <w:pPr>
        <w:widowControl w:val="0"/>
        <w:spacing w:before="128" w:line="237" w:lineRule="auto"/>
        <w:ind w:left="652" w:right="2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before="128" w:line="237" w:lineRule="auto"/>
        <w:ind w:left="652" w:right="2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before="128" w:line="237" w:lineRule="auto"/>
        <w:ind w:left="652" w:right="2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before="128" w:line="237" w:lineRule="auto"/>
        <w:ind w:left="652" w:right="2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before="128" w:line="237" w:lineRule="auto"/>
        <w:ind w:left="652" w:right="2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before="128" w:line="237" w:lineRule="auto"/>
        <w:ind w:left="652" w:right="2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before="128" w:line="237" w:lineRule="auto"/>
        <w:ind w:left="652" w:right="2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registrarse y se requiera autenticación para utilizar la aplicación.</w:t>
      </w:r>
      <w:r w:rsidDel="00000000" w:rsidR="00000000" w:rsidRPr="00000000">
        <w:rPr>
          <w:rtl w:val="0"/>
        </w:rPr>
      </w:r>
    </w:p>
    <w:p w:rsidR="00000000" w:rsidDel="00000000" w:rsidP="00000000" w:rsidRDefault="00000000" w:rsidRPr="00000000" w14:paraId="0000005D">
      <w:pPr>
        <w:pStyle w:val="Heading2"/>
        <w:keepNext w:val="0"/>
        <w:keepLines w:val="0"/>
        <w:widowControl w:val="0"/>
        <w:spacing w:after="0" w:before="14" w:line="240" w:lineRule="auto"/>
        <w:ind w:left="652" w:firstLine="0"/>
        <w:jc w:val="both"/>
        <w:rPr>
          <w:rFonts w:ascii="Times New Roman" w:cs="Times New Roman" w:eastAsia="Times New Roman" w:hAnsi="Times New Roman"/>
          <w:sz w:val="24"/>
          <w:szCs w:val="24"/>
        </w:rPr>
      </w:pPr>
      <w:bookmarkStart w:colFirst="0" w:colLast="0" w:name="_2s8eyo1" w:id="5"/>
      <w:bookmarkEnd w:id="5"/>
      <w:r w:rsidDel="00000000" w:rsidR="00000000" w:rsidRPr="00000000">
        <w:rPr>
          <w:rFonts w:ascii="Times New Roman" w:cs="Times New Roman" w:eastAsia="Times New Roman" w:hAnsi="Times New Roman"/>
          <w:sz w:val="24"/>
          <w:szCs w:val="24"/>
          <w:rtl w:val="0"/>
        </w:rPr>
        <w:t xml:space="preserve">Consideraciones de la interfaz de autenticación</w:t>
      </w:r>
      <w:r w:rsidDel="00000000" w:rsidR="00000000" w:rsidRPr="00000000">
        <w:rPr>
          <w:rtl w:val="0"/>
        </w:rPr>
      </w:r>
    </w:p>
    <w:p w:rsidR="00000000" w:rsidDel="00000000" w:rsidP="00000000" w:rsidRDefault="00000000" w:rsidRPr="00000000" w14:paraId="0000005E">
      <w:pPr>
        <w:widowControl w:val="0"/>
        <w:numPr>
          <w:ilvl w:val="0"/>
          <w:numId w:val="7"/>
        </w:numPr>
        <w:tabs>
          <w:tab w:val="left" w:pos="1551"/>
        </w:tabs>
        <w:spacing w:line="256" w:lineRule="auto"/>
        <w:ind w:left="1550" w:hanging="360.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cantidad máxima de usuarios posibles en el sistema es de 10.</w:t>
      </w:r>
    </w:p>
    <w:p w:rsidR="00000000" w:rsidDel="00000000" w:rsidP="00000000" w:rsidRDefault="00000000" w:rsidRPr="00000000" w14:paraId="0000005F">
      <w:pPr>
        <w:widowControl w:val="0"/>
        <w:numPr>
          <w:ilvl w:val="0"/>
          <w:numId w:val="7"/>
        </w:numPr>
        <w:tabs>
          <w:tab w:val="left" w:pos="1551"/>
        </w:tabs>
        <w:spacing w:line="256" w:lineRule="auto"/>
        <w:ind w:left="1550" w:hanging="360.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puede haber dos usuarios con el mismo nombre de usuario.</w:t>
      </w:r>
    </w:p>
    <w:p w:rsidR="00000000" w:rsidDel="00000000" w:rsidP="00000000" w:rsidRDefault="00000000" w:rsidRPr="00000000" w14:paraId="00000060">
      <w:pPr>
        <w:widowControl w:val="0"/>
        <w:numPr>
          <w:ilvl w:val="0"/>
          <w:numId w:val="7"/>
        </w:numPr>
        <w:tabs>
          <w:tab w:val="left" w:pos="1551"/>
        </w:tabs>
        <w:spacing w:before="1" w:line="240" w:lineRule="auto"/>
        <w:ind w:left="1550" w:hanging="360.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existir un usuario maestro capaz de ingresar al sistema sin necesidad de crearse.</w:t>
      </w:r>
    </w:p>
    <w:p w:rsidR="00000000" w:rsidDel="00000000" w:rsidP="00000000" w:rsidRDefault="00000000" w:rsidRPr="00000000" w14:paraId="00000061">
      <w:pPr>
        <w:widowControl w:val="0"/>
        <w:numPr>
          <w:ilvl w:val="0"/>
          <w:numId w:val="7"/>
        </w:numPr>
        <w:tabs>
          <w:tab w:val="left" w:pos="1551"/>
        </w:tabs>
        <w:spacing w:before="1" w:line="240" w:lineRule="auto"/>
        <w:ind w:left="1550" w:hanging="360.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olvidar su contraseña, el usuario deberá poder recuperarla.</w:t>
      </w:r>
    </w:p>
    <w:p w:rsidR="00000000" w:rsidDel="00000000" w:rsidP="00000000" w:rsidRDefault="00000000" w:rsidRPr="00000000" w14:paraId="00000062">
      <w:pPr>
        <w:pStyle w:val="Heading3"/>
        <w:keepNext w:val="0"/>
        <w:keepLines w:val="0"/>
        <w:widowControl w:val="0"/>
        <w:spacing w:after="0" w:before="126" w:line="240" w:lineRule="auto"/>
        <w:ind w:left="652" w:firstLine="0"/>
        <w:rPr>
          <w:rFonts w:ascii="Times New Roman" w:cs="Times New Roman" w:eastAsia="Times New Roman" w:hAnsi="Times New Roman"/>
          <w:b w:val="1"/>
          <w:color w:val="000000"/>
          <w:sz w:val="24"/>
          <w:szCs w:val="24"/>
        </w:rPr>
      </w:pPr>
      <w:bookmarkStart w:colFirst="0" w:colLast="0" w:name="_17dp8vu" w:id="6"/>
      <w:bookmarkEnd w:id="6"/>
      <w:r w:rsidDel="00000000" w:rsidR="00000000" w:rsidRPr="00000000">
        <w:rPr>
          <w:rFonts w:ascii="Times New Roman" w:cs="Times New Roman" w:eastAsia="Times New Roman" w:hAnsi="Times New Roman"/>
          <w:b w:val="1"/>
          <w:color w:val="000000"/>
          <w:sz w:val="24"/>
          <w:szCs w:val="24"/>
          <w:rtl w:val="0"/>
        </w:rPr>
        <w:t xml:space="preserve">Ventana principal</w:t>
      </w:r>
    </w:p>
    <w:p w:rsidR="00000000" w:rsidDel="00000000" w:rsidP="00000000" w:rsidRDefault="00000000" w:rsidRPr="00000000" w14:paraId="00000063">
      <w:pPr>
        <w:widowControl w:val="0"/>
        <w:spacing w:before="126" w:line="240" w:lineRule="auto"/>
        <w:ind w:left="65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autenticado el usuario, tendrá acceso a la ventana principal del proyecto, la cual debe contar con las siguientes funciones (cada una se describe a detalle más adelante):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1562100</wp:posOffset>
                </wp:positionV>
                <wp:extent cx="2282825" cy="415925"/>
                <wp:effectExtent b="0" l="0" r="0" t="0"/>
                <wp:wrapNone/>
                <wp:docPr id="1" name=""/>
                <a:graphic>
                  <a:graphicData uri="http://schemas.microsoft.com/office/word/2010/wordprocessingShape">
                    <wps:wsp>
                      <wps:cNvSpPr/>
                      <wps:cNvPr id="2" name="Shape 2"/>
                      <wps:spPr>
                        <a:xfrm>
                          <a:off x="4217288" y="3584738"/>
                          <a:ext cx="2257425" cy="390525"/>
                        </a:xfrm>
                        <a:prstGeom prst="rect">
                          <a:avLst/>
                        </a:prstGeom>
                        <a:solidFill>
                          <a:schemeClr val="l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1562100</wp:posOffset>
                </wp:positionV>
                <wp:extent cx="2282825" cy="415925"/>
                <wp:effectExtent b="0" l="0" r="0" t="0"/>
                <wp:wrapNone/>
                <wp:docPr id="1"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2282825" cy="4159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1911985</wp:posOffset>
            </wp:positionH>
            <wp:positionV relativeFrom="paragraph">
              <wp:posOffset>693420</wp:posOffset>
            </wp:positionV>
            <wp:extent cx="2741930" cy="1818005"/>
            <wp:effectExtent b="9525" l="9525" r="9525" t="9525"/>
            <wp:wrapTopAndBottom distB="0" distT="0"/>
            <wp:docPr id="23"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2741930" cy="1818005"/>
                    </a:xfrm>
                    <a:prstGeom prst="rect"/>
                    <a:ln w="9525">
                      <a:solidFill>
                        <a:srgbClr val="000000"/>
                      </a:solidFill>
                      <a:prstDash val="solid"/>
                    </a:ln>
                  </pic:spPr>
                </pic:pic>
              </a:graphicData>
            </a:graphic>
          </wp:anchor>
        </w:drawing>
      </w:r>
    </w:p>
    <w:p w:rsidR="00000000" w:rsidDel="00000000" w:rsidP="00000000" w:rsidRDefault="00000000" w:rsidRPr="00000000" w14:paraId="0000006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widowControl w:val="0"/>
        <w:numPr>
          <w:ilvl w:val="0"/>
          <w:numId w:val="2"/>
        </w:numPr>
        <w:tabs>
          <w:tab w:val="left" w:pos="1372"/>
          <w:tab w:val="left" w:pos="1373"/>
        </w:tabs>
        <w:spacing w:before="102" w:line="240" w:lineRule="auto"/>
        <w:ind w:left="1373" w:hanging="360.9999999999999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Administración de clientes</w:t>
      </w:r>
      <w:r w:rsidDel="00000000" w:rsidR="00000000" w:rsidRPr="00000000">
        <w:rPr>
          <w:rtl w:val="0"/>
        </w:rPr>
      </w:r>
    </w:p>
    <w:p w:rsidR="00000000" w:rsidDel="00000000" w:rsidP="00000000" w:rsidRDefault="00000000" w:rsidRPr="00000000" w14:paraId="00000067">
      <w:pPr>
        <w:widowControl w:val="0"/>
        <w:numPr>
          <w:ilvl w:val="0"/>
          <w:numId w:val="2"/>
        </w:numPr>
        <w:tabs>
          <w:tab w:val="left" w:pos="1372"/>
          <w:tab w:val="left" w:pos="1373"/>
        </w:tabs>
        <w:spacing w:before="124" w:line="240" w:lineRule="auto"/>
        <w:ind w:left="1373" w:hanging="360.9999999999999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Administración de productos</w:t>
      </w:r>
      <w:r w:rsidDel="00000000" w:rsidR="00000000" w:rsidRPr="00000000">
        <w:rPr>
          <w:rtl w:val="0"/>
        </w:rPr>
      </w:r>
    </w:p>
    <w:p w:rsidR="00000000" w:rsidDel="00000000" w:rsidP="00000000" w:rsidRDefault="00000000" w:rsidRPr="00000000" w14:paraId="00000068">
      <w:pPr>
        <w:widowControl w:val="0"/>
        <w:numPr>
          <w:ilvl w:val="0"/>
          <w:numId w:val="2"/>
        </w:numPr>
        <w:tabs>
          <w:tab w:val="left" w:pos="1372"/>
          <w:tab w:val="left" w:pos="1373"/>
        </w:tabs>
        <w:spacing w:before="124" w:line="240" w:lineRule="auto"/>
        <w:ind w:left="1373" w:hanging="360.9999999999999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Reportes</w:t>
      </w:r>
      <w:r w:rsidDel="00000000" w:rsidR="00000000" w:rsidRPr="00000000">
        <w:rPr>
          <w:rtl w:val="0"/>
        </w:rPr>
      </w:r>
    </w:p>
    <w:p w:rsidR="00000000" w:rsidDel="00000000" w:rsidP="00000000" w:rsidRDefault="00000000" w:rsidRPr="00000000" w14:paraId="00000069">
      <w:pPr>
        <w:widowControl w:val="0"/>
        <w:spacing w:before="125" w:line="240" w:lineRule="auto"/>
        <w:ind w:left="652" w:right="23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ventana principal debe ser capaz de trasladar el foco de la aplicación hacia la vista de la función a la que se acceda. La distribución de los menús y de los componentes propios de cada funcionalidad queda a discreción del estudiante.</w:t>
      </w:r>
      <w:r w:rsidDel="00000000" w:rsidR="00000000" w:rsidRPr="00000000">
        <w:rPr>
          <w:rtl w:val="0"/>
        </w:rPr>
      </w:r>
    </w:p>
    <w:p w:rsidR="00000000" w:rsidDel="00000000" w:rsidP="00000000" w:rsidRDefault="00000000" w:rsidRPr="00000000" w14:paraId="0000006A">
      <w:pPr>
        <w:pStyle w:val="Heading3"/>
        <w:keepNext w:val="0"/>
        <w:keepLines w:val="0"/>
        <w:widowControl w:val="0"/>
        <w:spacing w:after="0" w:before="128" w:line="240" w:lineRule="auto"/>
        <w:ind w:left="652" w:firstLine="0"/>
        <w:jc w:val="both"/>
        <w:rPr>
          <w:rFonts w:ascii="Times New Roman" w:cs="Times New Roman" w:eastAsia="Times New Roman" w:hAnsi="Times New Roman"/>
          <w:b w:val="1"/>
          <w:color w:val="000000"/>
          <w:sz w:val="24"/>
          <w:szCs w:val="24"/>
        </w:rPr>
      </w:pPr>
      <w:bookmarkStart w:colFirst="0" w:colLast="0" w:name="_3rdcrjn" w:id="7"/>
      <w:bookmarkEnd w:id="7"/>
      <w:r w:rsidDel="00000000" w:rsidR="00000000" w:rsidRPr="00000000">
        <w:rPr>
          <w:rFonts w:ascii="Times New Roman" w:cs="Times New Roman" w:eastAsia="Times New Roman" w:hAnsi="Times New Roman"/>
          <w:b w:val="1"/>
          <w:color w:val="000000"/>
          <w:sz w:val="24"/>
          <w:szCs w:val="24"/>
          <w:rtl w:val="0"/>
        </w:rPr>
        <w:t xml:space="preserve">Interfaz de administración de clientes</w:t>
      </w:r>
    </w:p>
    <w:p w:rsidR="00000000" w:rsidDel="00000000" w:rsidP="00000000" w:rsidRDefault="00000000" w:rsidRPr="00000000" w14:paraId="0000006B">
      <w:pPr>
        <w:widowControl w:val="0"/>
        <w:spacing w:before="125" w:line="240" w:lineRule="auto"/>
        <w:ind w:left="652" w:right="2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administración de clientes permite analizar la interacción e información con el fin de fortalecer la preferencia y mejorar el servicio. Esta área tiene como propósito, brindar al usuario herramientas de creación, actualización, eliminación, y consulta de datos de clientes. Para esto, deben desarrollarse las siguientes funciones:</w:t>
      </w:r>
      <w:r w:rsidDel="00000000" w:rsidR="00000000" w:rsidRPr="00000000">
        <w:rPr>
          <w:rtl w:val="0"/>
        </w:rPr>
      </w:r>
    </w:p>
    <w:p w:rsidR="00000000" w:rsidDel="00000000" w:rsidP="00000000" w:rsidRDefault="00000000" w:rsidRPr="00000000" w14:paraId="0000006C">
      <w:pPr>
        <w:widowControl w:val="0"/>
        <w:numPr>
          <w:ilvl w:val="0"/>
          <w:numId w:val="1"/>
        </w:numPr>
        <w:tabs>
          <w:tab w:val="left" w:pos="1373"/>
        </w:tabs>
        <w:spacing w:before="123" w:line="240" w:lineRule="auto"/>
        <w:ind w:left="1373" w:right="237" w:hanging="360.99999999999994"/>
        <w:rPr>
          <w:rFonts w:ascii="Cambria" w:cs="Cambria" w:eastAsia="Cambria" w:hAnsi="Cambria"/>
          <w:color w:val="000000"/>
          <w:sz w:val="24"/>
          <w:szCs w:val="24"/>
        </w:rPr>
      </w:pPr>
      <w:r w:rsidDel="00000000" w:rsidR="00000000" w:rsidRPr="00000000">
        <w:rPr>
          <w:rFonts w:ascii="Times New Roman" w:cs="Times New Roman" w:eastAsia="Times New Roman" w:hAnsi="Times New Roman"/>
          <w:b w:val="1"/>
          <w:sz w:val="24"/>
          <w:szCs w:val="24"/>
          <w:rtl w:val="0"/>
        </w:rPr>
        <w:t xml:space="preserve">Dashboard de clientes en el sistema: </w:t>
      </w:r>
      <w:r w:rsidDel="00000000" w:rsidR="00000000" w:rsidRPr="00000000">
        <w:rPr>
          <w:rFonts w:ascii="Times New Roman" w:cs="Times New Roman" w:eastAsia="Times New Roman" w:hAnsi="Times New Roman"/>
          <w:sz w:val="24"/>
          <w:szCs w:val="24"/>
          <w:rtl w:val="0"/>
        </w:rPr>
        <w:t xml:space="preserve">Presenta al usuario la información más importante de los clientes registrados en el sistema. Debe contar con los siguientes elementos:</w:t>
      </w:r>
      <w:r w:rsidDel="00000000" w:rsidR="00000000" w:rsidRPr="00000000">
        <w:rPr>
          <w:rtl w:val="0"/>
        </w:rPr>
      </w:r>
    </w:p>
    <w:p w:rsidR="00000000" w:rsidDel="00000000" w:rsidP="00000000" w:rsidRDefault="00000000" w:rsidRPr="00000000" w14:paraId="0000006D">
      <w:pPr>
        <w:widowControl w:val="0"/>
        <w:numPr>
          <w:ilvl w:val="1"/>
          <w:numId w:val="1"/>
        </w:numPr>
        <w:tabs>
          <w:tab w:val="left" w:pos="2094"/>
        </w:tabs>
        <w:spacing w:before="127" w:line="240" w:lineRule="auto"/>
        <w:ind w:left="2093" w:hanging="360.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con la información de todos los clientes en el sistema.</w:t>
      </w:r>
    </w:p>
    <w:p w:rsidR="00000000" w:rsidDel="00000000" w:rsidP="00000000" w:rsidRDefault="00000000" w:rsidRPr="00000000" w14:paraId="0000006E">
      <w:pPr>
        <w:widowControl w:val="0"/>
        <w:numPr>
          <w:ilvl w:val="1"/>
          <w:numId w:val="1"/>
        </w:numPr>
        <w:tabs>
          <w:tab w:val="left" w:pos="2094"/>
        </w:tabs>
        <w:spacing w:before="110" w:line="240" w:lineRule="auto"/>
        <w:ind w:left="2093" w:hanging="360.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Gráfica de pie de clientes por sexo.</w:t>
      </w:r>
    </w:p>
    <w:p w:rsidR="00000000" w:rsidDel="00000000" w:rsidP="00000000" w:rsidRDefault="00000000" w:rsidRPr="00000000" w14:paraId="0000006F">
      <w:pPr>
        <w:widowControl w:val="0"/>
        <w:numPr>
          <w:ilvl w:val="1"/>
          <w:numId w:val="1"/>
        </w:numPr>
        <w:tabs>
          <w:tab w:val="left" w:pos="2094"/>
        </w:tabs>
        <w:spacing w:before="110" w:line="240" w:lineRule="auto"/>
        <w:ind w:left="2093" w:hanging="360.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Gráfica de barras de cantidad de clientes por rango de edad.</w:t>
      </w:r>
    </w:p>
    <w:p w:rsidR="00000000" w:rsidDel="00000000" w:rsidP="00000000" w:rsidRDefault="00000000" w:rsidRPr="00000000" w14:paraId="00000070">
      <w:pPr>
        <w:widowControl w:val="0"/>
        <w:numPr>
          <w:ilvl w:val="1"/>
          <w:numId w:val="1"/>
        </w:numPr>
        <w:tabs>
          <w:tab w:val="left" w:pos="2094"/>
        </w:tabs>
        <w:spacing w:before="110" w:line="240" w:lineRule="auto"/>
        <w:ind w:left="2093" w:hanging="360.99999999999994"/>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Es permitido el uso de la librería llamada </w:t>
      </w:r>
      <w:r w:rsidDel="00000000" w:rsidR="00000000" w:rsidRPr="00000000">
        <w:rPr>
          <w:rFonts w:ascii="Times New Roman" w:cs="Times New Roman" w:eastAsia="Times New Roman" w:hAnsi="Times New Roman"/>
          <w:b w:val="1"/>
          <w:sz w:val="24"/>
          <w:szCs w:val="24"/>
          <w:rtl w:val="0"/>
        </w:rPr>
        <w:t xml:space="preserve">JFreeChart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widowControl w:val="0"/>
        <w:numPr>
          <w:ilvl w:val="0"/>
          <w:numId w:val="1"/>
        </w:numPr>
        <w:tabs>
          <w:tab w:val="left" w:pos="1373"/>
        </w:tabs>
        <w:spacing w:before="110" w:line="240" w:lineRule="auto"/>
        <w:ind w:left="1373" w:right="235" w:hanging="360.99999999999994"/>
        <w:rPr>
          <w:rFonts w:ascii="Cambria" w:cs="Cambria" w:eastAsia="Cambria" w:hAnsi="Cambria"/>
          <w:color w:val="000000"/>
          <w:sz w:val="24"/>
          <w:szCs w:val="24"/>
        </w:rPr>
      </w:pPr>
      <w:r w:rsidDel="00000000" w:rsidR="00000000" w:rsidRPr="00000000">
        <w:rPr>
          <w:rFonts w:ascii="Times New Roman" w:cs="Times New Roman" w:eastAsia="Times New Roman" w:hAnsi="Times New Roman"/>
          <w:b w:val="1"/>
          <w:sz w:val="24"/>
          <w:szCs w:val="24"/>
          <w:rtl w:val="0"/>
        </w:rPr>
        <w:t xml:space="preserve">Carga masiva de clientes: </w:t>
      </w:r>
      <w:r w:rsidDel="00000000" w:rsidR="00000000" w:rsidRPr="00000000">
        <w:rPr>
          <w:rFonts w:ascii="Times New Roman" w:cs="Times New Roman" w:eastAsia="Times New Roman" w:hAnsi="Times New Roman"/>
          <w:sz w:val="24"/>
          <w:szCs w:val="24"/>
          <w:rtl w:val="0"/>
        </w:rPr>
        <w:t xml:space="preserve">Para el ingreso de datos de clientes en el sistema, deberá cargarse un archivo CSV con la información de los clientes. A continuación, se especifica la estructura del archivo:</w:t>
      </w:r>
      <w:r w:rsidDel="00000000" w:rsidR="00000000" w:rsidRPr="00000000">
        <w:rPr>
          <w:rtl w:val="0"/>
        </w:rPr>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tbl>
      <w:tblPr>
        <w:tblStyle w:val="Table1"/>
        <w:tblW w:w="6813.999999999998" w:type="dxa"/>
        <w:jc w:val="left"/>
        <w:tblInd w:w="13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6"/>
        <w:gridCol w:w="1667"/>
        <w:gridCol w:w="1714"/>
        <w:gridCol w:w="1647"/>
        <w:tblGridChange w:id="0">
          <w:tblGrid>
            <w:gridCol w:w="1786"/>
            <w:gridCol w:w="1667"/>
            <w:gridCol w:w="1714"/>
            <w:gridCol w:w="1647"/>
          </w:tblGrid>
        </w:tblGridChange>
      </w:tblGrid>
      <w:tr>
        <w:trPr>
          <w:cantSplit w:val="0"/>
          <w:trHeight w:val="359" w:hRule="atLeast"/>
          <w:tblHeader w:val="0"/>
        </w:trPr>
        <w:tc>
          <w:tcPr/>
          <w:p w:rsidR="00000000" w:rsidDel="00000000" w:rsidP="00000000" w:rsidRDefault="00000000" w:rsidRPr="00000000" w14:paraId="00000074">
            <w:pPr>
              <w:widowControl w:val="0"/>
              <w:spacing w:before="126" w:line="213" w:lineRule="auto"/>
              <w:ind w:left="1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(String)</w:t>
            </w:r>
            <w:r w:rsidDel="00000000" w:rsidR="00000000" w:rsidRPr="00000000">
              <w:rPr>
                <w:rtl w:val="0"/>
              </w:rPr>
            </w:r>
          </w:p>
        </w:tc>
        <w:tc>
          <w:tcPr/>
          <w:p w:rsidR="00000000" w:rsidDel="00000000" w:rsidP="00000000" w:rsidRDefault="00000000" w:rsidRPr="00000000" w14:paraId="00000075">
            <w:pPr>
              <w:widowControl w:val="0"/>
              <w:spacing w:before="126" w:line="213"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Edad (int)</w:t>
            </w:r>
            <w:r w:rsidDel="00000000" w:rsidR="00000000" w:rsidRPr="00000000">
              <w:rPr>
                <w:rtl w:val="0"/>
              </w:rPr>
            </w:r>
          </w:p>
        </w:tc>
        <w:tc>
          <w:tcPr/>
          <w:p w:rsidR="00000000" w:rsidDel="00000000" w:rsidP="00000000" w:rsidRDefault="00000000" w:rsidRPr="00000000" w14:paraId="00000076">
            <w:pPr>
              <w:widowControl w:val="0"/>
              <w:spacing w:before="126" w:line="213" w:lineRule="auto"/>
              <w:ind w:left="1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Sexo (char)</w:t>
            </w:r>
            <w:r w:rsidDel="00000000" w:rsidR="00000000" w:rsidRPr="00000000">
              <w:rPr>
                <w:rtl w:val="0"/>
              </w:rPr>
            </w:r>
          </w:p>
        </w:tc>
        <w:tc>
          <w:tcPr/>
          <w:p w:rsidR="00000000" w:rsidDel="00000000" w:rsidP="00000000" w:rsidRDefault="00000000" w:rsidRPr="00000000" w14:paraId="00000077">
            <w:pPr>
              <w:widowControl w:val="0"/>
              <w:spacing w:before="126" w:line="213"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NIT (int)</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78">
            <w:pPr>
              <w:widowControl w:val="0"/>
              <w:spacing w:before="126" w:line="213" w:lineRule="auto"/>
              <w:ind w:left="1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w:t>
            </w:r>
            <w:r w:rsidDel="00000000" w:rsidR="00000000" w:rsidRPr="00000000">
              <w:rPr>
                <w:rtl w:val="0"/>
              </w:rPr>
            </w:r>
          </w:p>
        </w:tc>
        <w:tc>
          <w:tcPr/>
          <w:p w:rsidR="00000000" w:rsidDel="00000000" w:rsidP="00000000" w:rsidRDefault="00000000" w:rsidRPr="00000000" w14:paraId="00000079">
            <w:pPr>
              <w:widowControl w:val="0"/>
              <w:spacing w:before="126" w:line="213"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tc>
        <w:tc>
          <w:tcPr/>
          <w:p w:rsidR="00000000" w:rsidDel="00000000" w:rsidP="00000000" w:rsidRDefault="00000000" w:rsidRPr="00000000" w14:paraId="0000007A">
            <w:pPr>
              <w:widowControl w:val="0"/>
              <w:spacing w:before="126" w:line="213" w:lineRule="auto"/>
              <w:ind w:left="1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tl w:val="0"/>
              </w:rPr>
            </w:r>
          </w:p>
        </w:tc>
        <w:tc>
          <w:tcPr/>
          <w:p w:rsidR="00000000" w:rsidDel="00000000" w:rsidP="00000000" w:rsidRDefault="00000000" w:rsidRPr="00000000" w14:paraId="0000007B">
            <w:pPr>
              <w:widowControl w:val="0"/>
              <w:spacing w:before="126" w:line="213"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7C">
            <w:pPr>
              <w:widowControl w:val="0"/>
              <w:spacing w:before="126" w:line="213" w:lineRule="auto"/>
              <w:ind w:left="1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w:t>
            </w:r>
            <w:r w:rsidDel="00000000" w:rsidR="00000000" w:rsidRPr="00000000">
              <w:rPr>
                <w:rtl w:val="0"/>
              </w:rPr>
            </w:r>
          </w:p>
        </w:tc>
        <w:tc>
          <w:tcPr/>
          <w:p w:rsidR="00000000" w:rsidDel="00000000" w:rsidP="00000000" w:rsidRDefault="00000000" w:rsidRPr="00000000" w14:paraId="0000007D">
            <w:pPr>
              <w:widowControl w:val="0"/>
              <w:spacing w:before="126" w:line="213"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r w:rsidDel="00000000" w:rsidR="00000000" w:rsidRPr="00000000">
              <w:rPr>
                <w:rtl w:val="0"/>
              </w:rPr>
            </w:r>
          </w:p>
        </w:tc>
        <w:tc>
          <w:tcPr/>
          <w:p w:rsidR="00000000" w:rsidDel="00000000" w:rsidP="00000000" w:rsidRDefault="00000000" w:rsidRPr="00000000" w14:paraId="0000007E">
            <w:pPr>
              <w:widowControl w:val="0"/>
              <w:spacing w:before="126" w:line="213" w:lineRule="auto"/>
              <w:ind w:left="1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tl w:val="0"/>
              </w:rPr>
            </w:r>
          </w:p>
        </w:tc>
        <w:tc>
          <w:tcPr/>
          <w:p w:rsidR="00000000" w:rsidDel="00000000" w:rsidP="00000000" w:rsidRDefault="00000000" w:rsidRPr="00000000" w14:paraId="0000007F">
            <w:pPr>
              <w:widowControl w:val="0"/>
              <w:spacing w:before="126" w:line="213"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456</w:t>
            </w:r>
            <w:r w:rsidDel="00000000" w:rsidR="00000000" w:rsidRPr="00000000">
              <w:rPr>
                <w:rtl w:val="0"/>
              </w:rPr>
            </w:r>
          </w:p>
        </w:tc>
      </w:tr>
    </w:tbl>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widowControl w:val="0"/>
        <w:spacing w:before="205" w:line="240" w:lineRule="auto"/>
        <w:ind w:left="137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de un archivo que sigue la estructura anterior:</w:t>
      </w:r>
      <w:r w:rsidDel="00000000" w:rsidR="00000000" w:rsidRPr="00000000">
        <w:rPr>
          <w:rtl w:val="0"/>
        </w:rPr>
      </w:r>
    </w:p>
    <w:p w:rsidR="00000000" w:rsidDel="00000000" w:rsidP="00000000" w:rsidRDefault="00000000" w:rsidRPr="00000000" w14:paraId="00000082">
      <w:pPr>
        <w:widowControl w:val="0"/>
        <w:spacing w:before="3"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215900</wp:posOffset>
                </wp:positionV>
                <wp:extent cx="5440680" cy="473075"/>
                <wp:effectExtent b="0" l="0" r="0" t="0"/>
                <wp:wrapTopAndBottom distB="0" distT="0"/>
                <wp:docPr id="2" name=""/>
                <a:graphic>
                  <a:graphicData uri="http://schemas.microsoft.com/office/word/2010/wordprocessingShape">
                    <wps:wsp>
                      <wps:cNvSpPr/>
                      <wps:cNvPr id="3" name="Shape 3"/>
                      <wps:spPr>
                        <a:xfrm>
                          <a:off x="3176523" y="3548225"/>
                          <a:ext cx="5431155" cy="463550"/>
                        </a:xfrm>
                        <a:custGeom>
                          <a:rect b="b" l="l" r="r" t="t"/>
                          <a:pathLst>
                            <a:path extrusionOk="0" h="463550" w="5431155">
                              <a:moveTo>
                                <a:pt x="0" y="0"/>
                              </a:moveTo>
                              <a:lnTo>
                                <a:pt x="0" y="463550"/>
                              </a:lnTo>
                              <a:lnTo>
                                <a:pt x="5431155" y="463550"/>
                              </a:lnTo>
                              <a:lnTo>
                                <a:pt x="543115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105" w:right="5118.999938964844" w:firstLine="0"/>
                              <w:jc w:val="left"/>
                              <w:textDirection w:val="btLr"/>
                            </w:pPr>
                            <w:r w:rsidDel="00000000" w:rsidR="00000000" w:rsidRPr="00000000">
                              <w:rPr>
                                <w:rFonts w:ascii="Consolas" w:cs="Consolas" w:eastAsia="Consolas" w:hAnsi="Consolas"/>
                                <w:b w:val="0"/>
                                <w:i w:val="0"/>
                                <w:smallCaps w:val="0"/>
                                <w:strike w:val="0"/>
                                <w:color w:val="575757"/>
                                <w:sz w:val="20"/>
                                <w:vertAlign w:val="baseline"/>
                              </w:rPr>
                              <w:t xml:space="preserve">ABC,20,M,123</w:t>
                            </w:r>
                          </w:p>
                          <w:p w:rsidR="00000000" w:rsidDel="00000000" w:rsidP="00000000" w:rsidRDefault="00000000" w:rsidRPr="00000000">
                            <w:pPr>
                              <w:spacing w:after="0" w:before="0" w:line="240"/>
                              <w:ind w:left="105" w:right="5118.999938964844" w:firstLine="0"/>
                              <w:jc w:val="left"/>
                              <w:textDirection w:val="btLr"/>
                            </w:pPr>
                            <w:r w:rsidDel="00000000" w:rsidR="00000000" w:rsidRPr="00000000">
                              <w:rPr>
                                <w:rFonts w:ascii="Consolas" w:cs="Consolas" w:eastAsia="Consolas" w:hAnsi="Consolas"/>
                                <w:b w:val="0"/>
                                <w:i w:val="0"/>
                                <w:smallCaps w:val="0"/>
                                <w:strike w:val="0"/>
                                <w:color w:val="575757"/>
                                <w:sz w:val="20"/>
                                <w:vertAlign w:val="baseline"/>
                              </w:rPr>
                            </w:r>
                            <w:r w:rsidDel="00000000" w:rsidR="00000000" w:rsidRPr="00000000">
                              <w:rPr>
                                <w:rFonts w:ascii="Consolas" w:cs="Consolas" w:eastAsia="Consolas" w:hAnsi="Consolas"/>
                                <w:b w:val="0"/>
                                <w:i w:val="0"/>
                                <w:smallCaps w:val="0"/>
                                <w:strike w:val="0"/>
                                <w:color w:val="575757"/>
                                <w:sz w:val="20"/>
                                <w:vertAlign w:val="baseline"/>
                              </w:rPr>
                              <w:t xml:space="preserve"> DEF,40,F,456</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215900</wp:posOffset>
                </wp:positionV>
                <wp:extent cx="5440680" cy="473075"/>
                <wp:effectExtent b="0" l="0" r="0" t="0"/>
                <wp:wrapTopAndBottom distB="0" distT="0"/>
                <wp:docPr id="2"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5440680" cy="473075"/>
                        </a:xfrm>
                        <a:prstGeom prst="rect"/>
                        <a:ln/>
                      </pic:spPr>
                    </pic:pic>
                  </a:graphicData>
                </a:graphic>
              </wp:anchor>
            </w:drawing>
          </mc:Fallback>
        </mc:AlternateConten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numPr>
          <w:ilvl w:val="0"/>
          <w:numId w:val="1"/>
        </w:numPr>
        <w:tabs>
          <w:tab w:val="left" w:pos="1373"/>
        </w:tabs>
        <w:spacing w:before="200" w:line="240" w:lineRule="auto"/>
        <w:ind w:left="1373" w:right="230" w:hanging="360.99999999999994"/>
        <w:jc w:val="both"/>
        <w:rPr>
          <w:rFonts w:ascii="Cambria" w:cs="Cambria" w:eastAsia="Cambria" w:hAnsi="Cambria"/>
          <w:color w:val="000000"/>
          <w:sz w:val="24"/>
          <w:szCs w:val="24"/>
        </w:rPr>
      </w:pPr>
      <w:r w:rsidDel="00000000" w:rsidR="00000000" w:rsidRPr="00000000">
        <w:rPr>
          <w:rFonts w:ascii="Times New Roman" w:cs="Times New Roman" w:eastAsia="Times New Roman" w:hAnsi="Times New Roman"/>
          <w:b w:val="1"/>
          <w:sz w:val="24"/>
          <w:szCs w:val="24"/>
          <w:rtl w:val="0"/>
        </w:rPr>
        <w:t xml:space="preserve">Creación de un cliente: </w:t>
      </w:r>
      <w:r w:rsidDel="00000000" w:rsidR="00000000" w:rsidRPr="00000000">
        <w:rPr>
          <w:rFonts w:ascii="Times New Roman" w:cs="Times New Roman" w:eastAsia="Times New Roman" w:hAnsi="Times New Roman"/>
          <w:sz w:val="24"/>
          <w:szCs w:val="24"/>
          <w:rtl w:val="0"/>
        </w:rPr>
        <w:t xml:space="preserve">Esta interfaz permite ingresar un nuevo cliente al sistema. Deberá validarse que el NIT ingresado no esté registrado con anterioridad, y presentarse un formulario para el ingreso de datos como el siguiente: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1958975</wp:posOffset>
            </wp:positionH>
            <wp:positionV relativeFrom="paragraph">
              <wp:posOffset>778510</wp:posOffset>
            </wp:positionV>
            <wp:extent cx="1804032" cy="933450"/>
            <wp:effectExtent b="0" l="0" r="0" t="0"/>
            <wp:wrapNone/>
            <wp:docPr id="16" name="image6.png"/>
            <a:graphic>
              <a:graphicData uri="http://schemas.openxmlformats.org/drawingml/2006/picture">
                <pic:pic>
                  <pic:nvPicPr>
                    <pic:cNvPr id="0" name="image6.png"/>
                    <pic:cNvPicPr preferRelativeResize="0"/>
                  </pic:nvPicPr>
                  <pic:blipFill>
                    <a:blip r:embed="rId15"/>
                    <a:srcRect b="29001" l="0" r="0" t="0"/>
                    <a:stretch>
                      <a:fillRect/>
                    </a:stretch>
                  </pic:blipFill>
                  <pic:spPr>
                    <a:xfrm>
                      <a:off x="0" y="0"/>
                      <a:ext cx="1804032" cy="933450"/>
                    </a:xfrm>
                    <a:prstGeom prst="rect"/>
                    <a:ln/>
                  </pic:spPr>
                </pic:pic>
              </a:graphicData>
            </a:graphic>
          </wp:anchor>
        </w:drawing>
      </w:r>
    </w:p>
    <w:p w:rsidR="00000000" w:rsidDel="00000000" w:rsidP="00000000" w:rsidRDefault="00000000" w:rsidRPr="00000000" w14:paraId="0000008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widowControl w:val="0"/>
        <w:numPr>
          <w:ilvl w:val="0"/>
          <w:numId w:val="3"/>
        </w:numPr>
        <w:tabs>
          <w:tab w:val="left" w:pos="1373"/>
        </w:tabs>
        <w:spacing w:before="106" w:line="235" w:lineRule="auto"/>
        <w:ind w:left="1373" w:right="235" w:hanging="360.99999999999994"/>
        <w:jc w:val="both"/>
        <w:rPr>
          <w:rFonts w:ascii="Cambria" w:cs="Cambria" w:eastAsia="Cambria" w:hAnsi="Cambria"/>
          <w:color w:val="000000"/>
          <w:sz w:val="24"/>
          <w:szCs w:val="24"/>
        </w:rPr>
      </w:pPr>
      <w:r w:rsidDel="00000000" w:rsidR="00000000" w:rsidRPr="00000000">
        <w:rPr>
          <w:rFonts w:ascii="Times New Roman" w:cs="Times New Roman" w:eastAsia="Times New Roman" w:hAnsi="Times New Roman"/>
          <w:b w:val="1"/>
          <w:sz w:val="24"/>
          <w:szCs w:val="24"/>
          <w:rtl w:val="0"/>
        </w:rPr>
        <w:t xml:space="preserve">Vista informativa de un cliente: </w:t>
      </w:r>
      <w:r w:rsidDel="00000000" w:rsidR="00000000" w:rsidRPr="00000000">
        <w:rPr>
          <w:rFonts w:ascii="Times New Roman" w:cs="Times New Roman" w:eastAsia="Times New Roman" w:hAnsi="Times New Roman"/>
          <w:sz w:val="24"/>
          <w:szCs w:val="24"/>
          <w:rtl w:val="0"/>
        </w:rPr>
        <w:t xml:space="preserve">Presenta al usuario la información ingresada sobre el cliente. Para esto debe realizarse una búsqueda por NIT.</w:t>
      </w:r>
      <w:r w:rsidDel="00000000" w:rsidR="00000000" w:rsidRPr="00000000">
        <w:rPr>
          <w:rtl w:val="0"/>
        </w:rPr>
      </w:r>
    </w:p>
    <w:p w:rsidR="00000000" w:rsidDel="00000000" w:rsidP="00000000" w:rsidRDefault="00000000" w:rsidRPr="00000000" w14:paraId="00000090">
      <w:pPr>
        <w:widowControl w:val="0"/>
        <w:tabs>
          <w:tab w:val="left" w:pos="1373"/>
        </w:tabs>
        <w:spacing w:before="106" w:line="235" w:lineRule="auto"/>
        <w:ind w:right="235"/>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1628775</wp:posOffset>
            </wp:positionH>
            <wp:positionV relativeFrom="paragraph">
              <wp:posOffset>203573</wp:posOffset>
            </wp:positionV>
            <wp:extent cx="2122170" cy="1228725"/>
            <wp:effectExtent b="0" l="0" r="0" t="0"/>
            <wp:wrapNone/>
            <wp:docPr id="22"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2122170" cy="1228725"/>
                    </a:xfrm>
                    <a:prstGeom prst="rect"/>
                    <a:ln/>
                  </pic:spPr>
                </pic:pic>
              </a:graphicData>
            </a:graphic>
          </wp:anchor>
        </w:drawing>
      </w:r>
    </w:p>
    <w:p w:rsidR="00000000" w:rsidDel="00000000" w:rsidP="00000000" w:rsidRDefault="00000000" w:rsidRPr="00000000" w14:paraId="00000091">
      <w:pPr>
        <w:widowControl w:val="0"/>
        <w:tabs>
          <w:tab w:val="left" w:pos="1373"/>
        </w:tabs>
        <w:spacing w:before="106" w:line="235" w:lineRule="auto"/>
        <w:ind w:right="235"/>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3895725</wp:posOffset>
            </wp:positionH>
            <wp:positionV relativeFrom="paragraph">
              <wp:posOffset>101227</wp:posOffset>
            </wp:positionV>
            <wp:extent cx="1800225" cy="714375"/>
            <wp:effectExtent b="9525" l="9525" r="9525" t="9525"/>
            <wp:wrapTopAndBottom distB="0" distT="0"/>
            <wp:docPr id="4" name="image4.png"/>
            <a:graphic>
              <a:graphicData uri="http://schemas.openxmlformats.org/drawingml/2006/picture">
                <pic:pic>
                  <pic:nvPicPr>
                    <pic:cNvPr id="0" name="image4.png"/>
                    <pic:cNvPicPr preferRelativeResize="0"/>
                  </pic:nvPicPr>
                  <pic:blipFill>
                    <a:blip r:embed="rId17"/>
                    <a:srcRect b="52830" l="0" r="0" t="0"/>
                    <a:stretch>
                      <a:fillRect/>
                    </a:stretch>
                  </pic:blipFill>
                  <pic:spPr>
                    <a:xfrm>
                      <a:off x="0" y="0"/>
                      <a:ext cx="1800225" cy="714375"/>
                    </a:xfrm>
                    <a:prstGeom prst="rect"/>
                    <a:ln w="9525">
                      <a:solidFill>
                        <a:srgbClr val="000000"/>
                      </a:solidFill>
                      <a:prstDash val="solid"/>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1885950</wp:posOffset>
            </wp:positionH>
            <wp:positionV relativeFrom="paragraph">
              <wp:posOffset>200025</wp:posOffset>
            </wp:positionV>
            <wp:extent cx="1611630" cy="716280"/>
            <wp:effectExtent b="0" l="0" r="0" t="0"/>
            <wp:wrapNone/>
            <wp:docPr id="15"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1611630" cy="716280"/>
                    </a:xfrm>
                    <a:prstGeom prst="rect"/>
                    <a:ln/>
                  </pic:spPr>
                </pic:pic>
              </a:graphicData>
            </a:graphic>
          </wp:anchor>
        </w:drawing>
      </w:r>
    </w:p>
    <w:p w:rsidR="00000000" w:rsidDel="00000000" w:rsidP="00000000" w:rsidRDefault="00000000" w:rsidRPr="00000000" w14:paraId="00000092">
      <w:pPr>
        <w:widowControl w:val="0"/>
        <w:numPr>
          <w:ilvl w:val="0"/>
          <w:numId w:val="3"/>
        </w:numPr>
        <w:tabs>
          <w:tab w:val="left" w:pos="1373"/>
        </w:tabs>
        <w:spacing w:before="102" w:line="237" w:lineRule="auto"/>
        <w:ind w:left="1373" w:right="233" w:hanging="360.99999999999994"/>
        <w:jc w:val="both"/>
        <w:rPr>
          <w:rFonts w:ascii="Cambria" w:cs="Cambria" w:eastAsia="Cambria" w:hAnsi="Cambria"/>
          <w:color w:val="000000"/>
          <w:sz w:val="24"/>
          <w:szCs w:val="24"/>
        </w:rPr>
      </w:pPr>
      <w:r w:rsidDel="00000000" w:rsidR="00000000" w:rsidRPr="00000000">
        <w:rPr>
          <w:rFonts w:ascii="Times New Roman" w:cs="Times New Roman" w:eastAsia="Times New Roman" w:hAnsi="Times New Roman"/>
          <w:b w:val="1"/>
          <w:sz w:val="24"/>
          <w:szCs w:val="24"/>
          <w:rtl w:val="0"/>
        </w:rPr>
        <w:t xml:space="preserve">Modificación de un cliente: </w:t>
      </w:r>
      <w:r w:rsidDel="00000000" w:rsidR="00000000" w:rsidRPr="00000000">
        <w:rPr>
          <w:rFonts w:ascii="Times New Roman" w:cs="Times New Roman" w:eastAsia="Times New Roman" w:hAnsi="Times New Roman"/>
          <w:sz w:val="24"/>
          <w:szCs w:val="24"/>
          <w:rtl w:val="0"/>
        </w:rPr>
        <w:t xml:space="preserve">Permitirá modificar los datos ingresados acerca de un cliente. Debe verificarse que, si se modifica el NIT, el mismo no esté registrado previamente. La interfaz de modificación debe contar con los mismos campos que la interfaz de creación de clientes.</w:t>
      </w:r>
      <w:r w:rsidDel="00000000" w:rsidR="00000000" w:rsidRPr="00000000">
        <w:rPr>
          <w:rtl w:val="0"/>
        </w:rPr>
      </w:r>
    </w:p>
    <w:p w:rsidR="00000000" w:rsidDel="00000000" w:rsidP="00000000" w:rsidRDefault="00000000" w:rsidRPr="00000000" w14:paraId="00000093">
      <w:pPr>
        <w:widowControl w:val="0"/>
        <w:numPr>
          <w:ilvl w:val="0"/>
          <w:numId w:val="3"/>
        </w:numPr>
        <w:tabs>
          <w:tab w:val="left" w:pos="1373"/>
        </w:tabs>
        <w:spacing w:before="127" w:line="240" w:lineRule="auto"/>
        <w:ind w:left="1373" w:right="237" w:hanging="360.99999999999994"/>
        <w:jc w:val="both"/>
        <w:rPr>
          <w:rFonts w:ascii="Cambria" w:cs="Cambria" w:eastAsia="Cambria" w:hAnsi="Cambria"/>
          <w:color w:val="000000"/>
          <w:sz w:val="24"/>
          <w:szCs w:val="24"/>
        </w:rPr>
      </w:pPr>
      <w:r w:rsidDel="00000000" w:rsidR="00000000" w:rsidRPr="00000000">
        <w:rPr>
          <w:rFonts w:ascii="Times New Roman" w:cs="Times New Roman" w:eastAsia="Times New Roman" w:hAnsi="Times New Roman"/>
          <w:b w:val="1"/>
          <w:sz w:val="24"/>
          <w:szCs w:val="24"/>
          <w:rtl w:val="0"/>
        </w:rPr>
        <w:t xml:space="preserve">Eliminación de un cliente: </w:t>
      </w:r>
      <w:r w:rsidDel="00000000" w:rsidR="00000000" w:rsidRPr="00000000">
        <w:rPr>
          <w:rFonts w:ascii="Times New Roman" w:cs="Times New Roman" w:eastAsia="Times New Roman" w:hAnsi="Times New Roman"/>
          <w:sz w:val="24"/>
          <w:szCs w:val="24"/>
          <w:rtl w:val="0"/>
        </w:rPr>
        <w:t xml:space="preserve">Eliminará a un cliente del sistema. Para esto, debe hacerse la búsqueda por NIT. La eliminación puede estar presente en la vista informativa, o realizarse como función individual.</w:t>
      </w:r>
      <w:r w:rsidDel="00000000" w:rsidR="00000000" w:rsidRPr="00000000">
        <w:rPr>
          <w:rtl w:val="0"/>
        </w:rPr>
      </w:r>
    </w:p>
    <w:p w:rsidR="00000000" w:rsidDel="00000000" w:rsidP="00000000" w:rsidRDefault="00000000" w:rsidRPr="00000000" w14:paraId="00000094">
      <w:pPr>
        <w:widowControl w:val="0"/>
        <w:tabs>
          <w:tab w:val="left" w:pos="1373"/>
        </w:tabs>
        <w:spacing w:before="127" w:line="240" w:lineRule="auto"/>
        <w:ind w:right="23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Style w:val="Heading2"/>
        <w:keepNext w:val="0"/>
        <w:keepLines w:val="0"/>
        <w:widowControl w:val="0"/>
        <w:spacing w:after="0" w:before="41" w:line="240" w:lineRule="auto"/>
        <w:ind w:left="652" w:firstLine="0"/>
        <w:rPr>
          <w:rFonts w:ascii="Times New Roman" w:cs="Times New Roman" w:eastAsia="Times New Roman" w:hAnsi="Times New Roman"/>
          <w:sz w:val="24"/>
          <w:szCs w:val="24"/>
        </w:rPr>
      </w:pPr>
      <w:bookmarkStart w:colFirst="0" w:colLast="0" w:name="_26in1rg" w:id="8"/>
      <w:bookmarkEnd w:id="8"/>
      <w:r w:rsidDel="00000000" w:rsidR="00000000" w:rsidRPr="00000000">
        <w:rPr>
          <w:rFonts w:ascii="Times New Roman" w:cs="Times New Roman" w:eastAsia="Times New Roman" w:hAnsi="Times New Roman"/>
          <w:sz w:val="24"/>
          <w:szCs w:val="24"/>
          <w:rtl w:val="0"/>
        </w:rPr>
        <w:t xml:space="preserve">Consideraciones de la interfaz administrativa de clientes</w:t>
      </w:r>
      <w:r w:rsidDel="00000000" w:rsidR="00000000" w:rsidRPr="00000000">
        <w:rPr>
          <w:rtl w:val="0"/>
        </w:rPr>
      </w:r>
    </w:p>
    <w:p w:rsidR="00000000" w:rsidDel="00000000" w:rsidP="00000000" w:rsidRDefault="00000000" w:rsidRPr="00000000" w14:paraId="00000096">
      <w:pPr>
        <w:widowControl w:val="0"/>
        <w:numPr>
          <w:ilvl w:val="0"/>
          <w:numId w:val="8"/>
        </w:numPr>
        <w:tabs>
          <w:tab w:val="left" w:pos="1546"/>
        </w:tabs>
        <w:spacing w:line="240" w:lineRule="auto"/>
        <w:ind w:left="1545" w:hanging="360.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cantidad máxima de clientes posibles en el sistema es de 100.</w:t>
      </w:r>
    </w:p>
    <w:p w:rsidR="00000000" w:rsidDel="00000000" w:rsidP="00000000" w:rsidRDefault="00000000" w:rsidRPr="00000000" w14:paraId="00000097">
      <w:pPr>
        <w:widowControl w:val="0"/>
        <w:numPr>
          <w:ilvl w:val="0"/>
          <w:numId w:val="8"/>
        </w:numPr>
        <w:tabs>
          <w:tab w:val="left" w:pos="1546"/>
        </w:tabs>
        <w:spacing w:before="1" w:line="240" w:lineRule="auto"/>
        <w:ind w:left="1545" w:hanging="360.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puede haber valores de NIT repetidos.</w:t>
      </w:r>
    </w:p>
    <w:p w:rsidR="00000000" w:rsidDel="00000000" w:rsidP="00000000" w:rsidRDefault="00000000" w:rsidRPr="00000000" w14:paraId="00000098">
      <w:pPr>
        <w:pStyle w:val="Heading3"/>
        <w:keepNext w:val="0"/>
        <w:keepLines w:val="0"/>
        <w:widowControl w:val="0"/>
        <w:spacing w:after="0" w:before="126" w:line="240" w:lineRule="auto"/>
        <w:ind w:left="652" w:firstLine="0"/>
        <w:rPr>
          <w:rFonts w:ascii="Times New Roman" w:cs="Times New Roman" w:eastAsia="Times New Roman" w:hAnsi="Times New Roman"/>
          <w:b w:val="1"/>
          <w:color w:val="000000"/>
          <w:sz w:val="24"/>
          <w:szCs w:val="24"/>
        </w:rPr>
      </w:pPr>
      <w:bookmarkStart w:colFirst="0" w:colLast="0" w:name="_lnxbz9" w:id="9"/>
      <w:bookmarkEnd w:id="9"/>
      <w:r w:rsidDel="00000000" w:rsidR="00000000" w:rsidRPr="00000000">
        <w:rPr>
          <w:rFonts w:ascii="Times New Roman" w:cs="Times New Roman" w:eastAsia="Times New Roman" w:hAnsi="Times New Roman"/>
          <w:b w:val="1"/>
          <w:color w:val="000000"/>
          <w:sz w:val="24"/>
          <w:szCs w:val="24"/>
          <w:rtl w:val="0"/>
        </w:rPr>
        <w:t xml:space="preserve">Interfaz de administración de productos</w:t>
      </w:r>
    </w:p>
    <w:p w:rsidR="00000000" w:rsidDel="00000000" w:rsidP="00000000" w:rsidRDefault="00000000" w:rsidRPr="00000000" w14:paraId="00000099">
      <w:pPr>
        <w:widowControl w:val="0"/>
        <w:spacing w:before="122" w:line="240" w:lineRule="auto"/>
        <w:ind w:left="652" w:right="2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productos son la esencia del negocio, y sus datos se encuentran en constante cambio. Por esto, es importante tener un control de lo que sucede en el inventario de la empresa. A continuación, se describen las funciones con las que debe contar el sistema:</w:t>
      </w:r>
      <w:r w:rsidDel="00000000" w:rsidR="00000000" w:rsidRPr="00000000">
        <w:rPr>
          <w:rtl w:val="0"/>
        </w:rPr>
      </w:r>
    </w:p>
    <w:p w:rsidR="00000000" w:rsidDel="00000000" w:rsidP="00000000" w:rsidRDefault="00000000" w:rsidRPr="00000000" w14:paraId="0000009A">
      <w:pPr>
        <w:widowControl w:val="0"/>
        <w:numPr>
          <w:ilvl w:val="0"/>
          <w:numId w:val="3"/>
        </w:numPr>
        <w:tabs>
          <w:tab w:val="left" w:pos="1373"/>
        </w:tabs>
        <w:spacing w:before="127" w:line="240" w:lineRule="auto"/>
        <w:ind w:left="1373" w:right="233" w:hanging="360.99999999999994"/>
        <w:jc w:val="both"/>
        <w:rPr>
          <w:rFonts w:ascii="Cambria" w:cs="Cambria" w:eastAsia="Cambria" w:hAnsi="Cambria"/>
          <w:color w:val="000000"/>
          <w:sz w:val="24"/>
          <w:szCs w:val="24"/>
        </w:rPr>
      </w:pPr>
      <w:r w:rsidDel="00000000" w:rsidR="00000000" w:rsidRPr="00000000">
        <w:rPr>
          <w:rFonts w:ascii="Times New Roman" w:cs="Times New Roman" w:eastAsia="Times New Roman" w:hAnsi="Times New Roman"/>
          <w:b w:val="1"/>
          <w:sz w:val="24"/>
          <w:szCs w:val="24"/>
          <w:rtl w:val="0"/>
        </w:rPr>
        <w:t xml:space="preserve">Dashboard de productos: </w:t>
      </w:r>
      <w:r w:rsidDel="00000000" w:rsidR="00000000" w:rsidRPr="00000000">
        <w:rPr>
          <w:rFonts w:ascii="Times New Roman" w:cs="Times New Roman" w:eastAsia="Times New Roman" w:hAnsi="Times New Roman"/>
          <w:sz w:val="24"/>
          <w:szCs w:val="24"/>
          <w:rtl w:val="0"/>
        </w:rPr>
        <w:t xml:space="preserve">Presenta al usuario la información más importante de los productos registrados en el sistema. Debe contar con los siguientes elementos:</w:t>
      </w:r>
      <w:r w:rsidDel="00000000" w:rsidR="00000000" w:rsidRPr="00000000">
        <w:rPr>
          <w:rtl w:val="0"/>
        </w:rPr>
      </w:r>
    </w:p>
    <w:p w:rsidR="00000000" w:rsidDel="00000000" w:rsidP="00000000" w:rsidRDefault="00000000" w:rsidRPr="00000000" w14:paraId="0000009B">
      <w:pPr>
        <w:widowControl w:val="0"/>
        <w:numPr>
          <w:ilvl w:val="1"/>
          <w:numId w:val="3"/>
        </w:numPr>
        <w:tabs>
          <w:tab w:val="left" w:pos="2094"/>
        </w:tabs>
        <w:spacing w:before="126" w:line="240" w:lineRule="auto"/>
        <w:ind w:left="2093" w:hanging="360.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con la información de todos los productos en el sistema.</w:t>
      </w:r>
    </w:p>
    <w:p w:rsidR="00000000" w:rsidDel="00000000" w:rsidP="00000000" w:rsidRDefault="00000000" w:rsidRPr="00000000" w14:paraId="0000009C">
      <w:pPr>
        <w:widowControl w:val="0"/>
        <w:numPr>
          <w:ilvl w:val="1"/>
          <w:numId w:val="3"/>
        </w:numPr>
        <w:tabs>
          <w:tab w:val="left" w:pos="2094"/>
        </w:tabs>
        <w:spacing w:before="110" w:line="240" w:lineRule="auto"/>
        <w:ind w:left="2093" w:hanging="360.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Gráfica de barras de la cantidad de productos por rango de precio.</w:t>
      </w:r>
    </w:p>
    <w:p w:rsidR="00000000" w:rsidDel="00000000" w:rsidP="00000000" w:rsidRDefault="00000000" w:rsidRPr="00000000" w14:paraId="0000009D">
      <w:pPr>
        <w:widowControl w:val="0"/>
        <w:tabs>
          <w:tab w:val="left" w:pos="2058"/>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numPr>
          <w:ilvl w:val="0"/>
          <w:numId w:val="3"/>
        </w:numPr>
        <w:tabs>
          <w:tab w:val="left" w:pos="1373"/>
        </w:tabs>
        <w:spacing w:before="105" w:line="240" w:lineRule="auto"/>
        <w:ind w:left="1373" w:right="235" w:hanging="360.99999999999994"/>
        <w:jc w:val="both"/>
        <w:rPr>
          <w:rFonts w:ascii="Cambria" w:cs="Cambria" w:eastAsia="Cambria" w:hAnsi="Cambria"/>
          <w:color w:val="000000"/>
          <w:sz w:val="24"/>
          <w:szCs w:val="24"/>
        </w:rPr>
      </w:pPr>
      <w:r w:rsidDel="00000000" w:rsidR="00000000" w:rsidRPr="00000000">
        <w:rPr>
          <w:rFonts w:ascii="Times New Roman" w:cs="Times New Roman" w:eastAsia="Times New Roman" w:hAnsi="Times New Roman"/>
          <w:b w:val="1"/>
          <w:sz w:val="24"/>
          <w:szCs w:val="24"/>
          <w:rtl w:val="0"/>
        </w:rPr>
        <w:t xml:space="preserve">Carga masiva de productos: </w:t>
      </w:r>
      <w:r w:rsidDel="00000000" w:rsidR="00000000" w:rsidRPr="00000000">
        <w:rPr>
          <w:rFonts w:ascii="Times New Roman" w:cs="Times New Roman" w:eastAsia="Times New Roman" w:hAnsi="Times New Roman"/>
          <w:sz w:val="24"/>
          <w:szCs w:val="24"/>
          <w:rtl w:val="0"/>
        </w:rPr>
        <w:t xml:space="preserve">Para el ingreso de datos de productos en el sistema, deberá cargarse un archivo CSV con la información de los productos. A continuación, se especifica la estructura del archivo:</w:t>
      </w:r>
      <w:r w:rsidDel="00000000" w:rsidR="00000000" w:rsidRPr="00000000">
        <w:rPr>
          <w:rtl w:val="0"/>
        </w:rPr>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widowControl w:val="0"/>
        <w:spacing w:after="1" w:before="8" w:line="240" w:lineRule="auto"/>
        <w:rPr>
          <w:rFonts w:ascii="Times New Roman" w:cs="Times New Roman" w:eastAsia="Times New Roman" w:hAnsi="Times New Roman"/>
          <w:sz w:val="24"/>
          <w:szCs w:val="24"/>
        </w:rPr>
      </w:pPr>
      <w:r w:rsidDel="00000000" w:rsidR="00000000" w:rsidRPr="00000000">
        <w:rPr>
          <w:rtl w:val="0"/>
        </w:rPr>
      </w:r>
    </w:p>
    <w:tbl>
      <w:tblPr>
        <w:tblStyle w:val="Table2"/>
        <w:tblW w:w="6226.0" w:type="dxa"/>
        <w:jc w:val="left"/>
        <w:tblInd w:w="13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9"/>
        <w:gridCol w:w="2054"/>
        <w:gridCol w:w="2093"/>
        <w:tblGridChange w:id="0">
          <w:tblGrid>
            <w:gridCol w:w="2079"/>
            <w:gridCol w:w="2054"/>
            <w:gridCol w:w="2093"/>
          </w:tblGrid>
        </w:tblGridChange>
      </w:tblGrid>
      <w:tr>
        <w:trPr>
          <w:cantSplit w:val="0"/>
          <w:trHeight w:val="360" w:hRule="atLeast"/>
          <w:tblHeader w:val="0"/>
        </w:trPr>
        <w:tc>
          <w:tcPr/>
          <w:p w:rsidR="00000000" w:rsidDel="00000000" w:rsidP="00000000" w:rsidRDefault="00000000" w:rsidRPr="00000000" w14:paraId="000000A1">
            <w:pPr>
              <w:widowControl w:val="0"/>
              <w:spacing w:before="127" w:line="213" w:lineRule="auto"/>
              <w:ind w:left="1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(String)</w:t>
            </w:r>
            <w:r w:rsidDel="00000000" w:rsidR="00000000" w:rsidRPr="00000000">
              <w:rPr>
                <w:rtl w:val="0"/>
              </w:rPr>
            </w:r>
          </w:p>
        </w:tc>
        <w:tc>
          <w:tcPr/>
          <w:p w:rsidR="00000000" w:rsidDel="00000000" w:rsidP="00000000" w:rsidRDefault="00000000" w:rsidRPr="00000000" w14:paraId="000000A2">
            <w:pPr>
              <w:widowControl w:val="0"/>
              <w:spacing w:before="127" w:line="213" w:lineRule="auto"/>
              <w:ind w:left="1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Precio (float)</w:t>
            </w:r>
            <w:r w:rsidDel="00000000" w:rsidR="00000000" w:rsidRPr="00000000">
              <w:rPr>
                <w:rtl w:val="0"/>
              </w:rPr>
            </w:r>
          </w:p>
        </w:tc>
        <w:tc>
          <w:tcPr/>
          <w:p w:rsidR="00000000" w:rsidDel="00000000" w:rsidP="00000000" w:rsidRDefault="00000000" w:rsidRPr="00000000" w14:paraId="000000A3">
            <w:pPr>
              <w:widowControl w:val="0"/>
              <w:spacing w:before="127" w:line="213"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 (int)</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4">
            <w:pPr>
              <w:widowControl w:val="0"/>
              <w:spacing w:before="126" w:line="213" w:lineRule="auto"/>
              <w:ind w:left="1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XYZ</w:t>
            </w:r>
            <w:r w:rsidDel="00000000" w:rsidR="00000000" w:rsidRPr="00000000">
              <w:rPr>
                <w:rtl w:val="0"/>
              </w:rPr>
            </w:r>
          </w:p>
        </w:tc>
        <w:tc>
          <w:tcPr/>
          <w:p w:rsidR="00000000" w:rsidDel="00000000" w:rsidP="00000000" w:rsidRDefault="00000000" w:rsidRPr="00000000" w14:paraId="000000A5">
            <w:pPr>
              <w:widowControl w:val="0"/>
              <w:spacing w:before="126" w:line="213" w:lineRule="auto"/>
              <w:ind w:left="1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59.99</w:t>
            </w:r>
            <w:r w:rsidDel="00000000" w:rsidR="00000000" w:rsidRPr="00000000">
              <w:rPr>
                <w:rtl w:val="0"/>
              </w:rPr>
            </w:r>
          </w:p>
        </w:tc>
        <w:tc>
          <w:tcPr/>
          <w:p w:rsidR="00000000" w:rsidDel="00000000" w:rsidP="00000000" w:rsidRDefault="00000000" w:rsidRPr="00000000" w14:paraId="000000A6">
            <w:pPr>
              <w:widowControl w:val="0"/>
              <w:spacing w:before="126" w:line="213"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7">
            <w:pPr>
              <w:widowControl w:val="0"/>
              <w:spacing w:before="126" w:line="213"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JKL</w:t>
            </w:r>
            <w:r w:rsidDel="00000000" w:rsidR="00000000" w:rsidRPr="00000000">
              <w:rPr>
                <w:rtl w:val="0"/>
              </w:rPr>
            </w:r>
          </w:p>
        </w:tc>
        <w:tc>
          <w:tcPr/>
          <w:p w:rsidR="00000000" w:rsidDel="00000000" w:rsidP="00000000" w:rsidRDefault="00000000" w:rsidRPr="00000000" w14:paraId="000000A8">
            <w:pPr>
              <w:widowControl w:val="0"/>
              <w:spacing w:before="126" w:line="213"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199.99</w:t>
            </w:r>
            <w:r w:rsidDel="00000000" w:rsidR="00000000" w:rsidRPr="00000000">
              <w:rPr>
                <w:rtl w:val="0"/>
              </w:rPr>
            </w:r>
          </w:p>
        </w:tc>
        <w:tc>
          <w:tcPr/>
          <w:p w:rsidR="00000000" w:rsidDel="00000000" w:rsidP="00000000" w:rsidRDefault="00000000" w:rsidRPr="00000000" w14:paraId="000000A9">
            <w:pPr>
              <w:widowControl w:val="0"/>
              <w:spacing w:before="126" w:line="213" w:lineRule="auto"/>
              <w:ind w:left="1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r w:rsidDel="00000000" w:rsidR="00000000" w:rsidRPr="00000000">
              <w:rPr>
                <w:rtl w:val="0"/>
              </w:rPr>
            </w:r>
          </w:p>
        </w:tc>
      </w:tr>
    </w:tbl>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widowControl w:val="0"/>
        <w:spacing w:before="6"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widowControl w:val="0"/>
        <w:spacing w:line="240" w:lineRule="auto"/>
        <w:ind w:left="137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de un archivo que sigue la estructura anterior:</w:t>
      </w:r>
      <w:r w:rsidDel="00000000" w:rsidR="00000000" w:rsidRPr="00000000">
        <w:rPr>
          <w:rtl w:val="0"/>
        </w:rPr>
      </w:r>
    </w:p>
    <w:p w:rsidR="00000000" w:rsidDel="00000000" w:rsidP="00000000" w:rsidRDefault="00000000" w:rsidRPr="00000000" w14:paraId="000000AD">
      <w:pPr>
        <w:widowControl w:val="0"/>
        <w:spacing w:before="3"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215900</wp:posOffset>
                </wp:positionV>
                <wp:extent cx="5440680" cy="473075"/>
                <wp:effectExtent b="0" l="0" r="0" t="0"/>
                <wp:wrapTopAndBottom distB="0" distT="0"/>
                <wp:docPr id="3" name=""/>
                <a:graphic>
                  <a:graphicData uri="http://schemas.microsoft.com/office/word/2010/wordprocessingShape">
                    <wps:wsp>
                      <wps:cNvSpPr/>
                      <wps:cNvPr id="4" name="Shape 4"/>
                      <wps:spPr>
                        <a:xfrm>
                          <a:off x="3176523" y="3548225"/>
                          <a:ext cx="5431155" cy="463550"/>
                        </a:xfrm>
                        <a:custGeom>
                          <a:rect b="b" l="l" r="r" t="t"/>
                          <a:pathLst>
                            <a:path extrusionOk="0" h="463550" w="5431155">
                              <a:moveTo>
                                <a:pt x="0" y="0"/>
                              </a:moveTo>
                              <a:lnTo>
                                <a:pt x="0" y="463550"/>
                              </a:lnTo>
                              <a:lnTo>
                                <a:pt x="5431155" y="463550"/>
                              </a:lnTo>
                              <a:lnTo>
                                <a:pt x="543115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2.000000476837158" w:line="240"/>
                              <w:ind w:left="105" w:right="4788.999938964844" w:firstLine="0"/>
                              <w:jc w:val="left"/>
                              <w:textDirection w:val="btLr"/>
                            </w:pPr>
                            <w:r w:rsidDel="00000000" w:rsidR="00000000" w:rsidRPr="00000000">
                              <w:rPr>
                                <w:rFonts w:ascii="Consolas" w:cs="Consolas" w:eastAsia="Consolas" w:hAnsi="Consolas"/>
                                <w:b w:val="0"/>
                                <w:i w:val="0"/>
                                <w:smallCaps w:val="0"/>
                                <w:strike w:val="0"/>
                                <w:color w:val="575757"/>
                                <w:sz w:val="20"/>
                                <w:vertAlign w:val="baseline"/>
                              </w:rPr>
                              <w:t xml:space="preserve">XYZ,59.99,10 </w:t>
                            </w:r>
                          </w:p>
                          <w:p w:rsidR="00000000" w:rsidDel="00000000" w:rsidP="00000000" w:rsidRDefault="00000000" w:rsidRPr="00000000">
                            <w:pPr>
                              <w:spacing w:after="0" w:before="12.000000476837158" w:line="240"/>
                              <w:ind w:left="105" w:right="4788.999938964844" w:firstLine="0"/>
                              <w:jc w:val="left"/>
                              <w:textDirection w:val="btLr"/>
                            </w:pPr>
                            <w:r w:rsidDel="00000000" w:rsidR="00000000" w:rsidRPr="00000000">
                              <w:rPr>
                                <w:rFonts w:ascii="Consolas" w:cs="Consolas" w:eastAsia="Consolas" w:hAnsi="Consolas"/>
                                <w:b w:val="0"/>
                                <w:i w:val="0"/>
                                <w:smallCaps w:val="0"/>
                                <w:strike w:val="0"/>
                                <w:color w:val="575757"/>
                                <w:sz w:val="20"/>
                                <w:vertAlign w:val="baseline"/>
                              </w:rPr>
                            </w:r>
                            <w:r w:rsidDel="00000000" w:rsidR="00000000" w:rsidRPr="00000000">
                              <w:rPr>
                                <w:rFonts w:ascii="Consolas" w:cs="Consolas" w:eastAsia="Consolas" w:hAnsi="Consolas"/>
                                <w:b w:val="0"/>
                                <w:i w:val="0"/>
                                <w:smallCaps w:val="0"/>
                                <w:strike w:val="0"/>
                                <w:color w:val="575757"/>
                                <w:sz w:val="20"/>
                                <w:vertAlign w:val="baseline"/>
                              </w:rPr>
                              <w:t xml:space="preserve">JKL,199.99,200</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215900</wp:posOffset>
                </wp:positionV>
                <wp:extent cx="5440680" cy="473075"/>
                <wp:effectExtent b="0" l="0" r="0" t="0"/>
                <wp:wrapTopAndBottom distB="0" distT="0"/>
                <wp:docPr id="3"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5440680" cy="473075"/>
                        </a:xfrm>
                        <a:prstGeom prst="rect"/>
                        <a:ln/>
                      </pic:spPr>
                    </pic:pic>
                  </a:graphicData>
                </a:graphic>
              </wp:anchor>
            </w:drawing>
          </mc:Fallback>
        </mc:AlternateContent>
      </w:r>
    </w:p>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numPr>
          <w:ilvl w:val="0"/>
          <w:numId w:val="3"/>
        </w:numPr>
        <w:tabs>
          <w:tab w:val="left" w:pos="1373"/>
        </w:tabs>
        <w:spacing w:before="206" w:line="240" w:lineRule="auto"/>
        <w:ind w:left="1373" w:right="234" w:hanging="360.99999999999994"/>
        <w:jc w:val="both"/>
        <w:rPr>
          <w:rFonts w:ascii="Cambria" w:cs="Cambria" w:eastAsia="Cambria" w:hAnsi="Cambria"/>
          <w:color w:val="000000"/>
          <w:sz w:val="24"/>
          <w:szCs w:val="24"/>
        </w:rPr>
      </w:pPr>
      <w:r w:rsidDel="00000000" w:rsidR="00000000" w:rsidRPr="00000000">
        <w:rPr>
          <w:rFonts w:ascii="Times New Roman" w:cs="Times New Roman" w:eastAsia="Times New Roman" w:hAnsi="Times New Roman"/>
          <w:b w:val="1"/>
          <w:sz w:val="24"/>
          <w:szCs w:val="24"/>
          <w:rtl w:val="0"/>
        </w:rPr>
        <w:t xml:space="preserve">Creación de un producto: </w:t>
      </w:r>
      <w:r w:rsidDel="00000000" w:rsidR="00000000" w:rsidRPr="00000000">
        <w:rPr>
          <w:rFonts w:ascii="Times New Roman" w:cs="Times New Roman" w:eastAsia="Times New Roman" w:hAnsi="Times New Roman"/>
          <w:sz w:val="24"/>
          <w:szCs w:val="24"/>
          <w:rtl w:val="0"/>
        </w:rPr>
        <w:t xml:space="preserve">Esta interfaz permite ingresar un nuevo producto en el sistema. Deberá validarse que el nombre ingresado no esté registrado con anterioridad, y presentarse un formulario para el ingreso de datos como el siguiente: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2038350</wp:posOffset>
            </wp:positionH>
            <wp:positionV relativeFrom="paragraph">
              <wp:posOffset>718920</wp:posOffset>
            </wp:positionV>
            <wp:extent cx="1835150" cy="981710"/>
            <wp:effectExtent b="9525" l="9525" r="9525" t="9525"/>
            <wp:wrapTopAndBottom distB="0" distT="0"/>
            <wp:docPr id="9" name="image13.png"/>
            <a:graphic>
              <a:graphicData uri="http://schemas.openxmlformats.org/drawingml/2006/picture">
                <pic:pic>
                  <pic:nvPicPr>
                    <pic:cNvPr id="0" name="image13.png"/>
                    <pic:cNvPicPr preferRelativeResize="0"/>
                  </pic:nvPicPr>
                  <pic:blipFill>
                    <a:blip r:embed="rId20"/>
                    <a:srcRect b="27418" l="0" r="0" t="0"/>
                    <a:stretch>
                      <a:fillRect/>
                    </a:stretch>
                  </pic:blipFill>
                  <pic:spPr>
                    <a:xfrm>
                      <a:off x="0" y="0"/>
                      <a:ext cx="1835150" cy="981710"/>
                    </a:xfrm>
                    <a:prstGeom prst="rect"/>
                    <a:ln w="9525">
                      <a:solidFill>
                        <a:srgbClr val="4F81BD"/>
                      </a:solidFill>
                      <a:prstDash val="solid"/>
                    </a:ln>
                  </pic:spPr>
                </pic:pic>
              </a:graphicData>
            </a:graphic>
          </wp:anchor>
        </w:drawing>
      </w:r>
    </w:p>
    <w:p w:rsidR="00000000" w:rsidDel="00000000" w:rsidP="00000000" w:rsidRDefault="00000000" w:rsidRPr="00000000" w14:paraId="000000B1">
      <w:pPr>
        <w:widowControl w:val="0"/>
        <w:numPr>
          <w:ilvl w:val="0"/>
          <w:numId w:val="3"/>
        </w:numPr>
        <w:tabs>
          <w:tab w:val="left" w:pos="1373"/>
        </w:tabs>
        <w:spacing w:after="107" w:before="100" w:line="240" w:lineRule="auto"/>
        <w:ind w:left="1373" w:right="238" w:hanging="360.99999999999994"/>
        <w:jc w:val="both"/>
        <w:rPr>
          <w:rFonts w:ascii="Cambria" w:cs="Cambria" w:eastAsia="Cambria" w:hAnsi="Cambria"/>
          <w:color w:val="000000"/>
          <w:sz w:val="24"/>
          <w:szCs w:val="24"/>
        </w:rPr>
      </w:pPr>
      <w:r w:rsidDel="00000000" w:rsidR="00000000" w:rsidRPr="00000000">
        <w:rPr>
          <w:rFonts w:ascii="Times New Roman" w:cs="Times New Roman" w:eastAsia="Times New Roman" w:hAnsi="Times New Roman"/>
          <w:b w:val="1"/>
          <w:sz w:val="24"/>
          <w:szCs w:val="24"/>
          <w:rtl w:val="0"/>
        </w:rPr>
        <w:t xml:space="preserve">Vista informativa de un producto: </w:t>
      </w:r>
      <w:r w:rsidDel="00000000" w:rsidR="00000000" w:rsidRPr="00000000">
        <w:rPr>
          <w:rFonts w:ascii="Times New Roman" w:cs="Times New Roman" w:eastAsia="Times New Roman" w:hAnsi="Times New Roman"/>
          <w:sz w:val="24"/>
          <w:szCs w:val="24"/>
          <w:rtl w:val="0"/>
        </w:rPr>
        <w:t xml:space="preserve">Presenta al usuario la información ingresada sobre el producto. Para esto debe realizarse una búsqueda por nombre.</w:t>
      </w:r>
      <w:r w:rsidDel="00000000" w:rsidR="00000000" w:rsidRPr="00000000">
        <w:rPr>
          <w:rtl w:val="0"/>
        </w:rPr>
      </w:r>
    </w:p>
    <w:p w:rsidR="00000000" w:rsidDel="00000000" w:rsidP="00000000" w:rsidRDefault="00000000" w:rsidRPr="00000000" w14:paraId="000000B2">
      <w:pPr>
        <w:widowControl w:val="0"/>
        <w:spacing w:line="240" w:lineRule="auto"/>
        <w:ind w:left="407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widowControl w:val="0"/>
        <w:spacing w:line="240" w:lineRule="auto"/>
        <w:ind w:left="407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188386" cy="639464"/>
            <wp:effectExtent b="0" l="0" r="0" t="0"/>
            <wp:docPr id="10" name="image21.png"/>
            <a:graphic>
              <a:graphicData uri="http://schemas.openxmlformats.org/drawingml/2006/picture">
                <pic:pic>
                  <pic:nvPicPr>
                    <pic:cNvPr id="0" name="image21.png"/>
                    <pic:cNvPicPr preferRelativeResize="0"/>
                  </pic:nvPicPr>
                  <pic:blipFill>
                    <a:blip r:embed="rId21"/>
                    <a:srcRect b="67579" l="0" r="0" t="0"/>
                    <a:stretch>
                      <a:fillRect/>
                    </a:stretch>
                  </pic:blipFill>
                  <pic:spPr>
                    <a:xfrm>
                      <a:off x="0" y="0"/>
                      <a:ext cx="2188386" cy="639464"/>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widowControl w:val="0"/>
        <w:spacing w:line="240" w:lineRule="auto"/>
        <w:ind w:left="407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widowControl w:val="0"/>
        <w:numPr>
          <w:ilvl w:val="0"/>
          <w:numId w:val="3"/>
        </w:numPr>
        <w:tabs>
          <w:tab w:val="left" w:pos="1373"/>
        </w:tabs>
        <w:spacing w:before="120" w:line="240" w:lineRule="auto"/>
        <w:ind w:left="1373" w:right="239" w:hanging="360.99999999999994"/>
        <w:jc w:val="both"/>
        <w:rPr>
          <w:rFonts w:ascii="Cambria" w:cs="Cambria" w:eastAsia="Cambria" w:hAnsi="Cambria"/>
          <w:color w:val="000000"/>
          <w:sz w:val="24"/>
          <w:szCs w:val="24"/>
        </w:rPr>
      </w:pPr>
      <w:r w:rsidDel="00000000" w:rsidR="00000000" w:rsidRPr="00000000">
        <w:rPr>
          <w:rFonts w:ascii="Times New Roman" w:cs="Times New Roman" w:eastAsia="Times New Roman" w:hAnsi="Times New Roman"/>
          <w:b w:val="1"/>
          <w:sz w:val="24"/>
          <w:szCs w:val="24"/>
          <w:rtl w:val="0"/>
        </w:rPr>
        <w:t xml:space="preserve">Modificación de un producto: </w:t>
      </w:r>
      <w:r w:rsidDel="00000000" w:rsidR="00000000" w:rsidRPr="00000000">
        <w:rPr>
          <w:rFonts w:ascii="Times New Roman" w:cs="Times New Roman" w:eastAsia="Times New Roman" w:hAnsi="Times New Roman"/>
          <w:sz w:val="24"/>
          <w:szCs w:val="24"/>
          <w:rtl w:val="0"/>
        </w:rPr>
        <w:t xml:space="preserve">Permitirá modificar los datos ingresados sobre un producto. Debe verificarse que, si se modifica el nombre, el mismo no esté registrado previamente. La interfaz de modificación debe contar con los mismos campos que la interfaz de creación de productos.</w:t>
      </w:r>
      <w:r w:rsidDel="00000000" w:rsidR="00000000" w:rsidRPr="00000000">
        <w:rPr>
          <w:rtl w:val="0"/>
        </w:rPr>
      </w:r>
    </w:p>
    <w:p w:rsidR="00000000" w:rsidDel="00000000" w:rsidP="00000000" w:rsidRDefault="00000000" w:rsidRPr="00000000" w14:paraId="000000B6">
      <w:pPr>
        <w:widowControl w:val="0"/>
        <w:numPr>
          <w:ilvl w:val="0"/>
          <w:numId w:val="3"/>
        </w:numPr>
        <w:tabs>
          <w:tab w:val="left" w:pos="1373"/>
        </w:tabs>
        <w:spacing w:before="129" w:line="237" w:lineRule="auto"/>
        <w:ind w:left="1373" w:right="230" w:hanging="360.99999999999994"/>
        <w:jc w:val="both"/>
        <w:rPr>
          <w:rFonts w:ascii="Cambria" w:cs="Cambria" w:eastAsia="Cambria" w:hAnsi="Cambria"/>
          <w:color w:val="000000"/>
          <w:sz w:val="24"/>
          <w:szCs w:val="24"/>
        </w:rPr>
      </w:pPr>
      <w:r w:rsidDel="00000000" w:rsidR="00000000" w:rsidRPr="00000000">
        <w:rPr>
          <w:rFonts w:ascii="Times New Roman" w:cs="Times New Roman" w:eastAsia="Times New Roman" w:hAnsi="Times New Roman"/>
          <w:b w:val="1"/>
          <w:sz w:val="24"/>
          <w:szCs w:val="24"/>
          <w:rtl w:val="0"/>
        </w:rPr>
        <w:t xml:space="preserve">Eliminación de un producto: </w:t>
      </w:r>
      <w:r w:rsidDel="00000000" w:rsidR="00000000" w:rsidRPr="00000000">
        <w:rPr>
          <w:rFonts w:ascii="Times New Roman" w:cs="Times New Roman" w:eastAsia="Times New Roman" w:hAnsi="Times New Roman"/>
          <w:sz w:val="24"/>
          <w:szCs w:val="24"/>
          <w:rtl w:val="0"/>
        </w:rPr>
        <w:t xml:space="preserve">Eliminará un producto del sistema. Para esto, debe hacerse la búsqueda por nombre. La eliminación puede estar presente en la vista informativa, o realizarse como función individual.</w:t>
      </w:r>
      <w:r w:rsidDel="00000000" w:rsidR="00000000" w:rsidRPr="00000000">
        <w:rPr>
          <w:rtl w:val="0"/>
        </w:rPr>
      </w:r>
    </w:p>
    <w:p w:rsidR="00000000" w:rsidDel="00000000" w:rsidP="00000000" w:rsidRDefault="00000000" w:rsidRPr="00000000" w14:paraId="000000B7">
      <w:pPr>
        <w:pStyle w:val="Heading2"/>
        <w:keepNext w:val="0"/>
        <w:keepLines w:val="0"/>
        <w:widowControl w:val="0"/>
        <w:spacing w:after="0" w:before="41" w:line="240" w:lineRule="auto"/>
        <w:ind w:left="652" w:firstLine="0"/>
        <w:rPr>
          <w:rFonts w:ascii="Times New Roman" w:cs="Times New Roman" w:eastAsia="Times New Roman" w:hAnsi="Times New Roman"/>
          <w:sz w:val="24"/>
          <w:szCs w:val="24"/>
        </w:rPr>
      </w:pPr>
      <w:bookmarkStart w:colFirst="0" w:colLast="0" w:name="_35nkun2" w:id="10"/>
      <w:bookmarkEnd w:id="10"/>
      <w:r w:rsidDel="00000000" w:rsidR="00000000" w:rsidRPr="00000000">
        <w:rPr>
          <w:rFonts w:ascii="Times New Roman" w:cs="Times New Roman" w:eastAsia="Times New Roman" w:hAnsi="Times New Roman"/>
          <w:sz w:val="24"/>
          <w:szCs w:val="24"/>
          <w:rtl w:val="0"/>
        </w:rPr>
        <w:t xml:space="preserve">Consideraciones de la interfaz administrativa de productos</w:t>
      </w:r>
      <w:r w:rsidDel="00000000" w:rsidR="00000000" w:rsidRPr="00000000">
        <w:rPr>
          <w:rtl w:val="0"/>
        </w:rPr>
      </w:r>
    </w:p>
    <w:p w:rsidR="00000000" w:rsidDel="00000000" w:rsidP="00000000" w:rsidRDefault="00000000" w:rsidRPr="00000000" w14:paraId="000000B8">
      <w:pPr>
        <w:widowControl w:val="0"/>
        <w:numPr>
          <w:ilvl w:val="0"/>
          <w:numId w:val="6"/>
        </w:numPr>
        <w:tabs>
          <w:tab w:val="left" w:pos="1551"/>
        </w:tabs>
        <w:spacing w:line="240" w:lineRule="auto"/>
        <w:ind w:left="1550" w:hanging="360.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cantidad máxima de productos posibles en el sistema es de 100.</w:t>
      </w:r>
    </w:p>
    <w:p w:rsidR="00000000" w:rsidDel="00000000" w:rsidP="00000000" w:rsidRDefault="00000000" w:rsidRPr="00000000" w14:paraId="000000B9">
      <w:pPr>
        <w:widowControl w:val="0"/>
        <w:numPr>
          <w:ilvl w:val="0"/>
          <w:numId w:val="6"/>
        </w:numPr>
        <w:tabs>
          <w:tab w:val="left" w:pos="1551"/>
        </w:tabs>
        <w:spacing w:before="1" w:line="240" w:lineRule="auto"/>
        <w:ind w:left="1550" w:hanging="360.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puede haber valores de nombre repetidos.</w:t>
      </w:r>
    </w:p>
    <w:p w:rsidR="00000000" w:rsidDel="00000000" w:rsidP="00000000" w:rsidRDefault="00000000" w:rsidRPr="00000000" w14:paraId="000000BA">
      <w:pPr>
        <w:pStyle w:val="Heading3"/>
        <w:keepNext w:val="0"/>
        <w:keepLines w:val="0"/>
        <w:widowControl w:val="0"/>
        <w:spacing w:after="0" w:before="127" w:line="240" w:lineRule="auto"/>
        <w:ind w:left="652"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B">
      <w:pPr>
        <w:pStyle w:val="Heading3"/>
        <w:keepNext w:val="0"/>
        <w:keepLines w:val="0"/>
        <w:widowControl w:val="0"/>
        <w:spacing w:after="0" w:before="127" w:line="240" w:lineRule="auto"/>
        <w:ind w:left="652" w:firstLine="0"/>
        <w:rPr>
          <w:rFonts w:ascii="Times New Roman" w:cs="Times New Roman" w:eastAsia="Times New Roman" w:hAnsi="Times New Roman"/>
          <w:b w:val="1"/>
          <w:color w:val="000000"/>
          <w:sz w:val="24"/>
          <w:szCs w:val="24"/>
        </w:rPr>
      </w:pPr>
      <w:bookmarkStart w:colFirst="0" w:colLast="0" w:name="_1ksv4uv" w:id="11"/>
      <w:bookmarkEnd w:id="11"/>
      <w:r w:rsidDel="00000000" w:rsidR="00000000" w:rsidRPr="00000000">
        <w:rPr>
          <w:rFonts w:ascii="Times New Roman" w:cs="Times New Roman" w:eastAsia="Times New Roman" w:hAnsi="Times New Roman"/>
          <w:b w:val="1"/>
          <w:color w:val="000000"/>
          <w:sz w:val="24"/>
          <w:szCs w:val="24"/>
          <w:rtl w:val="0"/>
        </w:rPr>
        <w:t xml:space="preserve">Reportes</w:t>
      </w:r>
    </w:p>
    <w:p w:rsidR="00000000" w:rsidDel="00000000" w:rsidP="00000000" w:rsidRDefault="00000000" w:rsidRPr="00000000" w14:paraId="000000BC">
      <w:pPr>
        <w:widowControl w:val="0"/>
        <w:spacing w:before="125" w:line="240" w:lineRule="auto"/>
        <w:ind w:left="652" w:right="2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sistema administrativo debe poder generar reportes sobre el estado del sistema. Para esto, se desarrollará un apartado que permita visualizar la información de la aplicación de manera atractiva, haciendo uso del lenguaje HTML. Los reportes son generados por el personal, por lo que deben incluir el nombre del usuario que los ha generado. Los reportes solicitados son los siguientes:</w:t>
      </w:r>
      <w:r w:rsidDel="00000000" w:rsidR="00000000" w:rsidRPr="00000000">
        <w:rPr>
          <w:rtl w:val="0"/>
        </w:rPr>
      </w:r>
    </w:p>
    <w:p w:rsidR="00000000" w:rsidDel="00000000" w:rsidP="00000000" w:rsidRDefault="00000000" w:rsidRPr="00000000" w14:paraId="000000BD">
      <w:pPr>
        <w:widowControl w:val="0"/>
        <w:spacing w:line="24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widowControl w:val="0"/>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HTML:</w:t>
      </w:r>
    </w:p>
    <w:p w:rsidR="00000000" w:rsidDel="00000000" w:rsidP="00000000" w:rsidRDefault="00000000" w:rsidRPr="00000000" w14:paraId="000000BF">
      <w:pPr>
        <w:widowControl w:val="0"/>
        <w:numPr>
          <w:ilvl w:val="1"/>
          <w:numId w:val="3"/>
        </w:numPr>
        <w:tabs>
          <w:tab w:val="left" w:pos="2094"/>
        </w:tabs>
        <w:spacing w:before="126" w:line="240" w:lineRule="auto"/>
        <w:ind w:left="2093" w:hanging="360.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Listado de todos los clientes registrados, ordenados por edad de mayor a menor.</w:t>
      </w:r>
    </w:p>
    <w:p w:rsidR="00000000" w:rsidDel="00000000" w:rsidP="00000000" w:rsidRDefault="00000000" w:rsidRPr="00000000" w14:paraId="000000C0">
      <w:pPr>
        <w:widowControl w:val="0"/>
        <w:numPr>
          <w:ilvl w:val="1"/>
          <w:numId w:val="3"/>
        </w:numPr>
        <w:tabs>
          <w:tab w:val="left" w:pos="2094"/>
        </w:tabs>
        <w:spacing w:before="120" w:line="225" w:lineRule="auto"/>
        <w:ind w:left="2093" w:right="225" w:hanging="360.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Listado de todos los productos registrados, ordenados por precio de mayor a menor. Si un producto se encuentra agotado, debe distinguirse.</w:t>
      </w:r>
    </w:p>
    <w:p w:rsidR="00000000" w:rsidDel="00000000" w:rsidP="00000000" w:rsidRDefault="00000000" w:rsidRPr="00000000" w14:paraId="000000C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pStyle w:val="Heading1"/>
        <w:jc w:val="center"/>
        <w:rPr>
          <w:rFonts w:ascii="Times New Roman" w:cs="Times New Roman" w:eastAsia="Times New Roman" w:hAnsi="Times New Roman"/>
          <w:b w:val="1"/>
          <w:sz w:val="24"/>
          <w:szCs w:val="24"/>
        </w:rPr>
      </w:pPr>
      <w:bookmarkStart w:colFirst="0" w:colLast="0" w:name="_rw0renygy1lc" w:id="12"/>
      <w:bookmarkEnd w:id="12"/>
      <w:r w:rsidDel="00000000" w:rsidR="00000000" w:rsidRPr="00000000">
        <w:rPr>
          <w:rFonts w:ascii="Times New Roman" w:cs="Times New Roman" w:eastAsia="Times New Roman" w:hAnsi="Times New Roman"/>
          <w:b w:val="1"/>
          <w:sz w:val="24"/>
          <w:szCs w:val="24"/>
          <w:rtl w:val="0"/>
        </w:rPr>
        <w:t xml:space="preserve">Cronograma(diagrama de Gantt)</w:t>
      </w:r>
    </w:p>
    <w:p w:rsidR="00000000" w:rsidDel="00000000" w:rsidP="00000000" w:rsidRDefault="00000000" w:rsidRPr="00000000" w14:paraId="000000E2">
      <w:pPr>
        <w:rPr/>
      </w:pPr>
      <w:r w:rsidDel="00000000" w:rsidR="00000000" w:rsidRPr="00000000">
        <w:rPr/>
        <w:drawing>
          <wp:inline distB="114300" distT="114300" distL="114300" distR="114300">
            <wp:extent cx="5534025" cy="4238625"/>
            <wp:effectExtent b="0" l="0" r="0" t="0"/>
            <wp:docPr id="21"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534025"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drawing>
          <wp:inline distB="114300" distT="114300" distL="114300" distR="114300">
            <wp:extent cx="5514975" cy="4171950"/>
            <wp:effectExtent b="0" l="0" r="0" t="0"/>
            <wp:docPr id="19"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514975"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24538" cy="4322095"/>
            <wp:effectExtent b="0" l="0" r="0" t="0"/>
            <wp:docPr id="20"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824538" cy="432209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pStyle w:val="Heading1"/>
        <w:jc w:val="center"/>
        <w:rPr>
          <w:rFonts w:ascii="Times New Roman" w:cs="Times New Roman" w:eastAsia="Times New Roman" w:hAnsi="Times New Roman"/>
          <w:sz w:val="24"/>
          <w:szCs w:val="24"/>
        </w:rPr>
      </w:pPr>
      <w:bookmarkStart w:colFirst="0" w:colLast="0" w:name="_7rui73bnn5iq" w:id="13"/>
      <w:bookmarkEnd w:id="13"/>
      <w:r w:rsidDel="00000000" w:rsidR="00000000" w:rsidRPr="00000000">
        <w:rPr>
          <w:rFonts w:ascii="Times New Roman" w:cs="Times New Roman" w:eastAsia="Times New Roman" w:hAnsi="Times New Roman"/>
          <w:sz w:val="24"/>
          <w:szCs w:val="24"/>
          <w:rtl w:val="0"/>
        </w:rPr>
        <w:t xml:space="preserve">Recursos </w:t>
      </w:r>
    </w:p>
    <w:p w:rsidR="00000000" w:rsidDel="00000000" w:rsidP="00000000" w:rsidRDefault="00000000" w:rsidRPr="00000000" w14:paraId="000000FC">
      <w:pPr>
        <w:numPr>
          <w:ilvl w:val="0"/>
          <w:numId w:val="4"/>
        </w:numPr>
        <w:ind w:left="720" w:hanging="360"/>
        <w:rPr>
          <w:u w:val="none"/>
        </w:rPr>
      </w:pPr>
      <w:r w:rsidDel="00000000" w:rsidR="00000000" w:rsidRPr="00000000">
        <w:rPr>
          <w:rtl w:val="0"/>
        </w:rPr>
        <w:t xml:space="preserve">2 computadoras “Laptop” HP de 32 y 64 bits</w:t>
      </w:r>
    </w:p>
    <w:p w:rsidR="00000000" w:rsidDel="00000000" w:rsidP="00000000" w:rsidRDefault="00000000" w:rsidRPr="00000000" w14:paraId="000000FD">
      <w:pPr>
        <w:numPr>
          <w:ilvl w:val="0"/>
          <w:numId w:val="4"/>
        </w:numPr>
        <w:ind w:left="720" w:hanging="360"/>
        <w:rPr>
          <w:u w:val="none"/>
        </w:rPr>
      </w:pPr>
      <w:r w:rsidDel="00000000" w:rsidR="00000000" w:rsidRPr="00000000">
        <w:rPr>
          <w:rtl w:val="0"/>
        </w:rPr>
        <w:t xml:space="preserve">WIFI residencial de 10MB</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1"/>
        <w:jc w:val="center"/>
        <w:rPr>
          <w:rFonts w:ascii="Times New Roman" w:cs="Times New Roman" w:eastAsia="Times New Roman" w:hAnsi="Times New Roman"/>
          <w:sz w:val="24"/>
          <w:szCs w:val="24"/>
        </w:rPr>
      </w:pPr>
      <w:bookmarkStart w:colFirst="0" w:colLast="0" w:name="_67akhxfr01d9" w:id="14"/>
      <w:bookmarkEnd w:id="14"/>
      <w:r w:rsidDel="00000000" w:rsidR="00000000" w:rsidRPr="00000000">
        <w:rPr>
          <w:rFonts w:ascii="Times New Roman" w:cs="Times New Roman" w:eastAsia="Times New Roman" w:hAnsi="Times New Roman"/>
          <w:sz w:val="24"/>
          <w:szCs w:val="24"/>
          <w:rtl w:val="0"/>
        </w:rPr>
        <w:t xml:space="preserve">Estimación de precio </w:t>
      </w:r>
    </w:p>
    <w:p w:rsidR="00000000" w:rsidDel="00000000" w:rsidP="00000000" w:rsidRDefault="00000000" w:rsidRPr="00000000" w14:paraId="00000101">
      <w:pPr>
        <w:jc w:val="center"/>
        <w:rPr/>
      </w:pPr>
      <w:r w:rsidDel="00000000" w:rsidR="00000000" w:rsidRPr="00000000">
        <w:rPr>
          <w:rtl w:val="0"/>
        </w:rPr>
      </w:r>
    </w:p>
    <w:p w:rsidR="00000000" w:rsidDel="00000000" w:rsidP="00000000" w:rsidRDefault="00000000" w:rsidRPr="00000000" w14:paraId="00000102">
      <w:pPr>
        <w:numPr>
          <w:ilvl w:val="0"/>
          <w:numId w:val="5"/>
        </w:numPr>
        <w:ind w:left="720" w:hanging="360"/>
        <w:rPr>
          <w:u w:val="none"/>
        </w:rPr>
      </w:pPr>
      <w:r w:rsidDel="00000000" w:rsidR="00000000" w:rsidRPr="00000000">
        <w:rPr>
          <w:rtl w:val="0"/>
        </w:rPr>
        <w:t xml:space="preserve">computadoras “Laptop”: Q.9000.00 = Q4,500.00 c/u</w:t>
      </w:r>
    </w:p>
    <w:p w:rsidR="00000000" w:rsidDel="00000000" w:rsidP="00000000" w:rsidRDefault="00000000" w:rsidRPr="00000000" w14:paraId="00000103">
      <w:pPr>
        <w:numPr>
          <w:ilvl w:val="0"/>
          <w:numId w:val="5"/>
        </w:numPr>
        <w:ind w:left="720" w:hanging="360"/>
        <w:rPr>
          <w:u w:val="none"/>
        </w:rPr>
      </w:pPr>
      <w:r w:rsidDel="00000000" w:rsidR="00000000" w:rsidRPr="00000000">
        <w:rPr>
          <w:rtl w:val="0"/>
        </w:rPr>
        <w:t xml:space="preserve">Mensualidad WIFI: Q.225.00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1"/>
        <w:jc w:val="center"/>
        <w:rPr/>
      </w:pPr>
      <w:bookmarkStart w:colFirst="0" w:colLast="0" w:name="_jh31ng3sj3q" w:id="15"/>
      <w:bookmarkEnd w:id="15"/>
      <w:r w:rsidDel="00000000" w:rsidR="00000000" w:rsidRPr="00000000">
        <w:rPr>
          <w:rFonts w:ascii="Times New Roman" w:cs="Times New Roman" w:eastAsia="Times New Roman" w:hAnsi="Times New Roman"/>
          <w:sz w:val="24"/>
          <w:szCs w:val="24"/>
          <w:rtl w:val="0"/>
        </w:rPr>
        <w:t xml:space="preserve">Diagramas</w:t>
      </w:r>
      <w:r w:rsidDel="00000000" w:rsidR="00000000" w:rsidRPr="00000000">
        <w:rPr>
          <w:rtl w:val="0"/>
        </w:rPr>
        <w:t xml:space="preserve"> </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w:t>
      </w:r>
    </w:p>
    <w:p w:rsidR="00000000" w:rsidDel="00000000" w:rsidP="00000000" w:rsidRDefault="00000000" w:rsidRPr="00000000" w14:paraId="0000012A">
      <w:pPr>
        <w:rPr/>
      </w:pPr>
      <w:r w:rsidDel="00000000" w:rsidR="00000000" w:rsidRPr="00000000">
        <w:rPr/>
        <w:drawing>
          <wp:inline distB="114300" distT="114300" distL="114300" distR="114300">
            <wp:extent cx="3724275" cy="1724025"/>
            <wp:effectExtent b="0" l="0" r="0" t="0"/>
            <wp:docPr id="18"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37242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 es esta figura muestra de cómo se tiene que ver en el proyecto.</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43275" cy="2152650"/>
            <wp:effectExtent b="0" l="0" r="0" t="0"/>
            <wp:docPr id="17"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334327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 en esta imagen se ve de como va el orden de los datos del cliente a la hora de pasarlo al proyecto </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3</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7600" cy="1800225"/>
            <wp:effectExtent b="0" l="0" r="0" t="0"/>
            <wp:docPr id="11"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365760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3: en dicha imagen se ve de como va los datos del producto.</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4</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0225" cy="1038225"/>
            <wp:effectExtent b="0" l="0" r="0" t="0"/>
            <wp:docPr id="13"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61022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4: en esta imagen es de un vector y muestra de como iría el orden de los usuarios al igual que los clientes y productos con sus dichos datos.</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5</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917700"/>
            <wp:effectExtent b="0" l="0" r="0" t="0"/>
            <wp:docPr id="14"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5: muestra el vector del orden del más pequeño al más grande en el área de los clientes y productos. </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E">
      <w:pPr>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373" w:hanging="360.9999999999998"/>
      </w:pPr>
      <w:rPr>
        <w:rFonts w:ascii="Noto Sans Symbols" w:cs="Noto Sans Symbols" w:eastAsia="Noto Sans Symbols" w:hAnsi="Noto Sans Symbols"/>
        <w:color w:val="575757"/>
        <w:sz w:val="20"/>
        <w:szCs w:val="20"/>
      </w:rPr>
    </w:lvl>
    <w:lvl w:ilvl="1">
      <w:start w:val="0"/>
      <w:numFmt w:val="bullet"/>
      <w:lvlText w:val="o"/>
      <w:lvlJc w:val="left"/>
      <w:pPr>
        <w:ind w:left="2093" w:hanging="360.9999999999998"/>
      </w:pPr>
      <w:rPr/>
    </w:lvl>
    <w:lvl w:ilvl="2">
      <w:start w:val="0"/>
      <w:numFmt w:val="bullet"/>
      <w:lvlText w:val="•"/>
      <w:lvlJc w:val="left"/>
      <w:pPr>
        <w:ind w:left="2996" w:hanging="361"/>
      </w:pPr>
      <w:rPr/>
    </w:lvl>
    <w:lvl w:ilvl="3">
      <w:start w:val="0"/>
      <w:numFmt w:val="bullet"/>
      <w:lvlText w:val="•"/>
      <w:lvlJc w:val="left"/>
      <w:pPr>
        <w:ind w:left="3893" w:hanging="361"/>
      </w:pPr>
      <w:rPr/>
    </w:lvl>
    <w:lvl w:ilvl="4">
      <w:start w:val="0"/>
      <w:numFmt w:val="bullet"/>
      <w:lvlText w:val="•"/>
      <w:lvlJc w:val="left"/>
      <w:pPr>
        <w:ind w:left="4789" w:hanging="361"/>
      </w:pPr>
      <w:rPr/>
    </w:lvl>
    <w:lvl w:ilvl="5">
      <w:start w:val="0"/>
      <w:numFmt w:val="bullet"/>
      <w:lvlText w:val="•"/>
      <w:lvlJc w:val="left"/>
      <w:pPr>
        <w:ind w:left="5686" w:hanging="361"/>
      </w:pPr>
      <w:rPr/>
    </w:lvl>
    <w:lvl w:ilvl="6">
      <w:start w:val="0"/>
      <w:numFmt w:val="bullet"/>
      <w:lvlText w:val="•"/>
      <w:lvlJc w:val="left"/>
      <w:pPr>
        <w:ind w:left="6582" w:hanging="361"/>
      </w:pPr>
      <w:rPr/>
    </w:lvl>
    <w:lvl w:ilvl="7">
      <w:start w:val="0"/>
      <w:numFmt w:val="bullet"/>
      <w:lvlText w:val="•"/>
      <w:lvlJc w:val="left"/>
      <w:pPr>
        <w:ind w:left="7479" w:hanging="361"/>
      </w:pPr>
      <w:rPr/>
    </w:lvl>
    <w:lvl w:ilvl="8">
      <w:start w:val="0"/>
      <w:numFmt w:val="bullet"/>
      <w:lvlText w:val="•"/>
      <w:lvlJc w:val="left"/>
      <w:pPr>
        <w:ind w:left="8375" w:hanging="361"/>
      </w:pPr>
      <w:rPr/>
    </w:lvl>
  </w:abstractNum>
  <w:abstractNum w:abstractNumId="2">
    <w:lvl w:ilvl="0">
      <w:start w:val="0"/>
      <w:numFmt w:val="bullet"/>
      <w:lvlText w:val="●"/>
      <w:lvlJc w:val="left"/>
      <w:pPr>
        <w:ind w:left="1373" w:hanging="360.9999999999998"/>
      </w:pPr>
      <w:rPr>
        <w:rFonts w:ascii="Noto Sans Symbols" w:cs="Noto Sans Symbols" w:eastAsia="Noto Sans Symbols" w:hAnsi="Noto Sans Symbols"/>
        <w:color w:val="575757"/>
        <w:sz w:val="20"/>
        <w:szCs w:val="20"/>
      </w:rPr>
    </w:lvl>
    <w:lvl w:ilvl="1">
      <w:start w:val="0"/>
      <w:numFmt w:val="bullet"/>
      <w:lvlText w:val="•"/>
      <w:lvlJc w:val="left"/>
      <w:pPr>
        <w:ind w:left="2258" w:hanging="360.9999999999998"/>
      </w:pPr>
      <w:rPr/>
    </w:lvl>
    <w:lvl w:ilvl="2">
      <w:start w:val="0"/>
      <w:numFmt w:val="bullet"/>
      <w:lvlText w:val="•"/>
      <w:lvlJc w:val="left"/>
      <w:pPr>
        <w:ind w:left="3137" w:hanging="361.00000000000045"/>
      </w:pPr>
      <w:rPr/>
    </w:lvl>
    <w:lvl w:ilvl="3">
      <w:start w:val="0"/>
      <w:numFmt w:val="bullet"/>
      <w:lvlText w:val="•"/>
      <w:lvlJc w:val="left"/>
      <w:pPr>
        <w:ind w:left="4016" w:hanging="361"/>
      </w:pPr>
      <w:rPr/>
    </w:lvl>
    <w:lvl w:ilvl="4">
      <w:start w:val="0"/>
      <w:numFmt w:val="bullet"/>
      <w:lvlText w:val="•"/>
      <w:lvlJc w:val="left"/>
      <w:pPr>
        <w:ind w:left="4895" w:hanging="361"/>
      </w:pPr>
      <w:rPr/>
    </w:lvl>
    <w:lvl w:ilvl="5">
      <w:start w:val="0"/>
      <w:numFmt w:val="bullet"/>
      <w:lvlText w:val="•"/>
      <w:lvlJc w:val="left"/>
      <w:pPr>
        <w:ind w:left="5774" w:hanging="361"/>
      </w:pPr>
      <w:rPr/>
    </w:lvl>
    <w:lvl w:ilvl="6">
      <w:start w:val="0"/>
      <w:numFmt w:val="bullet"/>
      <w:lvlText w:val="•"/>
      <w:lvlJc w:val="left"/>
      <w:pPr>
        <w:ind w:left="6653" w:hanging="361.0000000000009"/>
      </w:pPr>
      <w:rPr/>
    </w:lvl>
    <w:lvl w:ilvl="7">
      <w:start w:val="0"/>
      <w:numFmt w:val="bullet"/>
      <w:lvlText w:val="•"/>
      <w:lvlJc w:val="left"/>
      <w:pPr>
        <w:ind w:left="7532" w:hanging="361"/>
      </w:pPr>
      <w:rPr/>
    </w:lvl>
    <w:lvl w:ilvl="8">
      <w:start w:val="0"/>
      <w:numFmt w:val="bullet"/>
      <w:lvlText w:val="•"/>
      <w:lvlJc w:val="left"/>
      <w:pPr>
        <w:ind w:left="8411" w:hanging="361"/>
      </w:pPr>
      <w:rPr/>
    </w:lvl>
  </w:abstractNum>
  <w:abstractNum w:abstractNumId="3">
    <w:lvl w:ilvl="0">
      <w:start w:val="0"/>
      <w:numFmt w:val="bullet"/>
      <w:lvlText w:val="⮚"/>
      <w:lvlJc w:val="left"/>
      <w:pPr>
        <w:ind w:left="1373" w:hanging="360.9999999999998"/>
      </w:pPr>
      <w:rPr>
        <w:rFonts w:ascii="Noto Sans Symbols" w:cs="Noto Sans Symbols" w:eastAsia="Noto Sans Symbols" w:hAnsi="Noto Sans Symbols"/>
        <w:color w:val="575757"/>
        <w:sz w:val="20"/>
        <w:szCs w:val="20"/>
      </w:rPr>
    </w:lvl>
    <w:lvl w:ilvl="1">
      <w:start w:val="0"/>
      <w:numFmt w:val="bullet"/>
      <w:lvlText w:val="o"/>
      <w:lvlJc w:val="left"/>
      <w:pPr>
        <w:ind w:left="2093" w:hanging="360.9999999999998"/>
      </w:pPr>
      <w:rPr/>
    </w:lvl>
    <w:lvl w:ilvl="2">
      <w:start w:val="0"/>
      <w:numFmt w:val="bullet"/>
      <w:lvlText w:val="•"/>
      <w:lvlJc w:val="left"/>
      <w:pPr>
        <w:ind w:left="2996" w:hanging="361"/>
      </w:pPr>
      <w:rPr/>
    </w:lvl>
    <w:lvl w:ilvl="3">
      <w:start w:val="0"/>
      <w:numFmt w:val="bullet"/>
      <w:lvlText w:val="•"/>
      <w:lvlJc w:val="left"/>
      <w:pPr>
        <w:ind w:left="3893" w:hanging="361"/>
      </w:pPr>
      <w:rPr/>
    </w:lvl>
    <w:lvl w:ilvl="4">
      <w:start w:val="0"/>
      <w:numFmt w:val="bullet"/>
      <w:lvlText w:val="•"/>
      <w:lvlJc w:val="left"/>
      <w:pPr>
        <w:ind w:left="4789" w:hanging="361"/>
      </w:pPr>
      <w:rPr/>
    </w:lvl>
    <w:lvl w:ilvl="5">
      <w:start w:val="0"/>
      <w:numFmt w:val="bullet"/>
      <w:lvlText w:val="•"/>
      <w:lvlJc w:val="left"/>
      <w:pPr>
        <w:ind w:left="5686" w:hanging="361"/>
      </w:pPr>
      <w:rPr/>
    </w:lvl>
    <w:lvl w:ilvl="6">
      <w:start w:val="0"/>
      <w:numFmt w:val="bullet"/>
      <w:lvlText w:val="•"/>
      <w:lvlJc w:val="left"/>
      <w:pPr>
        <w:ind w:left="6582" w:hanging="361"/>
      </w:pPr>
      <w:rPr/>
    </w:lvl>
    <w:lvl w:ilvl="7">
      <w:start w:val="0"/>
      <w:numFmt w:val="bullet"/>
      <w:lvlText w:val="•"/>
      <w:lvlJc w:val="left"/>
      <w:pPr>
        <w:ind w:left="7479" w:hanging="361"/>
      </w:pPr>
      <w:rPr/>
    </w:lvl>
    <w:lvl w:ilvl="8">
      <w:start w:val="0"/>
      <w:numFmt w:val="bullet"/>
      <w:lvlText w:val="•"/>
      <w:lvlJc w:val="left"/>
      <w:pPr>
        <w:ind w:left="8375" w:hanging="361"/>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550" w:hanging="360"/>
      </w:pPr>
      <w:rPr>
        <w:rFonts w:ascii="Cambria" w:cs="Cambria" w:eastAsia="Cambria" w:hAnsi="Cambria"/>
        <w:sz w:val="22"/>
        <w:szCs w:val="22"/>
      </w:rPr>
    </w:lvl>
    <w:lvl w:ilvl="1">
      <w:start w:val="0"/>
      <w:numFmt w:val="bullet"/>
      <w:lvlText w:val="•"/>
      <w:lvlJc w:val="left"/>
      <w:pPr>
        <w:ind w:left="2420" w:hanging="360"/>
      </w:pPr>
      <w:rPr/>
    </w:lvl>
    <w:lvl w:ilvl="2">
      <w:start w:val="0"/>
      <w:numFmt w:val="bullet"/>
      <w:lvlText w:val="•"/>
      <w:lvlJc w:val="left"/>
      <w:pPr>
        <w:ind w:left="3281" w:hanging="360"/>
      </w:pPr>
      <w:rPr/>
    </w:lvl>
    <w:lvl w:ilvl="3">
      <w:start w:val="0"/>
      <w:numFmt w:val="bullet"/>
      <w:lvlText w:val="•"/>
      <w:lvlJc w:val="left"/>
      <w:pPr>
        <w:ind w:left="4142" w:hanging="360"/>
      </w:pPr>
      <w:rPr/>
    </w:lvl>
    <w:lvl w:ilvl="4">
      <w:start w:val="0"/>
      <w:numFmt w:val="bullet"/>
      <w:lvlText w:val="•"/>
      <w:lvlJc w:val="left"/>
      <w:pPr>
        <w:ind w:left="5003" w:hanging="360"/>
      </w:pPr>
      <w:rPr/>
    </w:lvl>
    <w:lvl w:ilvl="5">
      <w:start w:val="0"/>
      <w:numFmt w:val="bullet"/>
      <w:lvlText w:val="•"/>
      <w:lvlJc w:val="left"/>
      <w:pPr>
        <w:ind w:left="5864" w:hanging="360"/>
      </w:pPr>
      <w:rPr/>
    </w:lvl>
    <w:lvl w:ilvl="6">
      <w:start w:val="0"/>
      <w:numFmt w:val="bullet"/>
      <w:lvlText w:val="•"/>
      <w:lvlJc w:val="left"/>
      <w:pPr>
        <w:ind w:left="6725" w:hanging="360"/>
      </w:pPr>
      <w:rPr/>
    </w:lvl>
    <w:lvl w:ilvl="7">
      <w:start w:val="0"/>
      <w:numFmt w:val="bullet"/>
      <w:lvlText w:val="•"/>
      <w:lvlJc w:val="left"/>
      <w:pPr>
        <w:ind w:left="7586" w:hanging="360"/>
      </w:pPr>
      <w:rPr/>
    </w:lvl>
    <w:lvl w:ilvl="8">
      <w:start w:val="0"/>
      <w:numFmt w:val="bullet"/>
      <w:lvlText w:val="•"/>
      <w:lvlJc w:val="left"/>
      <w:pPr>
        <w:ind w:left="8447" w:hanging="360"/>
      </w:pPr>
      <w:rPr/>
    </w:lvl>
  </w:abstractNum>
  <w:abstractNum w:abstractNumId="7">
    <w:lvl w:ilvl="0">
      <w:start w:val="1"/>
      <w:numFmt w:val="decimal"/>
      <w:lvlText w:val="%1."/>
      <w:lvlJc w:val="left"/>
      <w:pPr>
        <w:ind w:left="1550" w:hanging="360"/>
      </w:pPr>
      <w:rPr>
        <w:rFonts w:ascii="Cambria" w:cs="Cambria" w:eastAsia="Cambria" w:hAnsi="Cambria"/>
        <w:sz w:val="22"/>
        <w:szCs w:val="22"/>
      </w:rPr>
    </w:lvl>
    <w:lvl w:ilvl="1">
      <w:start w:val="0"/>
      <w:numFmt w:val="bullet"/>
      <w:lvlText w:val="•"/>
      <w:lvlJc w:val="left"/>
      <w:pPr>
        <w:ind w:left="2420" w:hanging="360"/>
      </w:pPr>
      <w:rPr/>
    </w:lvl>
    <w:lvl w:ilvl="2">
      <w:start w:val="0"/>
      <w:numFmt w:val="bullet"/>
      <w:lvlText w:val="•"/>
      <w:lvlJc w:val="left"/>
      <w:pPr>
        <w:ind w:left="3281" w:hanging="360"/>
      </w:pPr>
      <w:rPr/>
    </w:lvl>
    <w:lvl w:ilvl="3">
      <w:start w:val="0"/>
      <w:numFmt w:val="bullet"/>
      <w:lvlText w:val="•"/>
      <w:lvlJc w:val="left"/>
      <w:pPr>
        <w:ind w:left="4142" w:hanging="360"/>
      </w:pPr>
      <w:rPr/>
    </w:lvl>
    <w:lvl w:ilvl="4">
      <w:start w:val="0"/>
      <w:numFmt w:val="bullet"/>
      <w:lvlText w:val="•"/>
      <w:lvlJc w:val="left"/>
      <w:pPr>
        <w:ind w:left="5003" w:hanging="360"/>
      </w:pPr>
      <w:rPr/>
    </w:lvl>
    <w:lvl w:ilvl="5">
      <w:start w:val="0"/>
      <w:numFmt w:val="bullet"/>
      <w:lvlText w:val="•"/>
      <w:lvlJc w:val="left"/>
      <w:pPr>
        <w:ind w:left="5864" w:hanging="360"/>
      </w:pPr>
      <w:rPr/>
    </w:lvl>
    <w:lvl w:ilvl="6">
      <w:start w:val="0"/>
      <w:numFmt w:val="bullet"/>
      <w:lvlText w:val="•"/>
      <w:lvlJc w:val="left"/>
      <w:pPr>
        <w:ind w:left="6725" w:hanging="360"/>
      </w:pPr>
      <w:rPr/>
    </w:lvl>
    <w:lvl w:ilvl="7">
      <w:start w:val="0"/>
      <w:numFmt w:val="bullet"/>
      <w:lvlText w:val="•"/>
      <w:lvlJc w:val="left"/>
      <w:pPr>
        <w:ind w:left="7586" w:hanging="360"/>
      </w:pPr>
      <w:rPr/>
    </w:lvl>
    <w:lvl w:ilvl="8">
      <w:start w:val="0"/>
      <w:numFmt w:val="bullet"/>
      <w:lvlText w:val="•"/>
      <w:lvlJc w:val="left"/>
      <w:pPr>
        <w:ind w:left="8447" w:hanging="360"/>
      </w:pPr>
      <w:rPr/>
    </w:lvl>
  </w:abstractNum>
  <w:abstractNum w:abstractNumId="8">
    <w:lvl w:ilvl="0">
      <w:start w:val="1"/>
      <w:numFmt w:val="decimal"/>
      <w:lvlText w:val="%1."/>
      <w:lvlJc w:val="left"/>
      <w:pPr>
        <w:ind w:left="1545" w:hanging="360"/>
      </w:pPr>
      <w:rPr>
        <w:rFonts w:ascii="Cambria" w:cs="Cambria" w:eastAsia="Cambria" w:hAnsi="Cambria"/>
        <w:sz w:val="22"/>
        <w:szCs w:val="22"/>
      </w:rPr>
    </w:lvl>
    <w:lvl w:ilvl="1">
      <w:start w:val="0"/>
      <w:numFmt w:val="bullet"/>
      <w:lvlText w:val="•"/>
      <w:lvlJc w:val="left"/>
      <w:pPr>
        <w:ind w:left="2402" w:hanging="360"/>
      </w:pPr>
      <w:rPr/>
    </w:lvl>
    <w:lvl w:ilvl="2">
      <w:start w:val="0"/>
      <w:numFmt w:val="bullet"/>
      <w:lvlText w:val="•"/>
      <w:lvlJc w:val="left"/>
      <w:pPr>
        <w:ind w:left="3265" w:hanging="360"/>
      </w:pPr>
      <w:rPr/>
    </w:lvl>
    <w:lvl w:ilvl="3">
      <w:start w:val="0"/>
      <w:numFmt w:val="bullet"/>
      <w:lvlText w:val="•"/>
      <w:lvlJc w:val="left"/>
      <w:pPr>
        <w:ind w:left="4128" w:hanging="360"/>
      </w:pPr>
      <w:rPr/>
    </w:lvl>
    <w:lvl w:ilvl="4">
      <w:start w:val="0"/>
      <w:numFmt w:val="bullet"/>
      <w:lvlText w:val="•"/>
      <w:lvlJc w:val="left"/>
      <w:pPr>
        <w:ind w:left="4991" w:hanging="360"/>
      </w:pPr>
      <w:rPr/>
    </w:lvl>
    <w:lvl w:ilvl="5">
      <w:start w:val="0"/>
      <w:numFmt w:val="bullet"/>
      <w:lvlText w:val="•"/>
      <w:lvlJc w:val="left"/>
      <w:pPr>
        <w:ind w:left="5854" w:hanging="360"/>
      </w:pPr>
      <w:rPr/>
    </w:lvl>
    <w:lvl w:ilvl="6">
      <w:start w:val="0"/>
      <w:numFmt w:val="bullet"/>
      <w:lvlText w:val="•"/>
      <w:lvlJc w:val="left"/>
      <w:pPr>
        <w:ind w:left="6717" w:hanging="360"/>
      </w:pPr>
      <w:rPr/>
    </w:lvl>
    <w:lvl w:ilvl="7">
      <w:start w:val="0"/>
      <w:numFmt w:val="bullet"/>
      <w:lvlText w:val="•"/>
      <w:lvlJc w:val="left"/>
      <w:pPr>
        <w:ind w:left="7580" w:hanging="360"/>
      </w:pPr>
      <w:rPr/>
    </w:lvl>
    <w:lvl w:ilvl="8">
      <w:start w:val="0"/>
      <w:numFmt w:val="bullet"/>
      <w:lvlText w:val="•"/>
      <w:lvlJc w:val="left"/>
      <w:pPr>
        <w:ind w:left="844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9.png"/><Relationship Id="rId21" Type="http://schemas.openxmlformats.org/officeDocument/2006/relationships/image" Target="media/image21.png"/><Relationship Id="rId24" Type="http://schemas.openxmlformats.org/officeDocument/2006/relationships/image" Target="media/image12.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2.png"/><Relationship Id="rId25" Type="http://schemas.openxmlformats.org/officeDocument/2006/relationships/image" Target="media/image7.png"/><Relationship Id="rId28" Type="http://schemas.openxmlformats.org/officeDocument/2006/relationships/image" Target="media/image10.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7.png"/><Relationship Id="rId7" Type="http://schemas.openxmlformats.org/officeDocument/2006/relationships/hyperlink" Target="mailto:centro_edu_siloe@hotmail.com" TargetMode="External"/><Relationship Id="rId8" Type="http://schemas.openxmlformats.org/officeDocument/2006/relationships/image" Target="media/image20.png"/><Relationship Id="rId11" Type="http://schemas.openxmlformats.org/officeDocument/2006/relationships/image" Target="media/image11.png"/><Relationship Id="rId10" Type="http://schemas.openxmlformats.org/officeDocument/2006/relationships/image" Target="media/image19.png"/><Relationship Id="rId13" Type="http://schemas.openxmlformats.org/officeDocument/2006/relationships/image" Target="media/image22.png"/><Relationship Id="rId12"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23.png"/><Relationship Id="rId19" Type="http://schemas.openxmlformats.org/officeDocument/2006/relationships/image" Target="media/image15.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