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5CD" w:rsidRPr="003F3D6A" w:rsidRDefault="003F3D6A" w:rsidP="003F3D6A">
      <w:pPr>
        <w:jc w:val="center"/>
        <w:rPr>
          <w:b/>
          <w:sz w:val="36"/>
        </w:rPr>
      </w:pPr>
      <w:r w:rsidRPr="003F3D6A">
        <w:rPr>
          <w:b/>
          <w:sz w:val="36"/>
        </w:rPr>
        <w:t>Executive Summary –</w:t>
      </w:r>
      <w:r>
        <w:rPr>
          <w:b/>
          <w:sz w:val="36"/>
        </w:rPr>
        <w:t xml:space="preserve"> Test Report</w:t>
      </w:r>
    </w:p>
    <w:p w:rsidR="003F3D6A" w:rsidRDefault="003F3D6A" w:rsidP="003F3D6A">
      <w:pPr>
        <w:jc w:val="center"/>
        <w:rPr>
          <w:sz w:val="44"/>
        </w:rPr>
      </w:pPr>
      <w:r w:rsidRPr="003F3D6A">
        <w:rPr>
          <w:sz w:val="44"/>
        </w:rPr>
        <w:t>Coding Project: Mummy Maze Plus</w:t>
      </w:r>
    </w:p>
    <w:p w:rsidR="003F3D6A" w:rsidRPr="003F3D6A" w:rsidRDefault="003F3D6A" w:rsidP="003F3D6A">
      <w:pPr>
        <w:spacing w:after="0"/>
        <w:jc w:val="center"/>
        <w:rPr>
          <w:b/>
          <w:sz w:val="24"/>
        </w:rPr>
      </w:pPr>
      <w:r w:rsidRPr="003F3D6A">
        <w:rPr>
          <w:b/>
          <w:sz w:val="24"/>
        </w:rPr>
        <w:t>[Group 9]</w:t>
      </w:r>
    </w:p>
    <w:p w:rsidR="003F3D6A" w:rsidRPr="003F3D6A" w:rsidRDefault="003F3D6A" w:rsidP="003F3D6A">
      <w:pPr>
        <w:spacing w:after="0"/>
        <w:jc w:val="center"/>
        <w:rPr>
          <w:i/>
          <w:sz w:val="24"/>
        </w:rPr>
      </w:pPr>
      <w:r w:rsidRPr="003F3D6A">
        <w:rPr>
          <w:i/>
          <w:sz w:val="24"/>
        </w:rPr>
        <w:t>Basil Isaac, Bradley Robinson, Kanishka Garg, Shubham Jain</w:t>
      </w:r>
    </w:p>
    <w:p w:rsidR="003F3D6A" w:rsidRDefault="003F3D6A" w:rsidP="003F3D6A">
      <w:pPr>
        <w:jc w:val="center"/>
        <w:rPr>
          <w:sz w:val="24"/>
        </w:rPr>
      </w:pPr>
    </w:p>
    <w:p w:rsidR="00F26186" w:rsidRPr="00F26186" w:rsidRDefault="003F3D6A" w:rsidP="003F3D6A">
      <w:pPr>
        <w:jc w:val="both"/>
        <w:rPr>
          <w:rFonts w:cs="Times-Roman"/>
          <w:sz w:val="24"/>
          <w:szCs w:val="24"/>
        </w:rPr>
      </w:pPr>
      <w:r w:rsidRPr="00BA265C">
        <w:rPr>
          <w:sz w:val="24"/>
          <w:szCs w:val="24"/>
        </w:rPr>
        <w:t xml:space="preserve">We have created a comprehensive testing plan for the </w:t>
      </w:r>
      <w:r>
        <w:rPr>
          <w:sz w:val="24"/>
          <w:szCs w:val="24"/>
        </w:rPr>
        <w:t>Mummy Maze Plus</w:t>
      </w:r>
      <w:r w:rsidRPr="00BA265C">
        <w:rPr>
          <w:sz w:val="24"/>
          <w:szCs w:val="24"/>
        </w:rPr>
        <w:t xml:space="preserve">. </w:t>
      </w:r>
      <w:r w:rsidRPr="00BA265C">
        <w:rPr>
          <w:rFonts w:cs="Times-Roman"/>
          <w:sz w:val="24"/>
          <w:szCs w:val="24"/>
        </w:rPr>
        <w:t xml:space="preserve">Taking the requirements as a benchmark, the developed software shall be validated, i.e. </w:t>
      </w:r>
      <w:r w:rsidRPr="00BA265C">
        <w:rPr>
          <w:rFonts w:cs="Arial"/>
          <w:color w:val="000000"/>
          <w:sz w:val="24"/>
          <w:szCs w:val="24"/>
          <w:shd w:val="clear" w:color="auto" w:fill="FFFFFF"/>
        </w:rPr>
        <w:t>the process of evaluating software during or at the end of the development process to determine whether it satisfies specified requirements.</w:t>
      </w:r>
      <w:r w:rsidR="00F26186">
        <w:rPr>
          <w:rFonts w:cs="Arial"/>
          <w:color w:val="000000"/>
          <w:sz w:val="24"/>
          <w:szCs w:val="24"/>
          <w:shd w:val="clear" w:color="auto" w:fill="FFFFFF"/>
        </w:rPr>
        <w:t xml:space="preserve"> For this purpose, testing plays a crucial role in a software development cycle.</w:t>
      </w:r>
      <w:r w:rsidR="00F26186" w:rsidRPr="00F26186">
        <w:rPr>
          <w:sz w:val="24"/>
          <w:szCs w:val="24"/>
        </w:rPr>
        <w:t xml:space="preserve"> </w:t>
      </w:r>
      <w:r w:rsidR="00F26186">
        <w:rPr>
          <w:sz w:val="24"/>
          <w:szCs w:val="24"/>
        </w:rPr>
        <w:t>Although, we were able to pass most of the tests, however</w:t>
      </w:r>
      <w:r w:rsidR="00F26186" w:rsidRPr="00BA265C">
        <w:rPr>
          <w:sz w:val="24"/>
          <w:szCs w:val="24"/>
        </w:rPr>
        <w:t xml:space="preserve">, </w:t>
      </w:r>
      <w:r w:rsidR="00F26186">
        <w:rPr>
          <w:sz w:val="24"/>
          <w:szCs w:val="24"/>
        </w:rPr>
        <w:t xml:space="preserve">certain </w:t>
      </w:r>
      <w:r w:rsidR="00F26186">
        <w:rPr>
          <w:rFonts w:cs="Times-Roman"/>
          <w:sz w:val="24"/>
          <w:szCs w:val="24"/>
        </w:rPr>
        <w:t>faults were also</w:t>
      </w:r>
      <w:r w:rsidR="00F26186" w:rsidRPr="00BA265C">
        <w:rPr>
          <w:rFonts w:cs="Times-Roman"/>
          <w:sz w:val="24"/>
          <w:szCs w:val="24"/>
        </w:rPr>
        <w:t xml:space="preserve"> detected using </w:t>
      </w:r>
      <w:r w:rsidR="00F26186">
        <w:rPr>
          <w:rFonts w:cs="Times-Roman"/>
          <w:sz w:val="24"/>
          <w:szCs w:val="24"/>
        </w:rPr>
        <w:t>when trying out different testing strategies.</w:t>
      </w:r>
    </w:p>
    <w:p w:rsidR="003F3D6A" w:rsidRPr="00BA265C" w:rsidRDefault="003F3D6A" w:rsidP="003F3D6A">
      <w:pPr>
        <w:jc w:val="both"/>
        <w:rPr>
          <w:sz w:val="24"/>
          <w:szCs w:val="24"/>
        </w:rPr>
      </w:pPr>
      <w:r>
        <w:rPr>
          <w:sz w:val="24"/>
          <w:szCs w:val="24"/>
        </w:rPr>
        <w:t xml:space="preserve">We </w:t>
      </w:r>
      <w:r w:rsidRPr="00BA265C">
        <w:rPr>
          <w:sz w:val="24"/>
          <w:szCs w:val="24"/>
        </w:rPr>
        <w:t>conduct</w:t>
      </w:r>
      <w:r>
        <w:rPr>
          <w:sz w:val="24"/>
          <w:szCs w:val="24"/>
        </w:rPr>
        <w:t>ed</w:t>
      </w:r>
      <w:r w:rsidRPr="00BA265C">
        <w:rPr>
          <w:sz w:val="24"/>
          <w:szCs w:val="24"/>
        </w:rPr>
        <w:t xml:space="preserve"> the following type</w:t>
      </w:r>
      <w:r>
        <w:rPr>
          <w:sz w:val="24"/>
          <w:szCs w:val="24"/>
        </w:rPr>
        <w:t>s</w:t>
      </w:r>
      <w:r w:rsidRPr="00BA265C">
        <w:rPr>
          <w:sz w:val="24"/>
          <w:szCs w:val="24"/>
        </w:rPr>
        <w:t xml:space="preserve"> of testing on the developed</w:t>
      </w:r>
      <w:r>
        <w:rPr>
          <w:sz w:val="24"/>
          <w:szCs w:val="24"/>
        </w:rPr>
        <w:t xml:space="preserve"> game </w:t>
      </w:r>
      <w:r w:rsidRPr="00BA265C">
        <w:rPr>
          <w:sz w:val="24"/>
          <w:szCs w:val="24"/>
        </w:rPr>
        <w:t>and test cases for all the enumerated testing have been included in the report:</w:t>
      </w:r>
    </w:p>
    <w:p w:rsidR="003F3D6A" w:rsidRPr="00B7731D" w:rsidRDefault="003F3D6A" w:rsidP="003F3D6A">
      <w:pPr>
        <w:pStyle w:val="ListParagraph"/>
        <w:numPr>
          <w:ilvl w:val="0"/>
          <w:numId w:val="1"/>
        </w:numPr>
        <w:jc w:val="both"/>
        <w:rPr>
          <w:b/>
          <w:sz w:val="24"/>
          <w:szCs w:val="24"/>
        </w:rPr>
      </w:pPr>
      <w:r w:rsidRPr="00B7731D">
        <w:rPr>
          <w:b/>
          <w:sz w:val="24"/>
          <w:szCs w:val="24"/>
        </w:rPr>
        <w:t>Unit Testing</w:t>
      </w:r>
    </w:p>
    <w:p w:rsidR="003F3D6A" w:rsidRDefault="003F3D6A" w:rsidP="003F3D6A">
      <w:pPr>
        <w:pStyle w:val="ListParagraph"/>
        <w:jc w:val="both"/>
        <w:rPr>
          <w:sz w:val="24"/>
          <w:szCs w:val="24"/>
        </w:rPr>
      </w:pPr>
      <w:r>
        <w:rPr>
          <w:sz w:val="24"/>
          <w:szCs w:val="24"/>
        </w:rPr>
        <w:t>We have tested four components of the game serving the purpose of different functionality in the game.</w:t>
      </w:r>
    </w:p>
    <w:p w:rsidR="003F3D6A" w:rsidRPr="00F26186" w:rsidRDefault="00F26186" w:rsidP="003F3D6A">
      <w:pPr>
        <w:pStyle w:val="ListParagraph"/>
        <w:numPr>
          <w:ilvl w:val="0"/>
          <w:numId w:val="4"/>
        </w:numPr>
        <w:jc w:val="both"/>
        <w:rPr>
          <w:i/>
          <w:sz w:val="24"/>
          <w:szCs w:val="24"/>
        </w:rPr>
      </w:pPr>
      <w:r>
        <w:rPr>
          <w:i/>
          <w:sz w:val="24"/>
          <w:szCs w:val="24"/>
        </w:rPr>
        <w:t>Mummy</w:t>
      </w:r>
      <w:r w:rsidR="003F3D6A" w:rsidRPr="00F26186">
        <w:rPr>
          <w:i/>
          <w:sz w:val="24"/>
          <w:szCs w:val="24"/>
        </w:rPr>
        <w:t>AI</w:t>
      </w:r>
    </w:p>
    <w:p w:rsidR="003F3D6A" w:rsidRPr="00F26186" w:rsidRDefault="003F3D6A" w:rsidP="003F3D6A">
      <w:pPr>
        <w:pStyle w:val="ListParagraph"/>
        <w:numPr>
          <w:ilvl w:val="0"/>
          <w:numId w:val="4"/>
        </w:numPr>
        <w:jc w:val="both"/>
        <w:rPr>
          <w:i/>
          <w:sz w:val="24"/>
          <w:szCs w:val="24"/>
        </w:rPr>
      </w:pPr>
      <w:r w:rsidRPr="00F26186">
        <w:rPr>
          <w:i/>
          <w:sz w:val="24"/>
          <w:szCs w:val="24"/>
        </w:rPr>
        <w:t>Graphics</w:t>
      </w:r>
    </w:p>
    <w:p w:rsidR="003F3D6A" w:rsidRPr="00F26186" w:rsidRDefault="00F26186" w:rsidP="003F3D6A">
      <w:pPr>
        <w:pStyle w:val="ListParagraph"/>
        <w:numPr>
          <w:ilvl w:val="0"/>
          <w:numId w:val="4"/>
        </w:numPr>
        <w:jc w:val="both"/>
        <w:rPr>
          <w:i/>
          <w:sz w:val="24"/>
          <w:szCs w:val="24"/>
        </w:rPr>
      </w:pPr>
      <w:r>
        <w:rPr>
          <w:i/>
          <w:sz w:val="24"/>
          <w:szCs w:val="24"/>
        </w:rPr>
        <w:t>PlayerMovementSpecial</w:t>
      </w:r>
      <w:r w:rsidR="003F3D6A" w:rsidRPr="00F26186">
        <w:rPr>
          <w:i/>
          <w:sz w:val="24"/>
          <w:szCs w:val="24"/>
        </w:rPr>
        <w:t>Cell</w:t>
      </w:r>
    </w:p>
    <w:p w:rsidR="003F3D6A" w:rsidRPr="00F26186" w:rsidRDefault="00F26186" w:rsidP="003F3D6A">
      <w:pPr>
        <w:pStyle w:val="ListParagraph"/>
        <w:numPr>
          <w:ilvl w:val="0"/>
          <w:numId w:val="4"/>
        </w:numPr>
        <w:jc w:val="both"/>
        <w:rPr>
          <w:i/>
          <w:sz w:val="24"/>
          <w:szCs w:val="24"/>
        </w:rPr>
      </w:pPr>
      <w:r>
        <w:rPr>
          <w:i/>
          <w:sz w:val="24"/>
          <w:szCs w:val="24"/>
        </w:rPr>
        <w:t>MovementPlayer</w:t>
      </w:r>
      <w:r w:rsidR="003F3D6A" w:rsidRPr="00F26186">
        <w:rPr>
          <w:i/>
          <w:sz w:val="24"/>
          <w:szCs w:val="24"/>
        </w:rPr>
        <w:t>Villain</w:t>
      </w:r>
    </w:p>
    <w:p w:rsidR="00F26186" w:rsidRPr="00F26186" w:rsidRDefault="003F3D6A" w:rsidP="00F26186">
      <w:pPr>
        <w:ind w:left="720"/>
        <w:jc w:val="both"/>
        <w:rPr>
          <w:rFonts w:cs="Times-Roman"/>
          <w:sz w:val="24"/>
          <w:szCs w:val="24"/>
        </w:rPr>
      </w:pPr>
      <w:r>
        <w:rPr>
          <w:sz w:val="24"/>
          <w:szCs w:val="24"/>
        </w:rPr>
        <w:t>Unit testing is</w:t>
      </w:r>
      <w:r w:rsidRPr="00BA265C">
        <w:rPr>
          <w:sz w:val="24"/>
          <w:szCs w:val="24"/>
        </w:rPr>
        <w:t xml:space="preserve"> c</w:t>
      </w:r>
      <w:r>
        <w:rPr>
          <w:sz w:val="24"/>
          <w:szCs w:val="24"/>
        </w:rPr>
        <w:t xml:space="preserve">onducted as a white-box testing, </w:t>
      </w:r>
      <w:r w:rsidRPr="00BA265C">
        <w:rPr>
          <w:rFonts w:cs="Times-Roman"/>
          <w:sz w:val="24"/>
          <w:szCs w:val="24"/>
        </w:rPr>
        <w:t xml:space="preserve">encompassing the </w:t>
      </w:r>
      <w:r w:rsidRPr="003F3D6A">
        <w:rPr>
          <w:rFonts w:cs="Times-Roman"/>
          <w:sz w:val="24"/>
          <w:szCs w:val="24"/>
        </w:rPr>
        <w:t>Path testing, Equivalence testing, and Boundary testing</w:t>
      </w:r>
      <w:r>
        <w:rPr>
          <w:rFonts w:cs="Times-Roman"/>
          <w:sz w:val="24"/>
          <w:szCs w:val="24"/>
        </w:rPr>
        <w:t>.</w:t>
      </w:r>
    </w:p>
    <w:p w:rsidR="003F3D6A" w:rsidRPr="00B7731D" w:rsidRDefault="003F3D6A" w:rsidP="003F3D6A">
      <w:pPr>
        <w:pStyle w:val="ListParagraph"/>
        <w:numPr>
          <w:ilvl w:val="0"/>
          <w:numId w:val="1"/>
        </w:numPr>
        <w:jc w:val="both"/>
        <w:rPr>
          <w:b/>
          <w:sz w:val="24"/>
          <w:szCs w:val="24"/>
        </w:rPr>
      </w:pPr>
      <w:r w:rsidRPr="00B7731D">
        <w:rPr>
          <w:b/>
          <w:sz w:val="24"/>
          <w:szCs w:val="24"/>
        </w:rPr>
        <w:t xml:space="preserve">Integration Testing </w:t>
      </w:r>
    </w:p>
    <w:p w:rsidR="00A815D1" w:rsidRDefault="00B7731D" w:rsidP="00B7731D">
      <w:pPr>
        <w:ind w:left="360"/>
        <w:rPr>
          <w:rFonts w:cstheme="minorHAnsi"/>
        </w:rPr>
      </w:pPr>
      <w:r>
        <w:rPr>
          <w:rFonts w:cstheme="minorHAnsi"/>
        </w:rPr>
        <w:t>Unit testing focuses in individual components. Integration testing focuses on small groups of components. Two or more components are tested together in this type of testing.</w:t>
      </w:r>
    </w:p>
    <w:p w:rsidR="00B7731D" w:rsidRDefault="00B7731D" w:rsidP="00B7731D">
      <w:pPr>
        <w:ind w:left="360"/>
        <w:rPr>
          <w:rFonts w:cstheme="minorHAnsi"/>
        </w:rPr>
      </w:pPr>
      <w:r>
        <w:rPr>
          <w:rFonts w:cstheme="minorHAnsi"/>
        </w:rPr>
        <w:t xml:space="preserve">We have selected to conduct </w:t>
      </w:r>
      <w:r>
        <w:rPr>
          <w:rFonts w:cstheme="minorHAnsi"/>
          <w:b/>
        </w:rPr>
        <w:t xml:space="preserve">Big Bang Testing </w:t>
      </w:r>
      <w:r>
        <w:rPr>
          <w:rFonts w:cstheme="minorHAnsi"/>
        </w:rPr>
        <w:t xml:space="preserve">which is a </w:t>
      </w:r>
      <w:r>
        <w:rPr>
          <w:rFonts w:cstheme="minorHAnsi"/>
          <w:b/>
        </w:rPr>
        <w:t>Horizontal Integration</w:t>
      </w:r>
      <w:r>
        <w:rPr>
          <w:rFonts w:cstheme="minorHAnsi"/>
        </w:rPr>
        <w:t xml:space="preserve"> testing strategy. The reason for selecting this strategy is because the size of our system is small and it is easy to test a small system using this strategy.</w:t>
      </w:r>
    </w:p>
    <w:tbl>
      <w:tblPr>
        <w:tblStyle w:val="TableGrid"/>
        <w:tblW w:w="9018" w:type="dxa"/>
        <w:tblInd w:w="720" w:type="dxa"/>
        <w:tblLook w:val="04A0" w:firstRow="1" w:lastRow="0" w:firstColumn="1" w:lastColumn="0" w:noHBand="0" w:noVBand="1"/>
      </w:tblPr>
      <w:tblGrid>
        <w:gridCol w:w="2214"/>
        <w:gridCol w:w="2214"/>
        <w:gridCol w:w="2214"/>
        <w:gridCol w:w="2376"/>
      </w:tblGrid>
      <w:tr w:rsidR="00A815D1" w:rsidRPr="004E2AD3" w:rsidTr="00A815D1">
        <w:tc>
          <w:tcPr>
            <w:tcW w:w="2214" w:type="dxa"/>
          </w:tcPr>
          <w:p w:rsidR="00A815D1" w:rsidRPr="004E2AD3" w:rsidRDefault="00A815D1" w:rsidP="00452A36">
            <w:pPr>
              <w:rPr>
                <w:rFonts w:cstheme="minorHAnsi"/>
                <w:sz w:val="24"/>
                <w:szCs w:val="24"/>
              </w:rPr>
            </w:pPr>
            <w:r w:rsidRPr="004E2AD3">
              <w:rPr>
                <w:rFonts w:cstheme="minorHAnsi"/>
                <w:sz w:val="24"/>
                <w:szCs w:val="24"/>
              </w:rPr>
              <w:t>Total Number of Test Cases</w:t>
            </w:r>
          </w:p>
        </w:tc>
        <w:tc>
          <w:tcPr>
            <w:tcW w:w="2214" w:type="dxa"/>
          </w:tcPr>
          <w:p w:rsidR="00A815D1" w:rsidRPr="004E2AD3" w:rsidRDefault="00A815D1" w:rsidP="00452A36">
            <w:pPr>
              <w:rPr>
                <w:rFonts w:cstheme="minorHAnsi"/>
                <w:sz w:val="24"/>
                <w:szCs w:val="24"/>
              </w:rPr>
            </w:pPr>
            <w:r w:rsidRPr="004E2AD3">
              <w:rPr>
                <w:rFonts w:cstheme="minorHAnsi"/>
                <w:sz w:val="24"/>
                <w:szCs w:val="24"/>
              </w:rPr>
              <w:t>Total Number of Test Cases Passed</w:t>
            </w:r>
          </w:p>
        </w:tc>
        <w:tc>
          <w:tcPr>
            <w:tcW w:w="2214" w:type="dxa"/>
          </w:tcPr>
          <w:p w:rsidR="00A815D1" w:rsidRPr="004E2AD3" w:rsidRDefault="00A815D1" w:rsidP="00452A36">
            <w:pPr>
              <w:rPr>
                <w:rFonts w:cstheme="minorHAnsi"/>
                <w:sz w:val="24"/>
                <w:szCs w:val="24"/>
              </w:rPr>
            </w:pPr>
            <w:r w:rsidRPr="004E2AD3">
              <w:rPr>
                <w:rFonts w:cstheme="minorHAnsi"/>
                <w:sz w:val="24"/>
                <w:szCs w:val="24"/>
              </w:rPr>
              <w:t>Total Number of Test Cases Failed</w:t>
            </w:r>
          </w:p>
        </w:tc>
        <w:tc>
          <w:tcPr>
            <w:tcW w:w="2376" w:type="dxa"/>
          </w:tcPr>
          <w:p w:rsidR="00A815D1" w:rsidRPr="004E2AD3" w:rsidRDefault="00A815D1" w:rsidP="00452A36">
            <w:pPr>
              <w:rPr>
                <w:rFonts w:cstheme="minorHAnsi"/>
                <w:sz w:val="24"/>
                <w:szCs w:val="24"/>
              </w:rPr>
            </w:pPr>
            <w:r w:rsidRPr="004E2AD3">
              <w:rPr>
                <w:rFonts w:cstheme="minorHAnsi"/>
                <w:sz w:val="24"/>
                <w:szCs w:val="24"/>
              </w:rPr>
              <w:t>Total Number of Test Cases ( No Run )</w:t>
            </w:r>
          </w:p>
        </w:tc>
      </w:tr>
      <w:tr w:rsidR="00A815D1" w:rsidRPr="004E2AD3" w:rsidTr="00A815D1">
        <w:tc>
          <w:tcPr>
            <w:tcW w:w="2214" w:type="dxa"/>
          </w:tcPr>
          <w:p w:rsidR="00A815D1" w:rsidRPr="004E2AD3" w:rsidRDefault="00A815D1" w:rsidP="00452A36">
            <w:pPr>
              <w:rPr>
                <w:rFonts w:cstheme="minorHAnsi"/>
                <w:sz w:val="24"/>
                <w:szCs w:val="24"/>
              </w:rPr>
            </w:pPr>
            <w:r w:rsidRPr="004E2AD3">
              <w:rPr>
                <w:rFonts w:cstheme="minorHAnsi"/>
                <w:sz w:val="24"/>
                <w:szCs w:val="24"/>
              </w:rPr>
              <w:t>15</w:t>
            </w:r>
          </w:p>
        </w:tc>
        <w:tc>
          <w:tcPr>
            <w:tcW w:w="2214" w:type="dxa"/>
          </w:tcPr>
          <w:p w:rsidR="00A815D1" w:rsidRPr="004E2AD3" w:rsidRDefault="00A815D1" w:rsidP="00452A36">
            <w:pPr>
              <w:rPr>
                <w:rFonts w:cstheme="minorHAnsi"/>
                <w:sz w:val="24"/>
                <w:szCs w:val="24"/>
              </w:rPr>
            </w:pPr>
            <w:r w:rsidRPr="004E2AD3">
              <w:rPr>
                <w:rFonts w:cstheme="minorHAnsi"/>
                <w:sz w:val="24"/>
                <w:szCs w:val="24"/>
              </w:rPr>
              <w:t>15</w:t>
            </w:r>
          </w:p>
        </w:tc>
        <w:tc>
          <w:tcPr>
            <w:tcW w:w="2214" w:type="dxa"/>
          </w:tcPr>
          <w:p w:rsidR="00A815D1" w:rsidRPr="004E2AD3" w:rsidRDefault="00A815D1" w:rsidP="00452A36">
            <w:pPr>
              <w:rPr>
                <w:rFonts w:cstheme="minorHAnsi"/>
                <w:sz w:val="24"/>
                <w:szCs w:val="24"/>
              </w:rPr>
            </w:pPr>
            <w:r w:rsidRPr="004E2AD3">
              <w:rPr>
                <w:rFonts w:cstheme="minorHAnsi"/>
                <w:sz w:val="24"/>
                <w:szCs w:val="24"/>
              </w:rPr>
              <w:t>0</w:t>
            </w:r>
          </w:p>
        </w:tc>
        <w:tc>
          <w:tcPr>
            <w:tcW w:w="2376" w:type="dxa"/>
          </w:tcPr>
          <w:p w:rsidR="00A815D1" w:rsidRPr="004E2AD3" w:rsidRDefault="00A815D1" w:rsidP="00452A36">
            <w:pPr>
              <w:rPr>
                <w:rFonts w:cstheme="minorHAnsi"/>
                <w:sz w:val="24"/>
                <w:szCs w:val="24"/>
              </w:rPr>
            </w:pPr>
            <w:r w:rsidRPr="004E2AD3">
              <w:rPr>
                <w:rFonts w:cstheme="minorHAnsi"/>
                <w:sz w:val="24"/>
                <w:szCs w:val="24"/>
              </w:rPr>
              <w:t>0</w:t>
            </w:r>
          </w:p>
        </w:tc>
      </w:tr>
    </w:tbl>
    <w:p w:rsidR="00A815D1" w:rsidRDefault="00A815D1" w:rsidP="00A815D1">
      <w:pPr>
        <w:spacing w:line="256" w:lineRule="auto"/>
        <w:ind w:left="360"/>
        <w:rPr>
          <w:rFonts w:cstheme="minorHAnsi"/>
        </w:rPr>
      </w:pPr>
    </w:p>
    <w:p w:rsidR="003F3D6A" w:rsidRPr="002E364D" w:rsidRDefault="003F3D6A" w:rsidP="003F3D6A">
      <w:pPr>
        <w:pStyle w:val="ListParagraph"/>
        <w:numPr>
          <w:ilvl w:val="0"/>
          <w:numId w:val="1"/>
        </w:numPr>
        <w:jc w:val="both"/>
        <w:rPr>
          <w:b/>
          <w:sz w:val="24"/>
          <w:szCs w:val="24"/>
        </w:rPr>
      </w:pPr>
      <w:r w:rsidRPr="002E364D">
        <w:rPr>
          <w:b/>
          <w:sz w:val="24"/>
          <w:szCs w:val="24"/>
        </w:rPr>
        <w:lastRenderedPageBreak/>
        <w:t>System Testing</w:t>
      </w:r>
    </w:p>
    <w:p w:rsidR="00A815D1" w:rsidRPr="00A815D1" w:rsidRDefault="00A815D1" w:rsidP="00A815D1">
      <w:pPr>
        <w:ind w:left="720"/>
        <w:jc w:val="both"/>
        <w:rPr>
          <w:sz w:val="24"/>
          <w:szCs w:val="24"/>
        </w:rPr>
      </w:pPr>
      <w:r>
        <w:rPr>
          <w:sz w:val="24"/>
          <w:szCs w:val="24"/>
        </w:rPr>
        <w:t xml:space="preserve">We have tested out the whole integrated system to verify that all the requirements of the game are met. </w:t>
      </w:r>
    </w:p>
    <w:tbl>
      <w:tblPr>
        <w:tblStyle w:val="TableGrid"/>
        <w:tblW w:w="9018" w:type="dxa"/>
        <w:tblInd w:w="720" w:type="dxa"/>
        <w:tblLook w:val="04A0" w:firstRow="1" w:lastRow="0" w:firstColumn="1" w:lastColumn="0" w:noHBand="0" w:noVBand="1"/>
      </w:tblPr>
      <w:tblGrid>
        <w:gridCol w:w="2214"/>
        <w:gridCol w:w="2214"/>
        <w:gridCol w:w="2214"/>
        <w:gridCol w:w="2376"/>
      </w:tblGrid>
      <w:tr w:rsidR="00A815D1" w:rsidTr="00A815D1">
        <w:tc>
          <w:tcPr>
            <w:tcW w:w="2214" w:type="dxa"/>
            <w:tcBorders>
              <w:top w:val="single" w:sz="4" w:space="0" w:color="auto"/>
              <w:left w:val="single" w:sz="4" w:space="0" w:color="auto"/>
              <w:bottom w:val="single" w:sz="4" w:space="0" w:color="auto"/>
              <w:right w:val="single" w:sz="4" w:space="0" w:color="auto"/>
            </w:tcBorders>
            <w:hideMark/>
          </w:tcPr>
          <w:p w:rsidR="00A815D1" w:rsidRDefault="00A815D1">
            <w:pPr>
              <w:rPr>
                <w:rFonts w:cstheme="minorHAnsi"/>
                <w:sz w:val="24"/>
                <w:szCs w:val="24"/>
              </w:rPr>
            </w:pPr>
            <w:r>
              <w:rPr>
                <w:rFonts w:cstheme="minorHAnsi"/>
                <w:sz w:val="24"/>
                <w:szCs w:val="24"/>
              </w:rPr>
              <w:t>Total Number of Test Cases</w:t>
            </w:r>
          </w:p>
        </w:tc>
        <w:tc>
          <w:tcPr>
            <w:tcW w:w="2214" w:type="dxa"/>
            <w:tcBorders>
              <w:top w:val="single" w:sz="4" w:space="0" w:color="auto"/>
              <w:left w:val="single" w:sz="4" w:space="0" w:color="auto"/>
              <w:bottom w:val="single" w:sz="4" w:space="0" w:color="auto"/>
              <w:right w:val="single" w:sz="4" w:space="0" w:color="auto"/>
            </w:tcBorders>
            <w:hideMark/>
          </w:tcPr>
          <w:p w:rsidR="00A815D1" w:rsidRDefault="00A815D1">
            <w:pPr>
              <w:rPr>
                <w:rFonts w:cstheme="minorHAnsi"/>
                <w:sz w:val="24"/>
                <w:szCs w:val="24"/>
              </w:rPr>
            </w:pPr>
            <w:r>
              <w:rPr>
                <w:rFonts w:cstheme="minorHAnsi"/>
                <w:sz w:val="24"/>
                <w:szCs w:val="24"/>
              </w:rPr>
              <w:t>Total Number of Test Cases Passed</w:t>
            </w:r>
          </w:p>
        </w:tc>
        <w:tc>
          <w:tcPr>
            <w:tcW w:w="2214" w:type="dxa"/>
            <w:tcBorders>
              <w:top w:val="single" w:sz="4" w:space="0" w:color="auto"/>
              <w:left w:val="single" w:sz="4" w:space="0" w:color="auto"/>
              <w:bottom w:val="single" w:sz="4" w:space="0" w:color="auto"/>
              <w:right w:val="single" w:sz="4" w:space="0" w:color="auto"/>
            </w:tcBorders>
            <w:hideMark/>
          </w:tcPr>
          <w:p w:rsidR="00A815D1" w:rsidRDefault="00A815D1">
            <w:pPr>
              <w:rPr>
                <w:rFonts w:cstheme="minorHAnsi"/>
                <w:sz w:val="24"/>
                <w:szCs w:val="24"/>
              </w:rPr>
            </w:pPr>
            <w:r>
              <w:rPr>
                <w:rFonts w:cstheme="minorHAnsi"/>
                <w:sz w:val="24"/>
                <w:szCs w:val="24"/>
              </w:rPr>
              <w:t>Total Number of Test Cases Failed</w:t>
            </w:r>
          </w:p>
        </w:tc>
        <w:tc>
          <w:tcPr>
            <w:tcW w:w="2376" w:type="dxa"/>
            <w:tcBorders>
              <w:top w:val="single" w:sz="4" w:space="0" w:color="auto"/>
              <w:left w:val="single" w:sz="4" w:space="0" w:color="auto"/>
              <w:bottom w:val="single" w:sz="4" w:space="0" w:color="auto"/>
              <w:right w:val="single" w:sz="4" w:space="0" w:color="auto"/>
            </w:tcBorders>
            <w:hideMark/>
          </w:tcPr>
          <w:p w:rsidR="00A815D1" w:rsidRDefault="00A815D1">
            <w:pPr>
              <w:rPr>
                <w:rFonts w:cstheme="minorHAnsi"/>
                <w:sz w:val="24"/>
                <w:szCs w:val="24"/>
              </w:rPr>
            </w:pPr>
            <w:r>
              <w:rPr>
                <w:rFonts w:cstheme="minorHAnsi"/>
                <w:sz w:val="24"/>
                <w:szCs w:val="24"/>
              </w:rPr>
              <w:t>Total Number of Test Cases ( No Run )</w:t>
            </w:r>
          </w:p>
        </w:tc>
      </w:tr>
      <w:tr w:rsidR="00A815D1" w:rsidTr="00A815D1">
        <w:tc>
          <w:tcPr>
            <w:tcW w:w="2214" w:type="dxa"/>
            <w:tcBorders>
              <w:top w:val="single" w:sz="4" w:space="0" w:color="auto"/>
              <w:left w:val="single" w:sz="4" w:space="0" w:color="auto"/>
              <w:bottom w:val="single" w:sz="4" w:space="0" w:color="auto"/>
              <w:right w:val="single" w:sz="4" w:space="0" w:color="auto"/>
            </w:tcBorders>
            <w:hideMark/>
          </w:tcPr>
          <w:p w:rsidR="00A815D1" w:rsidRDefault="00A815D1">
            <w:pPr>
              <w:rPr>
                <w:rFonts w:cstheme="minorHAnsi"/>
                <w:sz w:val="24"/>
                <w:szCs w:val="24"/>
              </w:rPr>
            </w:pPr>
            <w:r>
              <w:rPr>
                <w:rFonts w:cstheme="minorHAnsi"/>
                <w:sz w:val="24"/>
                <w:szCs w:val="24"/>
              </w:rPr>
              <w:t>41</w:t>
            </w:r>
          </w:p>
        </w:tc>
        <w:tc>
          <w:tcPr>
            <w:tcW w:w="2214" w:type="dxa"/>
            <w:tcBorders>
              <w:top w:val="single" w:sz="4" w:space="0" w:color="auto"/>
              <w:left w:val="single" w:sz="4" w:space="0" w:color="auto"/>
              <w:bottom w:val="single" w:sz="4" w:space="0" w:color="auto"/>
              <w:right w:val="single" w:sz="4" w:space="0" w:color="auto"/>
            </w:tcBorders>
            <w:hideMark/>
          </w:tcPr>
          <w:p w:rsidR="00A815D1" w:rsidRDefault="00A815D1">
            <w:pPr>
              <w:rPr>
                <w:rFonts w:cstheme="minorHAnsi"/>
                <w:sz w:val="24"/>
                <w:szCs w:val="24"/>
              </w:rPr>
            </w:pPr>
            <w:r>
              <w:rPr>
                <w:rFonts w:cstheme="minorHAnsi"/>
                <w:sz w:val="24"/>
                <w:szCs w:val="24"/>
              </w:rPr>
              <w:t>38</w:t>
            </w:r>
          </w:p>
        </w:tc>
        <w:tc>
          <w:tcPr>
            <w:tcW w:w="2214" w:type="dxa"/>
            <w:tcBorders>
              <w:top w:val="single" w:sz="4" w:space="0" w:color="auto"/>
              <w:left w:val="single" w:sz="4" w:space="0" w:color="auto"/>
              <w:bottom w:val="single" w:sz="4" w:space="0" w:color="auto"/>
              <w:right w:val="single" w:sz="4" w:space="0" w:color="auto"/>
            </w:tcBorders>
            <w:hideMark/>
          </w:tcPr>
          <w:p w:rsidR="00A815D1" w:rsidRDefault="00A815D1">
            <w:pPr>
              <w:rPr>
                <w:rFonts w:cstheme="minorHAnsi"/>
                <w:sz w:val="24"/>
                <w:szCs w:val="24"/>
              </w:rPr>
            </w:pPr>
            <w:r>
              <w:rPr>
                <w:rFonts w:cstheme="minorHAnsi"/>
                <w:sz w:val="24"/>
                <w:szCs w:val="24"/>
              </w:rPr>
              <w:t>2</w:t>
            </w:r>
          </w:p>
        </w:tc>
        <w:tc>
          <w:tcPr>
            <w:tcW w:w="2376" w:type="dxa"/>
            <w:tcBorders>
              <w:top w:val="single" w:sz="4" w:space="0" w:color="auto"/>
              <w:left w:val="single" w:sz="4" w:space="0" w:color="auto"/>
              <w:bottom w:val="single" w:sz="4" w:space="0" w:color="auto"/>
              <w:right w:val="single" w:sz="4" w:space="0" w:color="auto"/>
            </w:tcBorders>
            <w:hideMark/>
          </w:tcPr>
          <w:p w:rsidR="00A815D1" w:rsidRDefault="00A815D1">
            <w:pPr>
              <w:rPr>
                <w:rFonts w:cstheme="minorHAnsi"/>
                <w:sz w:val="24"/>
                <w:szCs w:val="24"/>
              </w:rPr>
            </w:pPr>
            <w:r>
              <w:rPr>
                <w:rFonts w:cstheme="minorHAnsi"/>
                <w:sz w:val="24"/>
                <w:szCs w:val="24"/>
              </w:rPr>
              <w:t>1</w:t>
            </w:r>
          </w:p>
        </w:tc>
      </w:tr>
    </w:tbl>
    <w:p w:rsidR="00A815D1" w:rsidRPr="00A815D1" w:rsidRDefault="00A815D1" w:rsidP="00A815D1">
      <w:pPr>
        <w:ind w:left="720"/>
        <w:jc w:val="both"/>
        <w:rPr>
          <w:sz w:val="24"/>
          <w:szCs w:val="24"/>
        </w:rPr>
      </w:pPr>
    </w:p>
    <w:p w:rsidR="003F3D6A" w:rsidRPr="008041DD" w:rsidRDefault="003F3D6A" w:rsidP="003F3D6A">
      <w:pPr>
        <w:pStyle w:val="ListParagraph"/>
        <w:numPr>
          <w:ilvl w:val="0"/>
          <w:numId w:val="1"/>
        </w:numPr>
        <w:jc w:val="both"/>
        <w:rPr>
          <w:b/>
          <w:sz w:val="24"/>
          <w:szCs w:val="24"/>
        </w:rPr>
      </w:pPr>
      <w:r w:rsidRPr="008041DD">
        <w:rPr>
          <w:b/>
          <w:sz w:val="24"/>
          <w:szCs w:val="24"/>
        </w:rPr>
        <w:t>User Acceptance Testing</w:t>
      </w:r>
    </w:p>
    <w:p w:rsidR="008041DD" w:rsidRDefault="008041DD" w:rsidP="008041DD">
      <w:pPr>
        <w:ind w:left="720"/>
        <w:jc w:val="both"/>
        <w:rPr>
          <w:rFonts w:cstheme="minorHAnsi"/>
          <w:sz w:val="24"/>
          <w:szCs w:val="24"/>
        </w:rPr>
      </w:pPr>
      <w:r>
        <w:rPr>
          <w:rFonts w:cstheme="minorHAnsi"/>
          <w:sz w:val="24"/>
          <w:szCs w:val="24"/>
        </w:rPr>
        <w:t>This testing is used to verify</w:t>
      </w:r>
      <w:r w:rsidRPr="004E2AD3">
        <w:rPr>
          <w:rFonts w:cstheme="minorHAnsi"/>
          <w:sz w:val="24"/>
          <w:szCs w:val="24"/>
        </w:rPr>
        <w:t xml:space="preserve"> that a solution works for the customer. </w:t>
      </w:r>
      <w:r>
        <w:rPr>
          <w:rFonts w:cstheme="minorHAnsi"/>
          <w:sz w:val="24"/>
          <w:szCs w:val="24"/>
        </w:rPr>
        <w:t>We have tried to simulate test cases from the client’s point of view.</w:t>
      </w:r>
    </w:p>
    <w:tbl>
      <w:tblPr>
        <w:tblStyle w:val="TableGrid"/>
        <w:tblW w:w="9018" w:type="dxa"/>
        <w:tblInd w:w="720" w:type="dxa"/>
        <w:tblLook w:val="04A0" w:firstRow="1" w:lastRow="0" w:firstColumn="1" w:lastColumn="0" w:noHBand="0" w:noVBand="1"/>
      </w:tblPr>
      <w:tblGrid>
        <w:gridCol w:w="2214"/>
        <w:gridCol w:w="2214"/>
        <w:gridCol w:w="2214"/>
        <w:gridCol w:w="2376"/>
      </w:tblGrid>
      <w:tr w:rsidR="00BC73B9" w:rsidRPr="004E2AD3" w:rsidTr="00BC73B9">
        <w:tc>
          <w:tcPr>
            <w:tcW w:w="2214" w:type="dxa"/>
          </w:tcPr>
          <w:p w:rsidR="00BC73B9" w:rsidRPr="004E2AD3" w:rsidRDefault="00BC73B9" w:rsidP="00452A36">
            <w:pPr>
              <w:rPr>
                <w:rFonts w:cstheme="minorHAnsi"/>
                <w:sz w:val="24"/>
                <w:szCs w:val="24"/>
              </w:rPr>
            </w:pPr>
            <w:r w:rsidRPr="004E2AD3">
              <w:rPr>
                <w:rFonts w:cstheme="minorHAnsi"/>
                <w:sz w:val="24"/>
                <w:szCs w:val="24"/>
              </w:rPr>
              <w:t>Total Number of Test Cases</w:t>
            </w:r>
          </w:p>
        </w:tc>
        <w:tc>
          <w:tcPr>
            <w:tcW w:w="2214" w:type="dxa"/>
          </w:tcPr>
          <w:p w:rsidR="00BC73B9" w:rsidRPr="004E2AD3" w:rsidRDefault="00BC73B9" w:rsidP="00452A36">
            <w:pPr>
              <w:rPr>
                <w:rFonts w:cstheme="minorHAnsi"/>
                <w:sz w:val="24"/>
                <w:szCs w:val="24"/>
              </w:rPr>
            </w:pPr>
            <w:r w:rsidRPr="004E2AD3">
              <w:rPr>
                <w:rFonts w:cstheme="minorHAnsi"/>
                <w:sz w:val="24"/>
                <w:szCs w:val="24"/>
              </w:rPr>
              <w:t>Total Number of Test Cases Passed</w:t>
            </w:r>
          </w:p>
        </w:tc>
        <w:tc>
          <w:tcPr>
            <w:tcW w:w="2214" w:type="dxa"/>
          </w:tcPr>
          <w:p w:rsidR="00BC73B9" w:rsidRPr="004E2AD3" w:rsidRDefault="00BC73B9" w:rsidP="00452A36">
            <w:pPr>
              <w:rPr>
                <w:rFonts w:cstheme="minorHAnsi"/>
                <w:sz w:val="24"/>
                <w:szCs w:val="24"/>
              </w:rPr>
            </w:pPr>
            <w:r w:rsidRPr="004E2AD3">
              <w:rPr>
                <w:rFonts w:cstheme="minorHAnsi"/>
                <w:sz w:val="24"/>
                <w:szCs w:val="24"/>
              </w:rPr>
              <w:t>Total Number of Test Cases Failed</w:t>
            </w:r>
          </w:p>
        </w:tc>
        <w:tc>
          <w:tcPr>
            <w:tcW w:w="2376" w:type="dxa"/>
          </w:tcPr>
          <w:p w:rsidR="00BC73B9" w:rsidRPr="004E2AD3" w:rsidRDefault="00BC73B9" w:rsidP="00452A36">
            <w:pPr>
              <w:rPr>
                <w:rFonts w:cstheme="minorHAnsi"/>
                <w:sz w:val="24"/>
                <w:szCs w:val="24"/>
              </w:rPr>
            </w:pPr>
            <w:r w:rsidRPr="004E2AD3">
              <w:rPr>
                <w:rFonts w:cstheme="minorHAnsi"/>
                <w:sz w:val="24"/>
                <w:szCs w:val="24"/>
              </w:rPr>
              <w:t>Total Number of Test Cases ( No Run )</w:t>
            </w:r>
          </w:p>
        </w:tc>
      </w:tr>
      <w:tr w:rsidR="00BC73B9" w:rsidRPr="004E2AD3" w:rsidTr="00BC73B9">
        <w:tc>
          <w:tcPr>
            <w:tcW w:w="2214" w:type="dxa"/>
          </w:tcPr>
          <w:p w:rsidR="00BC73B9" w:rsidRPr="004E2AD3" w:rsidRDefault="00BC73B9" w:rsidP="00452A36">
            <w:pPr>
              <w:rPr>
                <w:rFonts w:cstheme="minorHAnsi"/>
                <w:sz w:val="24"/>
                <w:szCs w:val="24"/>
              </w:rPr>
            </w:pPr>
            <w:r w:rsidRPr="004E2AD3">
              <w:rPr>
                <w:rFonts w:cstheme="minorHAnsi"/>
                <w:sz w:val="24"/>
                <w:szCs w:val="24"/>
              </w:rPr>
              <w:t>14</w:t>
            </w:r>
          </w:p>
        </w:tc>
        <w:tc>
          <w:tcPr>
            <w:tcW w:w="2214" w:type="dxa"/>
          </w:tcPr>
          <w:p w:rsidR="00BC73B9" w:rsidRPr="004E2AD3" w:rsidRDefault="00BC73B9" w:rsidP="00452A36">
            <w:pPr>
              <w:rPr>
                <w:rFonts w:cstheme="minorHAnsi"/>
                <w:sz w:val="24"/>
                <w:szCs w:val="24"/>
              </w:rPr>
            </w:pPr>
            <w:r w:rsidRPr="004E2AD3">
              <w:rPr>
                <w:rFonts w:cstheme="minorHAnsi"/>
                <w:sz w:val="24"/>
                <w:szCs w:val="24"/>
              </w:rPr>
              <w:t>13</w:t>
            </w:r>
          </w:p>
        </w:tc>
        <w:tc>
          <w:tcPr>
            <w:tcW w:w="2214" w:type="dxa"/>
          </w:tcPr>
          <w:p w:rsidR="00BC73B9" w:rsidRPr="004E2AD3" w:rsidRDefault="00BC73B9" w:rsidP="00452A36">
            <w:pPr>
              <w:rPr>
                <w:rFonts w:cstheme="minorHAnsi"/>
                <w:sz w:val="24"/>
                <w:szCs w:val="24"/>
              </w:rPr>
            </w:pPr>
            <w:r w:rsidRPr="004E2AD3">
              <w:rPr>
                <w:rFonts w:cstheme="minorHAnsi"/>
                <w:sz w:val="24"/>
                <w:szCs w:val="24"/>
              </w:rPr>
              <w:t>1</w:t>
            </w:r>
          </w:p>
        </w:tc>
        <w:tc>
          <w:tcPr>
            <w:tcW w:w="2376" w:type="dxa"/>
          </w:tcPr>
          <w:p w:rsidR="00BC73B9" w:rsidRPr="004E2AD3" w:rsidRDefault="00BC73B9" w:rsidP="00452A36">
            <w:pPr>
              <w:rPr>
                <w:rFonts w:cstheme="minorHAnsi"/>
                <w:sz w:val="24"/>
                <w:szCs w:val="24"/>
              </w:rPr>
            </w:pPr>
            <w:r w:rsidRPr="004E2AD3">
              <w:rPr>
                <w:rFonts w:cstheme="minorHAnsi"/>
                <w:sz w:val="24"/>
                <w:szCs w:val="24"/>
              </w:rPr>
              <w:t>0</w:t>
            </w:r>
          </w:p>
        </w:tc>
      </w:tr>
    </w:tbl>
    <w:p w:rsidR="00F26186" w:rsidRDefault="00F26186" w:rsidP="008041DD">
      <w:pPr>
        <w:ind w:left="720"/>
        <w:jc w:val="both"/>
        <w:rPr>
          <w:sz w:val="24"/>
          <w:szCs w:val="24"/>
        </w:rPr>
      </w:pPr>
    </w:p>
    <w:p w:rsidR="00A35766" w:rsidRDefault="00A35766" w:rsidP="00A35766">
      <w:pPr>
        <w:jc w:val="both"/>
        <w:rPr>
          <w:sz w:val="24"/>
          <w:szCs w:val="24"/>
        </w:rPr>
      </w:pPr>
      <w:r>
        <w:rPr>
          <w:sz w:val="24"/>
          <w:szCs w:val="24"/>
        </w:rPr>
        <w:t xml:space="preserve"> Apart from these functional testing, we also conducted performance testing, by opening multiple consoles, and usability testing, by trying out game at different OS platforms, just to meet some of the non-functional requirements associated with the game.</w:t>
      </w:r>
    </w:p>
    <w:p w:rsidR="00F26186" w:rsidRPr="00F26186" w:rsidRDefault="00F26186" w:rsidP="00F26186">
      <w:pPr>
        <w:jc w:val="both"/>
        <w:rPr>
          <w:b/>
          <w:sz w:val="24"/>
          <w:szCs w:val="24"/>
          <w:u w:val="single"/>
        </w:rPr>
      </w:pPr>
      <w:bookmarkStart w:id="0" w:name="_GoBack"/>
      <w:bookmarkEnd w:id="0"/>
      <w:r w:rsidRPr="00F26186">
        <w:rPr>
          <w:b/>
          <w:sz w:val="24"/>
          <w:szCs w:val="24"/>
          <w:u w:val="single"/>
        </w:rPr>
        <w:t>Overall Test Results for Mummy Maze Plus</w:t>
      </w:r>
    </w:p>
    <w:p w:rsidR="00F26186" w:rsidRDefault="00F26186" w:rsidP="00F26186">
      <w:pPr>
        <w:jc w:val="both"/>
        <w:rPr>
          <w:sz w:val="24"/>
          <w:szCs w:val="24"/>
        </w:rPr>
      </w:pPr>
      <w:r>
        <w:rPr>
          <w:sz w:val="24"/>
          <w:szCs w:val="24"/>
        </w:rPr>
        <w:t>After conducting all these tests under various categories, we have successfully passed around 97.5 % of the test cases.</w:t>
      </w:r>
    </w:p>
    <w:p w:rsidR="00F26186" w:rsidRPr="008041DD" w:rsidRDefault="00F26186" w:rsidP="00F26186">
      <w:pPr>
        <w:jc w:val="both"/>
        <w:rPr>
          <w:sz w:val="24"/>
          <w:szCs w:val="24"/>
        </w:rPr>
      </w:pPr>
      <w:r>
        <w:rPr>
          <w:sz w:val="24"/>
          <w:szCs w:val="24"/>
        </w:rPr>
        <w:t>Testing is a crucial part of any software product, since even a small bug can render the whole product useless during live implementation. Hence, the importance of testing is no lesser than the development of the product. Using different test strategies, let us know about the system being robust from multiple levels of granularity.</w:t>
      </w:r>
    </w:p>
    <w:p w:rsidR="003F3D6A" w:rsidRPr="00BA265C" w:rsidRDefault="003F3D6A" w:rsidP="003F3D6A">
      <w:pPr>
        <w:jc w:val="both"/>
        <w:rPr>
          <w:rFonts w:cs="Arial"/>
          <w:color w:val="000000"/>
          <w:sz w:val="24"/>
          <w:szCs w:val="24"/>
          <w:shd w:val="clear" w:color="auto" w:fill="FFFFFF"/>
        </w:rPr>
      </w:pPr>
    </w:p>
    <w:p w:rsidR="003F3D6A" w:rsidRPr="003F3D6A" w:rsidRDefault="003F3D6A" w:rsidP="003F3D6A">
      <w:pPr>
        <w:rPr>
          <w:sz w:val="24"/>
        </w:rPr>
      </w:pPr>
    </w:p>
    <w:sectPr w:rsidR="003F3D6A" w:rsidRPr="003F3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3269"/>
    <w:multiLevelType w:val="hybridMultilevel"/>
    <w:tmpl w:val="4B3E0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A4113E"/>
    <w:multiLevelType w:val="hybridMultilevel"/>
    <w:tmpl w:val="47B8B9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34B7CEC"/>
    <w:multiLevelType w:val="hybridMultilevel"/>
    <w:tmpl w:val="DD50F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06C29AE"/>
    <w:multiLevelType w:val="hybridMultilevel"/>
    <w:tmpl w:val="7A26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B3DAD"/>
    <w:multiLevelType w:val="hybridMultilevel"/>
    <w:tmpl w:val="AADAF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6A"/>
    <w:rsid w:val="002E364D"/>
    <w:rsid w:val="003F3D6A"/>
    <w:rsid w:val="008041DD"/>
    <w:rsid w:val="00A35766"/>
    <w:rsid w:val="00A715CD"/>
    <w:rsid w:val="00A815D1"/>
    <w:rsid w:val="00B7731D"/>
    <w:rsid w:val="00BC73B9"/>
    <w:rsid w:val="00F2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6A"/>
    <w:pPr>
      <w:spacing w:after="160" w:line="259" w:lineRule="auto"/>
      <w:ind w:left="720"/>
      <w:contextualSpacing/>
    </w:pPr>
  </w:style>
  <w:style w:type="table" w:styleId="TableGrid">
    <w:name w:val="Table Grid"/>
    <w:basedOn w:val="TableNormal"/>
    <w:uiPriority w:val="39"/>
    <w:rsid w:val="00A81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6A"/>
    <w:pPr>
      <w:spacing w:after="160" w:line="259" w:lineRule="auto"/>
      <w:ind w:left="720"/>
      <w:contextualSpacing/>
    </w:pPr>
  </w:style>
  <w:style w:type="table" w:styleId="TableGrid">
    <w:name w:val="Table Grid"/>
    <w:basedOn w:val="TableNormal"/>
    <w:uiPriority w:val="39"/>
    <w:rsid w:val="00A81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982268">
      <w:bodyDiv w:val="1"/>
      <w:marLeft w:val="0"/>
      <w:marRight w:val="0"/>
      <w:marTop w:val="0"/>
      <w:marBottom w:val="0"/>
      <w:divBdr>
        <w:top w:val="none" w:sz="0" w:space="0" w:color="auto"/>
        <w:left w:val="none" w:sz="0" w:space="0" w:color="auto"/>
        <w:bottom w:val="none" w:sz="0" w:space="0" w:color="auto"/>
        <w:right w:val="none" w:sz="0" w:space="0" w:color="auto"/>
      </w:divBdr>
    </w:div>
    <w:div w:id="125516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5</cp:revision>
  <dcterms:created xsi:type="dcterms:W3CDTF">2013-12-03T20:10:00Z</dcterms:created>
  <dcterms:modified xsi:type="dcterms:W3CDTF">2013-12-03T20:48:00Z</dcterms:modified>
</cp:coreProperties>
</file>