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05AAF5" w14:textId="77777777" w:rsidR="00F62055" w:rsidRDefault="00F62055">
      <w:pPr>
        <w:widowControl/>
        <w:spacing w:line="259" w:lineRule="auto"/>
        <w:rPr>
          <w:rFonts w:ascii="Times New Roman" w:eastAsia="Times New Roman" w:hAnsi="Times New Roman" w:cs="Times New Roman"/>
          <w:b/>
          <w:sz w:val="28"/>
          <w:szCs w:val="28"/>
        </w:rPr>
      </w:pPr>
    </w:p>
    <w:p w14:paraId="757C6FD6" w14:textId="77777777" w:rsidR="00F62055" w:rsidRDefault="00000000">
      <w:pPr>
        <w:widowControl/>
        <w:spacing w:line="259" w:lineRule="auto"/>
        <w:jc w:val="center"/>
        <w:rPr>
          <w:rFonts w:ascii="Times New Roman" w:eastAsia="Times New Roman" w:hAnsi="Times New Roman" w:cs="Times New Roman"/>
        </w:rPr>
      </w:pPr>
      <w:r>
        <w:rPr>
          <w:rFonts w:ascii="Times New Roman" w:eastAsia="Times New Roman" w:hAnsi="Times New Roman" w:cs="Times New Roman"/>
          <w:b/>
          <w:sz w:val="28"/>
          <w:szCs w:val="28"/>
        </w:rPr>
        <w:t>Data Collection and Preprocessing Phase</w:t>
      </w:r>
    </w:p>
    <w:p w14:paraId="41DB683E" w14:textId="77777777" w:rsidR="00F62055" w:rsidRDefault="00F62055">
      <w:pPr>
        <w:widowControl/>
        <w:spacing w:after="160" w:line="259"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62055" w14:paraId="112D7724" w14:textId="77777777">
        <w:tc>
          <w:tcPr>
            <w:tcW w:w="4680" w:type="dxa"/>
            <w:shd w:val="clear" w:color="auto" w:fill="auto"/>
            <w:tcMar>
              <w:top w:w="100" w:type="dxa"/>
              <w:left w:w="100" w:type="dxa"/>
              <w:bottom w:w="100" w:type="dxa"/>
              <w:right w:w="100" w:type="dxa"/>
            </w:tcMar>
          </w:tcPr>
          <w:p w14:paraId="193AE3F9" w14:textId="77777777" w:rsidR="00F62055"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03488BF2" w14:textId="108A02BF" w:rsidR="00F62055" w:rsidRDefault="00152121">
            <w:pPr>
              <w:rPr>
                <w:rFonts w:ascii="Times New Roman" w:eastAsia="Times New Roman" w:hAnsi="Times New Roman" w:cs="Times New Roman"/>
                <w:sz w:val="24"/>
                <w:szCs w:val="24"/>
              </w:rPr>
            </w:pPr>
            <w:r>
              <w:rPr>
                <w:rFonts w:ascii="Times New Roman" w:eastAsia="Times New Roman" w:hAnsi="Times New Roman" w:cs="Times New Roman"/>
                <w:sz w:val="24"/>
                <w:szCs w:val="24"/>
              </w:rPr>
              <w:t>11 July</w:t>
            </w:r>
            <w:r w:rsidR="00000000">
              <w:rPr>
                <w:rFonts w:ascii="Times New Roman" w:eastAsia="Times New Roman" w:hAnsi="Times New Roman" w:cs="Times New Roman"/>
                <w:sz w:val="24"/>
                <w:szCs w:val="24"/>
              </w:rPr>
              <w:t xml:space="preserve"> 2024</w:t>
            </w:r>
          </w:p>
        </w:tc>
      </w:tr>
      <w:tr w:rsidR="00F62055" w14:paraId="196845E1" w14:textId="77777777">
        <w:tc>
          <w:tcPr>
            <w:tcW w:w="4680" w:type="dxa"/>
            <w:shd w:val="clear" w:color="auto" w:fill="auto"/>
            <w:tcMar>
              <w:top w:w="100" w:type="dxa"/>
              <w:left w:w="100" w:type="dxa"/>
              <w:bottom w:w="100" w:type="dxa"/>
              <w:right w:w="100" w:type="dxa"/>
            </w:tcMar>
          </w:tcPr>
          <w:p w14:paraId="18406AB6" w14:textId="77777777" w:rsidR="00F62055"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7A4A8F4C" w14:textId="631DBFA5" w:rsidR="00F62055" w:rsidRDefault="00DA0E47">
            <w:pPr>
              <w:pBdr>
                <w:top w:val="nil"/>
                <w:left w:val="nil"/>
                <w:bottom w:val="nil"/>
                <w:right w:val="nil"/>
                <w:between w:val="nil"/>
              </w:pBdr>
              <w:rPr>
                <w:rFonts w:ascii="Times New Roman" w:eastAsia="Times New Roman" w:hAnsi="Times New Roman" w:cs="Times New Roman"/>
                <w:sz w:val="24"/>
                <w:szCs w:val="24"/>
              </w:rPr>
            </w:pPr>
            <w:r>
              <w:rPr>
                <w:rFonts w:ascii="Verdana" w:hAnsi="Verdana"/>
                <w:color w:val="222222"/>
                <w:sz w:val="20"/>
                <w:szCs w:val="20"/>
                <w:shd w:val="clear" w:color="auto" w:fill="FFFFFF"/>
              </w:rPr>
              <w:t>SWTID1720067113</w:t>
            </w:r>
          </w:p>
        </w:tc>
      </w:tr>
      <w:tr w:rsidR="00F62055" w14:paraId="2B6109BB" w14:textId="77777777">
        <w:tc>
          <w:tcPr>
            <w:tcW w:w="4680" w:type="dxa"/>
            <w:shd w:val="clear" w:color="auto" w:fill="auto"/>
            <w:tcMar>
              <w:top w:w="100" w:type="dxa"/>
              <w:left w:w="100" w:type="dxa"/>
              <w:bottom w:w="100" w:type="dxa"/>
              <w:right w:w="100" w:type="dxa"/>
            </w:tcMar>
          </w:tcPr>
          <w:p w14:paraId="504D9889" w14:textId="77777777" w:rsidR="00F62055"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4BE1AAC4" w14:textId="7E367FFB" w:rsidR="00F62055" w:rsidRDefault="00DA0E47">
            <w:pPr>
              <w:pBdr>
                <w:top w:val="nil"/>
                <w:left w:val="nil"/>
                <w:bottom w:val="nil"/>
                <w:right w:val="nil"/>
                <w:between w:val="nil"/>
              </w:pBdr>
              <w:rPr>
                <w:rFonts w:ascii="Times New Roman" w:eastAsia="Times New Roman" w:hAnsi="Times New Roman" w:cs="Times New Roman"/>
                <w:sz w:val="24"/>
                <w:szCs w:val="24"/>
              </w:rPr>
            </w:pPr>
            <w:r w:rsidRPr="00DA0E47">
              <w:rPr>
                <w:rFonts w:ascii="Times New Roman" w:eastAsia="Times New Roman" w:hAnsi="Times New Roman" w:cs="Times New Roman"/>
                <w:sz w:val="24"/>
                <w:szCs w:val="24"/>
              </w:rPr>
              <w:t>Dog Breed Identification using Transfer Learning</w:t>
            </w:r>
          </w:p>
        </w:tc>
      </w:tr>
      <w:tr w:rsidR="00F62055" w14:paraId="67B1228E" w14:textId="77777777">
        <w:tc>
          <w:tcPr>
            <w:tcW w:w="4680" w:type="dxa"/>
            <w:shd w:val="clear" w:color="auto" w:fill="auto"/>
            <w:tcMar>
              <w:top w:w="100" w:type="dxa"/>
              <w:left w:w="100" w:type="dxa"/>
              <w:bottom w:w="100" w:type="dxa"/>
              <w:right w:w="100" w:type="dxa"/>
            </w:tcMar>
          </w:tcPr>
          <w:p w14:paraId="44BF0D52" w14:textId="77777777" w:rsidR="00F62055"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706EDA14" w14:textId="77777777" w:rsidR="00F62055"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 Marks</w:t>
            </w:r>
          </w:p>
        </w:tc>
      </w:tr>
    </w:tbl>
    <w:p w14:paraId="11879401" w14:textId="77777777" w:rsidR="00F62055" w:rsidRDefault="00F62055">
      <w:pPr>
        <w:widowControl/>
        <w:spacing w:after="160" w:line="259" w:lineRule="auto"/>
        <w:rPr>
          <w:rFonts w:ascii="Times New Roman" w:eastAsia="Times New Roman" w:hAnsi="Times New Roman" w:cs="Times New Roman"/>
        </w:rPr>
      </w:pPr>
    </w:p>
    <w:p w14:paraId="1945ABDA" w14:textId="77777777" w:rsidR="00F62055"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Quality Report Template</w:t>
      </w:r>
    </w:p>
    <w:p w14:paraId="20DE9A98" w14:textId="77777777" w:rsidR="00F62055"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The Data Quality Report Template will summarize data quality issues from the selected source, including severity levels and resolution plans. It will aid in systematically identifying and rectifying data discrepancies.</w:t>
      </w:r>
    </w:p>
    <w:tbl>
      <w:tblPr>
        <w:tblStyle w:val="a0"/>
        <w:tblW w:w="9456" w:type="dxa"/>
        <w:tblBorders>
          <w:top w:val="nil"/>
          <w:left w:val="nil"/>
          <w:bottom w:val="nil"/>
          <w:right w:val="nil"/>
          <w:insideH w:val="nil"/>
          <w:insideV w:val="nil"/>
        </w:tblBorders>
        <w:tblLayout w:type="fixed"/>
        <w:tblLook w:val="0600" w:firstRow="0" w:lastRow="0" w:firstColumn="0" w:lastColumn="0" w:noHBand="1" w:noVBand="1"/>
      </w:tblPr>
      <w:tblGrid>
        <w:gridCol w:w="1331"/>
        <w:gridCol w:w="3450"/>
        <w:gridCol w:w="1195"/>
        <w:gridCol w:w="3480"/>
      </w:tblGrid>
      <w:tr w:rsidR="00F62055" w14:paraId="70B97F1F" w14:textId="77777777" w:rsidTr="00DA0E47">
        <w:trPr>
          <w:trHeight w:val="1282"/>
        </w:trPr>
        <w:tc>
          <w:tcPr>
            <w:tcW w:w="133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6DD8F3D" w14:textId="77777777" w:rsidR="00F62055"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Data Source</w:t>
            </w:r>
          </w:p>
        </w:tc>
        <w:tc>
          <w:tcPr>
            <w:tcW w:w="3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CCCDEB7" w14:textId="77777777" w:rsidR="00F62055"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Data Quality Issue </w:t>
            </w:r>
          </w:p>
        </w:tc>
        <w:tc>
          <w:tcPr>
            <w:tcW w:w="11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A88FE3A" w14:textId="77777777" w:rsidR="00F62055"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Severity</w:t>
            </w:r>
          </w:p>
        </w:tc>
        <w:tc>
          <w:tcPr>
            <w:tcW w:w="34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48DD88E" w14:textId="77777777" w:rsidR="00F62055"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Resolution Plan</w:t>
            </w:r>
          </w:p>
        </w:tc>
      </w:tr>
      <w:tr w:rsidR="00F62055" w14:paraId="3A079EF5" w14:textId="77777777" w:rsidTr="00DA0E47">
        <w:trPr>
          <w:trHeight w:val="1294"/>
        </w:trPr>
        <w:tc>
          <w:tcPr>
            <w:tcW w:w="133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74EC9AA" w14:textId="2FDCBAE9" w:rsidR="00F62055" w:rsidRPr="00DA0E47" w:rsidRDefault="00DA0E47" w:rsidP="00DA0E47">
            <w:pPr>
              <w:widowControl/>
              <w:spacing w:after="160" w:line="276" w:lineRule="auto"/>
              <w:rPr>
                <w:rFonts w:ascii="Times New Roman" w:eastAsia="Times New Roman" w:hAnsi="Times New Roman" w:cs="Times New Roman"/>
                <w:sz w:val="24"/>
                <w:szCs w:val="24"/>
              </w:rPr>
            </w:pPr>
            <w:r w:rsidRPr="00DA0E47">
              <w:rPr>
                <w:rFonts w:ascii="Times New Roman" w:eastAsia="Times New Roman" w:hAnsi="Times New Roman" w:cs="Times New Roman"/>
                <w:sz w:val="24"/>
                <w:szCs w:val="24"/>
              </w:rPr>
              <w:t>Kaggle Dataset</w:t>
            </w:r>
          </w:p>
        </w:tc>
        <w:tc>
          <w:tcPr>
            <w:tcW w:w="3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49B4CE8" w14:textId="76A72C21" w:rsidR="00F62055" w:rsidRPr="00DA0E47" w:rsidRDefault="00DA0E47" w:rsidP="00DA0E47">
            <w:pPr>
              <w:widowControl/>
              <w:spacing w:after="160" w:line="276" w:lineRule="auto"/>
              <w:rPr>
                <w:rFonts w:ascii="Times New Roman" w:eastAsia="Times New Roman" w:hAnsi="Times New Roman" w:cs="Times New Roman"/>
                <w:sz w:val="24"/>
                <w:szCs w:val="24"/>
              </w:rPr>
            </w:pPr>
            <w:r w:rsidRPr="00DA0E47">
              <w:rPr>
                <w:rFonts w:ascii="Times New Roman" w:eastAsia="Times New Roman" w:hAnsi="Times New Roman" w:cs="Times New Roman"/>
                <w:sz w:val="24"/>
                <w:szCs w:val="24"/>
              </w:rPr>
              <w:t>Missing Labels</w:t>
            </w:r>
          </w:p>
        </w:tc>
        <w:tc>
          <w:tcPr>
            <w:tcW w:w="11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4E24B6F" w14:textId="6FCCE1C0" w:rsidR="00F62055" w:rsidRPr="00DA0E47" w:rsidRDefault="00DA0E47" w:rsidP="00DA0E47">
            <w:pPr>
              <w:widowControl/>
              <w:spacing w:after="160" w:line="276" w:lineRule="auto"/>
              <w:rPr>
                <w:rFonts w:ascii="Times New Roman" w:eastAsia="Times New Roman" w:hAnsi="Times New Roman" w:cs="Times New Roman"/>
                <w:sz w:val="24"/>
                <w:szCs w:val="24"/>
              </w:rPr>
            </w:pPr>
            <w:r w:rsidRPr="00DA0E47">
              <w:rPr>
                <w:rFonts w:ascii="Times New Roman" w:eastAsia="Times New Roman" w:hAnsi="Times New Roman" w:cs="Times New Roman"/>
                <w:sz w:val="24"/>
                <w:szCs w:val="24"/>
              </w:rPr>
              <w:t>Moderate</w:t>
            </w:r>
          </w:p>
        </w:tc>
        <w:tc>
          <w:tcPr>
            <w:tcW w:w="34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8748B0F" w14:textId="529C7268" w:rsidR="00F62055" w:rsidRPr="00DA0E47" w:rsidRDefault="00DA0E47" w:rsidP="00175768">
            <w:pPr>
              <w:widowControl/>
              <w:spacing w:after="160" w:line="276" w:lineRule="auto"/>
              <w:jc w:val="both"/>
              <w:rPr>
                <w:rFonts w:ascii="Times New Roman" w:eastAsia="Times New Roman" w:hAnsi="Times New Roman" w:cs="Times New Roman"/>
                <w:sz w:val="24"/>
                <w:szCs w:val="24"/>
              </w:rPr>
            </w:pPr>
            <w:r w:rsidRPr="00DA0E47">
              <w:rPr>
                <w:rFonts w:ascii="Times New Roman" w:eastAsia="Times New Roman" w:hAnsi="Times New Roman" w:cs="Times New Roman"/>
                <w:sz w:val="24"/>
                <w:szCs w:val="24"/>
              </w:rPr>
              <w:t>Verify the integrity of the dataset by checking for any missing or null values in the labels file. Use pandas to identify and handle missing labels by either removing the corresponding images or imputing the missing values if applicable.</w:t>
            </w:r>
          </w:p>
        </w:tc>
      </w:tr>
      <w:tr w:rsidR="00F62055" w14:paraId="22138C30" w14:textId="77777777" w:rsidTr="00DA0E47">
        <w:trPr>
          <w:trHeight w:val="751"/>
        </w:trPr>
        <w:tc>
          <w:tcPr>
            <w:tcW w:w="133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169F50B" w14:textId="2AFACE3D" w:rsidR="00F62055" w:rsidRPr="00DA0E47" w:rsidRDefault="00DA0E47" w:rsidP="00DA0E47">
            <w:pPr>
              <w:widowControl/>
              <w:spacing w:after="160" w:line="276" w:lineRule="auto"/>
              <w:rPr>
                <w:rFonts w:ascii="Times New Roman" w:eastAsia="Times New Roman" w:hAnsi="Times New Roman" w:cs="Times New Roman"/>
                <w:sz w:val="24"/>
                <w:szCs w:val="24"/>
              </w:rPr>
            </w:pPr>
            <w:r w:rsidRPr="00DA0E47">
              <w:rPr>
                <w:rFonts w:ascii="Times New Roman" w:eastAsia="Times New Roman" w:hAnsi="Times New Roman" w:cs="Times New Roman"/>
                <w:sz w:val="24"/>
                <w:szCs w:val="24"/>
              </w:rPr>
              <w:t>Kaggle Dataset</w:t>
            </w:r>
          </w:p>
        </w:tc>
        <w:tc>
          <w:tcPr>
            <w:tcW w:w="3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8EA913E" w14:textId="6C67CE03" w:rsidR="00F62055" w:rsidRPr="00DA0E47" w:rsidRDefault="00DA0E47" w:rsidP="00DA0E47">
            <w:pPr>
              <w:widowControl/>
              <w:spacing w:after="160" w:line="276" w:lineRule="auto"/>
              <w:rPr>
                <w:rFonts w:ascii="Times New Roman" w:eastAsia="Times New Roman" w:hAnsi="Times New Roman" w:cs="Times New Roman"/>
                <w:sz w:val="24"/>
                <w:szCs w:val="24"/>
              </w:rPr>
            </w:pPr>
            <w:r w:rsidRPr="00DA0E47">
              <w:rPr>
                <w:rFonts w:ascii="Times New Roman" w:hAnsi="Times New Roman" w:cs="Times New Roman"/>
                <w:sz w:val="24"/>
                <w:szCs w:val="24"/>
              </w:rPr>
              <w:t>Variability in Image Sizes</w:t>
            </w:r>
          </w:p>
        </w:tc>
        <w:tc>
          <w:tcPr>
            <w:tcW w:w="11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9D2E718" w14:textId="4774A99D" w:rsidR="00F62055" w:rsidRPr="00DA0E47" w:rsidRDefault="00175768" w:rsidP="00DA0E47">
            <w:pPr>
              <w:widowControl/>
              <w:spacing w:after="160" w:line="276" w:lineRule="auto"/>
              <w:rPr>
                <w:rFonts w:ascii="Times New Roman" w:eastAsia="Times New Roman" w:hAnsi="Times New Roman" w:cs="Times New Roman"/>
                <w:sz w:val="24"/>
                <w:szCs w:val="24"/>
              </w:rPr>
            </w:pPr>
            <w:r>
              <w:rPr>
                <w:rFonts w:ascii="Times New Roman" w:hAnsi="Times New Roman" w:cs="Times New Roman"/>
                <w:sz w:val="24"/>
                <w:szCs w:val="24"/>
              </w:rPr>
              <w:t>Low</w:t>
            </w:r>
          </w:p>
        </w:tc>
        <w:tc>
          <w:tcPr>
            <w:tcW w:w="34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AF848F3" w14:textId="07BF4311" w:rsidR="00F62055" w:rsidRPr="00DA0E47" w:rsidRDefault="00DA0E47" w:rsidP="00175768">
            <w:pPr>
              <w:widowControl/>
              <w:spacing w:after="160" w:line="276" w:lineRule="auto"/>
              <w:jc w:val="both"/>
              <w:rPr>
                <w:rFonts w:ascii="Times New Roman" w:eastAsia="Times New Roman" w:hAnsi="Times New Roman" w:cs="Times New Roman"/>
                <w:sz w:val="24"/>
                <w:szCs w:val="24"/>
              </w:rPr>
            </w:pPr>
            <w:r w:rsidRPr="00DA0E47">
              <w:rPr>
                <w:rFonts w:ascii="Times New Roman" w:hAnsi="Times New Roman" w:cs="Times New Roman"/>
                <w:sz w:val="24"/>
                <w:szCs w:val="24"/>
              </w:rPr>
              <w:t>Resize all images to a consistent size (224x224) using the ‘</w:t>
            </w:r>
            <w:proofErr w:type="spellStart"/>
            <w:r w:rsidRPr="00DA0E47">
              <w:rPr>
                <w:rStyle w:val="HTMLCode"/>
                <w:rFonts w:ascii="Times New Roman" w:eastAsia="Calibri" w:hAnsi="Times New Roman" w:cs="Times New Roman"/>
                <w:sz w:val="24"/>
                <w:szCs w:val="24"/>
              </w:rPr>
              <w:t>ImageDataGenerator</w:t>
            </w:r>
            <w:proofErr w:type="spellEnd"/>
            <w:r w:rsidRPr="00DA0E47">
              <w:rPr>
                <w:rStyle w:val="HTMLCode"/>
                <w:rFonts w:ascii="Times New Roman" w:eastAsia="Calibri" w:hAnsi="Times New Roman" w:cs="Times New Roman"/>
                <w:sz w:val="24"/>
                <w:szCs w:val="24"/>
              </w:rPr>
              <w:t>’</w:t>
            </w:r>
            <w:r w:rsidRPr="00DA0E47">
              <w:rPr>
                <w:rFonts w:ascii="Times New Roman" w:hAnsi="Times New Roman" w:cs="Times New Roman"/>
                <w:sz w:val="24"/>
                <w:szCs w:val="24"/>
              </w:rPr>
              <w:t xml:space="preserve"> to ensure uniform input dimensions for the neural network.</w:t>
            </w:r>
          </w:p>
        </w:tc>
      </w:tr>
      <w:tr w:rsidR="00DA0E47" w14:paraId="65B56000" w14:textId="77777777" w:rsidTr="00DA0E47">
        <w:trPr>
          <w:trHeight w:val="751"/>
        </w:trPr>
        <w:tc>
          <w:tcPr>
            <w:tcW w:w="133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75FA36C" w14:textId="72C6CE27" w:rsidR="00DA0E47" w:rsidRPr="00DA0E47" w:rsidRDefault="00DA0E47" w:rsidP="00DA0E47">
            <w:pPr>
              <w:widowControl/>
              <w:spacing w:after="160" w:line="276" w:lineRule="auto"/>
              <w:rPr>
                <w:rFonts w:ascii="Times New Roman" w:eastAsia="Times New Roman" w:hAnsi="Times New Roman" w:cs="Times New Roman"/>
                <w:sz w:val="24"/>
                <w:szCs w:val="24"/>
              </w:rPr>
            </w:pPr>
            <w:r w:rsidRPr="00DA0E47">
              <w:rPr>
                <w:rFonts w:ascii="Times New Roman" w:eastAsia="Times New Roman" w:hAnsi="Times New Roman" w:cs="Times New Roman"/>
                <w:sz w:val="24"/>
                <w:szCs w:val="24"/>
              </w:rPr>
              <w:t>Kaggle Dataset</w:t>
            </w:r>
          </w:p>
        </w:tc>
        <w:tc>
          <w:tcPr>
            <w:tcW w:w="3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B0D6457" w14:textId="7E4A6BE1" w:rsidR="00DA0E47" w:rsidRPr="00DA0E47" w:rsidRDefault="00DA0E47" w:rsidP="00DA0E47">
            <w:pPr>
              <w:widowControl/>
              <w:spacing w:after="160" w:line="276" w:lineRule="auto"/>
              <w:rPr>
                <w:rFonts w:ascii="Times New Roman" w:eastAsia="Times New Roman" w:hAnsi="Times New Roman" w:cs="Times New Roman"/>
                <w:sz w:val="24"/>
                <w:szCs w:val="24"/>
              </w:rPr>
            </w:pPr>
            <w:r w:rsidRPr="00DA0E47">
              <w:rPr>
                <w:rFonts w:ascii="Times New Roman" w:hAnsi="Times New Roman" w:cs="Times New Roman"/>
                <w:sz w:val="24"/>
                <w:szCs w:val="24"/>
              </w:rPr>
              <w:t>Variability in Image Quality</w:t>
            </w:r>
          </w:p>
        </w:tc>
        <w:tc>
          <w:tcPr>
            <w:tcW w:w="11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BCF2C0E" w14:textId="1E87ABF3" w:rsidR="00DA0E47" w:rsidRPr="00DA0E47" w:rsidRDefault="00DA0E47" w:rsidP="00DA0E47">
            <w:pPr>
              <w:widowControl/>
              <w:spacing w:after="160" w:line="276" w:lineRule="auto"/>
              <w:rPr>
                <w:rFonts w:ascii="Times New Roman" w:eastAsia="Times New Roman" w:hAnsi="Times New Roman" w:cs="Times New Roman"/>
                <w:sz w:val="24"/>
                <w:szCs w:val="24"/>
              </w:rPr>
            </w:pPr>
            <w:r w:rsidRPr="00DA0E47">
              <w:rPr>
                <w:rFonts w:ascii="Times New Roman" w:hAnsi="Times New Roman" w:cs="Times New Roman"/>
                <w:sz w:val="24"/>
                <w:szCs w:val="24"/>
              </w:rPr>
              <w:t>Moderate</w:t>
            </w:r>
          </w:p>
        </w:tc>
        <w:tc>
          <w:tcPr>
            <w:tcW w:w="34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5D9F5BF" w14:textId="5BF1F9B6" w:rsidR="00DA0E47" w:rsidRPr="00DA0E47" w:rsidRDefault="00DA0E47" w:rsidP="00175768">
            <w:pPr>
              <w:widowControl/>
              <w:spacing w:after="160" w:line="276" w:lineRule="auto"/>
              <w:jc w:val="both"/>
              <w:rPr>
                <w:rFonts w:ascii="Times New Roman" w:eastAsia="Times New Roman" w:hAnsi="Times New Roman" w:cs="Times New Roman"/>
                <w:sz w:val="24"/>
                <w:szCs w:val="24"/>
              </w:rPr>
            </w:pPr>
            <w:r w:rsidRPr="00DA0E47">
              <w:rPr>
                <w:rFonts w:ascii="Times New Roman" w:hAnsi="Times New Roman" w:cs="Times New Roman"/>
                <w:sz w:val="24"/>
                <w:szCs w:val="24"/>
              </w:rPr>
              <w:t xml:space="preserve">Apply image preprocessing techniques such as normalization </w:t>
            </w:r>
            <w:r w:rsidRPr="00DA0E47">
              <w:rPr>
                <w:rFonts w:ascii="Times New Roman" w:hAnsi="Times New Roman" w:cs="Times New Roman"/>
                <w:sz w:val="24"/>
                <w:szCs w:val="24"/>
              </w:rPr>
              <w:lastRenderedPageBreak/>
              <w:t>to scale pixel values and possibly denoising filters to improve image quality.</w:t>
            </w:r>
          </w:p>
        </w:tc>
      </w:tr>
      <w:tr w:rsidR="00DA0E47" w14:paraId="0C03A557" w14:textId="77777777" w:rsidTr="00DA0E47">
        <w:trPr>
          <w:trHeight w:val="751"/>
        </w:trPr>
        <w:tc>
          <w:tcPr>
            <w:tcW w:w="133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A30C201" w14:textId="4FDF9FC2" w:rsidR="00DA0E47" w:rsidRPr="00DA0E47" w:rsidRDefault="00DA0E47" w:rsidP="00DA0E47">
            <w:pPr>
              <w:widowControl/>
              <w:spacing w:after="160" w:line="276" w:lineRule="auto"/>
              <w:rPr>
                <w:rFonts w:ascii="Times New Roman" w:eastAsia="Times New Roman" w:hAnsi="Times New Roman" w:cs="Times New Roman"/>
                <w:sz w:val="24"/>
                <w:szCs w:val="24"/>
              </w:rPr>
            </w:pPr>
            <w:r w:rsidRPr="00DA0E47">
              <w:rPr>
                <w:rFonts w:ascii="Times New Roman" w:eastAsia="Times New Roman" w:hAnsi="Times New Roman" w:cs="Times New Roman"/>
                <w:sz w:val="24"/>
                <w:szCs w:val="24"/>
              </w:rPr>
              <w:lastRenderedPageBreak/>
              <w:t>Kaggle Dataset</w:t>
            </w:r>
          </w:p>
        </w:tc>
        <w:tc>
          <w:tcPr>
            <w:tcW w:w="3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B8F90AE" w14:textId="002ABD66" w:rsidR="00DA0E47" w:rsidRPr="00DA0E47" w:rsidRDefault="00DA0E47" w:rsidP="00DA0E47">
            <w:pPr>
              <w:widowControl/>
              <w:spacing w:after="160" w:line="276" w:lineRule="auto"/>
              <w:rPr>
                <w:rFonts w:ascii="Times New Roman" w:eastAsia="Times New Roman" w:hAnsi="Times New Roman" w:cs="Times New Roman"/>
                <w:sz w:val="24"/>
                <w:szCs w:val="24"/>
              </w:rPr>
            </w:pPr>
            <w:r w:rsidRPr="00DA0E47">
              <w:rPr>
                <w:rFonts w:ascii="Times New Roman" w:hAnsi="Times New Roman" w:cs="Times New Roman"/>
                <w:sz w:val="24"/>
                <w:szCs w:val="24"/>
              </w:rPr>
              <w:t>High Dimensionality</w:t>
            </w:r>
          </w:p>
        </w:tc>
        <w:tc>
          <w:tcPr>
            <w:tcW w:w="11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DAE47D8" w14:textId="30EB8597" w:rsidR="00DA0E47" w:rsidRPr="00DA0E47" w:rsidRDefault="00175768" w:rsidP="00DA0E47">
            <w:pPr>
              <w:widowControl/>
              <w:spacing w:after="160" w:line="276" w:lineRule="auto"/>
              <w:rPr>
                <w:rFonts w:ascii="Times New Roman" w:eastAsia="Times New Roman" w:hAnsi="Times New Roman" w:cs="Times New Roman"/>
                <w:sz w:val="24"/>
                <w:szCs w:val="24"/>
              </w:rPr>
            </w:pPr>
            <w:r>
              <w:rPr>
                <w:rFonts w:ascii="Times New Roman" w:hAnsi="Times New Roman" w:cs="Times New Roman"/>
                <w:sz w:val="24"/>
                <w:szCs w:val="24"/>
              </w:rPr>
              <w:t>High</w:t>
            </w:r>
          </w:p>
        </w:tc>
        <w:tc>
          <w:tcPr>
            <w:tcW w:w="34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206DAC5" w14:textId="58CA48F8" w:rsidR="00DA0E47" w:rsidRPr="00DA0E47" w:rsidRDefault="00DA0E47" w:rsidP="00175768">
            <w:pPr>
              <w:widowControl/>
              <w:spacing w:after="160" w:line="276" w:lineRule="auto"/>
              <w:jc w:val="both"/>
              <w:rPr>
                <w:rFonts w:ascii="Times New Roman" w:eastAsia="Times New Roman" w:hAnsi="Times New Roman" w:cs="Times New Roman"/>
                <w:sz w:val="24"/>
                <w:szCs w:val="24"/>
              </w:rPr>
            </w:pPr>
            <w:r w:rsidRPr="00DA0E47">
              <w:rPr>
                <w:rFonts w:ascii="Times New Roman" w:hAnsi="Times New Roman" w:cs="Times New Roman"/>
                <w:sz w:val="24"/>
                <w:szCs w:val="24"/>
              </w:rPr>
              <w:t xml:space="preserve">Use feature extraction from pre-trained models (e.g., </w:t>
            </w:r>
            <w:r w:rsidR="00175768">
              <w:rPr>
                <w:rFonts w:ascii="Times New Roman" w:hAnsi="Times New Roman" w:cs="Times New Roman"/>
                <w:sz w:val="24"/>
                <w:szCs w:val="24"/>
              </w:rPr>
              <w:t>VGG19</w:t>
            </w:r>
            <w:r w:rsidRPr="00DA0E47">
              <w:rPr>
                <w:rFonts w:ascii="Times New Roman" w:hAnsi="Times New Roman" w:cs="Times New Roman"/>
                <w:sz w:val="24"/>
                <w:szCs w:val="24"/>
              </w:rPr>
              <w:t xml:space="preserve">, </w:t>
            </w:r>
            <w:r w:rsidR="00175768">
              <w:rPr>
                <w:rFonts w:ascii="Times New Roman" w:hAnsi="Times New Roman" w:cs="Times New Roman"/>
                <w:sz w:val="24"/>
                <w:szCs w:val="24"/>
              </w:rPr>
              <w:t>EfficientNetB7</w:t>
            </w:r>
            <w:r w:rsidRPr="00DA0E47">
              <w:rPr>
                <w:rFonts w:ascii="Times New Roman" w:hAnsi="Times New Roman" w:cs="Times New Roman"/>
                <w:sz w:val="24"/>
                <w:szCs w:val="24"/>
              </w:rPr>
              <w:t xml:space="preserve">, </w:t>
            </w:r>
            <w:r w:rsidR="00175768">
              <w:rPr>
                <w:rFonts w:ascii="Times New Roman" w:hAnsi="Times New Roman" w:cs="Times New Roman"/>
                <w:sz w:val="24"/>
                <w:szCs w:val="24"/>
              </w:rPr>
              <w:t>MobileNetV2</w:t>
            </w:r>
            <w:r w:rsidRPr="00DA0E47">
              <w:rPr>
                <w:rFonts w:ascii="Times New Roman" w:hAnsi="Times New Roman" w:cs="Times New Roman"/>
                <w:sz w:val="24"/>
                <w:szCs w:val="24"/>
              </w:rPr>
              <w:t>) to reduce the dimensionality of the images and focus on the most informative features.</w:t>
            </w:r>
          </w:p>
        </w:tc>
      </w:tr>
      <w:tr w:rsidR="00DA0E47" w14:paraId="1C768D99" w14:textId="77777777" w:rsidTr="00DA0E47">
        <w:trPr>
          <w:trHeight w:val="751"/>
        </w:trPr>
        <w:tc>
          <w:tcPr>
            <w:tcW w:w="133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2EAB222" w14:textId="5100BD67" w:rsidR="00DA0E47" w:rsidRPr="00DA0E47" w:rsidRDefault="00DA0E47" w:rsidP="00DA0E47">
            <w:pPr>
              <w:widowControl/>
              <w:spacing w:after="160" w:line="276" w:lineRule="auto"/>
              <w:rPr>
                <w:rFonts w:ascii="Times New Roman" w:eastAsia="Times New Roman" w:hAnsi="Times New Roman" w:cs="Times New Roman"/>
                <w:sz w:val="24"/>
                <w:szCs w:val="24"/>
              </w:rPr>
            </w:pPr>
            <w:r w:rsidRPr="00DA0E47">
              <w:rPr>
                <w:rFonts w:ascii="Times New Roman" w:eastAsia="Times New Roman" w:hAnsi="Times New Roman" w:cs="Times New Roman"/>
                <w:sz w:val="24"/>
                <w:szCs w:val="24"/>
              </w:rPr>
              <w:t>Kaggle Dataset</w:t>
            </w:r>
          </w:p>
        </w:tc>
        <w:tc>
          <w:tcPr>
            <w:tcW w:w="3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0C06652" w14:textId="3ED05E11" w:rsidR="00DA0E47" w:rsidRPr="00DA0E47" w:rsidRDefault="00DA0E47" w:rsidP="00DA0E47">
            <w:pPr>
              <w:widowControl/>
              <w:spacing w:after="160" w:line="276" w:lineRule="auto"/>
              <w:rPr>
                <w:rFonts w:ascii="Times New Roman" w:eastAsia="Times New Roman" w:hAnsi="Times New Roman" w:cs="Times New Roman"/>
                <w:sz w:val="24"/>
                <w:szCs w:val="24"/>
              </w:rPr>
            </w:pPr>
            <w:r w:rsidRPr="00DA0E47">
              <w:rPr>
                <w:rFonts w:ascii="Times New Roman" w:hAnsi="Times New Roman" w:cs="Times New Roman"/>
                <w:sz w:val="24"/>
                <w:szCs w:val="24"/>
              </w:rPr>
              <w:t>Imbalanced Dataset</w:t>
            </w:r>
          </w:p>
        </w:tc>
        <w:tc>
          <w:tcPr>
            <w:tcW w:w="11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0221275" w14:textId="1BECACF4" w:rsidR="00DA0E47" w:rsidRPr="00DA0E47" w:rsidRDefault="00175768" w:rsidP="00DA0E47">
            <w:pPr>
              <w:widowControl/>
              <w:spacing w:after="160" w:line="276" w:lineRule="auto"/>
              <w:rPr>
                <w:rFonts w:ascii="Times New Roman" w:eastAsia="Times New Roman" w:hAnsi="Times New Roman" w:cs="Times New Roman"/>
                <w:sz w:val="24"/>
                <w:szCs w:val="24"/>
              </w:rPr>
            </w:pPr>
            <w:r>
              <w:rPr>
                <w:rFonts w:ascii="Times New Roman" w:hAnsi="Times New Roman" w:cs="Times New Roman"/>
                <w:sz w:val="24"/>
                <w:szCs w:val="24"/>
              </w:rPr>
              <w:t>Least</w:t>
            </w:r>
          </w:p>
        </w:tc>
        <w:tc>
          <w:tcPr>
            <w:tcW w:w="34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62B0BF4" w14:textId="32D312F1" w:rsidR="00DA0E47" w:rsidRPr="00DA0E47" w:rsidRDefault="00DA0E47" w:rsidP="00175768">
            <w:pPr>
              <w:widowControl/>
              <w:spacing w:after="160" w:line="276" w:lineRule="auto"/>
              <w:jc w:val="both"/>
              <w:rPr>
                <w:rFonts w:ascii="Times New Roman" w:eastAsia="Times New Roman" w:hAnsi="Times New Roman" w:cs="Times New Roman"/>
                <w:sz w:val="24"/>
                <w:szCs w:val="24"/>
              </w:rPr>
            </w:pPr>
            <w:r w:rsidRPr="00DA0E47">
              <w:rPr>
                <w:rFonts w:ascii="Times New Roman" w:hAnsi="Times New Roman" w:cs="Times New Roman"/>
                <w:sz w:val="24"/>
                <w:szCs w:val="24"/>
              </w:rPr>
              <w:t>Use data augmentation techniques such as rotation, shifting, zooming, and flipping to artificially increase the number of images for underrepresented</w:t>
            </w:r>
            <w:r w:rsidR="00175768">
              <w:rPr>
                <w:rFonts w:ascii="Times New Roman" w:hAnsi="Times New Roman" w:cs="Times New Roman"/>
                <w:sz w:val="24"/>
                <w:szCs w:val="24"/>
              </w:rPr>
              <w:t xml:space="preserve"> </w:t>
            </w:r>
            <w:r w:rsidRPr="00DA0E47">
              <w:rPr>
                <w:rFonts w:ascii="Times New Roman" w:hAnsi="Times New Roman" w:cs="Times New Roman"/>
                <w:sz w:val="24"/>
                <w:szCs w:val="24"/>
              </w:rPr>
              <w:t>classes.</w:t>
            </w:r>
          </w:p>
        </w:tc>
      </w:tr>
    </w:tbl>
    <w:p w14:paraId="62F5D54B" w14:textId="77777777" w:rsidR="00F62055" w:rsidRDefault="00F62055">
      <w:pPr>
        <w:widowControl/>
        <w:spacing w:after="160" w:line="259" w:lineRule="auto"/>
        <w:rPr>
          <w:rFonts w:ascii="Times New Roman" w:eastAsia="Times New Roman" w:hAnsi="Times New Roman" w:cs="Times New Roman"/>
        </w:rPr>
      </w:pPr>
    </w:p>
    <w:sectPr w:rsidR="00F62055">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3516A4" w14:textId="77777777" w:rsidR="00907475" w:rsidRDefault="00907475">
      <w:r>
        <w:separator/>
      </w:r>
    </w:p>
  </w:endnote>
  <w:endnote w:type="continuationSeparator" w:id="0">
    <w:p w14:paraId="0E376067" w14:textId="77777777" w:rsidR="00907475" w:rsidRDefault="009074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357020" w14:textId="77777777" w:rsidR="00907475" w:rsidRDefault="00907475">
      <w:r>
        <w:separator/>
      </w:r>
    </w:p>
  </w:footnote>
  <w:footnote w:type="continuationSeparator" w:id="0">
    <w:p w14:paraId="1C342AC1" w14:textId="77777777" w:rsidR="00907475" w:rsidRDefault="009074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0EFA5B" w14:textId="77777777" w:rsidR="00F62055" w:rsidRDefault="00000000">
    <w:pPr>
      <w:jc w:val="both"/>
    </w:pPr>
    <w:r>
      <w:rPr>
        <w:noProof/>
      </w:rPr>
      <w:drawing>
        <wp:anchor distT="114300" distB="114300" distL="114300" distR="114300" simplePos="0" relativeHeight="251658240" behindDoc="0" locked="0" layoutInCell="1" hidden="0" allowOverlap="1" wp14:anchorId="62AB9384" wp14:editId="6B47123B">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20935520" wp14:editId="4F35717C">
          <wp:simplePos x="0" y="0"/>
          <wp:positionH relativeFrom="column">
            <wp:posOffset>5210175</wp:posOffset>
          </wp:positionH>
          <wp:positionV relativeFrom="paragraph">
            <wp:posOffset>-85724</wp:posOffset>
          </wp:positionV>
          <wp:extent cx="1073606" cy="291148"/>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26A7435C" w14:textId="77777777" w:rsidR="00F62055" w:rsidRDefault="00F62055"/>
  <w:p w14:paraId="79CFF324" w14:textId="77777777" w:rsidR="00F62055" w:rsidRDefault="00F62055"/>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2055"/>
    <w:rsid w:val="00152121"/>
    <w:rsid w:val="00175768"/>
    <w:rsid w:val="004F2233"/>
    <w:rsid w:val="00907475"/>
    <w:rsid w:val="00970D75"/>
    <w:rsid w:val="00DA0E47"/>
    <w:rsid w:val="00E427A7"/>
    <w:rsid w:val="00F6205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629ED"/>
  <w15:docId w15:val="{B6BDC416-C9BF-4462-B6BD-D927F6BB0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TMLCode">
    <w:name w:val="HTML Code"/>
    <w:basedOn w:val="DefaultParagraphFont"/>
    <w:uiPriority w:val="99"/>
    <w:semiHidden/>
    <w:unhideWhenUsed/>
    <w:rsid w:val="00DA0E4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232</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Swarit Jain</cp:lastModifiedBy>
  <cp:revision>3</cp:revision>
  <dcterms:created xsi:type="dcterms:W3CDTF">2024-07-11T11:19:00Z</dcterms:created>
  <dcterms:modified xsi:type="dcterms:W3CDTF">2024-07-21T07:50:00Z</dcterms:modified>
</cp:coreProperties>
</file>