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cs="Open Sans"/>
        </w:rPr>
        <w:id w:val="-574738600"/>
        <w:docPartObj>
          <w:docPartGallery w:val="Cover Pages"/>
          <w:docPartUnique/>
        </w:docPartObj>
      </w:sdtPr>
      <w:sdtEndPr/>
      <w:sdtContent>
        <w:p w14:paraId="3107D6FC" w14:textId="77777777" w:rsidR="00872BB6" w:rsidRPr="00DA070F" w:rsidRDefault="00872BB6">
          <w:pPr>
            <w:rPr>
              <w:rFonts w:cs="Open Sans"/>
            </w:rPr>
          </w:pPr>
          <w:r w:rsidRPr="00DA070F">
            <w:rPr>
              <w:rFonts w:cs="Open Sans"/>
              <w:noProof/>
              <w:lang w:eastAsia="fr-FR"/>
            </w:rPr>
            <w:drawing>
              <wp:inline distT="0" distB="0" distL="0" distR="0" wp14:anchorId="708EF040" wp14:editId="36A3B9E4">
                <wp:extent cx="2173857" cy="983121"/>
                <wp:effectExtent l="0" t="0" r="0" b="7620"/>
                <wp:docPr id="3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UPSACLAY-2020-144.pn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2374" cy="991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4CF582B" w14:textId="77777777" w:rsidR="00872BB6" w:rsidRPr="00DA070F" w:rsidRDefault="00872BB6">
          <w:pPr>
            <w:rPr>
              <w:rFonts w:cs="Open Sans"/>
            </w:rPr>
          </w:pPr>
        </w:p>
        <w:tbl>
          <w:tblPr>
            <w:tblStyle w:val="Grilledutableau"/>
            <w:tblpPr w:leftFromText="141" w:rightFromText="141" w:vertAnchor="text" w:horzAnchor="margin" w:tblpXSpec="center" w:tblpY="8750"/>
            <w:tblOverlap w:val="never"/>
            <w:tblW w:w="10002" w:type="dxa"/>
            <w:tblLook w:val="04A0" w:firstRow="1" w:lastRow="0" w:firstColumn="1" w:lastColumn="0" w:noHBand="0" w:noVBand="1"/>
          </w:tblPr>
          <w:tblGrid>
            <w:gridCol w:w="3468"/>
            <w:gridCol w:w="3166"/>
            <w:gridCol w:w="3368"/>
          </w:tblGrid>
          <w:tr w:rsidR="00872BB6" w:rsidRPr="00DA070F" w14:paraId="2666E3F7" w14:textId="77777777" w:rsidTr="00872BB6">
            <w:trPr>
              <w:trHeight w:val="534"/>
            </w:trPr>
            <w:tc>
              <w:tcPr>
                <w:tcW w:w="3468" w:type="dxa"/>
              </w:tcPr>
              <w:p w14:paraId="71761C32" w14:textId="77777777" w:rsidR="00872BB6" w:rsidRPr="00DA070F" w:rsidRDefault="00872BB6" w:rsidP="00872BB6">
                <w:pPr>
                  <w:spacing w:after="160" w:line="259" w:lineRule="auto"/>
                  <w:rPr>
                    <w:rFonts w:cs="Open Sans"/>
                  </w:rPr>
                </w:pPr>
                <w:r w:rsidRPr="00DA070F">
                  <w:rPr>
                    <w:rFonts w:cs="Open Sans"/>
                  </w:rPr>
                  <w:t>Nom du document</w:t>
                </w:r>
              </w:p>
            </w:tc>
            <w:tc>
              <w:tcPr>
                <w:tcW w:w="6534" w:type="dxa"/>
                <w:gridSpan w:val="2"/>
              </w:tcPr>
              <w:p w14:paraId="5B249B4E" w14:textId="5CB182F5" w:rsidR="00872BB6" w:rsidRPr="00DA070F" w:rsidRDefault="00777166" w:rsidP="00872BB6">
                <w:pPr>
                  <w:rPr>
                    <w:rFonts w:cs="Open Sans"/>
                  </w:rPr>
                </w:pPr>
                <w:r>
                  <w:rPr>
                    <w:rFonts w:cs="Open Sans"/>
                  </w:rPr>
                  <w:t xml:space="preserve">Prise en main d’une ressource </w:t>
                </w:r>
                <w:proofErr w:type="spellStart"/>
                <w:r>
                  <w:rPr>
                    <w:rFonts w:cs="Open Sans"/>
                  </w:rPr>
                  <w:t>Liascript</w:t>
                </w:r>
                <w:proofErr w:type="spellEnd"/>
              </w:p>
            </w:tc>
          </w:tr>
          <w:tr w:rsidR="00872BB6" w:rsidRPr="00DA070F" w14:paraId="66DEBEAD" w14:textId="77777777" w:rsidTr="00872BB6">
            <w:trPr>
              <w:trHeight w:val="307"/>
            </w:trPr>
            <w:tc>
              <w:tcPr>
                <w:tcW w:w="3468" w:type="dxa"/>
              </w:tcPr>
              <w:p w14:paraId="54445265" w14:textId="77777777" w:rsidR="00872BB6" w:rsidRPr="00DA070F" w:rsidRDefault="00872BB6" w:rsidP="00872BB6">
                <w:pPr>
                  <w:rPr>
                    <w:rFonts w:cs="Open Sans"/>
                  </w:rPr>
                </w:pPr>
                <w:r w:rsidRPr="00DA070F">
                  <w:rPr>
                    <w:rFonts w:cs="Open Sans"/>
                  </w:rPr>
                  <w:t>Auteurs</w:t>
                </w:r>
              </w:p>
            </w:tc>
            <w:tc>
              <w:tcPr>
                <w:tcW w:w="6534" w:type="dxa"/>
                <w:gridSpan w:val="2"/>
              </w:tcPr>
              <w:p w14:paraId="5C19DA76" w14:textId="342CD17D" w:rsidR="00872BB6" w:rsidRPr="00DA070F" w:rsidRDefault="00777166" w:rsidP="00872BB6">
                <w:pPr>
                  <w:rPr>
                    <w:rFonts w:cs="Open Sans"/>
                  </w:rPr>
                </w:pPr>
                <w:r>
                  <w:rPr>
                    <w:rFonts w:cs="Open Sans"/>
                  </w:rPr>
                  <w:t>Samuel Jamet</w:t>
                </w:r>
              </w:p>
            </w:tc>
          </w:tr>
          <w:tr w:rsidR="00872BB6" w:rsidRPr="00DA070F" w14:paraId="41B62606" w14:textId="77777777" w:rsidTr="00872BB6">
            <w:trPr>
              <w:trHeight w:val="324"/>
            </w:trPr>
            <w:tc>
              <w:tcPr>
                <w:tcW w:w="3468" w:type="dxa"/>
              </w:tcPr>
              <w:p w14:paraId="0A45DC93" w14:textId="77777777" w:rsidR="00872BB6" w:rsidRPr="00DA070F" w:rsidRDefault="00872BB6" w:rsidP="00872BB6">
                <w:pPr>
                  <w:rPr>
                    <w:rFonts w:cs="Open Sans"/>
                  </w:rPr>
                </w:pPr>
                <w:r w:rsidRPr="00DA070F">
                  <w:rPr>
                    <w:rFonts w:cs="Open Sans"/>
                  </w:rPr>
                  <w:t>Version et date</w:t>
                </w:r>
              </w:p>
            </w:tc>
            <w:tc>
              <w:tcPr>
                <w:tcW w:w="3166" w:type="dxa"/>
              </w:tcPr>
              <w:p w14:paraId="352BB231" w14:textId="3B515A53" w:rsidR="00872BB6" w:rsidRPr="00DA070F" w:rsidRDefault="00777166" w:rsidP="00872BB6">
                <w:pPr>
                  <w:rPr>
                    <w:rFonts w:cs="Open Sans"/>
                  </w:rPr>
                </w:pPr>
                <w:r>
                  <w:rPr>
                    <w:rFonts w:cs="Open Sans"/>
                  </w:rPr>
                  <w:t>25/11/2025</w:t>
                </w:r>
              </w:p>
            </w:tc>
            <w:tc>
              <w:tcPr>
                <w:tcW w:w="3368" w:type="dxa"/>
              </w:tcPr>
              <w:p w14:paraId="685FE3E1" w14:textId="3B030356" w:rsidR="00872BB6" w:rsidRPr="00DA070F" w:rsidRDefault="00872BB6" w:rsidP="00872BB6">
                <w:pPr>
                  <w:rPr>
                    <w:rFonts w:cs="Open Sans"/>
                  </w:rPr>
                </w:pPr>
                <w:r w:rsidRPr="00DA070F">
                  <w:rPr>
                    <w:rFonts w:cs="Open Sans"/>
                  </w:rPr>
                  <w:t xml:space="preserve">Version en cours : </w:t>
                </w:r>
                <w:r w:rsidR="00777166">
                  <w:rPr>
                    <w:rFonts w:cs="Open Sans"/>
                  </w:rPr>
                  <w:t>1</w:t>
                </w:r>
              </w:p>
            </w:tc>
          </w:tr>
          <w:tr w:rsidR="00872BB6" w:rsidRPr="00DA070F" w14:paraId="6792262D" w14:textId="77777777" w:rsidTr="00872BB6">
            <w:trPr>
              <w:trHeight w:val="307"/>
            </w:trPr>
            <w:tc>
              <w:tcPr>
                <w:tcW w:w="3468" w:type="dxa"/>
              </w:tcPr>
              <w:p w14:paraId="03DD949E" w14:textId="77777777" w:rsidR="00872BB6" w:rsidRPr="00DA070F" w:rsidRDefault="00872BB6" w:rsidP="00872BB6">
                <w:pPr>
                  <w:rPr>
                    <w:rFonts w:cs="Open Sans"/>
                  </w:rPr>
                </w:pPr>
                <w:r w:rsidRPr="00DA070F">
                  <w:rPr>
                    <w:rFonts w:cs="Open Sans"/>
                  </w:rPr>
                  <w:t>Date première version</w:t>
                </w:r>
              </w:p>
            </w:tc>
            <w:tc>
              <w:tcPr>
                <w:tcW w:w="6534" w:type="dxa"/>
                <w:gridSpan w:val="2"/>
              </w:tcPr>
              <w:p w14:paraId="669B1C1B" w14:textId="1FA7BFF4" w:rsidR="00872BB6" w:rsidRPr="00DA070F" w:rsidRDefault="00777166" w:rsidP="00872BB6">
                <w:pPr>
                  <w:rPr>
                    <w:rFonts w:cs="Open Sans"/>
                  </w:rPr>
                </w:pPr>
                <w:r>
                  <w:rPr>
                    <w:rFonts w:cs="Open Sans"/>
                  </w:rPr>
                  <w:t>25/11/2025</w:t>
                </w:r>
              </w:p>
            </w:tc>
          </w:tr>
          <w:tr w:rsidR="00872BB6" w:rsidRPr="00DA070F" w14:paraId="2397E446" w14:textId="77777777" w:rsidTr="00872BB6">
            <w:trPr>
              <w:trHeight w:val="647"/>
            </w:trPr>
            <w:tc>
              <w:tcPr>
                <w:tcW w:w="3468" w:type="dxa"/>
              </w:tcPr>
              <w:p w14:paraId="6CCF7B8A" w14:textId="77777777" w:rsidR="00872BB6" w:rsidRPr="00DA070F" w:rsidRDefault="00872BB6" w:rsidP="00872BB6">
                <w:pPr>
                  <w:rPr>
                    <w:rFonts w:cs="Open Sans"/>
                  </w:rPr>
                </w:pPr>
                <w:r w:rsidRPr="00DA070F">
                  <w:rPr>
                    <w:rFonts w:cs="Open Sans"/>
                  </w:rPr>
                  <w:t>Informations de mise à jour</w:t>
                </w:r>
              </w:p>
            </w:tc>
            <w:tc>
              <w:tcPr>
                <w:tcW w:w="3166" w:type="dxa"/>
              </w:tcPr>
              <w:p w14:paraId="6EC34C40" w14:textId="77777777" w:rsidR="00872BB6" w:rsidRPr="00DA070F" w:rsidRDefault="00872BB6" w:rsidP="00872BB6">
                <w:pPr>
                  <w:rPr>
                    <w:rFonts w:cs="Open Sans"/>
                  </w:rPr>
                </w:pPr>
                <w:r w:rsidRPr="00DA070F">
                  <w:rPr>
                    <w:rFonts w:cs="Open Sans"/>
                  </w:rPr>
                  <w:t>[Date]</w:t>
                </w:r>
              </w:p>
            </w:tc>
            <w:tc>
              <w:tcPr>
                <w:tcW w:w="3368" w:type="dxa"/>
              </w:tcPr>
              <w:p w14:paraId="55511B79" w14:textId="77777777" w:rsidR="00872BB6" w:rsidRPr="00DA070F" w:rsidRDefault="00872BB6" w:rsidP="00872BB6">
                <w:pPr>
                  <w:rPr>
                    <w:rFonts w:cs="Open Sans"/>
                  </w:rPr>
                </w:pPr>
                <w:r w:rsidRPr="00DA070F">
                  <w:rPr>
                    <w:rFonts w:cs="Open Sans"/>
                  </w:rPr>
                  <w:t xml:space="preserve">Objet : </w:t>
                </w:r>
              </w:p>
            </w:tc>
          </w:tr>
          <w:tr w:rsidR="00872BB6" w:rsidRPr="00DA070F" w14:paraId="6EF6FCB3" w14:textId="77777777" w:rsidTr="00872BB6">
            <w:trPr>
              <w:trHeight w:val="307"/>
            </w:trPr>
            <w:tc>
              <w:tcPr>
                <w:tcW w:w="3468" w:type="dxa"/>
              </w:tcPr>
              <w:p w14:paraId="151D19D0" w14:textId="77777777" w:rsidR="00872BB6" w:rsidRPr="00DA070F" w:rsidRDefault="00872BB6" w:rsidP="00872BB6">
                <w:pPr>
                  <w:rPr>
                    <w:rFonts w:cs="Open Sans"/>
                  </w:rPr>
                </w:pPr>
              </w:p>
            </w:tc>
            <w:tc>
              <w:tcPr>
                <w:tcW w:w="3166" w:type="dxa"/>
              </w:tcPr>
              <w:p w14:paraId="187405E0" w14:textId="77777777" w:rsidR="00872BB6" w:rsidRPr="00DA070F" w:rsidRDefault="00872BB6" w:rsidP="00872BB6">
                <w:pPr>
                  <w:rPr>
                    <w:rFonts w:cs="Open Sans"/>
                  </w:rPr>
                </w:pPr>
                <w:r w:rsidRPr="00DA070F">
                  <w:rPr>
                    <w:rFonts w:cs="Open Sans"/>
                  </w:rPr>
                  <w:t>[Date]</w:t>
                </w:r>
              </w:p>
            </w:tc>
            <w:tc>
              <w:tcPr>
                <w:tcW w:w="3368" w:type="dxa"/>
              </w:tcPr>
              <w:p w14:paraId="36121687" w14:textId="77777777" w:rsidR="00872BB6" w:rsidRPr="00DA070F" w:rsidRDefault="00872BB6" w:rsidP="00872BB6">
                <w:pPr>
                  <w:rPr>
                    <w:rFonts w:cs="Open Sans"/>
                  </w:rPr>
                </w:pPr>
                <w:r w:rsidRPr="00DA070F">
                  <w:rPr>
                    <w:rFonts w:cs="Open Sans"/>
                  </w:rPr>
                  <w:t xml:space="preserve">Objet : </w:t>
                </w:r>
              </w:p>
            </w:tc>
          </w:tr>
        </w:tbl>
        <w:p w14:paraId="1449600F" w14:textId="77777777" w:rsidR="00872BB6" w:rsidRPr="00DA070F" w:rsidRDefault="00872BB6">
          <w:pPr>
            <w:rPr>
              <w:rFonts w:cs="Open Sans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66"/>
          </w:tblGrid>
          <w:tr w:rsidR="00872BB6" w:rsidRPr="00DA070F" w14:paraId="5FD02DBC" w14:textId="77777777" w:rsidTr="00872BB6">
            <w:sdt>
              <w:sdtPr>
                <w:rPr>
                  <w:rFonts w:cs="Open Sans"/>
                  <w:color w:val="63003C"/>
                  <w:sz w:val="28"/>
                  <w:szCs w:val="28"/>
                </w:rPr>
                <w:alias w:val="Société"/>
                <w:id w:val="13406915"/>
                <w:placeholder>
                  <w:docPart w:val="1604B3575E3643DB9970CBF151F0A0A8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Borders>
                      <w:left w:val="single" w:sz="18" w:space="0" w:color="63003C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DF6CAD5" w14:textId="77777777" w:rsidR="00872BB6" w:rsidRPr="00DA070F" w:rsidRDefault="00872BB6" w:rsidP="00872BB6">
                    <w:pPr>
                      <w:rPr>
                        <w:rFonts w:cs="Open Sans"/>
                      </w:rPr>
                    </w:pPr>
                    <w:r w:rsidRPr="00DA070F">
                      <w:rPr>
                        <w:rFonts w:cs="Open Sans"/>
                        <w:color w:val="63003C"/>
                        <w:sz w:val="28"/>
                        <w:szCs w:val="28"/>
                      </w:rPr>
                      <w:t>Université Paris-Saclay</w:t>
                    </w:r>
                  </w:p>
                </w:tc>
              </w:sdtContent>
            </w:sdt>
          </w:tr>
          <w:tr w:rsidR="00872BB6" w:rsidRPr="00DA070F" w14:paraId="11EDAC55" w14:textId="77777777" w:rsidTr="00872BB6">
            <w:tc>
              <w:tcPr>
                <w:tcW w:w="7672" w:type="dxa"/>
                <w:tcBorders>
                  <w:left w:val="single" w:sz="18" w:space="0" w:color="63003C"/>
                </w:tcBorders>
              </w:tcPr>
              <w:sdt>
                <w:sdtPr>
                  <w:rPr>
                    <w:rFonts w:cs="Open Sans"/>
                    <w:color w:val="63003C"/>
                    <w:sz w:val="72"/>
                    <w:szCs w:val="72"/>
                  </w:rPr>
                  <w:alias w:val="Titre"/>
                  <w:id w:val="13406919"/>
                  <w:placeholder>
                    <w:docPart w:val="1FB0C3864B6745428FA15624475EA2CF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507775C3" w14:textId="566F4A5F" w:rsidR="00872BB6" w:rsidRPr="00DA070F" w:rsidRDefault="00777166" w:rsidP="00872BB6">
                    <w:pPr>
                      <w:rPr>
                        <w:rFonts w:cs="Open Sans"/>
                        <w:color w:val="63003C"/>
                        <w:sz w:val="72"/>
                        <w:szCs w:val="72"/>
                      </w:rPr>
                    </w:pPr>
                    <w:r>
                      <w:rPr>
                        <w:rFonts w:cs="Open Sans"/>
                        <w:color w:val="63003C"/>
                        <w:sz w:val="72"/>
                        <w:szCs w:val="72"/>
                      </w:rPr>
                      <w:t xml:space="preserve">Prise en main d’une ressource </w:t>
                    </w:r>
                    <w:proofErr w:type="spellStart"/>
                    <w:r>
                      <w:rPr>
                        <w:rFonts w:cs="Open Sans"/>
                        <w:color w:val="63003C"/>
                        <w:sz w:val="72"/>
                        <w:szCs w:val="72"/>
                      </w:rPr>
                      <w:t>Liascript</w:t>
                    </w:r>
                    <w:proofErr w:type="spellEnd"/>
                  </w:p>
                </w:sdtContent>
              </w:sdt>
            </w:tc>
          </w:tr>
          <w:tr w:rsidR="00872BB6" w:rsidRPr="00DA070F" w14:paraId="1CB50C86" w14:textId="77777777" w:rsidTr="00872BB6">
            <w:sdt>
              <w:sdtPr>
                <w:rPr>
                  <w:rFonts w:cs="Open Sans"/>
                  <w:color w:val="63003C"/>
                  <w:sz w:val="28"/>
                  <w:szCs w:val="28"/>
                </w:rPr>
                <w:alias w:val="Sous-titre"/>
                <w:id w:val="13406923"/>
                <w:placeholder>
                  <w:docPart w:val="60AFE0026C4D4E6F81E1B4D981069199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Borders>
                      <w:left w:val="single" w:sz="18" w:space="0" w:color="63003C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5F90155" w14:textId="77777777" w:rsidR="00872BB6" w:rsidRPr="00DA070F" w:rsidRDefault="00EB26AC" w:rsidP="00872BB6">
                    <w:pPr>
                      <w:rPr>
                        <w:rFonts w:cs="Open Sans"/>
                        <w:color w:val="63003C"/>
                        <w:sz w:val="28"/>
                        <w:szCs w:val="28"/>
                      </w:rPr>
                    </w:pPr>
                    <w:r w:rsidRPr="00DA070F">
                      <w:rPr>
                        <w:rFonts w:cs="Open Sans"/>
                        <w:color w:val="63003C"/>
                        <w:sz w:val="28"/>
                        <w:szCs w:val="28"/>
                      </w:rPr>
                      <w:t>Direction en charge des bibliothèques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16"/>
          </w:tblGrid>
          <w:tr w:rsidR="00872BB6" w:rsidRPr="00DA070F" w14:paraId="7B29AA26" w14:textId="77777777" w:rsidTr="00872BB6">
            <w:tc>
              <w:tcPr>
                <w:tcW w:w="721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8AE20B5" w14:textId="77777777" w:rsidR="00872BB6" w:rsidRPr="00DA070F" w:rsidRDefault="00872BB6">
                <w:pPr>
                  <w:pStyle w:val="Sansinterligne"/>
                  <w:rPr>
                    <w:rFonts w:cs="Open Sans"/>
                    <w:color w:val="5B9BD5" w:themeColor="accent1"/>
                  </w:rPr>
                </w:pPr>
              </w:p>
            </w:tc>
          </w:tr>
        </w:tbl>
        <w:p w14:paraId="08717150" w14:textId="77777777" w:rsidR="00872BB6" w:rsidRPr="00DA070F" w:rsidRDefault="00872BB6">
          <w:pPr>
            <w:jc w:val="left"/>
            <w:rPr>
              <w:rFonts w:cs="Open Sans"/>
            </w:rPr>
          </w:pPr>
          <w:r w:rsidRPr="00DA070F">
            <w:rPr>
              <w:rFonts w:cs="Open Sans"/>
            </w:rPr>
            <w:br w:type="page"/>
          </w:r>
        </w:p>
      </w:sdtContent>
    </w:sdt>
    <w:p w14:paraId="0314C722" w14:textId="77777777" w:rsidR="00F67193" w:rsidRPr="00DA070F" w:rsidRDefault="00F67193" w:rsidP="00864D01">
      <w:pPr>
        <w:jc w:val="left"/>
        <w:rPr>
          <w:rFonts w:cs="Open Sans"/>
          <w:sz w:val="20"/>
          <w:szCs w:val="20"/>
        </w:rPr>
        <w:sectPr w:rsidR="00F67193" w:rsidRPr="00DA070F" w:rsidSect="00872BB6">
          <w:headerReference w:type="default" r:id="rId12"/>
          <w:footerReference w:type="default" r:id="rId13"/>
          <w:type w:val="continuous"/>
          <w:pgSz w:w="11906" w:h="16838" w:code="9"/>
          <w:pgMar w:top="1264" w:right="1133" w:bottom="993" w:left="1418" w:header="709" w:footer="437" w:gutter="0"/>
          <w:pgNumType w:start="0"/>
          <w:cols w:space="708"/>
          <w:titlePg/>
          <w:docGrid w:linePitch="360"/>
        </w:sectPr>
      </w:pPr>
    </w:p>
    <w:sdt>
      <w:sdtPr>
        <w:rPr>
          <w:rFonts w:ascii="Open Sans" w:eastAsiaTheme="minorHAnsi" w:hAnsi="Open Sans" w:cstheme="minorBidi"/>
          <w:color w:val="auto"/>
          <w:sz w:val="22"/>
          <w:szCs w:val="22"/>
          <w:lang w:eastAsia="en-US"/>
        </w:rPr>
        <w:id w:val="19616068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A64064" w14:textId="62C7FFAD" w:rsidR="00DA070F" w:rsidRDefault="00DA070F">
          <w:pPr>
            <w:pStyle w:val="En-ttedetabledesmatires"/>
          </w:pPr>
          <w:r>
            <w:t>Table des matières</w:t>
          </w:r>
        </w:p>
        <w:p w14:paraId="0286DB4A" w14:textId="7B499DE6" w:rsidR="00777166" w:rsidRDefault="00DA070F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83483" w:history="1">
            <w:r w:rsidR="00777166" w:rsidRPr="000D57B6">
              <w:rPr>
                <w:rStyle w:val="Lienhypertexte"/>
                <w:rFonts w:cs="Open Sans"/>
                <w:noProof/>
              </w:rPr>
              <w:t>Utiliser la ressource</w:t>
            </w:r>
            <w:r w:rsidR="00777166">
              <w:rPr>
                <w:noProof/>
                <w:webHidden/>
              </w:rPr>
              <w:tab/>
            </w:r>
            <w:r w:rsidR="00777166">
              <w:rPr>
                <w:noProof/>
                <w:webHidden/>
              </w:rPr>
              <w:fldChar w:fldCharType="begin"/>
            </w:r>
            <w:r w:rsidR="00777166">
              <w:rPr>
                <w:noProof/>
                <w:webHidden/>
              </w:rPr>
              <w:instrText xml:space="preserve"> PAGEREF _Toc214983483 \h </w:instrText>
            </w:r>
            <w:r w:rsidR="00777166">
              <w:rPr>
                <w:noProof/>
                <w:webHidden/>
              </w:rPr>
            </w:r>
            <w:r w:rsidR="00777166">
              <w:rPr>
                <w:noProof/>
                <w:webHidden/>
              </w:rPr>
              <w:fldChar w:fldCharType="separate"/>
            </w:r>
            <w:r w:rsidR="008C6E52">
              <w:rPr>
                <w:noProof/>
                <w:webHidden/>
              </w:rPr>
              <w:t>2</w:t>
            </w:r>
            <w:r w:rsidR="00777166">
              <w:rPr>
                <w:noProof/>
                <w:webHidden/>
              </w:rPr>
              <w:fldChar w:fldCharType="end"/>
            </w:r>
          </w:hyperlink>
        </w:p>
        <w:p w14:paraId="0A97619B" w14:textId="54C45B42" w:rsidR="00777166" w:rsidRDefault="000E0BFC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4983484" w:history="1">
            <w:r w:rsidR="00777166" w:rsidRPr="000D57B6">
              <w:rPr>
                <w:rStyle w:val="Lienhypertexte"/>
                <w:noProof/>
              </w:rPr>
              <w:t>1. Accéder à la ressource</w:t>
            </w:r>
            <w:r w:rsidR="00777166">
              <w:rPr>
                <w:noProof/>
                <w:webHidden/>
              </w:rPr>
              <w:tab/>
            </w:r>
            <w:r w:rsidR="00777166">
              <w:rPr>
                <w:noProof/>
                <w:webHidden/>
              </w:rPr>
              <w:fldChar w:fldCharType="begin"/>
            </w:r>
            <w:r w:rsidR="00777166">
              <w:rPr>
                <w:noProof/>
                <w:webHidden/>
              </w:rPr>
              <w:instrText xml:space="preserve"> PAGEREF _Toc214983484 \h </w:instrText>
            </w:r>
            <w:r w:rsidR="00777166">
              <w:rPr>
                <w:noProof/>
                <w:webHidden/>
              </w:rPr>
            </w:r>
            <w:r w:rsidR="00777166">
              <w:rPr>
                <w:noProof/>
                <w:webHidden/>
              </w:rPr>
              <w:fldChar w:fldCharType="separate"/>
            </w:r>
            <w:r w:rsidR="008C6E52">
              <w:rPr>
                <w:noProof/>
                <w:webHidden/>
              </w:rPr>
              <w:t>2</w:t>
            </w:r>
            <w:r w:rsidR="00777166">
              <w:rPr>
                <w:noProof/>
                <w:webHidden/>
              </w:rPr>
              <w:fldChar w:fldCharType="end"/>
            </w:r>
          </w:hyperlink>
        </w:p>
        <w:p w14:paraId="6C8821DE" w14:textId="40F07065" w:rsidR="00777166" w:rsidRDefault="000E0BFC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4983485" w:history="1">
            <w:r w:rsidR="00777166" w:rsidRPr="000D57B6">
              <w:rPr>
                <w:rStyle w:val="Lienhypertexte"/>
                <w:rFonts w:cs="Open Sans"/>
                <w:noProof/>
              </w:rPr>
              <w:t>1.1. Ouvrir la ressource dans un navigateur</w:t>
            </w:r>
            <w:r w:rsidR="00777166">
              <w:rPr>
                <w:noProof/>
                <w:webHidden/>
              </w:rPr>
              <w:tab/>
            </w:r>
            <w:r w:rsidR="00777166">
              <w:rPr>
                <w:noProof/>
                <w:webHidden/>
              </w:rPr>
              <w:fldChar w:fldCharType="begin"/>
            </w:r>
            <w:r w:rsidR="00777166">
              <w:rPr>
                <w:noProof/>
                <w:webHidden/>
              </w:rPr>
              <w:instrText xml:space="preserve"> PAGEREF _Toc214983485 \h </w:instrText>
            </w:r>
            <w:r w:rsidR="00777166">
              <w:rPr>
                <w:noProof/>
                <w:webHidden/>
              </w:rPr>
            </w:r>
            <w:r w:rsidR="00777166">
              <w:rPr>
                <w:noProof/>
                <w:webHidden/>
              </w:rPr>
              <w:fldChar w:fldCharType="separate"/>
            </w:r>
            <w:r w:rsidR="008C6E52">
              <w:rPr>
                <w:noProof/>
                <w:webHidden/>
              </w:rPr>
              <w:t>2</w:t>
            </w:r>
            <w:r w:rsidR="00777166">
              <w:rPr>
                <w:noProof/>
                <w:webHidden/>
              </w:rPr>
              <w:fldChar w:fldCharType="end"/>
            </w:r>
          </w:hyperlink>
        </w:p>
        <w:p w14:paraId="3D883913" w14:textId="29E6DDB2" w:rsidR="00777166" w:rsidRDefault="000E0BFC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4983486" w:history="1">
            <w:r w:rsidR="00777166" w:rsidRPr="000D57B6">
              <w:rPr>
                <w:rStyle w:val="Lienhypertexte"/>
                <w:noProof/>
              </w:rPr>
              <w:t>2. Comprendre l’interface Liascript</w:t>
            </w:r>
            <w:r w:rsidR="00777166">
              <w:rPr>
                <w:noProof/>
                <w:webHidden/>
              </w:rPr>
              <w:tab/>
            </w:r>
            <w:r w:rsidR="00777166">
              <w:rPr>
                <w:noProof/>
                <w:webHidden/>
              </w:rPr>
              <w:fldChar w:fldCharType="begin"/>
            </w:r>
            <w:r w:rsidR="00777166">
              <w:rPr>
                <w:noProof/>
                <w:webHidden/>
              </w:rPr>
              <w:instrText xml:space="preserve"> PAGEREF _Toc214983486 \h </w:instrText>
            </w:r>
            <w:r w:rsidR="00777166">
              <w:rPr>
                <w:noProof/>
                <w:webHidden/>
              </w:rPr>
            </w:r>
            <w:r w:rsidR="00777166">
              <w:rPr>
                <w:noProof/>
                <w:webHidden/>
              </w:rPr>
              <w:fldChar w:fldCharType="separate"/>
            </w:r>
            <w:r w:rsidR="008C6E52">
              <w:rPr>
                <w:noProof/>
                <w:webHidden/>
              </w:rPr>
              <w:t>2</w:t>
            </w:r>
            <w:r w:rsidR="00777166">
              <w:rPr>
                <w:noProof/>
                <w:webHidden/>
              </w:rPr>
              <w:fldChar w:fldCharType="end"/>
            </w:r>
          </w:hyperlink>
        </w:p>
        <w:p w14:paraId="2E026D23" w14:textId="0BC77359" w:rsidR="00777166" w:rsidRDefault="000E0BFC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4983487" w:history="1">
            <w:r w:rsidR="00777166" w:rsidRPr="000D57B6">
              <w:rPr>
                <w:rStyle w:val="Lienhypertexte"/>
                <w:noProof/>
              </w:rPr>
              <w:t>2.1. La structure générale</w:t>
            </w:r>
            <w:r w:rsidR="00777166">
              <w:rPr>
                <w:noProof/>
                <w:webHidden/>
              </w:rPr>
              <w:tab/>
            </w:r>
            <w:r w:rsidR="00777166">
              <w:rPr>
                <w:noProof/>
                <w:webHidden/>
              </w:rPr>
              <w:fldChar w:fldCharType="begin"/>
            </w:r>
            <w:r w:rsidR="00777166">
              <w:rPr>
                <w:noProof/>
                <w:webHidden/>
              </w:rPr>
              <w:instrText xml:space="preserve"> PAGEREF _Toc214983487 \h </w:instrText>
            </w:r>
            <w:r w:rsidR="00777166">
              <w:rPr>
                <w:noProof/>
                <w:webHidden/>
              </w:rPr>
            </w:r>
            <w:r w:rsidR="00777166">
              <w:rPr>
                <w:noProof/>
                <w:webHidden/>
              </w:rPr>
              <w:fldChar w:fldCharType="separate"/>
            </w:r>
            <w:r w:rsidR="008C6E52">
              <w:rPr>
                <w:noProof/>
                <w:webHidden/>
              </w:rPr>
              <w:t>2</w:t>
            </w:r>
            <w:r w:rsidR="00777166">
              <w:rPr>
                <w:noProof/>
                <w:webHidden/>
              </w:rPr>
              <w:fldChar w:fldCharType="end"/>
            </w:r>
          </w:hyperlink>
        </w:p>
        <w:p w14:paraId="2E21AC63" w14:textId="1D80067C" w:rsidR="00777166" w:rsidRDefault="000E0BFC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4983488" w:history="1">
            <w:r w:rsidR="00777166" w:rsidRPr="000D57B6">
              <w:rPr>
                <w:rStyle w:val="Lienhypertexte"/>
                <w:noProof/>
              </w:rPr>
              <w:t>2.2. Les options</w:t>
            </w:r>
            <w:r w:rsidR="00777166">
              <w:rPr>
                <w:noProof/>
                <w:webHidden/>
              </w:rPr>
              <w:tab/>
            </w:r>
            <w:r w:rsidR="00777166">
              <w:rPr>
                <w:noProof/>
                <w:webHidden/>
              </w:rPr>
              <w:fldChar w:fldCharType="begin"/>
            </w:r>
            <w:r w:rsidR="00777166">
              <w:rPr>
                <w:noProof/>
                <w:webHidden/>
              </w:rPr>
              <w:instrText xml:space="preserve"> PAGEREF _Toc214983488 \h </w:instrText>
            </w:r>
            <w:r w:rsidR="00777166">
              <w:rPr>
                <w:noProof/>
                <w:webHidden/>
              </w:rPr>
            </w:r>
            <w:r w:rsidR="00777166">
              <w:rPr>
                <w:noProof/>
                <w:webHidden/>
              </w:rPr>
              <w:fldChar w:fldCharType="separate"/>
            </w:r>
            <w:r w:rsidR="008C6E52">
              <w:rPr>
                <w:noProof/>
                <w:webHidden/>
              </w:rPr>
              <w:t>3</w:t>
            </w:r>
            <w:r w:rsidR="00777166">
              <w:rPr>
                <w:noProof/>
                <w:webHidden/>
              </w:rPr>
              <w:fldChar w:fldCharType="end"/>
            </w:r>
          </w:hyperlink>
        </w:p>
        <w:p w14:paraId="5CDF0F2E" w14:textId="45F7D81F" w:rsidR="00777166" w:rsidRDefault="000E0BFC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4983489" w:history="1">
            <w:r w:rsidR="00777166" w:rsidRPr="000D57B6">
              <w:rPr>
                <w:rStyle w:val="Lienhypertexte"/>
                <w:noProof/>
              </w:rPr>
              <w:t>2.3. Naviguer entre les sections</w:t>
            </w:r>
            <w:r w:rsidR="00777166">
              <w:rPr>
                <w:noProof/>
                <w:webHidden/>
              </w:rPr>
              <w:tab/>
            </w:r>
            <w:r w:rsidR="00777166">
              <w:rPr>
                <w:noProof/>
                <w:webHidden/>
              </w:rPr>
              <w:fldChar w:fldCharType="begin"/>
            </w:r>
            <w:r w:rsidR="00777166">
              <w:rPr>
                <w:noProof/>
                <w:webHidden/>
              </w:rPr>
              <w:instrText xml:space="preserve"> PAGEREF _Toc214983489 \h </w:instrText>
            </w:r>
            <w:r w:rsidR="00777166">
              <w:rPr>
                <w:noProof/>
                <w:webHidden/>
              </w:rPr>
            </w:r>
            <w:r w:rsidR="00777166">
              <w:rPr>
                <w:noProof/>
                <w:webHidden/>
              </w:rPr>
              <w:fldChar w:fldCharType="separate"/>
            </w:r>
            <w:r w:rsidR="008C6E52">
              <w:rPr>
                <w:noProof/>
                <w:webHidden/>
              </w:rPr>
              <w:t>4</w:t>
            </w:r>
            <w:r w:rsidR="00777166">
              <w:rPr>
                <w:noProof/>
                <w:webHidden/>
              </w:rPr>
              <w:fldChar w:fldCharType="end"/>
            </w:r>
          </w:hyperlink>
        </w:p>
        <w:p w14:paraId="745640E8" w14:textId="1CC66191" w:rsidR="00777166" w:rsidRDefault="000E0BFC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4983490" w:history="1">
            <w:r w:rsidR="00777166" w:rsidRPr="000D57B6">
              <w:rPr>
                <w:rStyle w:val="Lienhypertexte"/>
                <w:noProof/>
              </w:rPr>
              <w:t>3. Utiliser les éléments interactifs</w:t>
            </w:r>
            <w:r w:rsidR="00777166">
              <w:rPr>
                <w:noProof/>
                <w:webHidden/>
              </w:rPr>
              <w:tab/>
            </w:r>
            <w:r w:rsidR="00777166">
              <w:rPr>
                <w:noProof/>
                <w:webHidden/>
              </w:rPr>
              <w:fldChar w:fldCharType="begin"/>
            </w:r>
            <w:r w:rsidR="00777166">
              <w:rPr>
                <w:noProof/>
                <w:webHidden/>
              </w:rPr>
              <w:instrText xml:space="preserve"> PAGEREF _Toc214983490 \h </w:instrText>
            </w:r>
            <w:r w:rsidR="00777166">
              <w:rPr>
                <w:noProof/>
                <w:webHidden/>
              </w:rPr>
            </w:r>
            <w:r w:rsidR="00777166">
              <w:rPr>
                <w:noProof/>
                <w:webHidden/>
              </w:rPr>
              <w:fldChar w:fldCharType="separate"/>
            </w:r>
            <w:r w:rsidR="008C6E52">
              <w:rPr>
                <w:noProof/>
                <w:webHidden/>
              </w:rPr>
              <w:t>5</w:t>
            </w:r>
            <w:r w:rsidR="00777166">
              <w:rPr>
                <w:noProof/>
                <w:webHidden/>
              </w:rPr>
              <w:fldChar w:fldCharType="end"/>
            </w:r>
          </w:hyperlink>
        </w:p>
        <w:p w14:paraId="2C050562" w14:textId="00A67911" w:rsidR="00777166" w:rsidRDefault="000E0BFC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4983491" w:history="1">
            <w:r w:rsidR="00777166" w:rsidRPr="000D57B6">
              <w:rPr>
                <w:rStyle w:val="Lienhypertexte"/>
                <w:noProof/>
              </w:rPr>
              <w:t>3.1. Lire le texte progressif (révélations successives)</w:t>
            </w:r>
            <w:r w:rsidR="00777166">
              <w:rPr>
                <w:noProof/>
                <w:webHidden/>
              </w:rPr>
              <w:tab/>
            </w:r>
            <w:r w:rsidR="00777166">
              <w:rPr>
                <w:noProof/>
                <w:webHidden/>
              </w:rPr>
              <w:fldChar w:fldCharType="begin"/>
            </w:r>
            <w:r w:rsidR="00777166">
              <w:rPr>
                <w:noProof/>
                <w:webHidden/>
              </w:rPr>
              <w:instrText xml:space="preserve"> PAGEREF _Toc214983491 \h </w:instrText>
            </w:r>
            <w:r w:rsidR="00777166">
              <w:rPr>
                <w:noProof/>
                <w:webHidden/>
              </w:rPr>
            </w:r>
            <w:r w:rsidR="00777166">
              <w:rPr>
                <w:noProof/>
                <w:webHidden/>
              </w:rPr>
              <w:fldChar w:fldCharType="separate"/>
            </w:r>
            <w:r w:rsidR="008C6E52">
              <w:rPr>
                <w:noProof/>
                <w:webHidden/>
              </w:rPr>
              <w:t>5</w:t>
            </w:r>
            <w:r w:rsidR="00777166">
              <w:rPr>
                <w:noProof/>
                <w:webHidden/>
              </w:rPr>
              <w:fldChar w:fldCharType="end"/>
            </w:r>
          </w:hyperlink>
        </w:p>
        <w:p w14:paraId="57AC593E" w14:textId="63674F99" w:rsidR="00777166" w:rsidRDefault="000E0BFC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4983492" w:history="1">
            <w:r w:rsidR="00777166" w:rsidRPr="000D57B6">
              <w:rPr>
                <w:rStyle w:val="Lienhypertexte"/>
                <w:noProof/>
              </w:rPr>
              <w:t>3.2. Répondre à un quiz / question interactive</w:t>
            </w:r>
            <w:r w:rsidR="00777166">
              <w:rPr>
                <w:noProof/>
                <w:webHidden/>
              </w:rPr>
              <w:tab/>
            </w:r>
            <w:r w:rsidR="00777166">
              <w:rPr>
                <w:noProof/>
                <w:webHidden/>
              </w:rPr>
              <w:fldChar w:fldCharType="begin"/>
            </w:r>
            <w:r w:rsidR="00777166">
              <w:rPr>
                <w:noProof/>
                <w:webHidden/>
              </w:rPr>
              <w:instrText xml:space="preserve"> PAGEREF _Toc214983492 \h </w:instrText>
            </w:r>
            <w:r w:rsidR="00777166">
              <w:rPr>
                <w:noProof/>
                <w:webHidden/>
              </w:rPr>
            </w:r>
            <w:r w:rsidR="00777166">
              <w:rPr>
                <w:noProof/>
                <w:webHidden/>
              </w:rPr>
              <w:fldChar w:fldCharType="separate"/>
            </w:r>
            <w:r w:rsidR="008C6E52">
              <w:rPr>
                <w:noProof/>
                <w:webHidden/>
              </w:rPr>
              <w:t>5</w:t>
            </w:r>
            <w:r w:rsidR="00777166">
              <w:rPr>
                <w:noProof/>
                <w:webHidden/>
              </w:rPr>
              <w:fldChar w:fldCharType="end"/>
            </w:r>
          </w:hyperlink>
        </w:p>
        <w:p w14:paraId="09E874CC" w14:textId="0A53F495" w:rsidR="00777166" w:rsidRDefault="000E0BFC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4983493" w:history="1">
            <w:r w:rsidR="00777166" w:rsidRPr="000D57B6">
              <w:rPr>
                <w:rStyle w:val="Lienhypertexte"/>
                <w:noProof/>
              </w:rPr>
              <w:t>3.3. Vidéos intégrées</w:t>
            </w:r>
            <w:r w:rsidR="00777166">
              <w:rPr>
                <w:noProof/>
                <w:webHidden/>
              </w:rPr>
              <w:tab/>
            </w:r>
            <w:r w:rsidR="00777166">
              <w:rPr>
                <w:noProof/>
                <w:webHidden/>
              </w:rPr>
              <w:fldChar w:fldCharType="begin"/>
            </w:r>
            <w:r w:rsidR="00777166">
              <w:rPr>
                <w:noProof/>
                <w:webHidden/>
              </w:rPr>
              <w:instrText xml:space="preserve"> PAGEREF _Toc214983493 \h </w:instrText>
            </w:r>
            <w:r w:rsidR="00777166">
              <w:rPr>
                <w:noProof/>
                <w:webHidden/>
              </w:rPr>
            </w:r>
            <w:r w:rsidR="00777166">
              <w:rPr>
                <w:noProof/>
                <w:webHidden/>
              </w:rPr>
              <w:fldChar w:fldCharType="separate"/>
            </w:r>
            <w:r w:rsidR="008C6E52">
              <w:rPr>
                <w:noProof/>
                <w:webHidden/>
              </w:rPr>
              <w:t>7</w:t>
            </w:r>
            <w:r w:rsidR="00777166">
              <w:rPr>
                <w:noProof/>
                <w:webHidden/>
              </w:rPr>
              <w:fldChar w:fldCharType="end"/>
            </w:r>
          </w:hyperlink>
        </w:p>
        <w:p w14:paraId="35D55E59" w14:textId="4D1E692B" w:rsidR="00777166" w:rsidRDefault="000E0BFC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4983494" w:history="1">
            <w:r w:rsidR="00777166" w:rsidRPr="000D57B6">
              <w:rPr>
                <w:rStyle w:val="Lienhypertexte"/>
                <w:noProof/>
              </w:rPr>
              <w:t>3.4. Activités intégrées</w:t>
            </w:r>
            <w:r w:rsidR="00777166">
              <w:rPr>
                <w:noProof/>
                <w:webHidden/>
              </w:rPr>
              <w:tab/>
            </w:r>
            <w:r w:rsidR="00777166">
              <w:rPr>
                <w:noProof/>
                <w:webHidden/>
              </w:rPr>
              <w:fldChar w:fldCharType="begin"/>
            </w:r>
            <w:r w:rsidR="00777166">
              <w:rPr>
                <w:noProof/>
                <w:webHidden/>
              </w:rPr>
              <w:instrText xml:space="preserve"> PAGEREF _Toc214983494 \h </w:instrText>
            </w:r>
            <w:r w:rsidR="00777166">
              <w:rPr>
                <w:noProof/>
                <w:webHidden/>
              </w:rPr>
            </w:r>
            <w:r w:rsidR="00777166">
              <w:rPr>
                <w:noProof/>
                <w:webHidden/>
              </w:rPr>
              <w:fldChar w:fldCharType="separate"/>
            </w:r>
            <w:r w:rsidR="008C6E52">
              <w:rPr>
                <w:noProof/>
                <w:webHidden/>
              </w:rPr>
              <w:t>7</w:t>
            </w:r>
            <w:r w:rsidR="00777166">
              <w:rPr>
                <w:noProof/>
                <w:webHidden/>
              </w:rPr>
              <w:fldChar w:fldCharType="end"/>
            </w:r>
          </w:hyperlink>
        </w:p>
        <w:p w14:paraId="55914490" w14:textId="28711078" w:rsidR="00777166" w:rsidRDefault="000E0BFC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4983495" w:history="1">
            <w:r w:rsidR="00777166" w:rsidRPr="000D57B6">
              <w:rPr>
                <w:rStyle w:val="Lienhypertexte"/>
                <w:noProof/>
              </w:rPr>
              <w:t>4. Autres options</w:t>
            </w:r>
            <w:r w:rsidR="00777166">
              <w:rPr>
                <w:noProof/>
                <w:webHidden/>
              </w:rPr>
              <w:tab/>
            </w:r>
            <w:r w:rsidR="00777166">
              <w:rPr>
                <w:noProof/>
                <w:webHidden/>
              </w:rPr>
              <w:fldChar w:fldCharType="begin"/>
            </w:r>
            <w:r w:rsidR="00777166">
              <w:rPr>
                <w:noProof/>
                <w:webHidden/>
              </w:rPr>
              <w:instrText xml:space="preserve"> PAGEREF _Toc214983495 \h </w:instrText>
            </w:r>
            <w:r w:rsidR="00777166">
              <w:rPr>
                <w:noProof/>
                <w:webHidden/>
              </w:rPr>
            </w:r>
            <w:r w:rsidR="00777166">
              <w:rPr>
                <w:noProof/>
                <w:webHidden/>
              </w:rPr>
              <w:fldChar w:fldCharType="separate"/>
            </w:r>
            <w:r w:rsidR="008C6E52">
              <w:rPr>
                <w:noProof/>
                <w:webHidden/>
              </w:rPr>
              <w:t>8</w:t>
            </w:r>
            <w:r w:rsidR="00777166">
              <w:rPr>
                <w:noProof/>
                <w:webHidden/>
              </w:rPr>
              <w:fldChar w:fldCharType="end"/>
            </w:r>
          </w:hyperlink>
        </w:p>
        <w:p w14:paraId="4100260C" w14:textId="2EC45031" w:rsidR="00777166" w:rsidRDefault="000E0BFC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4983496" w:history="1">
            <w:r w:rsidR="00777166" w:rsidRPr="000D57B6">
              <w:rPr>
                <w:rStyle w:val="Lienhypertexte"/>
                <w:noProof/>
              </w:rPr>
              <w:t>4.1. Changer la taille du texte</w:t>
            </w:r>
            <w:r w:rsidR="00777166">
              <w:rPr>
                <w:noProof/>
                <w:webHidden/>
              </w:rPr>
              <w:tab/>
            </w:r>
            <w:r w:rsidR="00777166">
              <w:rPr>
                <w:noProof/>
                <w:webHidden/>
              </w:rPr>
              <w:fldChar w:fldCharType="begin"/>
            </w:r>
            <w:r w:rsidR="00777166">
              <w:rPr>
                <w:noProof/>
                <w:webHidden/>
              </w:rPr>
              <w:instrText xml:space="preserve"> PAGEREF _Toc214983496 \h </w:instrText>
            </w:r>
            <w:r w:rsidR="00777166">
              <w:rPr>
                <w:noProof/>
                <w:webHidden/>
              </w:rPr>
            </w:r>
            <w:r w:rsidR="00777166">
              <w:rPr>
                <w:noProof/>
                <w:webHidden/>
              </w:rPr>
              <w:fldChar w:fldCharType="separate"/>
            </w:r>
            <w:r w:rsidR="008C6E52">
              <w:rPr>
                <w:noProof/>
                <w:webHidden/>
              </w:rPr>
              <w:t>8</w:t>
            </w:r>
            <w:r w:rsidR="00777166">
              <w:rPr>
                <w:noProof/>
                <w:webHidden/>
              </w:rPr>
              <w:fldChar w:fldCharType="end"/>
            </w:r>
          </w:hyperlink>
        </w:p>
        <w:p w14:paraId="6C00EE87" w14:textId="3DC07D1E" w:rsidR="00DA070F" w:rsidRDefault="00DA070F">
          <w:r>
            <w:rPr>
              <w:b/>
              <w:bCs/>
            </w:rPr>
            <w:fldChar w:fldCharType="end"/>
          </w:r>
        </w:p>
      </w:sdtContent>
    </w:sdt>
    <w:p w14:paraId="3333ABDE" w14:textId="77777777" w:rsidR="00DA070F" w:rsidRDefault="00DA070F">
      <w:pPr>
        <w:jc w:val="left"/>
        <w:rPr>
          <w:rFonts w:eastAsiaTheme="majorEastAsia" w:cs="Open Sans"/>
          <w:color w:val="660033"/>
          <w:sz w:val="48"/>
          <w:szCs w:val="32"/>
        </w:rPr>
      </w:pPr>
      <w:r>
        <w:rPr>
          <w:rFonts w:cs="Open Sans"/>
        </w:rPr>
        <w:br w:type="page"/>
      </w:r>
    </w:p>
    <w:p w14:paraId="4F281840" w14:textId="685F830E" w:rsidR="00174F72" w:rsidRPr="00DA070F" w:rsidRDefault="00DA070F" w:rsidP="00DA070F">
      <w:pPr>
        <w:pStyle w:val="Titre1"/>
        <w:rPr>
          <w:rFonts w:ascii="Open Sans" w:hAnsi="Open Sans" w:cs="Open Sans"/>
        </w:rPr>
      </w:pPr>
      <w:bookmarkStart w:id="0" w:name="_Toc214983483"/>
      <w:r w:rsidRPr="00DA070F">
        <w:rPr>
          <w:rFonts w:ascii="Open Sans" w:hAnsi="Open Sans" w:cs="Open Sans"/>
        </w:rPr>
        <w:lastRenderedPageBreak/>
        <w:t>Utiliser la ressource</w:t>
      </w:r>
      <w:bookmarkEnd w:id="0"/>
    </w:p>
    <w:p w14:paraId="1AE9CD3C" w14:textId="120410DF" w:rsidR="00DA070F" w:rsidRPr="00DA070F" w:rsidRDefault="00DA070F" w:rsidP="00DA070F">
      <w:pPr>
        <w:pStyle w:val="Titre2"/>
      </w:pPr>
      <w:bookmarkStart w:id="1" w:name="_Toc214983484"/>
      <w:r w:rsidRPr="00DA070F">
        <w:t>1. Accéder à la ressource</w:t>
      </w:r>
      <w:bookmarkEnd w:id="1"/>
    </w:p>
    <w:p w14:paraId="1673379D" w14:textId="77777777" w:rsidR="00DA070F" w:rsidRPr="00DA070F" w:rsidRDefault="00DA070F" w:rsidP="00DA070F">
      <w:pPr>
        <w:pStyle w:val="Titre2"/>
        <w:rPr>
          <w:rFonts w:ascii="Open Sans" w:hAnsi="Open Sans" w:cs="Open Sans"/>
        </w:rPr>
      </w:pPr>
      <w:bookmarkStart w:id="2" w:name="_Toc214983485"/>
      <w:r w:rsidRPr="00DA070F">
        <w:rPr>
          <w:rFonts w:ascii="Open Sans" w:hAnsi="Open Sans" w:cs="Open Sans"/>
        </w:rPr>
        <w:t>1.1. Ouvrir la ressource dans un navigateur</w:t>
      </w:r>
      <w:bookmarkEnd w:id="2"/>
    </w:p>
    <w:p w14:paraId="5D293A14" w14:textId="77777777" w:rsidR="00DA070F" w:rsidRPr="00DA070F" w:rsidRDefault="00DA070F" w:rsidP="00DA070F">
      <w:pPr>
        <w:pStyle w:val="NormalWeb"/>
        <w:numPr>
          <w:ilvl w:val="0"/>
          <w:numId w:val="25"/>
        </w:numPr>
        <w:rPr>
          <w:rFonts w:ascii="Open Sans" w:hAnsi="Open Sans" w:cs="Open Sans"/>
        </w:rPr>
      </w:pPr>
      <w:r w:rsidRPr="00DA070F">
        <w:rPr>
          <w:rFonts w:ascii="Open Sans" w:hAnsi="Open Sans" w:cs="Open Sans"/>
        </w:rPr>
        <w:t>Ouvrez votre navigateur Internet (Chrome, Firefox, Edge, Safari…).</w:t>
      </w:r>
    </w:p>
    <w:p w14:paraId="11A60C60" w14:textId="77777777" w:rsidR="00DA070F" w:rsidRPr="00DA070F" w:rsidRDefault="00DA070F" w:rsidP="00DA070F">
      <w:pPr>
        <w:pStyle w:val="NormalWeb"/>
        <w:numPr>
          <w:ilvl w:val="0"/>
          <w:numId w:val="25"/>
        </w:numPr>
        <w:rPr>
          <w:rFonts w:ascii="Open Sans" w:hAnsi="Open Sans" w:cs="Open Sans"/>
        </w:rPr>
      </w:pPr>
      <w:r w:rsidRPr="00DA070F">
        <w:rPr>
          <w:rFonts w:ascii="Open Sans" w:hAnsi="Open Sans" w:cs="Open Sans"/>
        </w:rPr>
        <w:t>Cliquez dans la barre d’adresse en haut de la fenêtre.</w:t>
      </w:r>
    </w:p>
    <w:p w14:paraId="2A358310" w14:textId="68B1428C" w:rsidR="00DA070F" w:rsidRPr="00DA070F" w:rsidRDefault="007D5F9B" w:rsidP="00DA070F">
      <w:pPr>
        <w:pStyle w:val="NormalWeb"/>
        <w:numPr>
          <w:ilvl w:val="0"/>
          <w:numId w:val="25"/>
        </w:numPr>
        <w:rPr>
          <w:rFonts w:ascii="Open Sans" w:hAnsi="Open Sans" w:cs="Open Sans"/>
        </w:rPr>
      </w:pPr>
      <w:r>
        <w:rPr>
          <w:rFonts w:ascii="Open Sans" w:hAnsi="Open Sans" w:cs="Open Sans"/>
        </w:rPr>
        <w:t>Cliquez</w:t>
      </w:r>
      <w:r w:rsidR="00DA070F" w:rsidRPr="00DA070F">
        <w:rPr>
          <w:rFonts w:ascii="Open Sans" w:hAnsi="Open Sans" w:cs="Open Sans"/>
        </w:rPr>
        <w:t xml:space="preserve"> l’adresse suivante :</w:t>
      </w:r>
      <w:r w:rsidR="00DA070F" w:rsidRPr="00DA070F">
        <w:rPr>
          <w:rFonts w:ascii="Open Sans" w:hAnsi="Open Sans" w:cs="Open Sans"/>
        </w:rPr>
        <w:br/>
      </w:r>
      <w:hyperlink r:id="rId14" w:anchor="1" w:history="1">
        <w:r w:rsidRPr="00C8627E">
          <w:rPr>
            <w:rStyle w:val="Lienhypertexte"/>
            <w:rFonts w:ascii="Open Sans" w:hAnsi="Open Sans" w:cs="Open Sans"/>
            <w:b/>
            <w:bCs/>
            <w:sz w:val="20"/>
            <w:szCs w:val="20"/>
          </w:rPr>
          <w:t>https://liascript.github.io/course/?https://raw.githubusercontent.com/sjamet8000/RechDoc/refs/heads/main/FmoduleDroit.md#1</w:t>
        </w:r>
      </w:hyperlink>
      <w:r>
        <w:rPr>
          <w:rStyle w:val="CodeHTML"/>
          <w:rFonts w:ascii="Open Sans" w:hAnsi="Open Sans" w:cs="Open Sans"/>
          <w:b/>
          <w:bCs/>
        </w:rPr>
        <w:t xml:space="preserve"> </w:t>
      </w:r>
    </w:p>
    <w:p w14:paraId="4236A493" w14:textId="2AA2C2A6" w:rsidR="00DA070F" w:rsidRPr="00DA070F" w:rsidRDefault="007D5F9B" w:rsidP="007D5F9B">
      <w:pPr>
        <w:jc w:val="center"/>
        <w:rPr>
          <w:rFonts w:cs="Open Sans"/>
        </w:rPr>
      </w:pPr>
      <w:r w:rsidRPr="007D5F9B">
        <w:rPr>
          <w:rFonts w:ascii="Segoe UI Emoji" w:eastAsia="Times New Roman" w:hAnsi="Segoe UI Emoji" w:cs="Segoe UI Emoji"/>
          <w:noProof/>
          <w:sz w:val="24"/>
          <w:szCs w:val="24"/>
          <w:lang w:eastAsia="fr-FR"/>
        </w:rPr>
        <w:drawing>
          <wp:inline distT="0" distB="0" distL="0" distR="0" wp14:anchorId="41121799" wp14:editId="490B98DC">
            <wp:extent cx="4905451" cy="2656579"/>
            <wp:effectExtent l="152400" t="152400" r="352425" b="35369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1619" cy="26599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0E0BFC">
        <w:rPr>
          <w:rFonts w:cs="Open Sans"/>
        </w:rPr>
        <w:pict w14:anchorId="7B367E50">
          <v:rect id="_x0000_i1025" style="width:0;height:1.5pt" o:hralign="center" o:hrstd="t" o:hr="t" fillcolor="#a0a0a0" stroked="f"/>
        </w:pict>
      </w:r>
    </w:p>
    <w:p w14:paraId="45547B76" w14:textId="692F0066" w:rsidR="00DA070F" w:rsidRPr="00DA070F" w:rsidRDefault="00DA070F" w:rsidP="00DA070F">
      <w:pPr>
        <w:pStyle w:val="Titre2"/>
      </w:pPr>
      <w:bookmarkStart w:id="3" w:name="_Toc214983486"/>
      <w:r w:rsidRPr="00DA070F">
        <w:t xml:space="preserve">2. Comprendre l’interface </w:t>
      </w:r>
      <w:proofErr w:type="spellStart"/>
      <w:r w:rsidRPr="00DA070F">
        <w:t>Liascript</w:t>
      </w:r>
      <w:bookmarkEnd w:id="3"/>
      <w:proofErr w:type="spellEnd"/>
    </w:p>
    <w:p w14:paraId="55113276" w14:textId="77777777" w:rsidR="00DA070F" w:rsidRPr="00DA070F" w:rsidRDefault="00DA070F" w:rsidP="00DA070F">
      <w:pPr>
        <w:pStyle w:val="Titre3"/>
      </w:pPr>
      <w:bookmarkStart w:id="4" w:name="_Toc214983487"/>
      <w:r w:rsidRPr="00DA070F">
        <w:t>2.1. La structure générale</w:t>
      </w:r>
      <w:bookmarkEnd w:id="4"/>
    </w:p>
    <w:p w14:paraId="0FC9B57B" w14:textId="77777777" w:rsidR="00DA070F" w:rsidRPr="00DA070F" w:rsidRDefault="00DA070F" w:rsidP="00DA070F">
      <w:pPr>
        <w:pStyle w:val="NormalWeb"/>
        <w:rPr>
          <w:rFonts w:ascii="Open Sans" w:hAnsi="Open Sans" w:cs="Open Sans"/>
        </w:rPr>
      </w:pPr>
      <w:r w:rsidRPr="00DA070F">
        <w:rPr>
          <w:rFonts w:ascii="Open Sans" w:hAnsi="Open Sans" w:cs="Open Sans"/>
        </w:rPr>
        <w:t xml:space="preserve">Une ressource </w:t>
      </w:r>
      <w:proofErr w:type="spellStart"/>
      <w:r w:rsidRPr="00DA070F">
        <w:rPr>
          <w:rFonts w:ascii="Open Sans" w:hAnsi="Open Sans" w:cs="Open Sans"/>
        </w:rPr>
        <w:t>Liascript</w:t>
      </w:r>
      <w:proofErr w:type="spellEnd"/>
      <w:r w:rsidRPr="00DA070F">
        <w:rPr>
          <w:rFonts w:ascii="Open Sans" w:hAnsi="Open Sans" w:cs="Open Sans"/>
        </w:rPr>
        <w:t xml:space="preserve"> est présentée comme un </w:t>
      </w:r>
      <w:r w:rsidRPr="00DA070F">
        <w:rPr>
          <w:rStyle w:val="lev"/>
          <w:rFonts w:ascii="Open Sans" w:hAnsi="Open Sans" w:cs="Open Sans"/>
        </w:rPr>
        <w:t>diaporama interactif</w:t>
      </w:r>
      <w:r w:rsidRPr="00DA070F">
        <w:rPr>
          <w:rFonts w:ascii="Open Sans" w:hAnsi="Open Sans" w:cs="Open Sans"/>
        </w:rPr>
        <w:t xml:space="preserve"> :</w:t>
      </w:r>
    </w:p>
    <w:p w14:paraId="4843F6A4" w14:textId="77777777" w:rsidR="00DA070F" w:rsidRPr="00DA070F" w:rsidRDefault="00DA070F" w:rsidP="00DA070F">
      <w:pPr>
        <w:pStyle w:val="NormalWeb"/>
        <w:numPr>
          <w:ilvl w:val="0"/>
          <w:numId w:val="26"/>
        </w:numPr>
        <w:rPr>
          <w:rFonts w:ascii="Open Sans" w:hAnsi="Open Sans" w:cs="Open Sans"/>
        </w:rPr>
      </w:pPr>
      <w:r w:rsidRPr="00DA070F">
        <w:rPr>
          <w:rFonts w:ascii="Open Sans" w:hAnsi="Open Sans" w:cs="Open Sans"/>
        </w:rPr>
        <w:t xml:space="preserve">À gauche : un </w:t>
      </w:r>
      <w:r w:rsidRPr="00DA070F">
        <w:rPr>
          <w:rStyle w:val="lev"/>
          <w:rFonts w:ascii="Open Sans" w:hAnsi="Open Sans" w:cs="Open Sans"/>
        </w:rPr>
        <w:t>menu</w:t>
      </w:r>
      <w:r w:rsidRPr="00DA070F">
        <w:rPr>
          <w:rFonts w:ascii="Open Sans" w:hAnsi="Open Sans" w:cs="Open Sans"/>
        </w:rPr>
        <w:t xml:space="preserve"> listant les chapitres et sous-parties</w:t>
      </w:r>
    </w:p>
    <w:p w14:paraId="7259CBF0" w14:textId="3EECA9D7" w:rsidR="00DA070F" w:rsidRDefault="00DA070F" w:rsidP="00DA070F">
      <w:pPr>
        <w:pStyle w:val="NormalWeb"/>
        <w:numPr>
          <w:ilvl w:val="0"/>
          <w:numId w:val="26"/>
        </w:numPr>
        <w:rPr>
          <w:rFonts w:ascii="Open Sans" w:hAnsi="Open Sans" w:cs="Open Sans"/>
        </w:rPr>
      </w:pPr>
      <w:r w:rsidRPr="00DA070F">
        <w:rPr>
          <w:rFonts w:ascii="Open Sans" w:hAnsi="Open Sans" w:cs="Open Sans"/>
        </w:rPr>
        <w:t xml:space="preserve">À droite : la </w:t>
      </w:r>
      <w:r w:rsidRPr="00DA070F">
        <w:rPr>
          <w:rStyle w:val="lev"/>
          <w:rFonts w:ascii="Open Sans" w:hAnsi="Open Sans" w:cs="Open Sans"/>
        </w:rPr>
        <w:t>diapositive actuelle</w:t>
      </w:r>
      <w:r w:rsidRPr="00DA070F">
        <w:rPr>
          <w:rFonts w:ascii="Open Sans" w:hAnsi="Open Sans" w:cs="Open Sans"/>
        </w:rPr>
        <w:t>, contenant le texte, les images, les activités, etc.</w:t>
      </w:r>
    </w:p>
    <w:p w14:paraId="183C6078" w14:textId="77777777" w:rsidR="00CC1F77" w:rsidRDefault="00CC1F77" w:rsidP="00CC1F77">
      <w:pPr>
        <w:pStyle w:val="NormalWeb"/>
        <w:rPr>
          <w:rFonts w:ascii="Open Sans" w:hAnsi="Open Sans" w:cs="Open Sans"/>
        </w:rPr>
      </w:pPr>
    </w:p>
    <w:p w14:paraId="0700043F" w14:textId="77777777" w:rsidR="00705AF1" w:rsidRDefault="00705AF1" w:rsidP="007D5F9B">
      <w:pPr>
        <w:pStyle w:val="NormalWeb"/>
        <w:jc w:val="center"/>
        <w:rPr>
          <w:rFonts w:ascii="Open Sans" w:hAnsi="Open Sans" w:cs="Open Sans"/>
        </w:rPr>
      </w:pPr>
    </w:p>
    <w:p w14:paraId="3BE1DD86" w14:textId="06A439FA" w:rsidR="00705AF1" w:rsidRDefault="00F65105" w:rsidP="007D5F9B">
      <w:pPr>
        <w:pStyle w:val="NormalWeb"/>
        <w:jc w:val="center"/>
        <w:rPr>
          <w:rFonts w:ascii="Segoe UI Emoji" w:hAnsi="Segoe UI Emoji" w:cs="Segoe UI Emoji"/>
        </w:rPr>
      </w:pPr>
      <w:r>
        <w:rPr>
          <w:rFonts w:cs="Open Sans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50F163" wp14:editId="6A933847">
                <wp:simplePos x="0" y="0"/>
                <wp:positionH relativeFrom="column">
                  <wp:posOffset>2030095</wp:posOffset>
                </wp:positionH>
                <wp:positionV relativeFrom="paragraph">
                  <wp:posOffset>369646</wp:posOffset>
                </wp:positionV>
                <wp:extent cx="2606675" cy="2058035"/>
                <wp:effectExtent l="19050" t="19050" r="22225" b="1841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6675" cy="205803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775B4" id="Rectangle 8" o:spid="_x0000_s1026" style="position:absolute;margin-left:159.85pt;margin-top:29.1pt;width:205.25pt;height:162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" filled="f" strokecolor="black [3213]" strokeweight="2.25pt"/>
            </w:pict>
          </mc:Fallback>
        </mc:AlternateContent>
      </w:r>
      <w:r w:rsidR="00AF0B11">
        <w:rPr>
          <w:rFonts w:cs="Open San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8A1680" wp14:editId="21E93FAA">
                <wp:simplePos x="0" y="0"/>
                <wp:positionH relativeFrom="column">
                  <wp:posOffset>541299</wp:posOffset>
                </wp:positionH>
                <wp:positionV relativeFrom="paragraph">
                  <wp:posOffset>775944</wp:posOffset>
                </wp:positionV>
                <wp:extent cx="753466" cy="55803"/>
                <wp:effectExtent l="0" t="19050" r="66040" b="97155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466" cy="5580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D6BD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42.6pt;margin-top:61.1pt;width:59.35pt;height: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" strokecolor="black [3213]" strokeweight="1.5pt">
                <v:stroke endarrow="block" joinstyle="miter"/>
              </v:shape>
            </w:pict>
          </mc:Fallback>
        </mc:AlternateContent>
      </w:r>
      <w:r w:rsidR="007D5F9B">
        <w:rPr>
          <w:rFonts w:cs="Open San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5A071F" wp14:editId="1733A838">
                <wp:simplePos x="0" y="0"/>
                <wp:positionH relativeFrom="column">
                  <wp:posOffset>4207738</wp:posOffset>
                </wp:positionH>
                <wp:positionV relativeFrom="paragraph">
                  <wp:posOffset>912216</wp:posOffset>
                </wp:positionV>
                <wp:extent cx="1125016" cy="144932"/>
                <wp:effectExtent l="38100" t="0" r="18415" b="83820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5016" cy="14493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BF863" id="Connecteur droit avec flèche 10" o:spid="_x0000_s1026" type="#_x0000_t32" style="position:absolute;margin-left:331.3pt;margin-top:71.85pt;width:88.6pt;height:11.4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" strokecolor="black [3213]" strokeweight="1.5pt">
                <v:stroke endarrow="block" joinstyle="miter"/>
              </v:shape>
            </w:pict>
          </mc:Fallback>
        </mc:AlternateContent>
      </w:r>
      <w:r w:rsidR="007D5F9B" w:rsidRPr="007D5F9B">
        <w:rPr>
          <w:rFonts w:cs="Open Sans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28AEA64" wp14:editId="6D6C984A">
                <wp:simplePos x="0" y="0"/>
                <wp:positionH relativeFrom="column">
                  <wp:posOffset>5295723</wp:posOffset>
                </wp:positionH>
                <wp:positionV relativeFrom="paragraph">
                  <wp:posOffset>589940</wp:posOffset>
                </wp:positionV>
                <wp:extent cx="994410" cy="1404620"/>
                <wp:effectExtent l="0" t="0" r="15240" b="12065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441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EB0C9" w14:textId="41B8A4C0" w:rsidR="007D5F9B" w:rsidRDefault="007D5F9B" w:rsidP="007D5F9B">
                            <w:pPr>
                              <w:jc w:val="center"/>
                            </w:pPr>
                            <w:r>
                              <w:t>La diapositive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8AEA6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417pt;margin-top:46.45pt;width:78.3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" fillcolor="white [3212]" strokecolor="white [3212]">
                <v:textbox style="mso-fit-shape-to-text:t">
                  <w:txbxContent>
                    <w:p w14:paraId="78AEB0C9" w14:textId="41B8A4C0" w:rsidR="007D5F9B" w:rsidRDefault="007D5F9B" w:rsidP="007D5F9B">
                      <w:pPr>
                        <w:jc w:val="center"/>
                      </w:pPr>
                      <w:r>
                        <w:t>La diapositive</w:t>
                      </w:r>
                    </w:p>
                  </w:txbxContent>
                </v:textbox>
              </v:shape>
            </w:pict>
          </mc:Fallback>
        </mc:AlternateContent>
      </w:r>
      <w:r w:rsidR="007D5F9B" w:rsidRPr="007D5F9B">
        <w:rPr>
          <w:rFonts w:cs="Open Sans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92D910" wp14:editId="63BE67B3">
                <wp:simplePos x="0" y="0"/>
                <wp:positionH relativeFrom="column">
                  <wp:posOffset>-351155</wp:posOffset>
                </wp:positionH>
                <wp:positionV relativeFrom="paragraph">
                  <wp:posOffset>612140</wp:posOffset>
                </wp:positionV>
                <wp:extent cx="994410" cy="1404620"/>
                <wp:effectExtent l="0" t="0" r="15240" b="1206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441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E8199" w14:textId="1DD5001B" w:rsidR="007D5F9B" w:rsidRDefault="007D5F9B" w:rsidP="007D5F9B">
                            <w:pPr>
                              <w:jc w:val="center"/>
                            </w:pPr>
                            <w:r>
                              <w:t>Le menu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92D910" id="_x0000_s1027" type="#_x0000_t202" style="position:absolute;left:0;text-align:left;margin-left:-27.65pt;margin-top:48.2pt;width:78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" fillcolor="white [3212]" strokecolor="white [3212]">
                <v:textbox style="mso-fit-shape-to-text:t">
                  <w:txbxContent>
                    <w:p w14:paraId="25CE8199" w14:textId="1DD5001B" w:rsidR="007D5F9B" w:rsidRDefault="007D5F9B" w:rsidP="007D5F9B">
                      <w:pPr>
                        <w:jc w:val="center"/>
                      </w:pPr>
                      <w:r>
                        <w:t>Le menu</w:t>
                      </w:r>
                    </w:p>
                  </w:txbxContent>
                </v:textbox>
              </v:shape>
            </w:pict>
          </mc:Fallback>
        </mc:AlternateContent>
      </w:r>
    </w:p>
    <w:p w14:paraId="7D948715" w14:textId="6550DF4B" w:rsidR="007D5F9B" w:rsidRPr="00DA070F" w:rsidRDefault="00F65105" w:rsidP="007D5F9B">
      <w:pPr>
        <w:pStyle w:val="NormalWeb"/>
        <w:jc w:val="center"/>
        <w:rPr>
          <w:rFonts w:ascii="Open Sans" w:hAnsi="Open Sans" w:cs="Open Sans"/>
        </w:rPr>
      </w:pPr>
      <w:r>
        <w:rPr>
          <w:rFonts w:cs="Open San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26C649" wp14:editId="6116AD2A">
                <wp:simplePos x="0" y="0"/>
                <wp:positionH relativeFrom="column">
                  <wp:posOffset>1111250</wp:posOffset>
                </wp:positionH>
                <wp:positionV relativeFrom="paragraph">
                  <wp:posOffset>20625</wp:posOffset>
                </wp:positionV>
                <wp:extent cx="840740" cy="1897380"/>
                <wp:effectExtent l="19050" t="19050" r="1651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740" cy="18973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05CFE" id="Rectangle 5" o:spid="_x0000_s1026" style="position:absolute;margin-left:87.5pt;margin-top:1.6pt;width:66.2pt;height:149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" filled="f" strokecolor="black [3213]" strokeweight="2.25pt"/>
            </w:pict>
          </mc:Fallback>
        </mc:AlternateContent>
      </w:r>
      <w:r w:rsidR="007D5F9B" w:rsidRPr="007D5F9B">
        <w:rPr>
          <w:rFonts w:ascii="Segoe UI Emoji" w:hAnsi="Segoe UI Emoji" w:cs="Segoe UI Emoji"/>
          <w:noProof/>
        </w:rPr>
        <w:drawing>
          <wp:inline distT="0" distB="0" distL="0" distR="0" wp14:anchorId="5233851B" wp14:editId="47A78E64">
            <wp:extent cx="3237585" cy="1753335"/>
            <wp:effectExtent l="152400" t="152400" r="363220" b="36131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4689" cy="17571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D2D553" w14:textId="2F11A051" w:rsidR="00705AF1" w:rsidRPr="00DA070F" w:rsidRDefault="00705AF1" w:rsidP="00705AF1">
      <w:pPr>
        <w:pStyle w:val="Titre3"/>
      </w:pPr>
      <w:bookmarkStart w:id="5" w:name="_Toc214983488"/>
      <w:r w:rsidRPr="00DA070F">
        <w:t>2.</w:t>
      </w:r>
      <w:r>
        <w:t>2</w:t>
      </w:r>
      <w:r w:rsidRPr="00DA070F">
        <w:t xml:space="preserve">. </w:t>
      </w:r>
      <w:r>
        <w:t>Les options</w:t>
      </w:r>
      <w:bookmarkEnd w:id="5"/>
    </w:p>
    <w:p w14:paraId="7FAE8936" w14:textId="1A3C8174" w:rsidR="00705AF1" w:rsidRDefault="00F65105" w:rsidP="00DA070F">
      <w:pPr>
        <w:rPr>
          <w:rFonts w:cs="Open Sans"/>
        </w:rPr>
      </w:pPr>
      <w:r>
        <w:rPr>
          <w:rFonts w:cs="Open Sans"/>
        </w:rPr>
        <w:t>En haut à droit de la fenêtre, on trouve 5 boutons :</w:t>
      </w:r>
    </w:p>
    <w:p w14:paraId="3DC07CF8" w14:textId="5C243BAA" w:rsidR="00F65105" w:rsidRDefault="0058502A" w:rsidP="00DA070F">
      <w:pPr>
        <w:rPr>
          <w:rFonts w:cs="Open Sans"/>
        </w:rPr>
      </w:pPr>
      <w:r w:rsidRPr="00F65105">
        <w:rPr>
          <w:rFonts w:cs="Open Sans"/>
          <w:noProof/>
        </w:rPr>
        <w:drawing>
          <wp:anchor distT="0" distB="0" distL="114300" distR="114300" simplePos="0" relativeHeight="251691008" behindDoc="0" locked="0" layoutInCell="1" allowOverlap="1" wp14:anchorId="54DB1368" wp14:editId="4612915D">
            <wp:simplePos x="0" y="0"/>
            <wp:positionH relativeFrom="column">
              <wp:posOffset>173584</wp:posOffset>
            </wp:positionH>
            <wp:positionV relativeFrom="paragraph">
              <wp:posOffset>23470</wp:posOffset>
            </wp:positionV>
            <wp:extent cx="1537411" cy="333415"/>
            <wp:effectExtent l="152400" t="152400" r="367665" b="371475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411" cy="3334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7A65191" w14:textId="68BAF9FA" w:rsidR="0058502A" w:rsidRDefault="0058502A" w:rsidP="0058502A">
      <w:pPr>
        <w:pStyle w:val="Paragraphedeliste"/>
        <w:rPr>
          <w:rFonts w:cs="Open Sans"/>
        </w:rPr>
      </w:pPr>
    </w:p>
    <w:p w14:paraId="0CF5E983" w14:textId="35AD6444" w:rsidR="0058502A" w:rsidRDefault="00F65105" w:rsidP="0058502A">
      <w:pPr>
        <w:pStyle w:val="Paragraphedeliste"/>
        <w:numPr>
          <w:ilvl w:val="0"/>
          <w:numId w:val="36"/>
        </w:numPr>
        <w:rPr>
          <w:rFonts w:cs="Open Sans"/>
        </w:rPr>
      </w:pPr>
      <w:r>
        <w:rPr>
          <w:rFonts w:cs="Open Sans"/>
        </w:rPr>
        <w:t>Le premier bouton permet de switcher entre 3 modes d’affichage :</w:t>
      </w:r>
      <w:r w:rsidR="0058502A">
        <w:rPr>
          <w:rFonts w:cs="Open Sans"/>
        </w:rPr>
        <w:t xml:space="preserve"> manuel, présentation ou diapositives</w:t>
      </w:r>
    </w:p>
    <w:p w14:paraId="3E314310" w14:textId="658B4206" w:rsidR="0058502A" w:rsidRDefault="0058502A" w:rsidP="0058502A">
      <w:pPr>
        <w:pStyle w:val="Paragraphedeliste"/>
        <w:numPr>
          <w:ilvl w:val="0"/>
          <w:numId w:val="36"/>
        </w:numPr>
        <w:rPr>
          <w:rFonts w:cs="Open Sans"/>
        </w:rPr>
      </w:pPr>
      <w:r>
        <w:rPr>
          <w:rFonts w:cs="Open Sans"/>
        </w:rPr>
        <w:t>Le deuxième bouton affiche des options pour passer en mode sombre, en plein écran, pour changer la couleur du menu etc.</w:t>
      </w:r>
    </w:p>
    <w:p w14:paraId="0B9E8F46" w14:textId="276758DF" w:rsidR="0058502A" w:rsidRDefault="0058502A" w:rsidP="0058502A">
      <w:pPr>
        <w:rPr>
          <w:rFonts w:cs="Open Sans"/>
        </w:rPr>
      </w:pPr>
      <w:r w:rsidRPr="0058502A">
        <w:rPr>
          <w:rFonts w:cs="Open Sans"/>
          <w:noProof/>
        </w:rPr>
        <w:drawing>
          <wp:anchor distT="0" distB="0" distL="114300" distR="114300" simplePos="0" relativeHeight="251692032" behindDoc="0" locked="0" layoutInCell="1" allowOverlap="1" wp14:anchorId="006410BB" wp14:editId="65ADA72D">
            <wp:simplePos x="0" y="0"/>
            <wp:positionH relativeFrom="column">
              <wp:posOffset>496595</wp:posOffset>
            </wp:positionH>
            <wp:positionV relativeFrom="paragraph">
              <wp:posOffset>52146</wp:posOffset>
            </wp:positionV>
            <wp:extent cx="1024128" cy="1908112"/>
            <wp:effectExtent l="152400" t="152400" r="367030" b="359410"/>
            <wp:wrapThrough wrapText="bothSides">
              <wp:wrapPolygon edited="0">
                <wp:start x="1608" y="-1726"/>
                <wp:lineTo x="-3216" y="-1294"/>
                <wp:lineTo x="-2814" y="23081"/>
                <wp:lineTo x="3618" y="25023"/>
                <wp:lineTo x="4020" y="25454"/>
                <wp:lineTo x="21707" y="25454"/>
                <wp:lineTo x="22109" y="25023"/>
                <wp:lineTo x="28139" y="23081"/>
                <wp:lineTo x="28943" y="19414"/>
                <wp:lineTo x="28943" y="2157"/>
                <wp:lineTo x="24119" y="-1079"/>
                <wp:lineTo x="23717" y="-1726"/>
                <wp:lineTo x="1608" y="-1726"/>
              </wp:wrapPolygon>
            </wp:wrapThrough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9081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49963C5" w14:textId="5662F6C7" w:rsidR="0058502A" w:rsidRDefault="0058502A" w:rsidP="0058502A">
      <w:pPr>
        <w:rPr>
          <w:rFonts w:cs="Open Sans"/>
        </w:rPr>
      </w:pPr>
    </w:p>
    <w:p w14:paraId="3D346D87" w14:textId="77777777" w:rsidR="0058502A" w:rsidRDefault="0058502A" w:rsidP="0058502A">
      <w:pPr>
        <w:rPr>
          <w:rFonts w:cs="Open Sans"/>
        </w:rPr>
      </w:pPr>
    </w:p>
    <w:p w14:paraId="0CB1C19D" w14:textId="49228B6C" w:rsidR="0058502A" w:rsidRDefault="0058502A" w:rsidP="0058502A">
      <w:pPr>
        <w:rPr>
          <w:rFonts w:cs="Open Sans"/>
        </w:rPr>
      </w:pPr>
    </w:p>
    <w:p w14:paraId="4D4B8899" w14:textId="2103EECB" w:rsidR="0058502A" w:rsidRDefault="0058502A" w:rsidP="0058502A">
      <w:pPr>
        <w:rPr>
          <w:rFonts w:cs="Open Sans"/>
        </w:rPr>
      </w:pPr>
    </w:p>
    <w:p w14:paraId="2EECB717" w14:textId="4A38C2EC" w:rsidR="0058502A" w:rsidRDefault="0058502A" w:rsidP="0058502A">
      <w:pPr>
        <w:rPr>
          <w:rFonts w:cs="Open Sans"/>
        </w:rPr>
      </w:pPr>
    </w:p>
    <w:p w14:paraId="7E9AC234" w14:textId="491920FC" w:rsidR="0058502A" w:rsidRDefault="0058502A" w:rsidP="0058502A">
      <w:pPr>
        <w:rPr>
          <w:rFonts w:cs="Open Sans"/>
        </w:rPr>
      </w:pPr>
    </w:p>
    <w:p w14:paraId="64133751" w14:textId="77777777" w:rsidR="00E459BC" w:rsidRDefault="00E459BC" w:rsidP="0058502A">
      <w:pPr>
        <w:rPr>
          <w:rFonts w:cs="Open Sans"/>
        </w:rPr>
      </w:pPr>
    </w:p>
    <w:p w14:paraId="6F205404" w14:textId="430188F2" w:rsidR="0058502A" w:rsidRDefault="0058502A" w:rsidP="0058502A">
      <w:pPr>
        <w:pStyle w:val="Paragraphedeliste"/>
        <w:numPr>
          <w:ilvl w:val="0"/>
          <w:numId w:val="36"/>
        </w:numPr>
        <w:rPr>
          <w:rFonts w:cs="Open Sans"/>
        </w:rPr>
      </w:pPr>
      <w:r>
        <w:rPr>
          <w:rFonts w:cs="Open Sans"/>
        </w:rPr>
        <w:t>Si une traduction existe, le troisième bouton permet de changer de langue</w:t>
      </w:r>
    </w:p>
    <w:p w14:paraId="2CEF7712" w14:textId="1FD671E2" w:rsidR="0058502A" w:rsidRDefault="0058502A" w:rsidP="0058502A">
      <w:pPr>
        <w:pStyle w:val="Paragraphedeliste"/>
        <w:numPr>
          <w:ilvl w:val="0"/>
          <w:numId w:val="36"/>
        </w:numPr>
        <w:rPr>
          <w:rFonts w:cs="Open Sans"/>
        </w:rPr>
      </w:pPr>
      <w:r>
        <w:rPr>
          <w:rFonts w:cs="Open Sans"/>
        </w:rPr>
        <w:t>Le quatrième bouton permet de partager le cours via un QR code</w:t>
      </w:r>
    </w:p>
    <w:p w14:paraId="00DBA45A" w14:textId="5BACD855" w:rsidR="0058502A" w:rsidRPr="0058502A" w:rsidRDefault="0058502A" w:rsidP="0058502A">
      <w:pPr>
        <w:pStyle w:val="Paragraphedeliste"/>
        <w:numPr>
          <w:ilvl w:val="0"/>
          <w:numId w:val="36"/>
        </w:numPr>
        <w:rPr>
          <w:rFonts w:cs="Open Sans"/>
        </w:rPr>
      </w:pPr>
      <w:r>
        <w:rPr>
          <w:rFonts w:cs="Open Sans"/>
        </w:rPr>
        <w:t>Le dernier bouton regroupe les principales informations et métadonnées du cours.</w:t>
      </w:r>
    </w:p>
    <w:p w14:paraId="49452832" w14:textId="62FC2F46" w:rsidR="00DA070F" w:rsidRPr="00DA070F" w:rsidRDefault="000E0BFC" w:rsidP="00DA070F">
      <w:pPr>
        <w:rPr>
          <w:rFonts w:cs="Open Sans"/>
        </w:rPr>
      </w:pPr>
      <w:r>
        <w:rPr>
          <w:rFonts w:cs="Open Sans"/>
        </w:rPr>
        <w:pict w14:anchorId="7498B03B">
          <v:rect id="_x0000_i1026" style="width:0;height:1.5pt" o:hralign="center" o:hrstd="t" o:hr="t" fillcolor="#a0a0a0" stroked="f"/>
        </w:pict>
      </w:r>
    </w:p>
    <w:p w14:paraId="7D23DE0D" w14:textId="00D4E9B3" w:rsidR="00DA070F" w:rsidRPr="00DA070F" w:rsidRDefault="00DA070F" w:rsidP="00DA070F">
      <w:pPr>
        <w:pStyle w:val="Titre3"/>
      </w:pPr>
      <w:bookmarkStart w:id="6" w:name="_Toc214983489"/>
      <w:r w:rsidRPr="00DA070F">
        <w:lastRenderedPageBreak/>
        <w:t>2.</w:t>
      </w:r>
      <w:r w:rsidR="00705AF1">
        <w:t>3</w:t>
      </w:r>
      <w:r w:rsidRPr="00DA070F">
        <w:t>. Naviguer entre les sections</w:t>
      </w:r>
      <w:bookmarkEnd w:id="6"/>
    </w:p>
    <w:p w14:paraId="640A9B65" w14:textId="77777777" w:rsidR="00DA070F" w:rsidRPr="00DA070F" w:rsidRDefault="00DA070F" w:rsidP="00DA070F">
      <w:pPr>
        <w:pStyle w:val="NormalWeb"/>
        <w:rPr>
          <w:rFonts w:ascii="Open Sans" w:hAnsi="Open Sans" w:cs="Open Sans"/>
        </w:rPr>
      </w:pPr>
      <w:r w:rsidRPr="00DA070F">
        <w:rPr>
          <w:rFonts w:ascii="Open Sans" w:hAnsi="Open Sans" w:cs="Open Sans"/>
        </w:rPr>
        <w:t>Deux méthodes sont possibles :</w:t>
      </w:r>
    </w:p>
    <w:p w14:paraId="6612A39F" w14:textId="2459CD51" w:rsidR="00CE0A7C" w:rsidRDefault="00DA070F" w:rsidP="00DA070F">
      <w:pPr>
        <w:pStyle w:val="Titre4"/>
      </w:pPr>
      <w:r w:rsidRPr="00DA070F">
        <w:t>Méthode 1 : avec le menu latéral</w:t>
      </w:r>
    </w:p>
    <w:p w14:paraId="6ED865B3" w14:textId="7FA51769" w:rsidR="00CE0A7C" w:rsidRDefault="00CE0A7C" w:rsidP="00CE0A7C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1CA860" wp14:editId="3421DA4C">
                <wp:simplePos x="0" y="0"/>
                <wp:positionH relativeFrom="column">
                  <wp:posOffset>168223</wp:posOffset>
                </wp:positionH>
                <wp:positionV relativeFrom="paragraph">
                  <wp:posOffset>999515</wp:posOffset>
                </wp:positionV>
                <wp:extent cx="1287323" cy="401930"/>
                <wp:effectExtent l="19050" t="19050" r="27305" b="1778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323" cy="40193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ECDDB" id="Rectangle 12" o:spid="_x0000_s1026" style="position:absolute;margin-left:13.25pt;margin-top:78.7pt;width:101.35pt;height:31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" filled="f" strokecolor="black [3213]" strokeweight="3pt"/>
            </w:pict>
          </mc:Fallback>
        </mc:AlternateContent>
      </w:r>
      <w:r w:rsidRPr="00CE0A7C">
        <w:rPr>
          <w:noProof/>
        </w:rPr>
        <w:drawing>
          <wp:inline distT="0" distB="0" distL="0" distR="0" wp14:anchorId="1C82C9C5" wp14:editId="717ADA0C">
            <wp:extent cx="5760720" cy="1378585"/>
            <wp:effectExtent l="152400" t="152400" r="354330" b="35496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85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EA4C7D" w14:textId="7B800C54" w:rsidR="00DA070F" w:rsidRDefault="00DA070F" w:rsidP="00DA070F">
      <w:pPr>
        <w:pStyle w:val="Titre4"/>
      </w:pPr>
      <w:r w:rsidRPr="00DA070F">
        <w:t>Méthode 2 : avec les flèches de navigation</w:t>
      </w:r>
    </w:p>
    <w:p w14:paraId="15177F14" w14:textId="77777777" w:rsidR="00CE0A7C" w:rsidRDefault="00CE0A7C" w:rsidP="00CE0A7C">
      <w:pPr>
        <w:rPr>
          <w:rFonts w:cs="Open San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09399C" wp14:editId="11FC46CD">
                <wp:simplePos x="0" y="0"/>
                <wp:positionH relativeFrom="column">
                  <wp:posOffset>1243559</wp:posOffset>
                </wp:positionH>
                <wp:positionV relativeFrom="paragraph">
                  <wp:posOffset>879475</wp:posOffset>
                </wp:positionV>
                <wp:extent cx="577316" cy="292023"/>
                <wp:effectExtent l="19050" t="19050" r="13335" b="133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316" cy="29202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1A6FF" id="Rectangle 14" o:spid="_x0000_s1026" style="position:absolute;margin-left:97.9pt;margin-top:69.25pt;width:45.45pt;height:2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" filled="f" strokecolor="black [3213]" strokeweight="3pt"/>
            </w:pict>
          </mc:Fallback>
        </mc:AlternateContent>
      </w:r>
      <w:r w:rsidRPr="00CE0A7C">
        <w:rPr>
          <w:noProof/>
        </w:rPr>
        <w:drawing>
          <wp:inline distT="0" distB="0" distL="0" distR="0" wp14:anchorId="771ED028" wp14:editId="1EBC8F38">
            <wp:extent cx="1998268" cy="1044928"/>
            <wp:effectExtent l="152400" t="152400" r="364490" b="36512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0364" cy="10617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85264F" w14:textId="7622189F" w:rsidR="00DA070F" w:rsidRPr="00CE0A7C" w:rsidRDefault="00DA070F" w:rsidP="00CE0A7C">
      <w:pPr>
        <w:rPr>
          <w:rFonts w:cs="Open Sans"/>
        </w:rPr>
      </w:pPr>
      <w:r w:rsidRPr="00DA070F">
        <w:rPr>
          <w:rFonts w:cs="Open Sans"/>
        </w:rPr>
        <w:t>En bas à droite de l’écran, vous pouvez cliquer :</w:t>
      </w:r>
    </w:p>
    <w:p w14:paraId="4B1B88CE" w14:textId="77777777" w:rsidR="00DA070F" w:rsidRPr="00DA070F" w:rsidRDefault="00DA070F" w:rsidP="00DA070F">
      <w:pPr>
        <w:pStyle w:val="NormalWeb"/>
        <w:numPr>
          <w:ilvl w:val="0"/>
          <w:numId w:val="28"/>
        </w:numPr>
        <w:rPr>
          <w:rFonts w:ascii="Open Sans" w:hAnsi="Open Sans" w:cs="Open Sans"/>
        </w:rPr>
      </w:pPr>
      <w:r w:rsidRPr="00DA070F">
        <w:rPr>
          <w:rFonts w:ascii="Open Sans" w:hAnsi="Open Sans" w:cs="Open Sans"/>
        </w:rPr>
        <w:t xml:space="preserve">Flèche </w:t>
      </w:r>
      <w:r w:rsidRPr="00DA070F">
        <w:rPr>
          <w:rStyle w:val="lev"/>
          <w:rFonts w:ascii="Arial" w:hAnsi="Arial" w:cs="Arial"/>
        </w:rPr>
        <w:t>→</w:t>
      </w:r>
      <w:r w:rsidRPr="00DA070F">
        <w:rPr>
          <w:rFonts w:ascii="Open Sans" w:hAnsi="Open Sans" w:cs="Open Sans"/>
        </w:rPr>
        <w:t xml:space="preserve"> pour aller à la diapositive suivante</w:t>
      </w:r>
    </w:p>
    <w:p w14:paraId="7A5C1415" w14:textId="77777777" w:rsidR="00DA070F" w:rsidRPr="00DA070F" w:rsidRDefault="00DA070F" w:rsidP="00DA070F">
      <w:pPr>
        <w:pStyle w:val="NormalWeb"/>
        <w:numPr>
          <w:ilvl w:val="0"/>
          <w:numId w:val="28"/>
        </w:numPr>
        <w:rPr>
          <w:rFonts w:ascii="Open Sans" w:hAnsi="Open Sans" w:cs="Open Sans"/>
        </w:rPr>
      </w:pPr>
      <w:r w:rsidRPr="00DA070F">
        <w:rPr>
          <w:rFonts w:ascii="Open Sans" w:hAnsi="Open Sans" w:cs="Open Sans"/>
        </w:rPr>
        <w:t xml:space="preserve">Flèche </w:t>
      </w:r>
      <w:r w:rsidRPr="00DA070F">
        <w:rPr>
          <w:rStyle w:val="lev"/>
          <w:rFonts w:ascii="Arial" w:hAnsi="Arial" w:cs="Arial"/>
        </w:rPr>
        <w:t>←</w:t>
      </w:r>
      <w:r w:rsidRPr="00DA070F">
        <w:rPr>
          <w:rFonts w:ascii="Open Sans" w:hAnsi="Open Sans" w:cs="Open Sans"/>
        </w:rPr>
        <w:t xml:space="preserve"> pour revenir en arrière</w:t>
      </w:r>
    </w:p>
    <w:p w14:paraId="7231E1B1" w14:textId="77777777" w:rsidR="0058502A" w:rsidRPr="00DA070F" w:rsidRDefault="000E0BFC" w:rsidP="00DA070F">
      <w:pPr>
        <w:rPr>
          <w:rFonts w:cs="Open Sans"/>
        </w:rPr>
      </w:pPr>
      <w:r>
        <w:rPr>
          <w:rFonts w:cs="Open Sans"/>
        </w:rPr>
        <w:pict w14:anchorId="20ADBA4D">
          <v:rect id="_x0000_i1027" style="width:0;height:1.5pt" o:hralign="center" o:hrstd="t" o:hr="t" fillcolor="#a0a0a0" stroked="f"/>
        </w:pict>
      </w:r>
    </w:p>
    <w:p w14:paraId="50277039" w14:textId="7EAC4526" w:rsidR="00DA070F" w:rsidRDefault="00DA070F" w:rsidP="00DA070F">
      <w:pPr>
        <w:rPr>
          <w:rFonts w:cs="Open Sans"/>
        </w:rPr>
      </w:pPr>
    </w:p>
    <w:p w14:paraId="31E5BAC4" w14:textId="553AC3B3" w:rsidR="0058502A" w:rsidRDefault="0058502A" w:rsidP="00DA070F">
      <w:pPr>
        <w:rPr>
          <w:rFonts w:cs="Open Sans"/>
        </w:rPr>
      </w:pPr>
    </w:p>
    <w:p w14:paraId="4A728357" w14:textId="42530D84" w:rsidR="0058502A" w:rsidRDefault="0058502A" w:rsidP="00DA070F">
      <w:pPr>
        <w:rPr>
          <w:rFonts w:cs="Open Sans"/>
        </w:rPr>
      </w:pPr>
    </w:p>
    <w:p w14:paraId="073A655C" w14:textId="3B98C628" w:rsidR="0058502A" w:rsidRDefault="0058502A" w:rsidP="00DA070F">
      <w:pPr>
        <w:rPr>
          <w:rFonts w:cs="Open Sans"/>
        </w:rPr>
      </w:pPr>
    </w:p>
    <w:p w14:paraId="6EF6BA74" w14:textId="33E36316" w:rsidR="0058502A" w:rsidRDefault="0058502A" w:rsidP="00DA070F">
      <w:pPr>
        <w:rPr>
          <w:rFonts w:cs="Open Sans"/>
        </w:rPr>
      </w:pPr>
    </w:p>
    <w:p w14:paraId="355D217A" w14:textId="77777777" w:rsidR="0058502A" w:rsidRPr="00DA070F" w:rsidRDefault="0058502A" w:rsidP="00DA070F">
      <w:pPr>
        <w:rPr>
          <w:rFonts w:cs="Open Sans"/>
        </w:rPr>
      </w:pPr>
    </w:p>
    <w:p w14:paraId="140924A9" w14:textId="1C9A5946" w:rsidR="00DA070F" w:rsidRPr="00DA070F" w:rsidRDefault="00DA070F" w:rsidP="00DA070F">
      <w:pPr>
        <w:pStyle w:val="Titre2"/>
      </w:pPr>
      <w:bookmarkStart w:id="7" w:name="_Toc214983490"/>
      <w:r w:rsidRPr="00DA070F">
        <w:lastRenderedPageBreak/>
        <w:t>3. Utiliser les éléments interactifs</w:t>
      </w:r>
      <w:bookmarkEnd w:id="7"/>
    </w:p>
    <w:p w14:paraId="72B7F949" w14:textId="2A777E02" w:rsidR="00DA070F" w:rsidRPr="00DA070F" w:rsidRDefault="00DA070F" w:rsidP="0058502A">
      <w:pPr>
        <w:pStyle w:val="NormalWeb"/>
        <w:rPr>
          <w:rFonts w:ascii="Open Sans" w:hAnsi="Open Sans" w:cs="Open Sans"/>
        </w:rPr>
      </w:pPr>
      <w:r w:rsidRPr="00DA070F">
        <w:rPr>
          <w:rFonts w:ascii="Open Sans" w:hAnsi="Open Sans" w:cs="Open Sans"/>
        </w:rPr>
        <w:t>La ressource a été conçue pour offrir des activités simples et ludiques.</w:t>
      </w:r>
    </w:p>
    <w:p w14:paraId="16E35DEF" w14:textId="77777777" w:rsidR="00DA070F" w:rsidRPr="00DA070F" w:rsidRDefault="00DA070F" w:rsidP="00DA070F">
      <w:pPr>
        <w:pStyle w:val="Titre3"/>
      </w:pPr>
      <w:bookmarkStart w:id="8" w:name="_Toc214983491"/>
      <w:r w:rsidRPr="00DA070F">
        <w:t>3.1. Lire le texte progressif (révélations successives)</w:t>
      </w:r>
      <w:bookmarkEnd w:id="8"/>
    </w:p>
    <w:p w14:paraId="38F383F7" w14:textId="60833C9D" w:rsidR="00CE0A7C" w:rsidRDefault="00B44763" w:rsidP="00CE0A7C">
      <w:pPr>
        <w:pStyle w:val="NormalWeb"/>
        <w:rPr>
          <w:rFonts w:ascii="Open Sans" w:hAnsi="Open Sans" w:cs="Open Sans"/>
        </w:rPr>
      </w:pP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B92B87" wp14:editId="28F90266">
                <wp:simplePos x="0" y="0"/>
                <wp:positionH relativeFrom="column">
                  <wp:posOffset>2296541</wp:posOffset>
                </wp:positionH>
                <wp:positionV relativeFrom="paragraph">
                  <wp:posOffset>1466951</wp:posOffset>
                </wp:positionV>
                <wp:extent cx="870509" cy="416966"/>
                <wp:effectExtent l="0" t="19050" r="44450" b="40640"/>
                <wp:wrapNone/>
                <wp:docPr id="17" name="Flèche : droi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0509" cy="416966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41543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17" o:spid="_x0000_s1026" type="#_x0000_t13" style="position:absolute;margin-left:180.85pt;margin-top:115.5pt;width:68.55pt;height:32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" adj="16427" fillcolor="black [3213]" strokecolor="black [3213]" strokeweight="1pt"/>
            </w:pict>
          </mc:Fallback>
        </mc:AlternateContent>
      </w:r>
      <w:r w:rsidRPr="00B44763">
        <w:rPr>
          <w:rFonts w:ascii="Open Sans" w:hAnsi="Open Sans" w:cs="Open Sans"/>
          <w:noProof/>
        </w:rPr>
        <w:drawing>
          <wp:anchor distT="0" distB="0" distL="114300" distR="114300" simplePos="0" relativeHeight="251671552" behindDoc="0" locked="0" layoutInCell="1" allowOverlap="1" wp14:anchorId="3CE47E6E" wp14:editId="680C009B">
            <wp:simplePos x="0" y="0"/>
            <wp:positionH relativeFrom="page">
              <wp:posOffset>4010152</wp:posOffset>
            </wp:positionH>
            <wp:positionV relativeFrom="paragraph">
              <wp:posOffset>873100</wp:posOffset>
            </wp:positionV>
            <wp:extent cx="2905354" cy="1623053"/>
            <wp:effectExtent l="152400" t="152400" r="352425" b="358775"/>
            <wp:wrapThrough wrapText="bothSides">
              <wp:wrapPolygon edited="0">
                <wp:start x="567" y="-2029"/>
                <wp:lineTo x="-1133" y="-1522"/>
                <wp:lineTo x="-991" y="23079"/>
                <wp:lineTo x="1275" y="25616"/>
                <wp:lineTo x="1416" y="26123"/>
                <wp:lineTo x="21529" y="26123"/>
                <wp:lineTo x="21671" y="25616"/>
                <wp:lineTo x="23795" y="23079"/>
                <wp:lineTo x="24079" y="18768"/>
                <wp:lineTo x="24079" y="2536"/>
                <wp:lineTo x="22379" y="-1268"/>
                <wp:lineTo x="22237" y="-2029"/>
                <wp:lineTo x="567" y="-2029"/>
              </wp:wrapPolygon>
            </wp:wrapThrough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354" cy="16230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CE0A7C">
        <w:rPr>
          <w:rFonts w:ascii="Open Sans" w:hAnsi="Open Sans" w:cs="Open Sans"/>
        </w:rPr>
        <w:t xml:space="preserve">Uniquement en mode </w:t>
      </w:r>
      <w:r w:rsidR="00CE0A7C" w:rsidRPr="00CE0A7C">
        <w:rPr>
          <w:rFonts w:ascii="Open Sans" w:hAnsi="Open Sans" w:cs="Open Sans"/>
          <w:b/>
          <w:bCs/>
        </w:rPr>
        <w:t>Présentation</w:t>
      </w:r>
      <w:r w:rsidR="00CE0A7C">
        <w:rPr>
          <w:rFonts w:ascii="Open Sans" w:hAnsi="Open Sans" w:cs="Open Sans"/>
        </w:rPr>
        <w:t xml:space="preserve"> et </w:t>
      </w:r>
      <w:r w:rsidR="00CE0A7C" w:rsidRPr="00CE0A7C">
        <w:rPr>
          <w:rFonts w:ascii="Open Sans" w:hAnsi="Open Sans" w:cs="Open Sans"/>
          <w:b/>
          <w:bCs/>
        </w:rPr>
        <w:t>Diapositives</w:t>
      </w:r>
      <w:r w:rsidR="00CE0A7C">
        <w:rPr>
          <w:rFonts w:ascii="Open Sans" w:hAnsi="Open Sans" w:cs="Open Sans"/>
        </w:rPr>
        <w:t>, c</w:t>
      </w:r>
      <w:r w:rsidR="00DA070F" w:rsidRPr="00DA070F">
        <w:rPr>
          <w:rFonts w:ascii="Open Sans" w:hAnsi="Open Sans" w:cs="Open Sans"/>
        </w:rPr>
        <w:t xml:space="preserve">ertains paragraphes apparaissent </w:t>
      </w:r>
      <w:r w:rsidR="00DA070F" w:rsidRPr="00DA070F">
        <w:rPr>
          <w:rStyle w:val="lev"/>
          <w:rFonts w:ascii="Open Sans" w:hAnsi="Open Sans" w:cs="Open Sans"/>
        </w:rPr>
        <w:t>progressivement</w:t>
      </w:r>
      <w:r w:rsidR="00DA070F" w:rsidRPr="00DA070F">
        <w:rPr>
          <w:rFonts w:ascii="Open Sans" w:hAnsi="Open Sans" w:cs="Open Sans"/>
        </w:rPr>
        <w:t xml:space="preserve"> lorsque vous cliquez.</w:t>
      </w:r>
    </w:p>
    <w:p w14:paraId="1E501E37" w14:textId="49A15604" w:rsidR="00CE0A7C" w:rsidRDefault="00B44763" w:rsidP="00B44763">
      <w:pPr>
        <w:pStyle w:val="NormalWeb"/>
        <w:jc w:val="center"/>
        <w:rPr>
          <w:rFonts w:ascii="Open Sans" w:hAnsi="Open Sans" w:cs="Open Sans"/>
        </w:rPr>
      </w:pPr>
      <w:r w:rsidRPr="00B44763">
        <w:rPr>
          <w:rFonts w:ascii="Open Sans" w:hAnsi="Open Sans" w:cs="Open Sans"/>
          <w:noProof/>
        </w:rPr>
        <w:drawing>
          <wp:anchor distT="0" distB="0" distL="114300" distR="114300" simplePos="0" relativeHeight="251670528" behindDoc="0" locked="0" layoutInCell="1" allowOverlap="1" wp14:anchorId="41313B86" wp14:editId="7A3E29EC">
            <wp:simplePos x="0" y="0"/>
            <wp:positionH relativeFrom="column">
              <wp:posOffset>-579400</wp:posOffset>
            </wp:positionH>
            <wp:positionV relativeFrom="paragraph">
              <wp:posOffset>21540</wp:posOffset>
            </wp:positionV>
            <wp:extent cx="2918764" cy="1797845"/>
            <wp:effectExtent l="152400" t="152400" r="358140" b="354965"/>
            <wp:wrapThrough wrapText="bothSides">
              <wp:wrapPolygon edited="0">
                <wp:start x="564" y="-1831"/>
                <wp:lineTo x="-1128" y="-1373"/>
                <wp:lineTo x="-1128" y="22432"/>
                <wp:lineTo x="-282" y="24263"/>
                <wp:lineTo x="1269" y="25178"/>
                <wp:lineTo x="1410" y="25636"/>
                <wp:lineTo x="21572" y="25636"/>
                <wp:lineTo x="21713" y="25178"/>
                <wp:lineTo x="23264" y="24263"/>
                <wp:lineTo x="24110" y="20829"/>
                <wp:lineTo x="24110" y="2289"/>
                <wp:lineTo x="22418" y="-1144"/>
                <wp:lineTo x="22277" y="-1831"/>
                <wp:lineTo x="564" y="-1831"/>
              </wp:wrapPolygon>
            </wp:wrapThrough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64" cy="1797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201BFA5" w14:textId="0D0A96E6" w:rsidR="00B44763" w:rsidRDefault="00B44763" w:rsidP="00B44763">
      <w:pPr>
        <w:pStyle w:val="NormalWeb"/>
        <w:rPr>
          <w:rFonts w:ascii="Open Sans" w:hAnsi="Open Sans" w:cs="Open Sans"/>
        </w:rPr>
      </w:pPr>
      <w:r w:rsidRPr="00B44763">
        <w:rPr>
          <w:rFonts w:ascii="Open Sans" w:hAnsi="Open Sans" w:cs="Open Sans"/>
          <w:noProof/>
        </w:rPr>
        <w:drawing>
          <wp:anchor distT="0" distB="0" distL="114300" distR="114300" simplePos="0" relativeHeight="251673600" behindDoc="0" locked="0" layoutInCell="1" allowOverlap="1" wp14:anchorId="1748FDE0" wp14:editId="609A6941">
            <wp:simplePos x="0" y="0"/>
            <wp:positionH relativeFrom="column">
              <wp:posOffset>2105787</wp:posOffset>
            </wp:positionH>
            <wp:positionV relativeFrom="paragraph">
              <wp:posOffset>641884</wp:posOffset>
            </wp:positionV>
            <wp:extent cx="1148486" cy="431332"/>
            <wp:effectExtent l="152400" t="152400" r="356870" b="368935"/>
            <wp:wrapThrough wrapText="bothSides">
              <wp:wrapPolygon edited="0">
                <wp:start x="1434" y="-7635"/>
                <wp:lineTo x="-2867" y="-5726"/>
                <wp:lineTo x="-2509" y="25767"/>
                <wp:lineTo x="3584" y="39128"/>
                <wp:lineTo x="21504" y="39128"/>
                <wp:lineTo x="21863" y="37219"/>
                <wp:lineTo x="27597" y="25767"/>
                <wp:lineTo x="27956" y="9543"/>
                <wp:lineTo x="23655" y="-4772"/>
                <wp:lineTo x="23296" y="-7635"/>
                <wp:lineTo x="1434" y="-7635"/>
              </wp:wrapPolygon>
            </wp:wrapThrough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8486" cy="4313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ascii="Open Sans" w:hAnsi="Open Sans" w:cs="Open Sans"/>
        </w:rPr>
        <w:t>La révélation successive de contenu se voit sur l’interface de navigation des slides : sur l’exemple</w:t>
      </w:r>
      <w:r w:rsidR="00AA6D9B">
        <w:rPr>
          <w:rFonts w:ascii="Open Sans" w:hAnsi="Open Sans" w:cs="Open Sans"/>
        </w:rPr>
        <w:t xml:space="preserve"> ci-dessous</w:t>
      </w:r>
      <w:r>
        <w:rPr>
          <w:rFonts w:ascii="Open Sans" w:hAnsi="Open Sans" w:cs="Open Sans"/>
        </w:rPr>
        <w:t>, il vous faudra clique</w:t>
      </w:r>
      <w:r w:rsidR="00AA6D9B">
        <w:rPr>
          <w:rFonts w:ascii="Open Sans" w:hAnsi="Open Sans" w:cs="Open Sans"/>
        </w:rPr>
        <w:t>r</w:t>
      </w:r>
      <w:r>
        <w:rPr>
          <w:rFonts w:ascii="Open Sans" w:hAnsi="Open Sans" w:cs="Open Sans"/>
        </w:rPr>
        <w:t xml:space="preserve"> deux fois pour afficher la totalité du contenu.</w:t>
      </w:r>
    </w:p>
    <w:p w14:paraId="3F2883AF" w14:textId="2BC5271D" w:rsidR="00CC1F77" w:rsidRDefault="00CC1F77" w:rsidP="00CE0A7C">
      <w:pPr>
        <w:pStyle w:val="NormalWeb"/>
        <w:rPr>
          <w:rFonts w:ascii="Open Sans" w:hAnsi="Open Sans" w:cs="Open Sans"/>
        </w:rPr>
      </w:pPr>
    </w:p>
    <w:p w14:paraId="457A45D9" w14:textId="77777777" w:rsidR="0058502A" w:rsidRDefault="0058502A" w:rsidP="00CE0A7C">
      <w:pPr>
        <w:pStyle w:val="NormalWeb"/>
        <w:rPr>
          <w:rFonts w:ascii="Open Sans" w:hAnsi="Open Sans" w:cs="Open Sans"/>
        </w:rPr>
      </w:pPr>
    </w:p>
    <w:p w14:paraId="4668A660" w14:textId="5F4D9A62" w:rsidR="00DA070F" w:rsidRPr="00DA070F" w:rsidRDefault="000E0BFC" w:rsidP="00CE0A7C">
      <w:pPr>
        <w:pStyle w:val="NormalWeb"/>
        <w:rPr>
          <w:rFonts w:ascii="Open Sans" w:hAnsi="Open Sans" w:cs="Open Sans"/>
        </w:rPr>
      </w:pPr>
      <w:r>
        <w:rPr>
          <w:rFonts w:ascii="Open Sans" w:hAnsi="Open Sans" w:cs="Open Sans"/>
        </w:rPr>
        <w:pict w14:anchorId="3F53E230">
          <v:rect id="_x0000_i1028" style="width:0;height:1.5pt" o:hralign="center" o:hrstd="t" o:hr="t" fillcolor="#a0a0a0" stroked="f"/>
        </w:pict>
      </w:r>
    </w:p>
    <w:p w14:paraId="37C37A28" w14:textId="0BF6EFD3" w:rsidR="00DA070F" w:rsidRPr="00DA070F" w:rsidRDefault="00DA070F" w:rsidP="00DA070F">
      <w:pPr>
        <w:pStyle w:val="Titre3"/>
      </w:pPr>
      <w:bookmarkStart w:id="9" w:name="_Toc214983492"/>
      <w:r w:rsidRPr="00DA070F">
        <w:t>3.2. Répondre à un quiz / question interactive</w:t>
      </w:r>
      <w:bookmarkEnd w:id="9"/>
    </w:p>
    <w:p w14:paraId="61321CBB" w14:textId="16265E8C" w:rsidR="00DA070F" w:rsidRPr="00DA070F" w:rsidRDefault="00DA070F" w:rsidP="00DA070F">
      <w:pPr>
        <w:pStyle w:val="NormalWeb"/>
        <w:rPr>
          <w:rFonts w:ascii="Open Sans" w:hAnsi="Open Sans" w:cs="Open Sans"/>
        </w:rPr>
      </w:pPr>
      <w:r w:rsidRPr="00DA070F">
        <w:rPr>
          <w:rFonts w:ascii="Open Sans" w:hAnsi="Open Sans" w:cs="Open Sans"/>
        </w:rPr>
        <w:t>Il peut s'agir de QCM, de questions ouvertes, etc.</w:t>
      </w:r>
    </w:p>
    <w:p w14:paraId="5A8527B8" w14:textId="4B9E5C29" w:rsidR="00DA070F" w:rsidRPr="00DA070F" w:rsidRDefault="00DA070F" w:rsidP="00DA070F">
      <w:pPr>
        <w:pStyle w:val="Titre4"/>
      </w:pPr>
      <w:r w:rsidRPr="00DA070F">
        <w:t>Exemple : QCM</w:t>
      </w:r>
    </w:p>
    <w:p w14:paraId="4151AC5D" w14:textId="170542F4" w:rsidR="00DA070F" w:rsidRPr="00DA070F" w:rsidRDefault="00DA070F" w:rsidP="00DA070F">
      <w:pPr>
        <w:pStyle w:val="NormalWeb"/>
        <w:numPr>
          <w:ilvl w:val="0"/>
          <w:numId w:val="30"/>
        </w:numPr>
        <w:rPr>
          <w:rFonts w:ascii="Open Sans" w:hAnsi="Open Sans" w:cs="Open Sans"/>
        </w:rPr>
      </w:pPr>
      <w:r w:rsidRPr="00DA070F">
        <w:rPr>
          <w:rFonts w:ascii="Open Sans" w:hAnsi="Open Sans" w:cs="Open Sans"/>
        </w:rPr>
        <w:t>Lisez la question.</w:t>
      </w:r>
    </w:p>
    <w:p w14:paraId="754E428D" w14:textId="68DEE740" w:rsidR="00DA070F" w:rsidRDefault="00DA070F" w:rsidP="00DA070F">
      <w:pPr>
        <w:pStyle w:val="NormalWeb"/>
        <w:numPr>
          <w:ilvl w:val="0"/>
          <w:numId w:val="30"/>
        </w:numPr>
        <w:rPr>
          <w:rFonts w:ascii="Open Sans" w:hAnsi="Open Sans" w:cs="Open Sans"/>
        </w:rPr>
      </w:pPr>
      <w:r w:rsidRPr="00DA070F">
        <w:rPr>
          <w:rFonts w:ascii="Open Sans" w:hAnsi="Open Sans" w:cs="Open Sans"/>
        </w:rPr>
        <w:t>Cliquez sur la réponse de votre choix.</w:t>
      </w:r>
    </w:p>
    <w:p w14:paraId="4A5A71E5" w14:textId="3D6BA00F" w:rsidR="00B44763" w:rsidRDefault="00B44763" w:rsidP="00DA070F">
      <w:pPr>
        <w:pStyle w:val="NormalWeb"/>
        <w:numPr>
          <w:ilvl w:val="0"/>
          <w:numId w:val="30"/>
        </w:numPr>
        <w:rPr>
          <w:rFonts w:ascii="Open Sans" w:hAnsi="Open Sans" w:cs="Open Sans"/>
        </w:rPr>
      </w:pPr>
      <w:r>
        <w:rPr>
          <w:rFonts w:ascii="Open Sans" w:hAnsi="Open Sans" w:cs="Open Sans"/>
        </w:rPr>
        <w:t>Cliquez sur le bouton « Vérifier</w:t>
      </w:r>
      <w:r w:rsidR="00705BCC">
        <w:rPr>
          <w:rFonts w:ascii="Open Sans" w:hAnsi="Open Sans" w:cs="Open Sans"/>
        </w:rPr>
        <w:t> »</w:t>
      </w:r>
    </w:p>
    <w:p w14:paraId="43BD6BC0" w14:textId="7C3D995E" w:rsidR="00B44763" w:rsidRPr="00AA6D9B" w:rsidRDefault="00705BCC" w:rsidP="00B44763">
      <w:pPr>
        <w:pStyle w:val="NormalWeb"/>
        <w:numPr>
          <w:ilvl w:val="0"/>
          <w:numId w:val="30"/>
        </w:numPr>
        <w:rPr>
          <w:rFonts w:ascii="Open Sans" w:hAnsi="Open Sans" w:cs="Open Sans"/>
        </w:rPr>
      </w:pPr>
      <w:r>
        <w:rPr>
          <w:rFonts w:ascii="Open Sans" w:hAnsi="Open Sans" w:cs="Open Sans"/>
        </w:rPr>
        <w:t>La réponse avec son feedback s’affich</w:t>
      </w:r>
      <w:r w:rsidR="00AA6D9B">
        <w:rPr>
          <w:rFonts w:ascii="Open Sans" w:hAnsi="Open Sans" w:cs="Open Sans"/>
        </w:rPr>
        <w:t>e</w:t>
      </w:r>
    </w:p>
    <w:p w14:paraId="021E8958" w14:textId="43ABE047" w:rsidR="00B44763" w:rsidRDefault="00B44763" w:rsidP="00B44763">
      <w:pPr>
        <w:pStyle w:val="NormalWeb"/>
        <w:rPr>
          <w:rFonts w:ascii="Open Sans" w:hAnsi="Open Sans" w:cs="Open Sans"/>
        </w:rPr>
      </w:pPr>
      <w:r w:rsidRPr="00B44763">
        <w:rPr>
          <w:rFonts w:ascii="Open Sans" w:hAnsi="Open Sans" w:cs="Open Sans"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25ADF876" wp14:editId="1D315A42">
            <wp:simplePos x="0" y="0"/>
            <wp:positionH relativeFrom="column">
              <wp:posOffset>-352323</wp:posOffset>
            </wp:positionH>
            <wp:positionV relativeFrom="paragraph">
              <wp:posOffset>181661</wp:posOffset>
            </wp:positionV>
            <wp:extent cx="2386965" cy="1325245"/>
            <wp:effectExtent l="152400" t="152400" r="356235" b="370205"/>
            <wp:wrapThrough wrapText="bothSides">
              <wp:wrapPolygon edited="0">
                <wp:start x="690" y="-2484"/>
                <wp:lineTo x="-1379" y="-1863"/>
                <wp:lineTo x="-1207" y="23287"/>
                <wp:lineTo x="1551" y="26702"/>
                <wp:lineTo x="1724" y="27323"/>
                <wp:lineTo x="21548" y="27323"/>
                <wp:lineTo x="21721" y="26702"/>
                <wp:lineTo x="24479" y="23287"/>
                <wp:lineTo x="24651" y="3105"/>
                <wp:lineTo x="22583" y="-1552"/>
                <wp:lineTo x="22410" y="-2484"/>
                <wp:lineTo x="690" y="-2484"/>
              </wp:wrapPolygon>
            </wp:wrapThrough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13252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4763">
        <w:rPr>
          <w:rFonts w:ascii="Open Sans" w:hAnsi="Open Sans" w:cs="Open Sans"/>
          <w:noProof/>
        </w:rPr>
        <w:drawing>
          <wp:anchor distT="0" distB="0" distL="114300" distR="114300" simplePos="0" relativeHeight="251675648" behindDoc="0" locked="0" layoutInCell="1" allowOverlap="1" wp14:anchorId="3E06B3AC" wp14:editId="2D4A46A5">
            <wp:simplePos x="0" y="0"/>
            <wp:positionH relativeFrom="column">
              <wp:posOffset>3056737</wp:posOffset>
            </wp:positionH>
            <wp:positionV relativeFrom="paragraph">
              <wp:posOffset>152476</wp:posOffset>
            </wp:positionV>
            <wp:extent cx="2501798" cy="1440078"/>
            <wp:effectExtent l="152400" t="152400" r="356235" b="370205"/>
            <wp:wrapThrough wrapText="bothSides">
              <wp:wrapPolygon edited="0">
                <wp:start x="658" y="-2287"/>
                <wp:lineTo x="-1316" y="-1715"/>
                <wp:lineTo x="-1316" y="22867"/>
                <wp:lineTo x="165" y="25726"/>
                <wp:lineTo x="1645" y="26869"/>
                <wp:lineTo x="21551" y="26869"/>
                <wp:lineTo x="23031" y="25726"/>
                <wp:lineTo x="24512" y="21438"/>
                <wp:lineTo x="24512" y="2858"/>
                <wp:lineTo x="22538" y="-1429"/>
                <wp:lineTo x="22373" y="-2287"/>
                <wp:lineTo x="658" y="-2287"/>
              </wp:wrapPolygon>
            </wp:wrapThrough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798" cy="14400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710F231" w14:textId="17548D18" w:rsidR="00B44763" w:rsidRDefault="00B44763" w:rsidP="00B44763">
      <w:pPr>
        <w:pStyle w:val="NormalWeb"/>
        <w:rPr>
          <w:rFonts w:ascii="Open Sans" w:hAnsi="Open Sans" w:cs="Open Sans"/>
        </w:rPr>
      </w:pP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B585CC" wp14:editId="185FC499">
                <wp:simplePos x="0" y="0"/>
                <wp:positionH relativeFrom="column">
                  <wp:posOffset>2179904</wp:posOffset>
                </wp:positionH>
                <wp:positionV relativeFrom="paragraph">
                  <wp:posOffset>329260</wp:posOffset>
                </wp:positionV>
                <wp:extent cx="724205" cy="299923"/>
                <wp:effectExtent l="0" t="19050" r="38100" b="43180"/>
                <wp:wrapNone/>
                <wp:docPr id="21" name="Flèche : droi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205" cy="299923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3109F" id="Flèche : droite 21" o:spid="_x0000_s1026" type="#_x0000_t13" style="position:absolute;margin-left:171.65pt;margin-top:25.95pt;width:57pt;height:23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" adj="17127" fillcolor="black [3213]" strokecolor="black [3213]" strokeweight="1pt"/>
            </w:pict>
          </mc:Fallback>
        </mc:AlternateContent>
      </w:r>
    </w:p>
    <w:p w14:paraId="2CBE15C5" w14:textId="73FD7AAB" w:rsidR="00B44763" w:rsidRDefault="005E44C8" w:rsidP="00B44763">
      <w:pPr>
        <w:pStyle w:val="NormalWeb"/>
        <w:rPr>
          <w:rFonts w:ascii="Open Sans" w:hAnsi="Open Sans" w:cs="Open Sans"/>
        </w:rPr>
      </w:pP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565118" wp14:editId="1AB1DB45">
                <wp:simplePos x="0" y="0"/>
                <wp:positionH relativeFrom="column">
                  <wp:posOffset>2991891</wp:posOffset>
                </wp:positionH>
                <wp:positionV relativeFrom="paragraph">
                  <wp:posOffset>239319</wp:posOffset>
                </wp:positionV>
                <wp:extent cx="2655062" cy="336499"/>
                <wp:effectExtent l="0" t="0" r="12065" b="2603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5062" cy="3364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DB2BC" id="Rectangle 23" o:spid="_x0000_s1026" style="position:absolute;margin-left:235.6pt;margin-top:18.85pt;width:209.05pt;height:26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" filled="f" strokecolor="black [3213]" strokeweight="1pt"/>
            </w:pict>
          </mc:Fallback>
        </mc:AlternateContent>
      </w:r>
      <w:r w:rsidR="00705BCC"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5CCAA18" wp14:editId="04A839C3">
                <wp:simplePos x="0" y="0"/>
                <wp:positionH relativeFrom="column">
                  <wp:posOffset>-321894</wp:posOffset>
                </wp:positionH>
                <wp:positionV relativeFrom="paragraph">
                  <wp:posOffset>275895</wp:posOffset>
                </wp:positionV>
                <wp:extent cx="307924" cy="241401"/>
                <wp:effectExtent l="0" t="0" r="16510" b="2540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924" cy="2414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799DC2" id="Rectangle 22" o:spid="_x0000_s1026" style="position:absolute;margin-left:-25.35pt;margin-top:21.7pt;width:24.25pt;height:19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" filled="f" strokecolor="black [3213]" strokeweight="1pt"/>
            </w:pict>
          </mc:Fallback>
        </mc:AlternateContent>
      </w:r>
    </w:p>
    <w:p w14:paraId="42EBDE46" w14:textId="60E6093E" w:rsidR="00B44763" w:rsidRDefault="00B44763" w:rsidP="00B44763">
      <w:pPr>
        <w:pStyle w:val="NormalWeb"/>
        <w:rPr>
          <w:rFonts w:ascii="Open Sans" w:hAnsi="Open Sans" w:cs="Open Sans"/>
        </w:rPr>
      </w:pPr>
    </w:p>
    <w:p w14:paraId="07DE4A21" w14:textId="1FEA0FFF" w:rsidR="00CC1F77" w:rsidRDefault="00CC1F77" w:rsidP="00CC1F77">
      <w:pPr>
        <w:pStyle w:val="Titre4"/>
      </w:pPr>
    </w:p>
    <w:p w14:paraId="71747C0E" w14:textId="1CC81DCC" w:rsidR="00CC1F77" w:rsidRDefault="00CC1F77" w:rsidP="00CC1F77"/>
    <w:p w14:paraId="5917A32F" w14:textId="52F4794C" w:rsidR="00CC1F77" w:rsidRPr="00CC1F77" w:rsidRDefault="005E44C8" w:rsidP="00CC1F77">
      <w:pPr>
        <w:pStyle w:val="Titre4"/>
      </w:pPr>
      <w:r w:rsidRPr="00DA070F">
        <w:t xml:space="preserve">Exemple : </w:t>
      </w:r>
      <w:r>
        <w:t>QRC</w:t>
      </w:r>
    </w:p>
    <w:p w14:paraId="4D0EE18C" w14:textId="77777777" w:rsidR="005E44C8" w:rsidRPr="00DA070F" w:rsidRDefault="005E44C8" w:rsidP="005E44C8">
      <w:pPr>
        <w:pStyle w:val="NormalWeb"/>
        <w:numPr>
          <w:ilvl w:val="0"/>
          <w:numId w:val="35"/>
        </w:numPr>
        <w:rPr>
          <w:rFonts w:ascii="Open Sans" w:hAnsi="Open Sans" w:cs="Open Sans"/>
        </w:rPr>
      </w:pPr>
      <w:r w:rsidRPr="00DA070F">
        <w:rPr>
          <w:rFonts w:ascii="Open Sans" w:hAnsi="Open Sans" w:cs="Open Sans"/>
        </w:rPr>
        <w:t>Lisez la question.</w:t>
      </w:r>
    </w:p>
    <w:p w14:paraId="4EEF9272" w14:textId="3918989F" w:rsidR="005E44C8" w:rsidRDefault="004A1915" w:rsidP="005E44C8">
      <w:pPr>
        <w:pStyle w:val="NormalWeb"/>
        <w:numPr>
          <w:ilvl w:val="0"/>
          <w:numId w:val="35"/>
        </w:numPr>
        <w:rPr>
          <w:rFonts w:ascii="Open Sans" w:hAnsi="Open Sans" w:cs="Open Sans"/>
        </w:rPr>
      </w:pPr>
      <w:r>
        <w:rPr>
          <w:rFonts w:ascii="Open Sans" w:hAnsi="Open Sans" w:cs="Open Sans"/>
        </w:rPr>
        <w:t>Entrez</w:t>
      </w:r>
      <w:r w:rsidR="005E44C8" w:rsidRPr="00DA070F">
        <w:rPr>
          <w:rFonts w:ascii="Open Sans" w:hAnsi="Open Sans" w:cs="Open Sans"/>
        </w:rPr>
        <w:t xml:space="preserve"> la réponse de votre choix.</w:t>
      </w:r>
    </w:p>
    <w:p w14:paraId="57D21068" w14:textId="77777777" w:rsidR="005E44C8" w:rsidRDefault="005E44C8" w:rsidP="005E44C8">
      <w:pPr>
        <w:pStyle w:val="NormalWeb"/>
        <w:numPr>
          <w:ilvl w:val="0"/>
          <w:numId w:val="35"/>
        </w:numPr>
        <w:rPr>
          <w:rFonts w:ascii="Open Sans" w:hAnsi="Open Sans" w:cs="Open Sans"/>
        </w:rPr>
      </w:pPr>
      <w:r>
        <w:rPr>
          <w:rFonts w:ascii="Open Sans" w:hAnsi="Open Sans" w:cs="Open Sans"/>
        </w:rPr>
        <w:t>Cliquez sur le bouton « Vérifier »</w:t>
      </w:r>
    </w:p>
    <w:p w14:paraId="30CC3C53" w14:textId="30D1CD25" w:rsidR="005E44C8" w:rsidRDefault="004A1915" w:rsidP="005E44C8">
      <w:pPr>
        <w:pStyle w:val="NormalWeb"/>
        <w:numPr>
          <w:ilvl w:val="0"/>
          <w:numId w:val="35"/>
        </w:numPr>
        <w:rPr>
          <w:rFonts w:ascii="Open Sans" w:hAnsi="Open Sans" w:cs="Open Sans"/>
        </w:rPr>
      </w:pP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3E3D5E" wp14:editId="4589BB51">
                <wp:simplePos x="0" y="0"/>
                <wp:positionH relativeFrom="column">
                  <wp:posOffset>4988255</wp:posOffset>
                </wp:positionH>
                <wp:positionV relativeFrom="paragraph">
                  <wp:posOffset>906780</wp:posOffset>
                </wp:positionV>
                <wp:extent cx="394564" cy="241401"/>
                <wp:effectExtent l="0" t="0" r="24765" b="2540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564" cy="2414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627874" id="Rectangle 27" o:spid="_x0000_s1026" style="position:absolute;margin-left:392.8pt;margin-top:71.4pt;width:31.05pt;height:19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9C72F0" wp14:editId="4758BBD7">
                <wp:simplePos x="0" y="0"/>
                <wp:positionH relativeFrom="column">
                  <wp:posOffset>2417800</wp:posOffset>
                </wp:positionH>
                <wp:positionV relativeFrom="paragraph">
                  <wp:posOffset>1250315</wp:posOffset>
                </wp:positionV>
                <wp:extent cx="460858" cy="936041"/>
                <wp:effectExtent l="19050" t="0" r="15875" b="35560"/>
                <wp:wrapNone/>
                <wp:docPr id="26" name="Flèche : ba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858" cy="936041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1DD28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 : bas 26" o:spid="_x0000_s1026" type="#_x0000_t67" style="position:absolute;margin-left:190.4pt;margin-top:98.45pt;width:36.3pt;height:73.7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" adj="16283" fillcolor="black [3213]" strokecolor="black [3213]" strokeweight="1pt"/>
            </w:pict>
          </mc:Fallback>
        </mc:AlternateContent>
      </w:r>
      <w:r w:rsidRPr="004A1915">
        <w:rPr>
          <w:noProof/>
        </w:rPr>
        <w:drawing>
          <wp:anchor distT="0" distB="0" distL="114300" distR="114300" simplePos="0" relativeHeight="251680768" behindDoc="0" locked="0" layoutInCell="1" allowOverlap="1" wp14:anchorId="0F40614E" wp14:editId="4D4DC79D">
            <wp:simplePos x="0" y="0"/>
            <wp:positionH relativeFrom="margin">
              <wp:align>center</wp:align>
            </wp:positionH>
            <wp:positionV relativeFrom="paragraph">
              <wp:posOffset>379450</wp:posOffset>
            </wp:positionV>
            <wp:extent cx="5760720" cy="836295"/>
            <wp:effectExtent l="152400" t="152400" r="354330" b="363855"/>
            <wp:wrapThrough wrapText="bothSides">
              <wp:wrapPolygon edited="0">
                <wp:start x="286" y="-3936"/>
                <wp:lineTo x="-571" y="-2952"/>
                <wp:lineTo x="-571" y="23617"/>
                <wp:lineTo x="71" y="28538"/>
                <wp:lineTo x="714" y="30506"/>
                <wp:lineTo x="21571" y="30506"/>
                <wp:lineTo x="22214" y="28538"/>
                <wp:lineTo x="22857" y="21157"/>
                <wp:lineTo x="22857" y="4920"/>
                <wp:lineTo x="22000" y="-2460"/>
                <wp:lineTo x="21929" y="-3936"/>
                <wp:lineTo x="286" y="-3936"/>
              </wp:wrapPolygon>
            </wp:wrapThrough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62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5E44C8">
        <w:rPr>
          <w:rFonts w:ascii="Open Sans" w:hAnsi="Open Sans" w:cs="Open Sans"/>
        </w:rPr>
        <w:t>La réponse avec son feedback s’affiche</w:t>
      </w:r>
    </w:p>
    <w:p w14:paraId="43DEA631" w14:textId="36486D10" w:rsidR="005E44C8" w:rsidRDefault="00CC1F77" w:rsidP="005E44C8">
      <w:r w:rsidRPr="004A1915">
        <w:rPr>
          <w:noProof/>
        </w:rPr>
        <w:drawing>
          <wp:anchor distT="0" distB="0" distL="114300" distR="114300" simplePos="0" relativeHeight="251687936" behindDoc="0" locked="0" layoutInCell="1" allowOverlap="1" wp14:anchorId="5A589EA9" wp14:editId="65615201">
            <wp:simplePos x="0" y="0"/>
            <wp:positionH relativeFrom="column">
              <wp:posOffset>1220750</wp:posOffset>
            </wp:positionH>
            <wp:positionV relativeFrom="paragraph">
              <wp:posOffset>3607663</wp:posOffset>
            </wp:positionV>
            <wp:extent cx="273685" cy="297815"/>
            <wp:effectExtent l="0" t="0" r="0" b="6985"/>
            <wp:wrapThrough wrapText="bothSides">
              <wp:wrapPolygon edited="0">
                <wp:start x="0" y="0"/>
                <wp:lineTo x="0" y="20725"/>
                <wp:lineTo x="19545" y="20725"/>
                <wp:lineTo x="19545" y="0"/>
                <wp:lineTo x="0" y="0"/>
              </wp:wrapPolygon>
            </wp:wrapThrough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85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1915">
        <w:rPr>
          <w:rFonts w:cs="Open Sans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DF6A6BF" wp14:editId="51823500">
                <wp:simplePos x="0" y="0"/>
                <wp:positionH relativeFrom="margin">
                  <wp:posOffset>-58548</wp:posOffset>
                </wp:positionH>
                <wp:positionV relativeFrom="paragraph">
                  <wp:posOffset>2724200</wp:posOffset>
                </wp:positionV>
                <wp:extent cx="3335731" cy="497433"/>
                <wp:effectExtent l="0" t="0" r="17145" b="1714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5731" cy="4974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E2CA6" id="Rectangle 28" o:spid="_x0000_s1026" style="position:absolute;margin-left:-4.6pt;margin-top:214.5pt;width:262.65pt;height:39.1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" filled="f" strokecolor="black [3213]" strokeweight="1pt">
                <w10:wrap anchorx="margin"/>
              </v:rect>
            </w:pict>
          </mc:Fallback>
        </mc:AlternateContent>
      </w:r>
      <w:r w:rsidR="004A1915" w:rsidRPr="004A1915">
        <w:rPr>
          <w:noProof/>
        </w:rPr>
        <w:drawing>
          <wp:anchor distT="0" distB="0" distL="114300" distR="114300" simplePos="0" relativeHeight="251681792" behindDoc="0" locked="0" layoutInCell="1" allowOverlap="1" wp14:anchorId="489180EC" wp14:editId="58B2C106">
            <wp:simplePos x="0" y="0"/>
            <wp:positionH relativeFrom="margin">
              <wp:align>center</wp:align>
            </wp:positionH>
            <wp:positionV relativeFrom="paragraph">
              <wp:posOffset>1801266</wp:posOffset>
            </wp:positionV>
            <wp:extent cx="5760720" cy="1450340"/>
            <wp:effectExtent l="152400" t="152400" r="354330" b="359410"/>
            <wp:wrapThrough wrapText="bothSides">
              <wp:wrapPolygon edited="0">
                <wp:start x="286" y="-2270"/>
                <wp:lineTo x="-571" y="-1702"/>
                <wp:lineTo x="-571" y="22697"/>
                <wp:lineTo x="71" y="25534"/>
                <wp:lineTo x="714" y="26669"/>
                <wp:lineTo x="21571" y="26669"/>
                <wp:lineTo x="22214" y="25534"/>
                <wp:lineTo x="22857" y="21278"/>
                <wp:lineTo x="22857" y="2837"/>
                <wp:lineTo x="22000" y="-1419"/>
                <wp:lineTo x="21929" y="-2270"/>
                <wp:lineTo x="286" y="-2270"/>
              </wp:wrapPolygon>
            </wp:wrapThrough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0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F393197" w14:textId="2E7AC0EF" w:rsidR="004A1915" w:rsidRPr="005E44C8" w:rsidRDefault="004A1915" w:rsidP="005E44C8">
      <w:r>
        <w:t>Note : le bouton                  sert à afficher directement la bonne réponse.</w:t>
      </w:r>
      <w:r w:rsidR="004539BD">
        <w:t xml:space="preserve"> Il est activé par défaut mais peut être retiré de l’affichage.</w:t>
      </w:r>
    </w:p>
    <w:p w14:paraId="22C39F49" w14:textId="5665AB5D" w:rsidR="00DA070F" w:rsidRPr="00DA070F" w:rsidRDefault="000E0BFC" w:rsidP="00DA070F">
      <w:pPr>
        <w:rPr>
          <w:rFonts w:cs="Open Sans"/>
        </w:rPr>
      </w:pPr>
      <w:r>
        <w:rPr>
          <w:rFonts w:cs="Open Sans"/>
        </w:rPr>
        <w:pict w14:anchorId="10191F96">
          <v:rect id="_x0000_i1029" style="width:0;height:1.5pt" o:hralign="center" o:hrstd="t" o:hr="t" fillcolor="#a0a0a0" stroked="f"/>
        </w:pict>
      </w:r>
    </w:p>
    <w:p w14:paraId="45C27216" w14:textId="4F325B6A" w:rsidR="00DA070F" w:rsidRPr="00DA070F" w:rsidRDefault="00DA070F" w:rsidP="00DA070F">
      <w:pPr>
        <w:pStyle w:val="Titre3"/>
      </w:pPr>
      <w:bookmarkStart w:id="10" w:name="_Toc214983493"/>
      <w:r w:rsidRPr="00DA070F">
        <w:lastRenderedPageBreak/>
        <w:t>3.3. Vidéos intégrées</w:t>
      </w:r>
      <w:bookmarkEnd w:id="10"/>
    </w:p>
    <w:p w14:paraId="1617A184" w14:textId="2DC5E164" w:rsidR="00AA6D9B" w:rsidRDefault="00DA070F" w:rsidP="00DA070F">
      <w:pPr>
        <w:pStyle w:val="NormalWeb"/>
        <w:rPr>
          <w:rFonts w:ascii="Open Sans" w:hAnsi="Open Sans" w:cs="Open Sans"/>
        </w:rPr>
      </w:pPr>
      <w:r w:rsidRPr="00DA070F">
        <w:rPr>
          <w:rFonts w:ascii="Open Sans" w:hAnsi="Open Sans" w:cs="Open Sans"/>
        </w:rPr>
        <w:t>Certaines slid</w:t>
      </w:r>
      <w:r w:rsidR="00CC1F77">
        <w:rPr>
          <w:rFonts w:ascii="Open Sans" w:hAnsi="Open Sans" w:cs="Open Sans"/>
        </w:rPr>
        <w:t>e</w:t>
      </w:r>
      <w:r w:rsidRPr="00DA070F">
        <w:rPr>
          <w:rFonts w:ascii="Open Sans" w:hAnsi="Open Sans" w:cs="Open Sans"/>
        </w:rPr>
        <w:t>s contiennent des vidéos.</w:t>
      </w:r>
      <w:r w:rsidR="00AA6D9B">
        <w:rPr>
          <w:rFonts w:ascii="Open Sans" w:hAnsi="Open Sans" w:cs="Open Sans"/>
        </w:rPr>
        <w:t xml:space="preserve"> </w:t>
      </w:r>
    </w:p>
    <w:p w14:paraId="74CF5619" w14:textId="696767C1" w:rsidR="00AA6D9B" w:rsidRDefault="00AA6D9B" w:rsidP="00DA070F">
      <w:pPr>
        <w:pStyle w:val="NormalWeb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S’il s’agit d’intégration </w:t>
      </w:r>
      <w:proofErr w:type="spellStart"/>
      <w:r>
        <w:rPr>
          <w:rFonts w:ascii="Open Sans" w:hAnsi="Open Sans" w:cs="Open Sans"/>
        </w:rPr>
        <w:t>Youtube</w:t>
      </w:r>
      <w:proofErr w:type="spellEnd"/>
      <w:r>
        <w:rPr>
          <w:rFonts w:ascii="Open Sans" w:hAnsi="Open Sans" w:cs="Open Sans"/>
        </w:rPr>
        <w:t>/</w:t>
      </w:r>
      <w:proofErr w:type="spellStart"/>
      <w:r>
        <w:rPr>
          <w:rFonts w:ascii="Open Sans" w:hAnsi="Open Sans" w:cs="Open Sans"/>
        </w:rPr>
        <w:t>DailyMotion</w:t>
      </w:r>
      <w:proofErr w:type="spellEnd"/>
      <w:r>
        <w:rPr>
          <w:rFonts w:ascii="Open Sans" w:hAnsi="Open Sans" w:cs="Open Sans"/>
        </w:rPr>
        <w:t xml:space="preserve"> ou autre, elles fonctionnent comme d’habitude :</w:t>
      </w:r>
    </w:p>
    <w:p w14:paraId="2EF29D30" w14:textId="77777777" w:rsidR="00F87F43" w:rsidRDefault="00AA6D9B" w:rsidP="00483B42">
      <w:pPr>
        <w:pStyle w:val="NormalWeb"/>
        <w:rPr>
          <w:rFonts w:ascii="Open Sans" w:hAnsi="Open Sans" w:cs="Open Sans"/>
        </w:rPr>
      </w:pP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76D2DC9" wp14:editId="4E1307BA">
                <wp:simplePos x="0" y="0"/>
                <wp:positionH relativeFrom="column">
                  <wp:posOffset>2672385</wp:posOffset>
                </wp:positionH>
                <wp:positionV relativeFrom="paragraph">
                  <wp:posOffset>1420495</wp:posOffset>
                </wp:positionV>
                <wp:extent cx="2072640" cy="45085"/>
                <wp:effectExtent l="38100" t="57150" r="3810" b="107315"/>
                <wp:wrapNone/>
                <wp:docPr id="32" name="Connecteur droit avec flèch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72640" cy="4508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8EC64" id="Connecteur droit avec flèche 32" o:spid="_x0000_s1026" type="#_x0000_t32" style="position:absolute;margin-left:210.4pt;margin-top:111.85pt;width:163.2pt;height:3.5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" strokecolor="#ffc000" strokeweight="3pt">
                <v:stroke endarrow="block" joinstyle="miter"/>
              </v:shape>
            </w:pict>
          </mc:Fallback>
        </mc:AlternateContent>
      </w:r>
      <w:r>
        <w:rPr>
          <w:rFonts w:ascii="Open Sans" w:hAnsi="Open Sans" w:cs="Open Sans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C75E054" wp14:editId="3620EF15">
                <wp:simplePos x="0" y="0"/>
                <wp:positionH relativeFrom="column">
                  <wp:posOffset>1899285</wp:posOffset>
                </wp:positionH>
                <wp:positionV relativeFrom="paragraph">
                  <wp:posOffset>1334440</wp:posOffset>
                </wp:positionV>
                <wp:extent cx="636422" cy="365760"/>
                <wp:effectExtent l="19050" t="19050" r="30480" b="3429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422" cy="36576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D33540" id="Rectangle 31" o:spid="_x0000_s1026" style="position:absolute;margin-left:149.55pt;margin-top:105.05pt;width:50.1pt;height:28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" filled="f" strokecolor="white [3212]" strokeweight="4.5pt"/>
            </w:pict>
          </mc:Fallback>
        </mc:AlternateContent>
      </w:r>
      <w:r w:rsidRPr="00AA6D9B">
        <w:rPr>
          <w:rFonts w:ascii="Open Sans" w:hAnsi="Open Sans" w:cs="Open Sans"/>
          <w:noProof/>
        </w:rPr>
        <w:drawing>
          <wp:inline distT="0" distB="0" distL="0" distR="0" wp14:anchorId="4FF065F6" wp14:editId="13F28773">
            <wp:extent cx="4107032" cy="2538374"/>
            <wp:effectExtent l="152400" t="152400" r="370205" b="357505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767" cy="25431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378AED" w14:textId="3E73F654" w:rsidR="00F87F43" w:rsidRDefault="00F87F43" w:rsidP="00F87F43">
      <w:pPr>
        <w:pStyle w:val="Titre3"/>
      </w:pPr>
      <w:bookmarkStart w:id="11" w:name="_Toc214983494"/>
      <w:r w:rsidRPr="00F87F43">
        <w:t>3.4</w:t>
      </w:r>
      <w:r>
        <w:t>. Activités intégrées</w:t>
      </w:r>
      <w:bookmarkEnd w:id="11"/>
    </w:p>
    <w:p w14:paraId="44E86208" w14:textId="3F3463EB" w:rsidR="00F87F43" w:rsidRDefault="00F87F43" w:rsidP="00F87F43">
      <w:pPr>
        <w:pStyle w:val="Titre4"/>
      </w:pPr>
      <w:r>
        <w:t>Exemple H5P :</w:t>
      </w:r>
    </w:p>
    <w:p w14:paraId="6EDE89B5" w14:textId="1840BDCE" w:rsidR="00F87F43" w:rsidRDefault="00F87F43" w:rsidP="00F87F43">
      <w:r>
        <w:t>Des activités H5P peuvent être intégrées directement dans les diapositives, elles se comportent normalement :</w:t>
      </w:r>
    </w:p>
    <w:p w14:paraId="5AF0F2CD" w14:textId="1661F27C" w:rsidR="00F87F43" w:rsidRDefault="00F87F43" w:rsidP="00F87F43">
      <w:r w:rsidRPr="00F87F43">
        <w:rPr>
          <w:noProof/>
        </w:rPr>
        <w:drawing>
          <wp:inline distT="0" distB="0" distL="0" distR="0" wp14:anchorId="62C405D7" wp14:editId="4A6FEE8C">
            <wp:extent cx="2846832" cy="1684501"/>
            <wp:effectExtent l="152400" t="152400" r="353695" b="35433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7245" cy="16906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E6DF53" w14:textId="77777777" w:rsidR="00F87F43" w:rsidRPr="00F87F43" w:rsidRDefault="00F87F43" w:rsidP="00F87F43"/>
    <w:p w14:paraId="664C9123" w14:textId="689F87EC" w:rsidR="00F87F43" w:rsidRDefault="00F87F43" w:rsidP="00F87F43">
      <w:pPr>
        <w:pStyle w:val="Titre4"/>
      </w:pPr>
      <w:r>
        <w:lastRenderedPageBreak/>
        <w:t xml:space="preserve">Exemple : </w:t>
      </w:r>
      <w:proofErr w:type="spellStart"/>
      <w:r>
        <w:t>Genially</w:t>
      </w:r>
      <w:proofErr w:type="spellEnd"/>
    </w:p>
    <w:p w14:paraId="4B2E66B0" w14:textId="4E3AB0B8" w:rsidR="00F87F43" w:rsidRDefault="00F87F43" w:rsidP="00F87F43">
      <w:r>
        <w:t xml:space="preserve">Idem pour des activités </w:t>
      </w:r>
      <w:proofErr w:type="spellStart"/>
      <w:r>
        <w:t>Genially</w:t>
      </w:r>
      <w:proofErr w:type="spellEnd"/>
      <w:r w:rsidR="00306907">
        <w:t> :</w:t>
      </w:r>
    </w:p>
    <w:p w14:paraId="19905592" w14:textId="6E80FD3B" w:rsidR="00F87F43" w:rsidRPr="00F87F43" w:rsidRDefault="00F87F43" w:rsidP="00F87F43">
      <w:r w:rsidRPr="00F87F43">
        <w:rPr>
          <w:noProof/>
        </w:rPr>
        <w:drawing>
          <wp:inline distT="0" distB="0" distL="0" distR="0" wp14:anchorId="657FB5B2" wp14:editId="1CF7D137">
            <wp:extent cx="2845612" cy="2243052"/>
            <wp:effectExtent l="152400" t="152400" r="354965" b="36703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49705" cy="22462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1540CF" w14:textId="2C84FDBA" w:rsidR="00DA070F" w:rsidRPr="00DA070F" w:rsidRDefault="000E0BFC" w:rsidP="00483B42">
      <w:pPr>
        <w:pStyle w:val="NormalWeb"/>
        <w:rPr>
          <w:rFonts w:ascii="Open Sans" w:hAnsi="Open Sans" w:cs="Open Sans"/>
        </w:rPr>
      </w:pPr>
      <w:r>
        <w:rPr>
          <w:rFonts w:ascii="Open Sans" w:hAnsi="Open Sans" w:cs="Open Sans"/>
        </w:rPr>
        <w:pict w14:anchorId="5EA79E93">
          <v:rect id="_x0000_i1030" style="width:0;height:1.5pt" o:hralign="center" o:hrstd="t" o:hr="t" fillcolor="#a0a0a0" stroked="f"/>
        </w:pict>
      </w:r>
    </w:p>
    <w:p w14:paraId="75A28323" w14:textId="7725CA70" w:rsidR="00483B42" w:rsidRDefault="00A13071" w:rsidP="00483B42">
      <w:pPr>
        <w:pStyle w:val="Titre2"/>
      </w:pPr>
      <w:bookmarkStart w:id="12" w:name="_Toc214983495"/>
      <w:r>
        <w:t>4</w:t>
      </w:r>
      <w:r w:rsidR="00483B42" w:rsidRPr="00DA070F">
        <w:t xml:space="preserve">. </w:t>
      </w:r>
      <w:r w:rsidR="00483B42">
        <w:t>Autres options</w:t>
      </w:r>
      <w:bookmarkEnd w:id="12"/>
    </w:p>
    <w:p w14:paraId="6E6434EA" w14:textId="075097AB" w:rsidR="00DA070F" w:rsidRPr="00DA070F" w:rsidRDefault="00A13071" w:rsidP="00DA070F">
      <w:pPr>
        <w:pStyle w:val="Titre3"/>
      </w:pPr>
      <w:bookmarkStart w:id="13" w:name="_Toc214983496"/>
      <w:r>
        <w:t>4</w:t>
      </w:r>
      <w:r w:rsidR="00DA070F" w:rsidRPr="00DA070F">
        <w:t>.</w:t>
      </w:r>
      <w:r w:rsidR="00483B42">
        <w:t>1</w:t>
      </w:r>
      <w:r w:rsidR="00DA070F" w:rsidRPr="00DA070F">
        <w:t>. Changer la taille du texte</w:t>
      </w:r>
      <w:bookmarkEnd w:id="13"/>
    </w:p>
    <w:p w14:paraId="1024F5BF" w14:textId="77777777" w:rsidR="00DA070F" w:rsidRPr="00DA070F" w:rsidRDefault="00DA070F" w:rsidP="00DA070F">
      <w:pPr>
        <w:pStyle w:val="NormalWeb"/>
        <w:numPr>
          <w:ilvl w:val="0"/>
          <w:numId w:val="34"/>
        </w:numPr>
        <w:rPr>
          <w:rFonts w:ascii="Open Sans" w:hAnsi="Open Sans" w:cs="Open Sans"/>
        </w:rPr>
      </w:pPr>
      <w:r w:rsidRPr="00DA070F">
        <w:rPr>
          <w:rFonts w:ascii="Open Sans" w:hAnsi="Open Sans" w:cs="Open Sans"/>
        </w:rPr>
        <w:t xml:space="preserve">Faites </w:t>
      </w:r>
      <w:r w:rsidRPr="00DA070F">
        <w:rPr>
          <w:rStyle w:val="lev"/>
          <w:rFonts w:ascii="Open Sans" w:hAnsi="Open Sans" w:cs="Open Sans"/>
        </w:rPr>
        <w:t>Ctrl + +</w:t>
      </w:r>
      <w:r w:rsidRPr="00DA070F">
        <w:rPr>
          <w:rFonts w:ascii="Open Sans" w:hAnsi="Open Sans" w:cs="Open Sans"/>
        </w:rPr>
        <w:t xml:space="preserve"> pour agrandir</w:t>
      </w:r>
    </w:p>
    <w:p w14:paraId="74F46BC3" w14:textId="77777777" w:rsidR="00DA070F" w:rsidRPr="00DA070F" w:rsidRDefault="00DA070F" w:rsidP="00DA070F">
      <w:pPr>
        <w:pStyle w:val="NormalWeb"/>
        <w:numPr>
          <w:ilvl w:val="0"/>
          <w:numId w:val="34"/>
        </w:numPr>
        <w:rPr>
          <w:rFonts w:ascii="Open Sans" w:hAnsi="Open Sans" w:cs="Open Sans"/>
        </w:rPr>
      </w:pPr>
      <w:r w:rsidRPr="00DA070F">
        <w:rPr>
          <w:rFonts w:ascii="Open Sans" w:hAnsi="Open Sans" w:cs="Open Sans"/>
        </w:rPr>
        <w:t xml:space="preserve">Faites </w:t>
      </w:r>
      <w:r w:rsidRPr="00DA070F">
        <w:rPr>
          <w:rStyle w:val="lev"/>
          <w:rFonts w:ascii="Open Sans" w:hAnsi="Open Sans" w:cs="Open Sans"/>
        </w:rPr>
        <w:t>Ctrl + -</w:t>
      </w:r>
      <w:r w:rsidRPr="00DA070F">
        <w:rPr>
          <w:rFonts w:ascii="Open Sans" w:hAnsi="Open Sans" w:cs="Open Sans"/>
        </w:rPr>
        <w:t xml:space="preserve"> pour réduire</w:t>
      </w:r>
    </w:p>
    <w:p w14:paraId="5FD70DB3" w14:textId="77777777" w:rsidR="00DA070F" w:rsidRPr="00DA070F" w:rsidRDefault="00DA070F" w:rsidP="00DA070F">
      <w:pPr>
        <w:pStyle w:val="NormalWeb"/>
        <w:numPr>
          <w:ilvl w:val="0"/>
          <w:numId w:val="34"/>
        </w:numPr>
        <w:rPr>
          <w:rFonts w:ascii="Open Sans" w:hAnsi="Open Sans" w:cs="Open Sans"/>
        </w:rPr>
      </w:pPr>
      <w:r w:rsidRPr="00DA070F">
        <w:rPr>
          <w:rFonts w:ascii="Open Sans" w:hAnsi="Open Sans" w:cs="Open Sans"/>
        </w:rPr>
        <w:t xml:space="preserve">Faites </w:t>
      </w:r>
      <w:r w:rsidRPr="00DA070F">
        <w:rPr>
          <w:rStyle w:val="lev"/>
          <w:rFonts w:ascii="Open Sans" w:hAnsi="Open Sans" w:cs="Open Sans"/>
        </w:rPr>
        <w:t>Ctrl + 0</w:t>
      </w:r>
      <w:r w:rsidRPr="00DA070F">
        <w:rPr>
          <w:rFonts w:ascii="Open Sans" w:hAnsi="Open Sans" w:cs="Open Sans"/>
        </w:rPr>
        <w:t xml:space="preserve"> pour revenir à la taille par défaut</w:t>
      </w:r>
    </w:p>
    <w:p w14:paraId="5037323B" w14:textId="538A8369" w:rsidR="00BD252F" w:rsidRPr="00DA070F" w:rsidRDefault="000E0BFC" w:rsidP="003B4CF8">
      <w:pPr>
        <w:rPr>
          <w:rFonts w:cs="Open Sans"/>
        </w:rPr>
      </w:pPr>
      <w:r>
        <w:rPr>
          <w:rFonts w:cs="Open Sans"/>
        </w:rPr>
        <w:pict w14:anchorId="5F7B5E9E">
          <v:rect id="_x0000_i1031" style="width:0;height:1.5pt" o:hralign="center" o:hrstd="t" o:hr="t" fillcolor="#a0a0a0" stroked="f"/>
        </w:pict>
      </w:r>
    </w:p>
    <w:sectPr w:rsidR="00BD252F" w:rsidRPr="00DA070F" w:rsidSect="003B4CF8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type w:val="continuous"/>
      <w:pgSz w:w="11906" w:h="16838"/>
      <w:pgMar w:top="1276" w:right="1417" w:bottom="568" w:left="1417" w:header="708" w:footer="3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63ED6" w14:textId="77777777" w:rsidR="000E0BFC" w:rsidRDefault="000E0BFC" w:rsidP="007069AF">
      <w:pPr>
        <w:spacing w:after="0" w:line="240" w:lineRule="auto"/>
      </w:pPr>
      <w:r>
        <w:separator/>
      </w:r>
    </w:p>
  </w:endnote>
  <w:endnote w:type="continuationSeparator" w:id="0">
    <w:p w14:paraId="7045ED4F" w14:textId="77777777" w:rsidR="000E0BFC" w:rsidRDefault="000E0BFC" w:rsidP="00706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 SemiBold">
    <w:altName w:val="DejaVu Sans Condensed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20B0606030504020204"/>
    <w:charset w:val="00"/>
    <w:family w:val="auto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404585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48CB2A38" w14:textId="77777777" w:rsidR="00F87C29" w:rsidRPr="00701A17" w:rsidRDefault="00F87C29">
        <w:pPr>
          <w:pStyle w:val="Pieddepage"/>
          <w:jc w:val="right"/>
          <w:rPr>
            <w:sz w:val="18"/>
            <w:szCs w:val="18"/>
          </w:rPr>
        </w:pPr>
        <w:r w:rsidRPr="00701A17">
          <w:rPr>
            <w:sz w:val="18"/>
            <w:szCs w:val="18"/>
          </w:rPr>
          <w:fldChar w:fldCharType="begin"/>
        </w:r>
        <w:r w:rsidRPr="00701A17">
          <w:rPr>
            <w:sz w:val="18"/>
            <w:szCs w:val="18"/>
          </w:rPr>
          <w:instrText>PAGE   \* MERGEFORMAT</w:instrText>
        </w:r>
        <w:r w:rsidRPr="00701A17">
          <w:rPr>
            <w:sz w:val="18"/>
            <w:szCs w:val="18"/>
          </w:rPr>
          <w:fldChar w:fldCharType="separate"/>
        </w:r>
        <w:r w:rsidR="00872BB6">
          <w:rPr>
            <w:noProof/>
            <w:sz w:val="18"/>
            <w:szCs w:val="18"/>
          </w:rPr>
          <w:t>1</w:t>
        </w:r>
        <w:r w:rsidRPr="00701A17">
          <w:rPr>
            <w:sz w:val="18"/>
            <w:szCs w:val="18"/>
          </w:rPr>
          <w:fldChar w:fldCharType="end"/>
        </w:r>
      </w:p>
    </w:sdtContent>
  </w:sdt>
  <w:p w14:paraId="351F8222" w14:textId="77777777" w:rsidR="00F87C29" w:rsidRPr="00E24918" w:rsidRDefault="00F87C29" w:rsidP="00541524">
    <w:pPr>
      <w:pStyle w:val="Pieddepage"/>
      <w:jc w:val="right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860BB" w14:textId="77777777" w:rsidR="00F87C29" w:rsidRDefault="00F87C2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88331387"/>
      <w:docPartObj>
        <w:docPartGallery w:val="Page Numbers (Bottom of Page)"/>
        <w:docPartUnique/>
      </w:docPartObj>
    </w:sdtPr>
    <w:sdtEndPr/>
    <w:sdtContent>
      <w:p w14:paraId="3F13C16C" w14:textId="77777777" w:rsidR="00F87C29" w:rsidRDefault="00F87C2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A5408">
          <w:rPr>
            <w:noProof/>
          </w:rPr>
          <w:t>1</w:t>
        </w:r>
        <w:r>
          <w:fldChar w:fldCharType="end"/>
        </w:r>
      </w:p>
    </w:sdtContent>
  </w:sdt>
  <w:p w14:paraId="73F0279B" w14:textId="77777777" w:rsidR="00F87C29" w:rsidRDefault="00F87C29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0202C" w14:textId="77777777" w:rsidR="00F87C29" w:rsidRDefault="00F87C2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CA6C1" w14:textId="77777777" w:rsidR="000E0BFC" w:rsidRDefault="000E0BFC" w:rsidP="007069AF">
      <w:pPr>
        <w:spacing w:after="0" w:line="240" w:lineRule="auto"/>
      </w:pPr>
      <w:r>
        <w:separator/>
      </w:r>
    </w:p>
  </w:footnote>
  <w:footnote w:type="continuationSeparator" w:id="0">
    <w:p w14:paraId="7A52624F" w14:textId="77777777" w:rsidR="000E0BFC" w:rsidRDefault="000E0BFC" w:rsidP="00706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EF76A" w14:textId="77777777" w:rsidR="00F87C29" w:rsidRDefault="00FE0F86" w:rsidP="0028644F">
    <w:pPr>
      <w:pStyle w:val="En-tte"/>
      <w:rPr>
        <w:sz w:val="20"/>
        <w:szCs w:val="20"/>
      </w:rPr>
    </w:pPr>
    <w:r>
      <w:rPr>
        <w:noProof/>
        <w:lang w:eastAsia="fr-FR"/>
      </w:rPr>
      <w:drawing>
        <wp:inline distT="0" distB="0" distL="0" distR="0" wp14:anchorId="121A22D0" wp14:editId="0FB64EC5">
          <wp:extent cx="1885950" cy="857250"/>
          <wp:effectExtent l="0" t="0" r="0" b="0"/>
          <wp:docPr id="6" name="Image 6" descr="Z:\4. COMMUNICATION\DOSSIERS PRIVES DCOM\Communication institutionnelle\#MARQUE\#LOGOS\Nouveau logo UPSaclay\IMPRESSION\UPSACLAY-202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Z:\4. COMMUNICATION\DOSSIERS PRIVES DCOM\Communication institutionnelle\#MARQUE\#LOGOS\Nouveau logo UPSaclay\IMPRESSION\UPSACLAY-202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59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65689C7" w14:textId="77777777" w:rsidR="00F87C29" w:rsidRDefault="00F87C29" w:rsidP="0028644F">
    <w:pPr>
      <w:pStyle w:val="En-tte"/>
      <w:rPr>
        <w:sz w:val="20"/>
        <w:szCs w:val="20"/>
      </w:rPr>
    </w:pPr>
    <w:r>
      <w:rPr>
        <w:sz w:val="20"/>
        <w:szCs w:val="20"/>
      </w:rPr>
      <w:tab/>
    </w:r>
  </w:p>
  <w:p w14:paraId="50F08330" w14:textId="77777777" w:rsidR="00F87C29" w:rsidRDefault="00F87C2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AA5F0" w14:textId="77777777" w:rsidR="00F87C29" w:rsidRDefault="00F87C2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4BDA9" w14:textId="77777777" w:rsidR="00F87C29" w:rsidRDefault="00315A75" w:rsidP="00F87C29">
    <w:pPr>
      <w:pStyle w:val="En-tte"/>
      <w:rPr>
        <w:sz w:val="20"/>
        <w:szCs w:val="20"/>
      </w:rPr>
    </w:pPr>
    <w:r>
      <w:rPr>
        <w:noProof/>
        <w:lang w:eastAsia="fr-FR"/>
      </w:rPr>
      <w:drawing>
        <wp:inline distT="0" distB="0" distL="0" distR="0" wp14:anchorId="5FF8A0CC" wp14:editId="603DAC04">
          <wp:extent cx="1885950" cy="857250"/>
          <wp:effectExtent l="0" t="0" r="0" b="0"/>
          <wp:docPr id="1" name="Image 1" descr="Z:\4. COMMUNICATION\DOSSIERS PRIVES DCOM\Communication institutionnelle\#MARQUE\#LOGOS\Nouveau logo UPSaclay\IMPRESSION\UPSACLAY-202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Z:\4. COMMUNICATION\DOSSIERS PRIVES DCOM\Communication institutionnelle\#MARQUE\#LOGOS\Nouveau logo UPSaclay\IMPRESSION\UPSACLAY-202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59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6FCF016" w14:textId="77777777" w:rsidR="00F87C29" w:rsidRDefault="00F87C29" w:rsidP="00F87C29">
    <w:pPr>
      <w:pStyle w:val="En-tte"/>
      <w:rPr>
        <w:sz w:val="20"/>
        <w:szCs w:val="20"/>
      </w:rPr>
    </w:pPr>
    <w:r>
      <w:rPr>
        <w:sz w:val="20"/>
        <w:szCs w:val="20"/>
      </w:rPr>
      <w:tab/>
    </w:r>
  </w:p>
  <w:p w14:paraId="009340DB" w14:textId="77777777" w:rsidR="00F87C29" w:rsidRDefault="00F87C29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D839D" w14:textId="77777777" w:rsidR="00F87C29" w:rsidRDefault="00F87C2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78BD"/>
    <w:multiLevelType w:val="multilevel"/>
    <w:tmpl w:val="9D30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46E4E"/>
    <w:multiLevelType w:val="multilevel"/>
    <w:tmpl w:val="F192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4026"/>
    <w:multiLevelType w:val="hybridMultilevel"/>
    <w:tmpl w:val="F7EA5824"/>
    <w:lvl w:ilvl="0" w:tplc="EA50879C">
      <w:numFmt w:val="bullet"/>
      <w:lvlText w:val="-"/>
      <w:lvlJc w:val="left"/>
      <w:pPr>
        <w:ind w:left="720" w:hanging="360"/>
      </w:pPr>
      <w:rPr>
        <w:rFonts w:ascii="Arial" w:eastAsia="Cambria" w:hAnsi="Arial" w:cs="Arial" w:hint="default"/>
        <w:b w:val="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6271B"/>
    <w:multiLevelType w:val="multilevel"/>
    <w:tmpl w:val="AD285664"/>
    <w:lvl w:ilvl="0">
      <w:start w:val="1"/>
      <w:numFmt w:val="decimal"/>
      <w:lvlText w:val="%1."/>
      <w:lvlJc w:val="left"/>
      <w:pPr>
        <w:ind w:left="720" w:hanging="360"/>
      </w:pPr>
      <w:rPr>
        <w:rFonts w:ascii="Open Sans SemiBold" w:eastAsiaTheme="majorEastAsia" w:hAnsi="Open Sans SemiBold" w:cstheme="majorBidi" w:hint="default"/>
        <w:color w:val="660033"/>
        <w:sz w:val="26"/>
      </w:rPr>
    </w:lvl>
    <w:lvl w:ilvl="1">
      <w:start w:val="1"/>
      <w:numFmt w:val="decimal"/>
      <w:isLgl/>
      <w:lvlText w:val="%1.%2"/>
      <w:lvlJc w:val="left"/>
      <w:pPr>
        <w:ind w:left="800" w:hanging="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7A214BB"/>
    <w:multiLevelType w:val="hybridMultilevel"/>
    <w:tmpl w:val="3B86D5BE"/>
    <w:lvl w:ilvl="0" w:tplc="B5B8EAE6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6A1D8B"/>
    <w:multiLevelType w:val="multilevel"/>
    <w:tmpl w:val="3F2E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A3A9C"/>
    <w:multiLevelType w:val="hybridMultilevel"/>
    <w:tmpl w:val="527E2EEE"/>
    <w:lvl w:ilvl="0" w:tplc="48681E22">
      <w:start w:val="3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7400C"/>
    <w:multiLevelType w:val="hybridMultilevel"/>
    <w:tmpl w:val="5F0010C2"/>
    <w:lvl w:ilvl="0" w:tplc="6F72F700">
      <w:start w:val="16"/>
      <w:numFmt w:val="bullet"/>
      <w:lvlText w:val="-"/>
      <w:lvlJc w:val="left"/>
      <w:pPr>
        <w:ind w:left="144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B1145A"/>
    <w:multiLevelType w:val="hybridMultilevel"/>
    <w:tmpl w:val="ACD86FFC"/>
    <w:lvl w:ilvl="0" w:tplc="BC56B5D8">
      <w:start w:val="16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030218"/>
    <w:multiLevelType w:val="multilevel"/>
    <w:tmpl w:val="FA5C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E4AEB"/>
    <w:multiLevelType w:val="multilevel"/>
    <w:tmpl w:val="9662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42486A"/>
    <w:multiLevelType w:val="hybridMultilevel"/>
    <w:tmpl w:val="833884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3B76F4"/>
    <w:multiLevelType w:val="multilevel"/>
    <w:tmpl w:val="7ED66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CD2C67"/>
    <w:multiLevelType w:val="multilevel"/>
    <w:tmpl w:val="9D30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735CAB"/>
    <w:multiLevelType w:val="hybridMultilevel"/>
    <w:tmpl w:val="8F00904E"/>
    <w:lvl w:ilvl="0" w:tplc="A35816DE">
      <w:start w:val="6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1292A"/>
    <w:multiLevelType w:val="hybridMultilevel"/>
    <w:tmpl w:val="FF66B87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813E38"/>
    <w:multiLevelType w:val="multilevel"/>
    <w:tmpl w:val="63B0A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5E7F71"/>
    <w:multiLevelType w:val="hybridMultilevel"/>
    <w:tmpl w:val="3C9CA69A"/>
    <w:lvl w:ilvl="0" w:tplc="7B7E2D5A"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B9287F"/>
    <w:multiLevelType w:val="hybridMultilevel"/>
    <w:tmpl w:val="35E4F166"/>
    <w:lvl w:ilvl="0" w:tplc="73447378">
      <w:start w:val="2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C04ACB"/>
    <w:multiLevelType w:val="hybridMultilevel"/>
    <w:tmpl w:val="74FA020C"/>
    <w:lvl w:ilvl="0" w:tplc="32FEA5DC"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AF18DB"/>
    <w:multiLevelType w:val="hybridMultilevel"/>
    <w:tmpl w:val="70EC681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2B571A"/>
    <w:multiLevelType w:val="hybridMultilevel"/>
    <w:tmpl w:val="3508DE80"/>
    <w:lvl w:ilvl="0" w:tplc="269C82E6">
      <w:numFmt w:val="bullet"/>
      <w:lvlText w:val=""/>
      <w:lvlJc w:val="left"/>
      <w:pPr>
        <w:ind w:left="720" w:hanging="360"/>
      </w:pPr>
      <w:rPr>
        <w:rFonts w:ascii="Wingdings" w:eastAsia="Cambria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A44DC3"/>
    <w:multiLevelType w:val="multilevel"/>
    <w:tmpl w:val="0360B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3349D4"/>
    <w:multiLevelType w:val="hybridMultilevel"/>
    <w:tmpl w:val="0D26D5FC"/>
    <w:lvl w:ilvl="0" w:tplc="A3FC6E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3340E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A9EF7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804C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76A77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8F04B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AA6AD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A3453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6FE65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4F7B7028"/>
    <w:multiLevelType w:val="hybridMultilevel"/>
    <w:tmpl w:val="1122CA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D0F68"/>
    <w:multiLevelType w:val="hybridMultilevel"/>
    <w:tmpl w:val="9478282E"/>
    <w:lvl w:ilvl="0" w:tplc="0868FEE4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12419D"/>
    <w:multiLevelType w:val="hybridMultilevel"/>
    <w:tmpl w:val="C532BE9C"/>
    <w:lvl w:ilvl="0" w:tplc="2C122A1C">
      <w:start w:val="530"/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9274B9"/>
    <w:multiLevelType w:val="hybridMultilevel"/>
    <w:tmpl w:val="58CE58B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493686"/>
    <w:multiLevelType w:val="hybridMultilevel"/>
    <w:tmpl w:val="965E1B62"/>
    <w:lvl w:ilvl="0" w:tplc="938E510C">
      <w:start w:val="2"/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6A1413"/>
    <w:multiLevelType w:val="hybridMultilevel"/>
    <w:tmpl w:val="E2AC700C"/>
    <w:lvl w:ilvl="0" w:tplc="8EF4BE7A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AB7D69"/>
    <w:multiLevelType w:val="hybridMultilevel"/>
    <w:tmpl w:val="D54E88A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B63CD9"/>
    <w:multiLevelType w:val="hybridMultilevel"/>
    <w:tmpl w:val="8F1487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BC010A"/>
    <w:multiLevelType w:val="hybridMultilevel"/>
    <w:tmpl w:val="BD0AC656"/>
    <w:lvl w:ilvl="0" w:tplc="8794AAD2">
      <w:numFmt w:val="bullet"/>
      <w:lvlText w:val="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444A06"/>
    <w:multiLevelType w:val="hybridMultilevel"/>
    <w:tmpl w:val="DCC8930C"/>
    <w:lvl w:ilvl="0" w:tplc="E28E03DE"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B75B30"/>
    <w:multiLevelType w:val="multilevel"/>
    <w:tmpl w:val="EFE4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166B9D"/>
    <w:multiLevelType w:val="multilevel"/>
    <w:tmpl w:val="4AB2E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1"/>
  </w:num>
  <w:num w:numId="3">
    <w:abstractNumId w:val="3"/>
  </w:num>
  <w:num w:numId="4">
    <w:abstractNumId w:val="26"/>
  </w:num>
  <w:num w:numId="5">
    <w:abstractNumId w:val="23"/>
  </w:num>
  <w:num w:numId="6">
    <w:abstractNumId w:val="30"/>
  </w:num>
  <w:num w:numId="7">
    <w:abstractNumId w:val="15"/>
  </w:num>
  <w:num w:numId="8">
    <w:abstractNumId w:val="25"/>
  </w:num>
  <w:num w:numId="9">
    <w:abstractNumId w:val="31"/>
  </w:num>
  <w:num w:numId="10">
    <w:abstractNumId w:val="24"/>
  </w:num>
  <w:num w:numId="11">
    <w:abstractNumId w:val="21"/>
  </w:num>
  <w:num w:numId="12">
    <w:abstractNumId w:val="17"/>
  </w:num>
  <w:num w:numId="13">
    <w:abstractNumId w:val="33"/>
  </w:num>
  <w:num w:numId="14">
    <w:abstractNumId w:val="14"/>
  </w:num>
  <w:num w:numId="15">
    <w:abstractNumId w:val="32"/>
  </w:num>
  <w:num w:numId="16">
    <w:abstractNumId w:val="19"/>
  </w:num>
  <w:num w:numId="17">
    <w:abstractNumId w:val="28"/>
  </w:num>
  <w:num w:numId="18">
    <w:abstractNumId w:val="4"/>
  </w:num>
  <w:num w:numId="19">
    <w:abstractNumId w:val="29"/>
  </w:num>
  <w:num w:numId="20">
    <w:abstractNumId w:val="8"/>
  </w:num>
  <w:num w:numId="21">
    <w:abstractNumId w:val="7"/>
  </w:num>
  <w:num w:numId="22">
    <w:abstractNumId w:val="6"/>
  </w:num>
  <w:num w:numId="23">
    <w:abstractNumId w:val="27"/>
  </w:num>
  <w:num w:numId="24">
    <w:abstractNumId w:val="20"/>
  </w:num>
  <w:num w:numId="25">
    <w:abstractNumId w:val="10"/>
  </w:num>
  <w:num w:numId="26">
    <w:abstractNumId w:val="5"/>
  </w:num>
  <w:num w:numId="27">
    <w:abstractNumId w:val="16"/>
  </w:num>
  <w:num w:numId="28">
    <w:abstractNumId w:val="1"/>
  </w:num>
  <w:num w:numId="29">
    <w:abstractNumId w:val="12"/>
  </w:num>
  <w:num w:numId="30">
    <w:abstractNumId w:val="0"/>
  </w:num>
  <w:num w:numId="31">
    <w:abstractNumId w:val="34"/>
  </w:num>
  <w:num w:numId="32">
    <w:abstractNumId w:val="9"/>
  </w:num>
  <w:num w:numId="33">
    <w:abstractNumId w:val="35"/>
  </w:num>
  <w:num w:numId="34">
    <w:abstractNumId w:val="22"/>
  </w:num>
  <w:num w:numId="35">
    <w:abstractNumId w:val="13"/>
  </w:num>
  <w:num w:numId="36">
    <w:abstractNumId w:val="1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0F"/>
    <w:rsid w:val="00001EDC"/>
    <w:rsid w:val="00006326"/>
    <w:rsid w:val="00020631"/>
    <w:rsid w:val="00021801"/>
    <w:rsid w:val="0002350B"/>
    <w:rsid w:val="000243C5"/>
    <w:rsid w:val="00024A79"/>
    <w:rsid w:val="00026829"/>
    <w:rsid w:val="00032035"/>
    <w:rsid w:val="0003421B"/>
    <w:rsid w:val="0003459D"/>
    <w:rsid w:val="0003539D"/>
    <w:rsid w:val="00037009"/>
    <w:rsid w:val="0004731C"/>
    <w:rsid w:val="00050628"/>
    <w:rsid w:val="00051033"/>
    <w:rsid w:val="00057D6E"/>
    <w:rsid w:val="00062795"/>
    <w:rsid w:val="00082948"/>
    <w:rsid w:val="000848B2"/>
    <w:rsid w:val="00094450"/>
    <w:rsid w:val="00096C19"/>
    <w:rsid w:val="00097C9F"/>
    <w:rsid w:val="000A2D6B"/>
    <w:rsid w:val="000A37A4"/>
    <w:rsid w:val="000A55F9"/>
    <w:rsid w:val="000A57FB"/>
    <w:rsid w:val="000B33C3"/>
    <w:rsid w:val="000B6480"/>
    <w:rsid w:val="000C003C"/>
    <w:rsid w:val="000C6D9A"/>
    <w:rsid w:val="000D0989"/>
    <w:rsid w:val="000D1060"/>
    <w:rsid w:val="000D4B0C"/>
    <w:rsid w:val="000D6275"/>
    <w:rsid w:val="000E011B"/>
    <w:rsid w:val="000E0BFC"/>
    <w:rsid w:val="000E0E23"/>
    <w:rsid w:val="000E33C2"/>
    <w:rsid w:val="000E7F1B"/>
    <w:rsid w:val="000F229C"/>
    <w:rsid w:val="000F3C20"/>
    <w:rsid w:val="000F5178"/>
    <w:rsid w:val="000F52A7"/>
    <w:rsid w:val="000F75E6"/>
    <w:rsid w:val="00101455"/>
    <w:rsid w:val="001029F1"/>
    <w:rsid w:val="00104244"/>
    <w:rsid w:val="00105029"/>
    <w:rsid w:val="0011335D"/>
    <w:rsid w:val="00114075"/>
    <w:rsid w:val="00115985"/>
    <w:rsid w:val="00117346"/>
    <w:rsid w:val="001177AF"/>
    <w:rsid w:val="00122AE7"/>
    <w:rsid w:val="00125EF5"/>
    <w:rsid w:val="00127DE8"/>
    <w:rsid w:val="001312B3"/>
    <w:rsid w:val="001328B5"/>
    <w:rsid w:val="00133E8D"/>
    <w:rsid w:val="00136925"/>
    <w:rsid w:val="00140E3E"/>
    <w:rsid w:val="001453C1"/>
    <w:rsid w:val="001511BA"/>
    <w:rsid w:val="001538D8"/>
    <w:rsid w:val="00161CFB"/>
    <w:rsid w:val="001656DE"/>
    <w:rsid w:val="00167619"/>
    <w:rsid w:val="00174F72"/>
    <w:rsid w:val="00182652"/>
    <w:rsid w:val="00183827"/>
    <w:rsid w:val="00191AE4"/>
    <w:rsid w:val="0019210F"/>
    <w:rsid w:val="001A33DA"/>
    <w:rsid w:val="001A4700"/>
    <w:rsid w:val="001A4801"/>
    <w:rsid w:val="001A48FD"/>
    <w:rsid w:val="001A6082"/>
    <w:rsid w:val="001A650F"/>
    <w:rsid w:val="001B27B8"/>
    <w:rsid w:val="001B4840"/>
    <w:rsid w:val="001C44DC"/>
    <w:rsid w:val="001C797C"/>
    <w:rsid w:val="001D3E7E"/>
    <w:rsid w:val="001D4545"/>
    <w:rsid w:val="001E33C4"/>
    <w:rsid w:val="001F44A6"/>
    <w:rsid w:val="00200399"/>
    <w:rsid w:val="002006D9"/>
    <w:rsid w:val="00202B3B"/>
    <w:rsid w:val="00204401"/>
    <w:rsid w:val="00205D97"/>
    <w:rsid w:val="00217302"/>
    <w:rsid w:val="00217B3E"/>
    <w:rsid w:val="0022229D"/>
    <w:rsid w:val="00222CD8"/>
    <w:rsid w:val="002239C6"/>
    <w:rsid w:val="00237478"/>
    <w:rsid w:val="00240019"/>
    <w:rsid w:val="00240C0D"/>
    <w:rsid w:val="00247F16"/>
    <w:rsid w:val="002567BC"/>
    <w:rsid w:val="00272FE7"/>
    <w:rsid w:val="002748BD"/>
    <w:rsid w:val="00276B3C"/>
    <w:rsid w:val="00277E0A"/>
    <w:rsid w:val="00285186"/>
    <w:rsid w:val="0028644F"/>
    <w:rsid w:val="00286C94"/>
    <w:rsid w:val="002916C7"/>
    <w:rsid w:val="0029323B"/>
    <w:rsid w:val="00294FF3"/>
    <w:rsid w:val="002A22CF"/>
    <w:rsid w:val="002A7B14"/>
    <w:rsid w:val="002B48AB"/>
    <w:rsid w:val="002C523E"/>
    <w:rsid w:val="002C65A5"/>
    <w:rsid w:val="002D218F"/>
    <w:rsid w:val="002D3FCF"/>
    <w:rsid w:val="002E0E91"/>
    <w:rsid w:val="002E57B4"/>
    <w:rsid w:val="002E71CB"/>
    <w:rsid w:val="002F53DD"/>
    <w:rsid w:val="00304996"/>
    <w:rsid w:val="00306907"/>
    <w:rsid w:val="00315A75"/>
    <w:rsid w:val="00317AFA"/>
    <w:rsid w:val="00322AA5"/>
    <w:rsid w:val="003335C0"/>
    <w:rsid w:val="0034490B"/>
    <w:rsid w:val="0034619D"/>
    <w:rsid w:val="0035014C"/>
    <w:rsid w:val="00353C90"/>
    <w:rsid w:val="003572DD"/>
    <w:rsid w:val="003604F8"/>
    <w:rsid w:val="00361823"/>
    <w:rsid w:val="00362A17"/>
    <w:rsid w:val="00365DC9"/>
    <w:rsid w:val="00373A55"/>
    <w:rsid w:val="00376415"/>
    <w:rsid w:val="00383ABD"/>
    <w:rsid w:val="00383D74"/>
    <w:rsid w:val="003863A5"/>
    <w:rsid w:val="00387B59"/>
    <w:rsid w:val="00390DAB"/>
    <w:rsid w:val="0039503E"/>
    <w:rsid w:val="0039519D"/>
    <w:rsid w:val="00397CA2"/>
    <w:rsid w:val="003A08BB"/>
    <w:rsid w:val="003A1547"/>
    <w:rsid w:val="003B4CF8"/>
    <w:rsid w:val="003B65A8"/>
    <w:rsid w:val="003B7AD7"/>
    <w:rsid w:val="003C127A"/>
    <w:rsid w:val="003C32AC"/>
    <w:rsid w:val="003D2B98"/>
    <w:rsid w:val="003E3360"/>
    <w:rsid w:val="003E40FB"/>
    <w:rsid w:val="003E559B"/>
    <w:rsid w:val="003E6372"/>
    <w:rsid w:val="003F4D63"/>
    <w:rsid w:val="0040238B"/>
    <w:rsid w:val="004023F9"/>
    <w:rsid w:val="0040354B"/>
    <w:rsid w:val="00404215"/>
    <w:rsid w:val="00405640"/>
    <w:rsid w:val="00405D38"/>
    <w:rsid w:val="0041010D"/>
    <w:rsid w:val="00416C8F"/>
    <w:rsid w:val="00420F7B"/>
    <w:rsid w:val="004211A8"/>
    <w:rsid w:val="00440B35"/>
    <w:rsid w:val="00440F3E"/>
    <w:rsid w:val="00441406"/>
    <w:rsid w:val="00441C46"/>
    <w:rsid w:val="00446580"/>
    <w:rsid w:val="00447BC7"/>
    <w:rsid w:val="004503DC"/>
    <w:rsid w:val="004539BD"/>
    <w:rsid w:val="00460855"/>
    <w:rsid w:val="00463657"/>
    <w:rsid w:val="00473E79"/>
    <w:rsid w:val="00473EA6"/>
    <w:rsid w:val="0048349F"/>
    <w:rsid w:val="00483B42"/>
    <w:rsid w:val="004A1915"/>
    <w:rsid w:val="004A68DB"/>
    <w:rsid w:val="004B31FB"/>
    <w:rsid w:val="004B4A43"/>
    <w:rsid w:val="004B6E96"/>
    <w:rsid w:val="004C3DB5"/>
    <w:rsid w:val="004D1EF1"/>
    <w:rsid w:val="004D701E"/>
    <w:rsid w:val="004E09F8"/>
    <w:rsid w:val="004E52CE"/>
    <w:rsid w:val="004E6441"/>
    <w:rsid w:val="005073AA"/>
    <w:rsid w:val="0051043C"/>
    <w:rsid w:val="00516673"/>
    <w:rsid w:val="0051741D"/>
    <w:rsid w:val="005201D0"/>
    <w:rsid w:val="00527181"/>
    <w:rsid w:val="00531ED3"/>
    <w:rsid w:val="005330BB"/>
    <w:rsid w:val="00533F57"/>
    <w:rsid w:val="005352BD"/>
    <w:rsid w:val="00535FEF"/>
    <w:rsid w:val="00541524"/>
    <w:rsid w:val="005418AF"/>
    <w:rsid w:val="00545355"/>
    <w:rsid w:val="005464B6"/>
    <w:rsid w:val="00547BE0"/>
    <w:rsid w:val="00563FA6"/>
    <w:rsid w:val="00565824"/>
    <w:rsid w:val="005717D4"/>
    <w:rsid w:val="005729FA"/>
    <w:rsid w:val="005748AA"/>
    <w:rsid w:val="0058502A"/>
    <w:rsid w:val="005939E1"/>
    <w:rsid w:val="00593A8B"/>
    <w:rsid w:val="00594DB3"/>
    <w:rsid w:val="00595075"/>
    <w:rsid w:val="005A43E2"/>
    <w:rsid w:val="005A5430"/>
    <w:rsid w:val="005B14ED"/>
    <w:rsid w:val="005C091B"/>
    <w:rsid w:val="005C4FE7"/>
    <w:rsid w:val="005D0C4B"/>
    <w:rsid w:val="005D1268"/>
    <w:rsid w:val="005D2F1F"/>
    <w:rsid w:val="005E3008"/>
    <w:rsid w:val="005E44C8"/>
    <w:rsid w:val="005E643F"/>
    <w:rsid w:val="005F25C0"/>
    <w:rsid w:val="005F35B4"/>
    <w:rsid w:val="005F51DD"/>
    <w:rsid w:val="005F58BF"/>
    <w:rsid w:val="00603992"/>
    <w:rsid w:val="00603FAA"/>
    <w:rsid w:val="006042EA"/>
    <w:rsid w:val="00607FFE"/>
    <w:rsid w:val="006159CF"/>
    <w:rsid w:val="00626154"/>
    <w:rsid w:val="00627EF6"/>
    <w:rsid w:val="00643BF6"/>
    <w:rsid w:val="006446EE"/>
    <w:rsid w:val="006447CA"/>
    <w:rsid w:val="00651DCE"/>
    <w:rsid w:val="00653963"/>
    <w:rsid w:val="006572A2"/>
    <w:rsid w:val="006619FF"/>
    <w:rsid w:val="00662899"/>
    <w:rsid w:val="006658CA"/>
    <w:rsid w:val="006664DD"/>
    <w:rsid w:val="00671094"/>
    <w:rsid w:val="00673289"/>
    <w:rsid w:val="00675800"/>
    <w:rsid w:val="00677E64"/>
    <w:rsid w:val="006801AE"/>
    <w:rsid w:val="0068067F"/>
    <w:rsid w:val="00682115"/>
    <w:rsid w:val="00693388"/>
    <w:rsid w:val="00693AFF"/>
    <w:rsid w:val="00694F50"/>
    <w:rsid w:val="00696878"/>
    <w:rsid w:val="006A0D51"/>
    <w:rsid w:val="006A318B"/>
    <w:rsid w:val="006A5A33"/>
    <w:rsid w:val="006A6008"/>
    <w:rsid w:val="006B1C45"/>
    <w:rsid w:val="006B4642"/>
    <w:rsid w:val="006B7BE2"/>
    <w:rsid w:val="006C68B8"/>
    <w:rsid w:val="006D4640"/>
    <w:rsid w:val="006D4A46"/>
    <w:rsid w:val="006D7764"/>
    <w:rsid w:val="006E0944"/>
    <w:rsid w:val="006E3278"/>
    <w:rsid w:val="006E3794"/>
    <w:rsid w:val="006E4BCB"/>
    <w:rsid w:val="006F5674"/>
    <w:rsid w:val="00701A17"/>
    <w:rsid w:val="00702242"/>
    <w:rsid w:val="00705AF1"/>
    <w:rsid w:val="00705BCC"/>
    <w:rsid w:val="007069AF"/>
    <w:rsid w:val="0071023B"/>
    <w:rsid w:val="0071055C"/>
    <w:rsid w:val="0071295B"/>
    <w:rsid w:val="00720B23"/>
    <w:rsid w:val="0072176D"/>
    <w:rsid w:val="00725CA3"/>
    <w:rsid w:val="00732FB0"/>
    <w:rsid w:val="00735697"/>
    <w:rsid w:val="00735A91"/>
    <w:rsid w:val="00744B93"/>
    <w:rsid w:val="00750F31"/>
    <w:rsid w:val="00754273"/>
    <w:rsid w:val="00762465"/>
    <w:rsid w:val="00764CC3"/>
    <w:rsid w:val="00765774"/>
    <w:rsid w:val="00777166"/>
    <w:rsid w:val="007821E4"/>
    <w:rsid w:val="007830F4"/>
    <w:rsid w:val="00793825"/>
    <w:rsid w:val="00793F8F"/>
    <w:rsid w:val="00794BE5"/>
    <w:rsid w:val="007A0069"/>
    <w:rsid w:val="007A5651"/>
    <w:rsid w:val="007B28FA"/>
    <w:rsid w:val="007B7BE5"/>
    <w:rsid w:val="007C133F"/>
    <w:rsid w:val="007C2A70"/>
    <w:rsid w:val="007D06E8"/>
    <w:rsid w:val="007D146D"/>
    <w:rsid w:val="007D5349"/>
    <w:rsid w:val="007D54C3"/>
    <w:rsid w:val="007D5F9B"/>
    <w:rsid w:val="007D6A0A"/>
    <w:rsid w:val="007E1891"/>
    <w:rsid w:val="007E4098"/>
    <w:rsid w:val="007E64E0"/>
    <w:rsid w:val="00800694"/>
    <w:rsid w:val="0080260F"/>
    <w:rsid w:val="00811093"/>
    <w:rsid w:val="00812758"/>
    <w:rsid w:val="00813190"/>
    <w:rsid w:val="0082184F"/>
    <w:rsid w:val="00825DD7"/>
    <w:rsid w:val="00843F59"/>
    <w:rsid w:val="00847077"/>
    <w:rsid w:val="00850B95"/>
    <w:rsid w:val="00852F93"/>
    <w:rsid w:val="00862BCE"/>
    <w:rsid w:val="00864D01"/>
    <w:rsid w:val="0086557F"/>
    <w:rsid w:val="00872BB6"/>
    <w:rsid w:val="00876054"/>
    <w:rsid w:val="008806CE"/>
    <w:rsid w:val="008878AE"/>
    <w:rsid w:val="00890FA6"/>
    <w:rsid w:val="008913EF"/>
    <w:rsid w:val="00891E08"/>
    <w:rsid w:val="00892832"/>
    <w:rsid w:val="008961F3"/>
    <w:rsid w:val="008A128D"/>
    <w:rsid w:val="008A3775"/>
    <w:rsid w:val="008A5B98"/>
    <w:rsid w:val="008A5D01"/>
    <w:rsid w:val="008B04DC"/>
    <w:rsid w:val="008B398C"/>
    <w:rsid w:val="008C2E7D"/>
    <w:rsid w:val="008C6E52"/>
    <w:rsid w:val="008C731D"/>
    <w:rsid w:val="008D4FB3"/>
    <w:rsid w:val="008E2EF5"/>
    <w:rsid w:val="00902E31"/>
    <w:rsid w:val="0090738D"/>
    <w:rsid w:val="00910E66"/>
    <w:rsid w:val="00920B95"/>
    <w:rsid w:val="00920EA1"/>
    <w:rsid w:val="00921C7B"/>
    <w:rsid w:val="0092444E"/>
    <w:rsid w:val="0094292A"/>
    <w:rsid w:val="00954D6A"/>
    <w:rsid w:val="0096439D"/>
    <w:rsid w:val="00964A06"/>
    <w:rsid w:val="009710FC"/>
    <w:rsid w:val="009711EA"/>
    <w:rsid w:val="00971EB2"/>
    <w:rsid w:val="00972250"/>
    <w:rsid w:val="00974EB9"/>
    <w:rsid w:val="00981D0C"/>
    <w:rsid w:val="00983ECE"/>
    <w:rsid w:val="0098558D"/>
    <w:rsid w:val="00991D0D"/>
    <w:rsid w:val="009A5408"/>
    <w:rsid w:val="009A5B99"/>
    <w:rsid w:val="009B2EBD"/>
    <w:rsid w:val="009B3AD9"/>
    <w:rsid w:val="009B52CE"/>
    <w:rsid w:val="009C009F"/>
    <w:rsid w:val="009C0C19"/>
    <w:rsid w:val="009C1776"/>
    <w:rsid w:val="009C6E7E"/>
    <w:rsid w:val="009D3409"/>
    <w:rsid w:val="009D4408"/>
    <w:rsid w:val="009D5A1D"/>
    <w:rsid w:val="009E0158"/>
    <w:rsid w:val="009E53F9"/>
    <w:rsid w:val="009E693C"/>
    <w:rsid w:val="009F20F1"/>
    <w:rsid w:val="009F7F2C"/>
    <w:rsid w:val="00A124AD"/>
    <w:rsid w:val="00A13071"/>
    <w:rsid w:val="00A14D0D"/>
    <w:rsid w:val="00A25B3D"/>
    <w:rsid w:val="00A26842"/>
    <w:rsid w:val="00A27474"/>
    <w:rsid w:val="00A45444"/>
    <w:rsid w:val="00A5222D"/>
    <w:rsid w:val="00A5362F"/>
    <w:rsid w:val="00A64001"/>
    <w:rsid w:val="00A7693B"/>
    <w:rsid w:val="00A9016D"/>
    <w:rsid w:val="00A93F1F"/>
    <w:rsid w:val="00A961FD"/>
    <w:rsid w:val="00A97987"/>
    <w:rsid w:val="00AA3618"/>
    <w:rsid w:val="00AA3B08"/>
    <w:rsid w:val="00AA4223"/>
    <w:rsid w:val="00AA6D9B"/>
    <w:rsid w:val="00AB003E"/>
    <w:rsid w:val="00AB1021"/>
    <w:rsid w:val="00AB1052"/>
    <w:rsid w:val="00AB3940"/>
    <w:rsid w:val="00AB7A13"/>
    <w:rsid w:val="00AC050C"/>
    <w:rsid w:val="00AC24F0"/>
    <w:rsid w:val="00AC75AA"/>
    <w:rsid w:val="00AC7DDA"/>
    <w:rsid w:val="00AC7E93"/>
    <w:rsid w:val="00AD6543"/>
    <w:rsid w:val="00AD7AF0"/>
    <w:rsid w:val="00AE096B"/>
    <w:rsid w:val="00AE1603"/>
    <w:rsid w:val="00AE6977"/>
    <w:rsid w:val="00AF0632"/>
    <w:rsid w:val="00AF0B11"/>
    <w:rsid w:val="00AF17E4"/>
    <w:rsid w:val="00AF6237"/>
    <w:rsid w:val="00AF690D"/>
    <w:rsid w:val="00B22321"/>
    <w:rsid w:val="00B22FF7"/>
    <w:rsid w:val="00B23EBC"/>
    <w:rsid w:val="00B25ABB"/>
    <w:rsid w:val="00B2679D"/>
    <w:rsid w:val="00B3565F"/>
    <w:rsid w:val="00B42179"/>
    <w:rsid w:val="00B44763"/>
    <w:rsid w:val="00B451B7"/>
    <w:rsid w:val="00B462C3"/>
    <w:rsid w:val="00B473BD"/>
    <w:rsid w:val="00B50BC6"/>
    <w:rsid w:val="00B551C3"/>
    <w:rsid w:val="00B56A1C"/>
    <w:rsid w:val="00B629C3"/>
    <w:rsid w:val="00B64677"/>
    <w:rsid w:val="00B654FE"/>
    <w:rsid w:val="00B7450B"/>
    <w:rsid w:val="00B80297"/>
    <w:rsid w:val="00B82B2D"/>
    <w:rsid w:val="00B837F4"/>
    <w:rsid w:val="00B85282"/>
    <w:rsid w:val="00B907E0"/>
    <w:rsid w:val="00BA6DD6"/>
    <w:rsid w:val="00BB7BF7"/>
    <w:rsid w:val="00BC3779"/>
    <w:rsid w:val="00BC4984"/>
    <w:rsid w:val="00BC6A8F"/>
    <w:rsid w:val="00BD00A3"/>
    <w:rsid w:val="00BD1664"/>
    <w:rsid w:val="00BD252F"/>
    <w:rsid w:val="00BD2664"/>
    <w:rsid w:val="00BD4D51"/>
    <w:rsid w:val="00BD780A"/>
    <w:rsid w:val="00BF02B5"/>
    <w:rsid w:val="00BF4AA9"/>
    <w:rsid w:val="00BF5374"/>
    <w:rsid w:val="00BF5981"/>
    <w:rsid w:val="00C01073"/>
    <w:rsid w:val="00C01D2E"/>
    <w:rsid w:val="00C05851"/>
    <w:rsid w:val="00C11CA5"/>
    <w:rsid w:val="00C120A2"/>
    <w:rsid w:val="00C13356"/>
    <w:rsid w:val="00C137AB"/>
    <w:rsid w:val="00C17335"/>
    <w:rsid w:val="00C217B6"/>
    <w:rsid w:val="00C3437F"/>
    <w:rsid w:val="00C367AA"/>
    <w:rsid w:val="00C37745"/>
    <w:rsid w:val="00C6523E"/>
    <w:rsid w:val="00C71BE6"/>
    <w:rsid w:val="00C72FEA"/>
    <w:rsid w:val="00C73FDB"/>
    <w:rsid w:val="00C745A2"/>
    <w:rsid w:val="00C74D90"/>
    <w:rsid w:val="00C93885"/>
    <w:rsid w:val="00C9431C"/>
    <w:rsid w:val="00CA294A"/>
    <w:rsid w:val="00CB01A4"/>
    <w:rsid w:val="00CB67E7"/>
    <w:rsid w:val="00CC1414"/>
    <w:rsid w:val="00CC1F77"/>
    <w:rsid w:val="00CD44DB"/>
    <w:rsid w:val="00CD4B51"/>
    <w:rsid w:val="00CD6C51"/>
    <w:rsid w:val="00CE0A7C"/>
    <w:rsid w:val="00CE34CE"/>
    <w:rsid w:val="00CF6C40"/>
    <w:rsid w:val="00D015CC"/>
    <w:rsid w:val="00D023A2"/>
    <w:rsid w:val="00D025B7"/>
    <w:rsid w:val="00D06220"/>
    <w:rsid w:val="00D069E3"/>
    <w:rsid w:val="00D11082"/>
    <w:rsid w:val="00D11837"/>
    <w:rsid w:val="00D14E00"/>
    <w:rsid w:val="00D1539E"/>
    <w:rsid w:val="00D257D4"/>
    <w:rsid w:val="00D30917"/>
    <w:rsid w:val="00D3400B"/>
    <w:rsid w:val="00D362D2"/>
    <w:rsid w:val="00D37E9B"/>
    <w:rsid w:val="00D40F55"/>
    <w:rsid w:val="00D4372F"/>
    <w:rsid w:val="00D4798B"/>
    <w:rsid w:val="00D50528"/>
    <w:rsid w:val="00D51985"/>
    <w:rsid w:val="00D57815"/>
    <w:rsid w:val="00D604D4"/>
    <w:rsid w:val="00D63D15"/>
    <w:rsid w:val="00D7185F"/>
    <w:rsid w:val="00D8448E"/>
    <w:rsid w:val="00D85065"/>
    <w:rsid w:val="00D9006C"/>
    <w:rsid w:val="00D95E09"/>
    <w:rsid w:val="00D95FD0"/>
    <w:rsid w:val="00D966D4"/>
    <w:rsid w:val="00DA070F"/>
    <w:rsid w:val="00DA579C"/>
    <w:rsid w:val="00DC10BB"/>
    <w:rsid w:val="00DC242A"/>
    <w:rsid w:val="00DD0ED0"/>
    <w:rsid w:val="00DD1B89"/>
    <w:rsid w:val="00DD30F6"/>
    <w:rsid w:val="00DD4237"/>
    <w:rsid w:val="00DE52AF"/>
    <w:rsid w:val="00DE5415"/>
    <w:rsid w:val="00E00C7B"/>
    <w:rsid w:val="00E02198"/>
    <w:rsid w:val="00E02C83"/>
    <w:rsid w:val="00E05A4C"/>
    <w:rsid w:val="00E1013B"/>
    <w:rsid w:val="00E13CF8"/>
    <w:rsid w:val="00E17A01"/>
    <w:rsid w:val="00E20596"/>
    <w:rsid w:val="00E20B0B"/>
    <w:rsid w:val="00E236F2"/>
    <w:rsid w:val="00E24918"/>
    <w:rsid w:val="00E33FF7"/>
    <w:rsid w:val="00E41F91"/>
    <w:rsid w:val="00E459BC"/>
    <w:rsid w:val="00E55854"/>
    <w:rsid w:val="00E8150E"/>
    <w:rsid w:val="00E816AC"/>
    <w:rsid w:val="00E87F25"/>
    <w:rsid w:val="00E90558"/>
    <w:rsid w:val="00E91DCE"/>
    <w:rsid w:val="00E96B54"/>
    <w:rsid w:val="00E97FA0"/>
    <w:rsid w:val="00EA2EAD"/>
    <w:rsid w:val="00EA42B0"/>
    <w:rsid w:val="00EA6C04"/>
    <w:rsid w:val="00EB149D"/>
    <w:rsid w:val="00EB26AC"/>
    <w:rsid w:val="00EB6B48"/>
    <w:rsid w:val="00EC1628"/>
    <w:rsid w:val="00EC2904"/>
    <w:rsid w:val="00ED43CD"/>
    <w:rsid w:val="00EE3CAB"/>
    <w:rsid w:val="00F01452"/>
    <w:rsid w:val="00F061BD"/>
    <w:rsid w:val="00F21BAB"/>
    <w:rsid w:val="00F2262D"/>
    <w:rsid w:val="00F402FC"/>
    <w:rsid w:val="00F50A6C"/>
    <w:rsid w:val="00F55EB8"/>
    <w:rsid w:val="00F65105"/>
    <w:rsid w:val="00F67193"/>
    <w:rsid w:val="00F723D8"/>
    <w:rsid w:val="00F83C90"/>
    <w:rsid w:val="00F87C29"/>
    <w:rsid w:val="00F87F43"/>
    <w:rsid w:val="00F93035"/>
    <w:rsid w:val="00F9787B"/>
    <w:rsid w:val="00FA0BE7"/>
    <w:rsid w:val="00FA2CA0"/>
    <w:rsid w:val="00FB3B34"/>
    <w:rsid w:val="00FB5167"/>
    <w:rsid w:val="00FC4269"/>
    <w:rsid w:val="00FE0F86"/>
    <w:rsid w:val="00FE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7FDEDF"/>
  <w15:chartTrackingRefBased/>
  <w15:docId w15:val="{D5BC2B3C-A7B4-4382-A2F3-75F81ABBF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4CE"/>
    <w:pPr>
      <w:jc w:val="both"/>
    </w:pPr>
    <w:rPr>
      <w:rFonts w:ascii="Open Sans" w:hAnsi="Open Sans"/>
    </w:rPr>
  </w:style>
  <w:style w:type="paragraph" w:styleId="Titre1">
    <w:name w:val="heading 1"/>
    <w:basedOn w:val="Normal"/>
    <w:next w:val="Normal"/>
    <w:link w:val="Titre1Car"/>
    <w:uiPriority w:val="9"/>
    <w:qFormat/>
    <w:rsid w:val="00CE34CE"/>
    <w:pPr>
      <w:keepNext/>
      <w:keepLines/>
      <w:spacing w:before="240" w:after="0"/>
      <w:outlineLvl w:val="0"/>
    </w:pPr>
    <w:rPr>
      <w:rFonts w:ascii="Open Sans SemiBold" w:eastAsiaTheme="majorEastAsia" w:hAnsi="Open Sans SemiBold" w:cstheme="majorBidi"/>
      <w:color w:val="660033"/>
      <w:sz w:val="4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E34CE"/>
    <w:pPr>
      <w:keepNext/>
      <w:keepLines/>
      <w:spacing w:before="40" w:after="0"/>
      <w:outlineLvl w:val="1"/>
    </w:pPr>
    <w:rPr>
      <w:rFonts w:ascii="Open Sans SemiBold" w:eastAsiaTheme="majorEastAsia" w:hAnsi="Open Sans SemiBold" w:cstheme="majorBidi"/>
      <w:color w:val="660033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E34CE"/>
    <w:pPr>
      <w:keepNext/>
      <w:keepLines/>
      <w:spacing w:before="40" w:after="0"/>
      <w:outlineLvl w:val="2"/>
    </w:pPr>
    <w:rPr>
      <w:rFonts w:eastAsiaTheme="majorEastAsia" w:cstheme="majorBidi"/>
      <w:color w:val="660033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105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4CE"/>
    <w:rPr>
      <w:rFonts w:ascii="Open Sans SemiBold" w:eastAsiaTheme="majorEastAsia" w:hAnsi="Open Sans SemiBold" w:cstheme="majorBidi"/>
      <w:color w:val="660033"/>
      <w:sz w:val="4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E34CE"/>
    <w:rPr>
      <w:rFonts w:ascii="Open Sans SemiBold" w:eastAsiaTheme="majorEastAsia" w:hAnsi="Open Sans SemiBold" w:cstheme="majorBidi"/>
      <w:color w:val="660033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CE34CE"/>
    <w:rPr>
      <w:rFonts w:ascii="Open Sans" w:eastAsiaTheme="majorEastAsia" w:hAnsi="Open Sans" w:cstheme="majorBidi"/>
      <w:color w:val="660033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71055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Sansinterligne">
    <w:name w:val="No Spacing"/>
    <w:link w:val="SansinterligneCar"/>
    <w:uiPriority w:val="1"/>
    <w:qFormat/>
    <w:rsid w:val="00FE0F86"/>
    <w:pPr>
      <w:spacing w:after="0" w:line="240" w:lineRule="auto"/>
    </w:pPr>
    <w:rPr>
      <w:rFonts w:ascii="Open Sans" w:hAnsi="Open Sans"/>
    </w:rPr>
  </w:style>
  <w:style w:type="paragraph" w:styleId="Titre">
    <w:name w:val="Title"/>
    <w:basedOn w:val="Titre1"/>
    <w:next w:val="Normal"/>
    <w:link w:val="TitreCar"/>
    <w:uiPriority w:val="10"/>
    <w:qFormat/>
    <w:rsid w:val="00762465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762465"/>
    <w:rPr>
      <w:rFonts w:ascii="Open Sans SemiBold" w:eastAsiaTheme="majorEastAsia" w:hAnsi="Open Sans SemiBold" w:cstheme="majorBidi"/>
      <w:color w:val="660033"/>
      <w:sz w:val="48"/>
      <w:szCs w:val="32"/>
    </w:rPr>
  </w:style>
  <w:style w:type="paragraph" w:styleId="Paragraphedeliste">
    <w:name w:val="List Paragraph"/>
    <w:basedOn w:val="Normal"/>
    <w:uiPriority w:val="34"/>
    <w:qFormat/>
    <w:rsid w:val="00AA361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069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069AF"/>
    <w:rPr>
      <w:rFonts w:ascii="Open Sans" w:hAnsi="Open Sans"/>
    </w:rPr>
  </w:style>
  <w:style w:type="paragraph" w:styleId="Pieddepage">
    <w:name w:val="footer"/>
    <w:basedOn w:val="Normal"/>
    <w:link w:val="PieddepageCar"/>
    <w:uiPriority w:val="99"/>
    <w:unhideWhenUsed/>
    <w:rsid w:val="007069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069AF"/>
    <w:rPr>
      <w:rFonts w:ascii="Open Sans" w:hAnsi="Open Sans"/>
    </w:rPr>
  </w:style>
  <w:style w:type="table" w:styleId="Grilledutableau">
    <w:name w:val="Table Grid"/>
    <w:basedOn w:val="TableauNormal"/>
    <w:uiPriority w:val="39"/>
    <w:rsid w:val="00706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7069AF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551C3"/>
    <w:rPr>
      <w:color w:val="954F72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961F3"/>
    <w:pPr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961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961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8961F3"/>
    <w:pPr>
      <w:spacing w:after="100"/>
      <w:ind w:left="4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014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01455"/>
    <w:rPr>
      <w:rFonts w:ascii="Segoe UI" w:hAnsi="Segoe UI" w:cs="Segoe UI"/>
      <w:sz w:val="18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rsid w:val="003604F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604F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604F8"/>
    <w:rPr>
      <w:rFonts w:ascii="Open Sans" w:hAnsi="Open Sans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604F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604F8"/>
    <w:rPr>
      <w:rFonts w:ascii="Open Sans" w:hAnsi="Open Sans"/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5E3008"/>
    <w:rPr>
      <w:color w:val="808080"/>
    </w:rPr>
  </w:style>
  <w:style w:type="table" w:styleId="TableauGrille1Clair">
    <w:name w:val="Grid Table 1 Light"/>
    <w:basedOn w:val="TableauNormal"/>
    <w:uiPriority w:val="46"/>
    <w:rsid w:val="00F50A6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6Couleur">
    <w:name w:val="Grid Table 6 Colorful"/>
    <w:basedOn w:val="TableauNormal"/>
    <w:uiPriority w:val="51"/>
    <w:rsid w:val="00F50A6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">
    <w:name w:val="List Table 1 Light"/>
    <w:basedOn w:val="TableauNormal"/>
    <w:uiPriority w:val="46"/>
    <w:rsid w:val="00F50A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simple1">
    <w:name w:val="Plain Table 1"/>
    <w:basedOn w:val="TableauNormal"/>
    <w:uiPriority w:val="41"/>
    <w:rsid w:val="00F50A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uthor-a-dz90z4glz122zb4z77zpz68zz72zldz75zz122z">
    <w:name w:val="author-a-dz90z4glz122zb4z77zpz68zz72zldz75zz122z"/>
    <w:basedOn w:val="Policepardfaut"/>
    <w:rsid w:val="0092444E"/>
  </w:style>
  <w:style w:type="character" w:styleId="lev">
    <w:name w:val="Strong"/>
    <w:basedOn w:val="Policepardfaut"/>
    <w:uiPriority w:val="22"/>
    <w:qFormat/>
    <w:rsid w:val="0092444E"/>
    <w:rPr>
      <w:b/>
      <w:bCs/>
    </w:rPr>
  </w:style>
  <w:style w:type="character" w:styleId="Accentuation">
    <w:name w:val="Emphasis"/>
    <w:basedOn w:val="Policepardfaut"/>
    <w:uiPriority w:val="20"/>
    <w:qFormat/>
    <w:rsid w:val="0092444E"/>
    <w:rPr>
      <w:i/>
      <w:iCs/>
    </w:rPr>
  </w:style>
  <w:style w:type="paragraph" w:customStyle="1" w:styleId="font5">
    <w:name w:val="font5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Calibri" w:eastAsia="Times New Roman" w:hAnsi="Calibri" w:cs="Calibri"/>
      <w:color w:val="70AD47"/>
      <w:lang w:eastAsia="fr-FR"/>
    </w:rPr>
  </w:style>
  <w:style w:type="paragraph" w:customStyle="1" w:styleId="font6">
    <w:name w:val="font6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Calibri" w:eastAsia="Times New Roman" w:hAnsi="Calibri" w:cs="Calibri"/>
      <w:lang w:eastAsia="fr-FR"/>
    </w:rPr>
  </w:style>
  <w:style w:type="paragraph" w:customStyle="1" w:styleId="xl63">
    <w:name w:val="xl63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64">
    <w:name w:val="xl64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5">
    <w:name w:val="xl65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6">
    <w:name w:val="xl66"/>
    <w:basedOn w:val="Normal"/>
    <w:rsid w:val="001177AF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7">
    <w:name w:val="xl67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8">
    <w:name w:val="xl68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69">
    <w:name w:val="xl69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70">
    <w:name w:val="xl70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FF0000"/>
      <w:sz w:val="24"/>
      <w:szCs w:val="24"/>
      <w:lang w:eastAsia="fr-FR"/>
    </w:rPr>
  </w:style>
  <w:style w:type="paragraph" w:customStyle="1" w:styleId="xl71">
    <w:name w:val="xl71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70AD47"/>
      <w:sz w:val="24"/>
      <w:szCs w:val="24"/>
      <w:lang w:eastAsia="fr-FR"/>
    </w:rPr>
  </w:style>
  <w:style w:type="paragraph" w:customStyle="1" w:styleId="xl72">
    <w:name w:val="xl72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color w:val="70AD47"/>
      <w:sz w:val="24"/>
      <w:szCs w:val="24"/>
      <w:lang w:eastAsia="fr-FR"/>
    </w:rPr>
  </w:style>
  <w:style w:type="character" w:customStyle="1" w:styleId="st">
    <w:name w:val="st"/>
    <w:basedOn w:val="Policepardfaut"/>
    <w:rsid w:val="00390DAB"/>
  </w:style>
  <w:style w:type="paragraph" w:customStyle="1" w:styleId="xl73">
    <w:name w:val="xl73"/>
    <w:basedOn w:val="Normal"/>
    <w:rsid w:val="00D153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color w:val="FF0000"/>
      <w:sz w:val="24"/>
      <w:szCs w:val="24"/>
      <w:lang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97987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97987"/>
    <w:rPr>
      <w:rFonts w:ascii="Open Sans" w:hAnsi="Open Sans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A97987"/>
    <w:rPr>
      <w:vertAlign w:val="superscript"/>
    </w:rPr>
  </w:style>
  <w:style w:type="character" w:customStyle="1" w:styleId="uppercase">
    <w:name w:val="uppercase"/>
    <w:basedOn w:val="Policepardfaut"/>
    <w:rsid w:val="00A97987"/>
  </w:style>
  <w:style w:type="paragraph" w:customStyle="1" w:styleId="Default">
    <w:name w:val="Default"/>
    <w:rsid w:val="00A97987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resultssummary">
    <w:name w:val="results_summary"/>
    <w:basedOn w:val="Policepardfaut"/>
    <w:rsid w:val="005939E1"/>
  </w:style>
  <w:style w:type="paragraph" w:styleId="NormalWeb">
    <w:name w:val="Normal (Web)"/>
    <w:basedOn w:val="Normal"/>
    <w:uiPriority w:val="99"/>
    <w:unhideWhenUsed/>
    <w:rsid w:val="00F9303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872BB6"/>
    <w:rPr>
      <w:rFonts w:ascii="Open Sans" w:hAnsi="Open Sans"/>
    </w:rPr>
  </w:style>
  <w:style w:type="character" w:styleId="CodeHTML">
    <w:name w:val="HTML Code"/>
    <w:basedOn w:val="Policepardfaut"/>
    <w:uiPriority w:val="99"/>
    <w:semiHidden/>
    <w:unhideWhenUsed/>
    <w:rsid w:val="00DA070F"/>
    <w:rPr>
      <w:rFonts w:ascii="Courier New" w:eastAsia="Times New Roman" w:hAnsi="Courier New" w:cs="Courier New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7D5F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98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09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26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65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89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73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42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56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30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08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0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6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oter" Target="footer2.xml"/><Relationship Id="rId38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header" Target="header3.xm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liascript.github.io/course/?https://raw.githubusercontent.com/sjamet8000/RechDoc/refs/heads/main/FmoduleDroit.md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eader" Target="header4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jamet1\Documents\Mod&#232;les%20Office%20personnalis&#233;s\procedure_UPSaclay_v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604B3575E3643DB9970CBF151F0A0A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8CBDDE4-5063-4202-B6F5-B29125A9C661}"/>
      </w:docPartPr>
      <w:docPartBody>
        <w:p w:rsidR="0007315A" w:rsidRDefault="00E71D3C">
          <w:pPr>
            <w:pStyle w:val="1604B3575E3643DB9970CBF151F0A0A8"/>
          </w:pPr>
          <w:r>
            <w:rPr>
              <w:color w:val="2F5496" w:themeColor="accent1" w:themeShade="BF"/>
              <w:sz w:val="24"/>
              <w:szCs w:val="24"/>
            </w:rPr>
            <w:t>[Nom de la société]</w:t>
          </w:r>
        </w:p>
      </w:docPartBody>
    </w:docPart>
    <w:docPart>
      <w:docPartPr>
        <w:name w:val="1FB0C3864B6745428FA15624475EA2C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094B551-B9C9-4965-8A4C-A005CCDDFFCF}"/>
      </w:docPartPr>
      <w:docPartBody>
        <w:p w:rsidR="0007315A" w:rsidRDefault="00E71D3C">
          <w:pPr>
            <w:pStyle w:val="1FB0C3864B6745428FA15624475EA2CF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60AFE0026C4D4E6F81E1B4D98106919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165EF5-124B-438B-99E0-BD68EB62279D}"/>
      </w:docPartPr>
      <w:docPartBody>
        <w:p w:rsidR="0007315A" w:rsidRDefault="00E71D3C">
          <w:pPr>
            <w:pStyle w:val="60AFE0026C4D4E6F81E1B4D981069199"/>
          </w:pPr>
          <w:r>
            <w:rPr>
              <w:color w:val="2F5496" w:themeColor="accent1" w:themeShade="BF"/>
              <w:sz w:val="24"/>
              <w:szCs w:val="24"/>
            </w:rPr>
            <w:t>[Sous-titre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 SemiBold">
    <w:altName w:val="DejaVu Sans Condensed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20B0606030504020204"/>
    <w:charset w:val="00"/>
    <w:family w:val="auto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5A"/>
    <w:rsid w:val="0007315A"/>
    <w:rsid w:val="00E7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604B3575E3643DB9970CBF151F0A0A8">
    <w:name w:val="1604B3575E3643DB9970CBF151F0A0A8"/>
  </w:style>
  <w:style w:type="paragraph" w:customStyle="1" w:styleId="1FB0C3864B6745428FA15624475EA2CF">
    <w:name w:val="1FB0C3864B6745428FA15624475EA2CF"/>
  </w:style>
  <w:style w:type="paragraph" w:customStyle="1" w:styleId="60AFE0026C4D4E6F81E1B4D981069199">
    <w:name w:val="60AFE0026C4D4E6F81E1B4D9810691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07EA103BB8444E80CB4F7D10377627" ma:contentTypeVersion="15" ma:contentTypeDescription="Crée un document." ma:contentTypeScope="" ma:versionID="3b349524190c52c490362f28233cd9a6">
  <xsd:schema xmlns:xsd="http://www.w3.org/2001/XMLSchema" xmlns:xs="http://www.w3.org/2001/XMLSchema" xmlns:p="http://schemas.microsoft.com/office/2006/metadata/properties" xmlns:ns3="0d6f78d3-d793-4d5c-ad41-f3f8f029f16e" xmlns:ns4="d8fce24e-57a7-45af-921f-5453743c8ac8" targetNamespace="http://schemas.microsoft.com/office/2006/metadata/properties" ma:root="true" ma:fieldsID="0982a328a607c05537e7d8b380eed3fa" ns3:_="" ns4:_="">
    <xsd:import namespace="0d6f78d3-d793-4d5c-ad41-f3f8f029f16e"/>
    <xsd:import namespace="d8fce24e-57a7-45af-921f-5453743c8ac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6f78d3-d793-4d5c-ad41-f3f8f029f1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fce24e-57a7-45af-921f-5453743c8a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8fce24e-57a7-45af-921f-5453743c8ac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D2D34C-7809-48B7-A511-5D45DB47DF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6f78d3-d793-4d5c-ad41-f3f8f029f16e"/>
    <ds:schemaRef ds:uri="d8fce24e-57a7-45af-921f-5453743c8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66AEE0-803A-40CF-8565-0C45F62FCE3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15B97C-EF0F-4555-9C57-B0F07B04AB21}">
  <ds:schemaRefs>
    <ds:schemaRef ds:uri="http://schemas.microsoft.com/office/2006/metadata/properties"/>
    <ds:schemaRef ds:uri="http://schemas.microsoft.com/office/infopath/2007/PartnerControls"/>
    <ds:schemaRef ds:uri="d8fce24e-57a7-45af-921f-5453743c8ac8"/>
  </ds:schemaRefs>
</ds:datastoreItem>
</file>

<file path=customXml/itemProps4.xml><?xml version="1.0" encoding="utf-8"?>
<ds:datastoreItem xmlns:ds="http://schemas.openxmlformats.org/officeDocument/2006/customXml" ds:itemID="{84899509-5CF5-43D7-B117-ADC0BC6863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procedure_UPSaclay_v2.dotx</Template>
  <TotalTime>1</TotalTime>
  <Pages>1</Pages>
  <Words>757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Prise en main d’une ressource Liascript</vt:lpstr>
    </vt:vector>
  </TitlesOfParts>
  <Company>Université Paris-Saclay</Company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Prise en main d’une ressource Liascript</dc:title>
  <dc:subject>Direction en charge des bibliothèques</dc:subject>
  <dc:creator>Utilisateur Windows</dc:creator>
  <cp:keywords>Modèle</cp:keywords>
  <dc:description/>
  <cp:lastModifiedBy>Samuel Jamet</cp:lastModifiedBy>
  <cp:revision>4</cp:revision>
  <cp:lastPrinted>2025-11-25T16:58:00Z</cp:lastPrinted>
  <dcterms:created xsi:type="dcterms:W3CDTF">2025-11-25T16:58:00Z</dcterms:created>
  <dcterms:modified xsi:type="dcterms:W3CDTF">2025-11-25T16:59:00Z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0x0101001407EA103BB8444E80CB4F7D10377627</vt:lpwstr>
  </property>
</Properties>
</file>