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2A0EC" w14:textId="77777777" w:rsidR="00812FA5" w:rsidRDefault="00812FA5" w:rsidP="00E6670F">
      <w:pPr>
        <w:spacing w:line="360" w:lineRule="auto"/>
        <w:jc w:val="center"/>
        <w:rPr>
          <w:rFonts w:ascii="Times New Roman" w:hAnsi="Times New Roman" w:cs="Times New Roman"/>
          <w:sz w:val="24"/>
          <w:szCs w:val="24"/>
        </w:rPr>
      </w:pPr>
    </w:p>
    <w:p w14:paraId="0912FCEE" w14:textId="77777777" w:rsidR="00812FA5" w:rsidRDefault="00812FA5" w:rsidP="00E6670F">
      <w:pPr>
        <w:spacing w:line="360" w:lineRule="auto"/>
        <w:jc w:val="center"/>
        <w:rPr>
          <w:rFonts w:ascii="Times New Roman" w:hAnsi="Times New Roman" w:cs="Times New Roman"/>
          <w:sz w:val="24"/>
          <w:szCs w:val="24"/>
        </w:rPr>
      </w:pPr>
    </w:p>
    <w:p w14:paraId="5022DDC4" w14:textId="77777777" w:rsidR="00812FA5" w:rsidRDefault="00812FA5" w:rsidP="00E6670F">
      <w:pPr>
        <w:spacing w:line="360" w:lineRule="auto"/>
        <w:jc w:val="center"/>
        <w:rPr>
          <w:rFonts w:ascii="Times New Roman" w:hAnsi="Times New Roman" w:cs="Times New Roman"/>
          <w:sz w:val="24"/>
          <w:szCs w:val="24"/>
        </w:rPr>
      </w:pPr>
    </w:p>
    <w:p w14:paraId="4A8BC459" w14:textId="77777777" w:rsidR="00812FA5" w:rsidRDefault="00812FA5" w:rsidP="00E6670F">
      <w:pPr>
        <w:spacing w:line="360" w:lineRule="auto"/>
        <w:jc w:val="center"/>
        <w:rPr>
          <w:rFonts w:ascii="Times New Roman" w:hAnsi="Times New Roman" w:cs="Times New Roman"/>
          <w:sz w:val="24"/>
          <w:szCs w:val="24"/>
        </w:rPr>
      </w:pPr>
    </w:p>
    <w:p w14:paraId="49B7A2B3" w14:textId="77777777" w:rsidR="00812FA5" w:rsidRDefault="00812FA5" w:rsidP="00E6670F">
      <w:pPr>
        <w:spacing w:line="360" w:lineRule="auto"/>
        <w:jc w:val="center"/>
        <w:rPr>
          <w:rFonts w:ascii="Times New Roman" w:hAnsi="Times New Roman" w:cs="Times New Roman"/>
          <w:sz w:val="24"/>
          <w:szCs w:val="24"/>
        </w:rPr>
      </w:pPr>
    </w:p>
    <w:p w14:paraId="2F311823" w14:textId="6EF8613F" w:rsidR="00A74685" w:rsidRPr="00A74685" w:rsidRDefault="00742A1E" w:rsidP="00E6670F">
      <w:pPr>
        <w:spacing w:line="360" w:lineRule="auto"/>
        <w:jc w:val="center"/>
        <w:rPr>
          <w:rFonts w:ascii="Times New Roman" w:hAnsi="Times New Roman" w:cs="Times New Roman"/>
          <w:sz w:val="24"/>
          <w:szCs w:val="24"/>
        </w:rPr>
      </w:pPr>
      <w:r w:rsidRPr="00A74685">
        <w:rPr>
          <w:rFonts w:ascii="Times New Roman" w:hAnsi="Times New Roman" w:cs="Times New Roman"/>
          <w:sz w:val="24"/>
          <w:szCs w:val="24"/>
        </w:rPr>
        <w:t>The Logistic Map</w:t>
      </w:r>
      <w:r w:rsidR="00A74685" w:rsidRPr="00A74685">
        <w:rPr>
          <w:rFonts w:ascii="Times New Roman" w:hAnsi="Times New Roman" w:cs="Times New Roman"/>
          <w:sz w:val="24"/>
          <w:szCs w:val="24"/>
        </w:rPr>
        <w:t>:</w:t>
      </w:r>
      <w:r w:rsidRPr="00A74685">
        <w:rPr>
          <w:rFonts w:ascii="Times New Roman" w:hAnsi="Times New Roman" w:cs="Times New Roman"/>
          <w:sz w:val="24"/>
          <w:szCs w:val="24"/>
        </w:rPr>
        <w:t xml:space="preserve"> </w:t>
      </w:r>
      <w:r w:rsidR="00A74685" w:rsidRPr="00A74685">
        <w:rPr>
          <w:rFonts w:ascii="Times New Roman" w:hAnsi="Times New Roman" w:cs="Times New Roman"/>
          <w:sz w:val="24"/>
          <w:szCs w:val="24"/>
        </w:rPr>
        <w:t>J</w:t>
      </w:r>
      <w:r w:rsidRPr="00A74685">
        <w:rPr>
          <w:rFonts w:ascii="Times New Roman" w:hAnsi="Times New Roman" w:cs="Times New Roman"/>
          <w:sz w:val="24"/>
          <w:szCs w:val="24"/>
        </w:rPr>
        <w:t xml:space="preserve">ourney into </w:t>
      </w:r>
      <w:r w:rsidR="00A74685" w:rsidRPr="00A74685">
        <w:rPr>
          <w:rFonts w:ascii="Times New Roman" w:hAnsi="Times New Roman" w:cs="Times New Roman"/>
          <w:sz w:val="24"/>
          <w:szCs w:val="24"/>
        </w:rPr>
        <w:t>C</w:t>
      </w:r>
      <w:r w:rsidRPr="00A74685">
        <w:rPr>
          <w:rFonts w:ascii="Times New Roman" w:hAnsi="Times New Roman" w:cs="Times New Roman"/>
          <w:sz w:val="24"/>
          <w:szCs w:val="24"/>
        </w:rPr>
        <w:t>ha</w:t>
      </w:r>
      <w:r w:rsidR="00A74685" w:rsidRPr="00A74685">
        <w:rPr>
          <w:rFonts w:ascii="Times New Roman" w:hAnsi="Times New Roman" w:cs="Times New Roman"/>
          <w:sz w:val="24"/>
          <w:szCs w:val="24"/>
        </w:rPr>
        <w:t>os</w:t>
      </w:r>
    </w:p>
    <w:p w14:paraId="15371EBB" w14:textId="77777777" w:rsidR="00A74685" w:rsidRPr="00A74685" w:rsidRDefault="00A74685" w:rsidP="00E6670F">
      <w:pPr>
        <w:spacing w:line="360" w:lineRule="auto"/>
        <w:jc w:val="center"/>
        <w:rPr>
          <w:rFonts w:ascii="Times New Roman" w:hAnsi="Times New Roman" w:cs="Times New Roman"/>
          <w:sz w:val="24"/>
          <w:szCs w:val="24"/>
        </w:rPr>
      </w:pPr>
      <w:r w:rsidRPr="00A74685">
        <w:rPr>
          <w:rFonts w:ascii="Times New Roman" w:hAnsi="Times New Roman" w:cs="Times New Roman"/>
          <w:sz w:val="24"/>
          <w:szCs w:val="24"/>
        </w:rPr>
        <w:t>Donna Janzou</w:t>
      </w:r>
    </w:p>
    <w:p w14:paraId="53C36691" w14:textId="438D11BB" w:rsidR="00A74685" w:rsidRDefault="00A74685" w:rsidP="00E6670F">
      <w:pPr>
        <w:spacing w:line="360" w:lineRule="auto"/>
        <w:jc w:val="center"/>
        <w:rPr>
          <w:rFonts w:ascii="Times New Roman" w:hAnsi="Times New Roman" w:cs="Times New Roman"/>
          <w:sz w:val="24"/>
          <w:szCs w:val="24"/>
        </w:rPr>
      </w:pPr>
      <w:r w:rsidRPr="00A74685">
        <w:rPr>
          <w:rFonts w:ascii="Times New Roman" w:hAnsi="Times New Roman" w:cs="Times New Roman"/>
          <w:sz w:val="24"/>
          <w:szCs w:val="24"/>
        </w:rPr>
        <w:t>Math 614</w:t>
      </w:r>
    </w:p>
    <w:p w14:paraId="15EE1E4F" w14:textId="6B0D7B56" w:rsidR="00E6670F" w:rsidRDefault="00E6670F" w:rsidP="00E6670F">
      <w:pPr>
        <w:spacing w:line="360" w:lineRule="auto"/>
        <w:rPr>
          <w:rFonts w:ascii="Times New Roman" w:hAnsi="Times New Roman" w:cs="Times New Roman"/>
          <w:sz w:val="24"/>
          <w:szCs w:val="24"/>
        </w:rPr>
      </w:pPr>
    </w:p>
    <w:p w14:paraId="7F418CBF" w14:textId="10C17AFE" w:rsidR="00E6670F" w:rsidRDefault="00E6670F" w:rsidP="00E6670F">
      <w:pPr>
        <w:spacing w:line="360" w:lineRule="auto"/>
        <w:rPr>
          <w:rFonts w:ascii="Times New Roman" w:hAnsi="Times New Roman" w:cs="Times New Roman"/>
          <w:sz w:val="24"/>
          <w:szCs w:val="24"/>
        </w:rPr>
      </w:pPr>
    </w:p>
    <w:p w14:paraId="699822A2" w14:textId="0C75A22E" w:rsidR="00E6670F" w:rsidRDefault="00E6670F" w:rsidP="00E6670F">
      <w:pPr>
        <w:spacing w:line="360" w:lineRule="auto"/>
        <w:rPr>
          <w:rFonts w:ascii="Times New Roman" w:hAnsi="Times New Roman" w:cs="Times New Roman"/>
          <w:sz w:val="24"/>
          <w:szCs w:val="24"/>
        </w:rPr>
      </w:pPr>
    </w:p>
    <w:p w14:paraId="17DB85D2" w14:textId="5BA98B39" w:rsidR="00E6670F" w:rsidRDefault="00E6670F" w:rsidP="00E6670F">
      <w:pPr>
        <w:spacing w:line="360" w:lineRule="auto"/>
        <w:rPr>
          <w:rFonts w:ascii="Times New Roman" w:hAnsi="Times New Roman" w:cs="Times New Roman"/>
          <w:sz w:val="24"/>
          <w:szCs w:val="24"/>
        </w:rPr>
      </w:pPr>
    </w:p>
    <w:p w14:paraId="124F03EB" w14:textId="7C560BA9" w:rsidR="00E6670F" w:rsidRDefault="00E6670F" w:rsidP="00E6670F">
      <w:pPr>
        <w:spacing w:line="360" w:lineRule="auto"/>
        <w:rPr>
          <w:rFonts w:ascii="Times New Roman" w:hAnsi="Times New Roman" w:cs="Times New Roman"/>
          <w:sz w:val="24"/>
          <w:szCs w:val="24"/>
        </w:rPr>
      </w:pPr>
    </w:p>
    <w:p w14:paraId="0C0A4291" w14:textId="00A86502" w:rsidR="00E6670F" w:rsidRDefault="00E6670F" w:rsidP="00E6670F">
      <w:pPr>
        <w:spacing w:line="360" w:lineRule="auto"/>
        <w:rPr>
          <w:rFonts w:ascii="Times New Roman" w:hAnsi="Times New Roman" w:cs="Times New Roman"/>
          <w:sz w:val="24"/>
          <w:szCs w:val="24"/>
        </w:rPr>
      </w:pPr>
    </w:p>
    <w:p w14:paraId="5737B745" w14:textId="0F7EBF17" w:rsidR="00E6670F" w:rsidRDefault="00E6670F" w:rsidP="00E6670F">
      <w:pPr>
        <w:spacing w:line="360" w:lineRule="auto"/>
        <w:rPr>
          <w:rFonts w:ascii="Times New Roman" w:hAnsi="Times New Roman" w:cs="Times New Roman"/>
          <w:sz w:val="24"/>
          <w:szCs w:val="24"/>
        </w:rPr>
      </w:pPr>
    </w:p>
    <w:p w14:paraId="0C759F50" w14:textId="176D7E41" w:rsidR="00E6670F" w:rsidRDefault="00E6670F" w:rsidP="00E6670F">
      <w:pPr>
        <w:spacing w:line="360" w:lineRule="auto"/>
        <w:rPr>
          <w:rFonts w:ascii="Times New Roman" w:hAnsi="Times New Roman" w:cs="Times New Roman"/>
          <w:sz w:val="24"/>
          <w:szCs w:val="24"/>
        </w:rPr>
      </w:pPr>
    </w:p>
    <w:p w14:paraId="5E91544F" w14:textId="085C4C98" w:rsidR="00E6670F" w:rsidRDefault="00E6670F" w:rsidP="00E6670F">
      <w:pPr>
        <w:spacing w:line="360" w:lineRule="auto"/>
        <w:rPr>
          <w:rFonts w:ascii="Times New Roman" w:hAnsi="Times New Roman" w:cs="Times New Roman"/>
          <w:sz w:val="24"/>
          <w:szCs w:val="24"/>
        </w:rPr>
      </w:pPr>
    </w:p>
    <w:p w14:paraId="57F31A4A" w14:textId="24447621" w:rsidR="00E6670F" w:rsidRDefault="00E6670F" w:rsidP="00E6670F">
      <w:pPr>
        <w:spacing w:line="360" w:lineRule="auto"/>
        <w:rPr>
          <w:rFonts w:ascii="Times New Roman" w:hAnsi="Times New Roman" w:cs="Times New Roman"/>
          <w:sz w:val="24"/>
          <w:szCs w:val="24"/>
        </w:rPr>
      </w:pPr>
    </w:p>
    <w:p w14:paraId="7174A361" w14:textId="22ACC6D0" w:rsidR="00E6670F" w:rsidRDefault="00E6670F" w:rsidP="00E6670F">
      <w:pPr>
        <w:spacing w:line="360" w:lineRule="auto"/>
        <w:rPr>
          <w:rFonts w:ascii="Times New Roman" w:hAnsi="Times New Roman" w:cs="Times New Roman"/>
          <w:sz w:val="24"/>
          <w:szCs w:val="24"/>
        </w:rPr>
      </w:pPr>
    </w:p>
    <w:p w14:paraId="5953D5BB" w14:textId="003B3B4F" w:rsidR="00E6670F" w:rsidRDefault="00E6670F" w:rsidP="00E6670F">
      <w:pPr>
        <w:spacing w:line="360" w:lineRule="auto"/>
        <w:rPr>
          <w:rFonts w:ascii="Times New Roman" w:hAnsi="Times New Roman" w:cs="Times New Roman"/>
          <w:sz w:val="24"/>
          <w:szCs w:val="24"/>
        </w:rPr>
      </w:pPr>
    </w:p>
    <w:p w14:paraId="7B5EE70A" w14:textId="02D26452" w:rsidR="00E6670F" w:rsidRDefault="00E6670F" w:rsidP="00E6670F">
      <w:pPr>
        <w:spacing w:line="360" w:lineRule="auto"/>
        <w:rPr>
          <w:rFonts w:ascii="Times New Roman" w:hAnsi="Times New Roman" w:cs="Times New Roman"/>
          <w:sz w:val="24"/>
          <w:szCs w:val="24"/>
        </w:rPr>
      </w:pPr>
    </w:p>
    <w:p w14:paraId="5C5F5F0D" w14:textId="51CE5795" w:rsidR="00E6670F" w:rsidRDefault="00E6670F" w:rsidP="00E6670F">
      <w:pPr>
        <w:spacing w:line="360" w:lineRule="auto"/>
        <w:rPr>
          <w:rFonts w:ascii="Times New Roman" w:hAnsi="Times New Roman" w:cs="Times New Roman"/>
          <w:sz w:val="24"/>
          <w:szCs w:val="24"/>
        </w:rPr>
      </w:pPr>
    </w:p>
    <w:p w14:paraId="1063CB9F" w14:textId="5F8745DC" w:rsidR="00E6670F" w:rsidRDefault="00E6670F" w:rsidP="00E6670F">
      <w:pPr>
        <w:spacing w:line="360" w:lineRule="auto"/>
        <w:rPr>
          <w:rFonts w:ascii="Times New Roman" w:hAnsi="Times New Roman" w:cs="Times New Roman"/>
          <w:sz w:val="24"/>
          <w:szCs w:val="24"/>
        </w:rPr>
      </w:pPr>
    </w:p>
    <w:p w14:paraId="12F93FFB" w14:textId="370EF46A" w:rsidR="007056D0" w:rsidRPr="00A74685" w:rsidRDefault="00DE35B1" w:rsidP="00E6670F">
      <w:pPr>
        <w:spacing w:line="360" w:lineRule="auto"/>
        <w:rPr>
          <w:rFonts w:ascii="Times New Roman" w:hAnsi="Times New Roman" w:cs="Times New Roman"/>
          <w:sz w:val="24"/>
          <w:szCs w:val="24"/>
          <w:highlight w:val="yellow"/>
        </w:rPr>
      </w:pPr>
      <w:r w:rsidRPr="00A74685">
        <w:rPr>
          <w:rFonts w:ascii="Times New Roman" w:hAnsi="Times New Roman" w:cs="Times New Roman"/>
          <w:sz w:val="24"/>
          <w:szCs w:val="24"/>
        </w:rPr>
        <w:lastRenderedPageBreak/>
        <w:t xml:space="preserve">The logistic map is widely used as an introduction to deterministic chaos as it is simple, one-dimensional, discrete equation that produces chaos at certain growth rates.  </w:t>
      </w:r>
      <w:r w:rsidR="005E1177" w:rsidRPr="00A74685">
        <w:rPr>
          <w:rFonts w:ascii="Times New Roman" w:hAnsi="Times New Roman" w:cs="Times New Roman"/>
          <w:sz w:val="24"/>
          <w:szCs w:val="24"/>
        </w:rPr>
        <w:t>T</w:t>
      </w:r>
      <w:r w:rsidR="00D150CA" w:rsidRPr="00A74685">
        <w:rPr>
          <w:rFonts w:ascii="Times New Roman" w:hAnsi="Times New Roman" w:cs="Times New Roman"/>
          <w:sz w:val="24"/>
          <w:szCs w:val="24"/>
        </w:rPr>
        <w:t xml:space="preserve">he logistic map iterates, by generation, the change in a population.  </w:t>
      </w:r>
      <w:r w:rsidRPr="00A74685">
        <w:rPr>
          <w:rFonts w:ascii="Times New Roman" w:hAnsi="Times New Roman" w:cs="Times New Roman"/>
          <w:sz w:val="24"/>
          <w:szCs w:val="24"/>
        </w:rPr>
        <w:t>It</w:t>
      </w:r>
      <w:r w:rsidR="00D150CA" w:rsidRPr="00A74685">
        <w:rPr>
          <w:rFonts w:ascii="Times New Roman" w:hAnsi="Times New Roman" w:cs="Times New Roman"/>
          <w:sz w:val="24"/>
          <w:szCs w:val="24"/>
        </w:rPr>
        <w:t xml:space="preserve"> is the quintessential example of Robert May’s “</w:t>
      </w:r>
      <w:r w:rsidR="006C2A82" w:rsidRPr="00A74685">
        <w:rPr>
          <w:rFonts w:ascii="Times New Roman" w:hAnsi="Times New Roman" w:cs="Times New Roman"/>
          <w:sz w:val="24"/>
          <w:szCs w:val="24"/>
        </w:rPr>
        <w:t xml:space="preserve">Simple Mathematical Models </w:t>
      </w:r>
      <w:proofErr w:type="gramStart"/>
      <w:r w:rsidR="006C2A82" w:rsidRPr="00A74685">
        <w:rPr>
          <w:rFonts w:ascii="Times New Roman" w:hAnsi="Times New Roman" w:cs="Times New Roman"/>
          <w:sz w:val="24"/>
          <w:szCs w:val="24"/>
        </w:rPr>
        <w:t>With</w:t>
      </w:r>
      <w:proofErr w:type="gramEnd"/>
      <w:r w:rsidR="006C2A82" w:rsidRPr="00A74685">
        <w:rPr>
          <w:rFonts w:ascii="Times New Roman" w:hAnsi="Times New Roman" w:cs="Times New Roman"/>
          <w:sz w:val="24"/>
          <w:szCs w:val="24"/>
        </w:rPr>
        <w:t xml:space="preserve"> Very Complicated Dynamics”</w:t>
      </w:r>
      <w:r w:rsidR="00BE1ACD" w:rsidRPr="00A74685">
        <w:rPr>
          <w:rFonts w:ascii="Times New Roman" w:hAnsi="Times New Roman" w:cs="Times New Roman"/>
          <w:sz w:val="24"/>
          <w:szCs w:val="24"/>
        </w:rPr>
        <w:t xml:space="preserve"> </w:t>
      </w:r>
      <w:r w:rsidR="00D80DA0" w:rsidRPr="00A74685">
        <w:rPr>
          <w:rFonts w:ascii="Times New Roman" w:hAnsi="Times New Roman" w:cs="Times New Roman"/>
          <w:sz w:val="24"/>
          <w:szCs w:val="24"/>
        </w:rPr>
        <w:t>(</w:t>
      </w:r>
      <w:r w:rsidR="00B863D6" w:rsidRPr="00A74685">
        <w:rPr>
          <w:rFonts w:ascii="Times New Roman" w:hAnsi="Times New Roman" w:cs="Times New Roman"/>
          <w:sz w:val="24"/>
          <w:szCs w:val="24"/>
        </w:rPr>
        <w:t>M</w:t>
      </w:r>
      <w:r w:rsidR="00D80DA0" w:rsidRPr="00A74685">
        <w:rPr>
          <w:rFonts w:ascii="Times New Roman" w:hAnsi="Times New Roman" w:cs="Times New Roman"/>
          <w:sz w:val="24"/>
          <w:szCs w:val="24"/>
        </w:rPr>
        <w:t>ay, 1976</w:t>
      </w:r>
      <w:r w:rsidRPr="00A74685">
        <w:rPr>
          <w:rFonts w:ascii="Times New Roman" w:hAnsi="Times New Roman" w:cs="Times New Roman"/>
          <w:sz w:val="24"/>
          <w:szCs w:val="24"/>
        </w:rPr>
        <w:t>)</w:t>
      </w:r>
      <w:r w:rsidR="00BE1ACD" w:rsidRPr="00A74685">
        <w:rPr>
          <w:rFonts w:ascii="Times New Roman" w:hAnsi="Times New Roman" w:cs="Times New Roman"/>
          <w:sz w:val="24"/>
          <w:szCs w:val="24"/>
        </w:rPr>
        <w:t xml:space="preserve">.  </w:t>
      </w:r>
      <w:r w:rsidR="00F91D52" w:rsidRPr="00A74685">
        <w:rPr>
          <w:rFonts w:ascii="Times New Roman" w:hAnsi="Times New Roman" w:cs="Times New Roman"/>
          <w:sz w:val="24"/>
          <w:szCs w:val="24"/>
        </w:rPr>
        <w:t xml:space="preserve">In this paper we will use analytical techniques and </w:t>
      </w:r>
      <w:proofErr w:type="spellStart"/>
      <w:r w:rsidR="00F91D52" w:rsidRPr="00A74685">
        <w:rPr>
          <w:rFonts w:ascii="Times New Roman" w:hAnsi="Times New Roman" w:cs="Times New Roman"/>
          <w:sz w:val="24"/>
          <w:szCs w:val="24"/>
        </w:rPr>
        <w:t>Pynamical</w:t>
      </w:r>
      <w:proofErr w:type="spellEnd"/>
      <w:r w:rsidR="00F91D52" w:rsidRPr="00A74685">
        <w:rPr>
          <w:rFonts w:ascii="Times New Roman" w:hAnsi="Times New Roman" w:cs="Times New Roman"/>
          <w:sz w:val="24"/>
          <w:szCs w:val="24"/>
        </w:rPr>
        <w:t xml:space="preserve"> software to study the onset of chaos </w:t>
      </w:r>
      <w:r w:rsidR="00BE1ACD" w:rsidRPr="00A74685">
        <w:rPr>
          <w:rFonts w:ascii="Times New Roman" w:hAnsi="Times New Roman" w:cs="Times New Roman"/>
          <w:sz w:val="24"/>
          <w:szCs w:val="24"/>
        </w:rPr>
        <w:t>in the logistic mapping.</w:t>
      </w:r>
      <w:r w:rsidR="00F91D52" w:rsidRPr="00A74685">
        <w:rPr>
          <w:rFonts w:ascii="Times New Roman" w:hAnsi="Times New Roman" w:cs="Times New Roman"/>
          <w:sz w:val="24"/>
          <w:szCs w:val="24"/>
        </w:rPr>
        <w:t xml:space="preserve"> </w:t>
      </w:r>
    </w:p>
    <w:p w14:paraId="12519E47" w14:textId="5DAAA3A9" w:rsidR="006B6B62" w:rsidRPr="00A74685" w:rsidRDefault="000F62EC"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The logistic mapping is the iterative </w:t>
      </w:r>
      <w:r w:rsidR="00787421" w:rsidRPr="00A74685">
        <w:rPr>
          <w:rFonts w:ascii="Times New Roman" w:hAnsi="Times New Roman" w:cs="Times New Roman"/>
          <w:sz w:val="24"/>
          <w:szCs w:val="24"/>
        </w:rPr>
        <w:t>version of</w:t>
      </w:r>
      <w:r w:rsidRPr="00A74685">
        <w:rPr>
          <w:rFonts w:ascii="Times New Roman" w:hAnsi="Times New Roman" w:cs="Times New Roman"/>
          <w:sz w:val="24"/>
          <w:szCs w:val="24"/>
        </w:rPr>
        <w:t xml:space="preserve"> the </w:t>
      </w:r>
      <w:r w:rsidR="00787421" w:rsidRPr="00A74685">
        <w:rPr>
          <w:rFonts w:ascii="Times New Roman" w:hAnsi="Times New Roman" w:cs="Times New Roman"/>
          <w:sz w:val="24"/>
          <w:szCs w:val="24"/>
        </w:rPr>
        <w:t xml:space="preserve">differential </w:t>
      </w:r>
      <w:r w:rsidRPr="00A74685">
        <w:rPr>
          <w:rFonts w:ascii="Times New Roman" w:hAnsi="Times New Roman" w:cs="Times New Roman"/>
          <w:sz w:val="24"/>
          <w:szCs w:val="24"/>
        </w:rPr>
        <w:t>logistic equation originally used by Pierre-Fran</w:t>
      </w:r>
      <w:r w:rsidRPr="00A74685">
        <w:rPr>
          <w:rFonts w:ascii="Times New Roman" w:hAnsi="Times New Roman" w:cs="Times New Roman"/>
          <w:color w:val="FF0000"/>
          <w:sz w:val="24"/>
          <w:szCs w:val="24"/>
        </w:rPr>
        <w:t>c</w:t>
      </w:r>
      <w:r w:rsidRPr="00A74685">
        <w:rPr>
          <w:rFonts w:ascii="Times New Roman" w:hAnsi="Times New Roman" w:cs="Times New Roman"/>
          <w:sz w:val="24"/>
          <w:szCs w:val="24"/>
        </w:rPr>
        <w:t xml:space="preserve">ois </w:t>
      </w:r>
      <w:proofErr w:type="spellStart"/>
      <w:r w:rsidRPr="00A74685">
        <w:rPr>
          <w:rFonts w:ascii="Times New Roman" w:hAnsi="Times New Roman" w:cs="Times New Roman"/>
          <w:sz w:val="24"/>
          <w:szCs w:val="24"/>
        </w:rPr>
        <w:t>Vernhulst</w:t>
      </w:r>
      <w:proofErr w:type="spellEnd"/>
      <w:r w:rsidRPr="00A74685">
        <w:rPr>
          <w:rFonts w:ascii="Times New Roman" w:hAnsi="Times New Roman" w:cs="Times New Roman"/>
          <w:sz w:val="24"/>
          <w:szCs w:val="24"/>
        </w:rPr>
        <w:t xml:space="preserve"> in 1838</w:t>
      </w:r>
      <w:r w:rsidR="009F7897" w:rsidRPr="00A74685">
        <w:rPr>
          <w:rFonts w:ascii="Times New Roman" w:hAnsi="Times New Roman" w:cs="Times New Roman"/>
          <w:sz w:val="24"/>
          <w:szCs w:val="24"/>
        </w:rPr>
        <w:t xml:space="preserve">; </w:t>
      </w:r>
      <w:proofErr w:type="spellStart"/>
      <w:r w:rsidR="00534727" w:rsidRPr="00A74685">
        <w:rPr>
          <w:rFonts w:ascii="Times New Roman" w:hAnsi="Times New Roman" w:cs="Times New Roman"/>
          <w:sz w:val="24"/>
          <w:szCs w:val="24"/>
        </w:rPr>
        <w:t>Vernhulst</w:t>
      </w:r>
      <w:proofErr w:type="spellEnd"/>
      <w:r w:rsidR="00534727" w:rsidRPr="00A74685">
        <w:rPr>
          <w:rFonts w:ascii="Times New Roman" w:hAnsi="Times New Roman" w:cs="Times New Roman"/>
          <w:sz w:val="24"/>
          <w:szCs w:val="24"/>
        </w:rPr>
        <w:t xml:space="preserve"> adapted Thomas </w:t>
      </w:r>
      <w:proofErr w:type="spellStart"/>
      <w:r w:rsidR="00534727" w:rsidRPr="00A74685">
        <w:rPr>
          <w:rFonts w:ascii="Times New Roman" w:hAnsi="Times New Roman" w:cs="Times New Roman"/>
          <w:sz w:val="24"/>
          <w:szCs w:val="24"/>
        </w:rPr>
        <w:t>Malithus</w:t>
      </w:r>
      <w:proofErr w:type="spellEnd"/>
      <w:r w:rsidR="00534727" w:rsidRPr="00A74685">
        <w:rPr>
          <w:rFonts w:ascii="Times New Roman" w:hAnsi="Times New Roman" w:cs="Times New Roman"/>
          <w:sz w:val="24"/>
          <w:szCs w:val="24"/>
        </w:rPr>
        <w:t>’</w:t>
      </w:r>
      <w:r w:rsidR="00DC672E" w:rsidRPr="00A74685">
        <w:rPr>
          <w:rFonts w:ascii="Times New Roman" w:hAnsi="Times New Roman" w:cs="Times New Roman"/>
          <w:sz w:val="24"/>
          <w:szCs w:val="24"/>
        </w:rPr>
        <w:t xml:space="preserve"> growth model which showed unconstrained exponential growth of a population </w:t>
      </w:r>
      <w:r w:rsidR="00AC629C" w:rsidRPr="00A74685">
        <w:rPr>
          <w:rFonts w:ascii="Times New Roman" w:hAnsi="Times New Roman" w:cs="Times New Roman"/>
          <w:sz w:val="24"/>
          <w:szCs w:val="24"/>
        </w:rPr>
        <w:t>into</w:t>
      </w:r>
      <w:r w:rsidR="00DC672E" w:rsidRPr="00A74685">
        <w:rPr>
          <w:rFonts w:ascii="Times New Roman" w:hAnsi="Times New Roman" w:cs="Times New Roman"/>
          <w:sz w:val="24"/>
          <w:szCs w:val="24"/>
        </w:rPr>
        <w:t xml:space="preserve"> a more reality</w:t>
      </w:r>
      <w:r w:rsidR="0080549B" w:rsidRPr="00A74685">
        <w:rPr>
          <w:rFonts w:ascii="Times New Roman" w:hAnsi="Times New Roman" w:cs="Times New Roman"/>
          <w:sz w:val="24"/>
          <w:szCs w:val="24"/>
        </w:rPr>
        <w:t>-</w:t>
      </w:r>
      <w:r w:rsidR="00DC672E" w:rsidRPr="00A74685">
        <w:rPr>
          <w:rFonts w:ascii="Times New Roman" w:hAnsi="Times New Roman" w:cs="Times New Roman"/>
          <w:sz w:val="24"/>
          <w:szCs w:val="24"/>
        </w:rPr>
        <w:t xml:space="preserve"> based model</w:t>
      </w:r>
      <w:r w:rsidR="00F91D52" w:rsidRPr="00A74685">
        <w:rPr>
          <w:rFonts w:ascii="Times New Roman" w:hAnsi="Times New Roman" w:cs="Times New Roman"/>
          <w:sz w:val="24"/>
          <w:szCs w:val="24"/>
        </w:rPr>
        <w:t xml:space="preserve"> </w:t>
      </w:r>
      <w:r w:rsidR="00DC672E" w:rsidRPr="00A74685">
        <w:rPr>
          <w:rFonts w:ascii="Times New Roman" w:hAnsi="Times New Roman" w:cs="Times New Roman"/>
          <w:sz w:val="24"/>
          <w:szCs w:val="24"/>
        </w:rPr>
        <w:t>which con</w:t>
      </w:r>
      <w:r w:rsidR="0080549B" w:rsidRPr="00A74685">
        <w:rPr>
          <w:rFonts w:ascii="Times New Roman" w:hAnsi="Times New Roman" w:cs="Times New Roman"/>
          <w:sz w:val="24"/>
          <w:szCs w:val="24"/>
        </w:rPr>
        <w:t>s</w:t>
      </w:r>
      <w:r w:rsidR="00DC672E" w:rsidRPr="00A74685">
        <w:rPr>
          <w:rFonts w:ascii="Times New Roman" w:hAnsi="Times New Roman" w:cs="Times New Roman"/>
          <w:sz w:val="24"/>
          <w:szCs w:val="24"/>
        </w:rPr>
        <w:t>trains</w:t>
      </w:r>
      <w:r w:rsidR="0080549B" w:rsidRPr="00A74685">
        <w:rPr>
          <w:rFonts w:ascii="Times New Roman" w:hAnsi="Times New Roman" w:cs="Times New Roman"/>
          <w:sz w:val="24"/>
          <w:szCs w:val="24"/>
        </w:rPr>
        <w:t xml:space="preserve"> </w:t>
      </w:r>
      <w:r w:rsidR="00DC672E" w:rsidRPr="00A74685">
        <w:rPr>
          <w:rFonts w:ascii="Times New Roman" w:hAnsi="Times New Roman" w:cs="Times New Roman"/>
          <w:sz w:val="24"/>
          <w:szCs w:val="24"/>
        </w:rPr>
        <w:t xml:space="preserve"> unlimited growth of a population due to the scarcity of resources.  </w:t>
      </w:r>
      <w:r w:rsidR="00A82D1E" w:rsidRPr="00A74685">
        <w:rPr>
          <w:rFonts w:ascii="Times New Roman" w:hAnsi="Times New Roman" w:cs="Times New Roman"/>
          <w:sz w:val="24"/>
          <w:szCs w:val="24"/>
        </w:rPr>
        <w:t xml:space="preserve">The logistic differential equation is defined </w:t>
      </w:r>
      <w:r w:rsidR="00AF1667" w:rsidRPr="00A74685">
        <w:rPr>
          <w:rFonts w:ascii="Times New Roman" w:hAnsi="Times New Roman" w:cs="Times New Roman"/>
          <w:sz w:val="24"/>
          <w:szCs w:val="24"/>
        </w:rPr>
        <w:t>as</w:t>
      </w:r>
    </w:p>
    <w:p w14:paraId="721BA76B" w14:textId="5CDE7C52" w:rsidR="00021F69" w:rsidRPr="00A74685" w:rsidRDefault="006B6B62" w:rsidP="00E6670F">
      <w:pPr>
        <w:spacing w:line="360" w:lineRule="auto"/>
        <w:rPr>
          <w:rFonts w:ascii="Times New Roman" w:eastAsiaTheme="minorEastAsia" w:hAnsi="Times New Roman" w:cs="Times New Roman"/>
          <w:sz w:val="24"/>
          <w:szCs w:val="24"/>
        </w:rPr>
      </w:pPr>
      <w:r w:rsidRPr="00A7468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=r P(1-</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K</m:t>
            </m:r>
          </m:den>
        </m:f>
        <m:r>
          <w:rPr>
            <w:rFonts w:ascii="Cambria Math" w:hAnsi="Cambria Math" w:cs="Times New Roman"/>
            <w:sz w:val="24"/>
            <w:szCs w:val="24"/>
          </w:rPr>
          <m:t>)</m:t>
        </m:r>
      </m:oMath>
      <w:r w:rsidR="00C40ACB" w:rsidRPr="00A74685">
        <w:rPr>
          <w:rFonts w:ascii="Times New Roman" w:eastAsiaTheme="minorEastAsia" w:hAnsi="Times New Roman" w:cs="Times New Roman"/>
          <w:sz w:val="24"/>
          <w:szCs w:val="24"/>
        </w:rPr>
        <w:t xml:space="preserve">  </w:t>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607059">
        <w:rPr>
          <w:rFonts w:ascii="Times New Roman" w:eastAsiaTheme="minorEastAsia" w:hAnsi="Times New Roman" w:cs="Times New Roman"/>
          <w:sz w:val="24"/>
          <w:szCs w:val="24"/>
        </w:rPr>
        <w:tab/>
        <w:t xml:space="preserve">         </w:t>
      </w:r>
      <w:r w:rsidR="00E6670F" w:rsidRPr="00A74685">
        <w:rPr>
          <w:rFonts w:ascii="Times New Roman" w:eastAsiaTheme="minorEastAsia" w:hAnsi="Times New Roman" w:cs="Times New Roman"/>
          <w:sz w:val="24"/>
          <w:szCs w:val="24"/>
        </w:rPr>
        <w:t>(1)</w:t>
      </w:r>
      <w:r w:rsidR="00C40ACB" w:rsidRPr="00A74685">
        <w:rPr>
          <w:rFonts w:ascii="Times New Roman" w:eastAsiaTheme="minorEastAsia" w:hAnsi="Times New Roman" w:cs="Times New Roman"/>
          <w:sz w:val="24"/>
          <w:szCs w:val="24"/>
        </w:rPr>
        <w:t xml:space="preserve">                                                                                                                          </w:t>
      </w:r>
    </w:p>
    <w:p w14:paraId="54CF1C31" w14:textId="017675DE" w:rsidR="00EE7D28" w:rsidRPr="00A74685" w:rsidRDefault="00290920" w:rsidP="00E6670F">
      <w:pPr>
        <w:spacing w:line="360" w:lineRule="auto"/>
        <w:rPr>
          <w:rFonts w:ascii="Times New Roman" w:hAnsi="Times New Roman" w:cs="Times New Roman"/>
          <w:sz w:val="24"/>
          <w:szCs w:val="24"/>
        </w:rPr>
      </w:pPr>
      <w:r w:rsidRPr="00A74685">
        <w:rPr>
          <w:rFonts w:ascii="Times New Roman" w:eastAsiaTheme="minorEastAsia" w:hAnsi="Times New Roman" w:cs="Times New Roman"/>
          <w:sz w:val="24"/>
          <w:szCs w:val="24"/>
        </w:rPr>
        <w:t>Where r represents the growth rate and K represents the carrying capacity of the environment</w:t>
      </w:r>
      <w:r w:rsidR="009F7897" w:rsidRPr="00A74685">
        <w:rPr>
          <w:rFonts w:ascii="Times New Roman" w:eastAsiaTheme="minorEastAsia" w:hAnsi="Times New Roman" w:cs="Times New Roman"/>
          <w:sz w:val="24"/>
          <w:szCs w:val="24"/>
        </w:rPr>
        <w:t xml:space="preserve"> </w:t>
      </w:r>
      <w:r w:rsidR="009F7897" w:rsidRPr="00A74685">
        <w:rPr>
          <w:rFonts w:ascii="Times New Roman" w:hAnsi="Times New Roman" w:cs="Times New Roman"/>
          <w:sz w:val="24"/>
          <w:szCs w:val="24"/>
        </w:rPr>
        <w:t xml:space="preserve">(Wolfram </w:t>
      </w:r>
      <w:proofErr w:type="spellStart"/>
      <w:r w:rsidR="009F7897" w:rsidRPr="00A74685">
        <w:rPr>
          <w:rFonts w:ascii="Times New Roman" w:hAnsi="Times New Roman" w:cs="Times New Roman"/>
          <w:sz w:val="24"/>
          <w:szCs w:val="24"/>
        </w:rPr>
        <w:t>MathWorld</w:t>
      </w:r>
      <w:proofErr w:type="spellEnd"/>
      <w:r w:rsidR="009F7897" w:rsidRPr="00A74685">
        <w:rPr>
          <w:rFonts w:ascii="Times New Roman" w:hAnsi="Times New Roman" w:cs="Times New Roman"/>
          <w:sz w:val="24"/>
          <w:szCs w:val="24"/>
        </w:rPr>
        <w:t xml:space="preserve">, n.d.).   </w:t>
      </w:r>
    </w:p>
    <w:p w14:paraId="3F13B196" w14:textId="2EF96C38" w:rsidR="009D0514" w:rsidRPr="00A74685" w:rsidRDefault="009D0514"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This differential equation</w:t>
      </w:r>
      <w:r w:rsidR="00855468" w:rsidRPr="00A74685">
        <w:rPr>
          <w:rFonts w:ascii="Times New Roman" w:hAnsi="Times New Roman" w:cs="Times New Roman"/>
          <w:sz w:val="24"/>
          <w:szCs w:val="24"/>
        </w:rPr>
        <w:t xml:space="preserve"> (1)</w:t>
      </w:r>
      <w:r w:rsidRPr="00A74685">
        <w:rPr>
          <w:rFonts w:ascii="Times New Roman" w:hAnsi="Times New Roman" w:cs="Times New Roman"/>
          <w:sz w:val="24"/>
          <w:szCs w:val="24"/>
        </w:rPr>
        <w:t xml:space="preserve"> is rewritten as a difference equation</w:t>
      </w:r>
      <w:r w:rsidR="001F0632" w:rsidRPr="00A74685">
        <w:rPr>
          <w:rFonts w:ascii="Times New Roman" w:hAnsi="Times New Roman" w:cs="Times New Roman"/>
          <w:sz w:val="24"/>
          <w:szCs w:val="24"/>
        </w:rPr>
        <w:t xml:space="preserve"> resulting in a discrete time </w:t>
      </w:r>
      <w:r w:rsidR="000E65E5" w:rsidRPr="00A74685">
        <w:rPr>
          <w:rFonts w:ascii="Times New Roman" w:hAnsi="Times New Roman" w:cs="Times New Roman"/>
          <w:sz w:val="24"/>
          <w:szCs w:val="24"/>
        </w:rPr>
        <w:t>model for demographics, the</w:t>
      </w:r>
      <w:r w:rsidRPr="00A74685">
        <w:rPr>
          <w:rFonts w:ascii="Times New Roman" w:hAnsi="Times New Roman" w:cs="Times New Roman"/>
          <w:sz w:val="24"/>
          <w:szCs w:val="24"/>
        </w:rPr>
        <w:t xml:space="preserve"> logistic mapping.</w:t>
      </w:r>
      <w:r w:rsidR="009E5804" w:rsidRPr="00A74685">
        <w:rPr>
          <w:rFonts w:ascii="Times New Roman" w:hAnsi="Times New Roman" w:cs="Times New Roman"/>
          <w:sz w:val="24"/>
          <w:szCs w:val="24"/>
        </w:rPr>
        <w:t xml:space="preserve">  This change is necessary as the logistic mapping shows chaotic behavior </w:t>
      </w:r>
      <w:r w:rsidR="0021169E" w:rsidRPr="00A74685">
        <w:rPr>
          <w:rFonts w:ascii="Times New Roman" w:hAnsi="Times New Roman" w:cs="Times New Roman"/>
          <w:sz w:val="24"/>
          <w:szCs w:val="24"/>
        </w:rPr>
        <w:t xml:space="preserve">in one dimension while the analogous differential equation </w:t>
      </w:r>
      <w:r w:rsidR="00C2427B" w:rsidRPr="00A74685">
        <w:rPr>
          <w:rFonts w:ascii="Times New Roman" w:hAnsi="Times New Roman" w:cs="Times New Roman"/>
          <w:sz w:val="24"/>
          <w:szCs w:val="24"/>
        </w:rPr>
        <w:t xml:space="preserve">does not until you consider a two-dimensional map.  </w:t>
      </w:r>
      <w:r w:rsidR="00855468" w:rsidRPr="00A74685">
        <w:rPr>
          <w:rFonts w:ascii="Times New Roman" w:hAnsi="Times New Roman" w:cs="Times New Roman"/>
          <w:sz w:val="24"/>
          <w:szCs w:val="24"/>
        </w:rPr>
        <w:t>T</w:t>
      </w:r>
      <w:r w:rsidR="00C2427B" w:rsidRPr="00A74685">
        <w:rPr>
          <w:rFonts w:ascii="Times New Roman" w:hAnsi="Times New Roman" w:cs="Times New Roman"/>
          <w:sz w:val="24"/>
          <w:szCs w:val="24"/>
        </w:rPr>
        <w:t>o keep our example as simple as possible</w:t>
      </w:r>
      <w:r w:rsidR="0013714C" w:rsidRPr="00A74685">
        <w:rPr>
          <w:rFonts w:ascii="Times New Roman" w:hAnsi="Times New Roman" w:cs="Times New Roman"/>
          <w:sz w:val="24"/>
          <w:szCs w:val="24"/>
        </w:rPr>
        <w:t>, consider</w:t>
      </w:r>
    </w:p>
    <w:p w14:paraId="1F8B9D68" w14:textId="1A0771FC" w:rsidR="006005D6" w:rsidRPr="00A74685" w:rsidRDefault="008B7306" w:rsidP="00E6670F">
      <w:pPr>
        <w:spacing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oMath>
      <w:r w:rsidR="007F49FE" w:rsidRPr="00A74685">
        <w:rPr>
          <w:rFonts w:ascii="Times New Roman" w:eastAsiaTheme="minorEastAsia" w:hAnsi="Times New Roman" w:cs="Times New Roman"/>
          <w:sz w:val="24"/>
          <w:szCs w:val="24"/>
        </w:rPr>
        <w:t xml:space="preserve">                                                                   </w:t>
      </w:r>
      <w:r w:rsidR="007F49FE" w:rsidRPr="00A74685">
        <w:rPr>
          <w:rFonts w:ascii="Times New Roman" w:eastAsiaTheme="minorEastAsia" w:hAnsi="Times New Roman" w:cs="Times New Roman"/>
          <w:sz w:val="24"/>
          <w:szCs w:val="24"/>
        </w:rPr>
        <w:tab/>
      </w:r>
      <w:r w:rsidR="007F49FE" w:rsidRPr="00A74685">
        <w:rPr>
          <w:rFonts w:ascii="Times New Roman" w:eastAsiaTheme="minorEastAsia" w:hAnsi="Times New Roman" w:cs="Times New Roman"/>
          <w:sz w:val="24"/>
          <w:szCs w:val="24"/>
        </w:rPr>
        <w:tab/>
      </w:r>
      <w:r w:rsidR="007F49FE" w:rsidRPr="00A74685">
        <w:rPr>
          <w:rFonts w:ascii="Times New Roman" w:eastAsiaTheme="minorEastAsia" w:hAnsi="Times New Roman" w:cs="Times New Roman"/>
          <w:sz w:val="24"/>
          <w:szCs w:val="24"/>
        </w:rPr>
        <w:tab/>
        <w:t>(</w:t>
      </w:r>
      <w:r w:rsidR="00C40ACB" w:rsidRPr="00A74685">
        <w:rPr>
          <w:rFonts w:ascii="Times New Roman" w:eastAsiaTheme="minorEastAsia" w:hAnsi="Times New Roman" w:cs="Times New Roman"/>
          <w:sz w:val="24"/>
          <w:szCs w:val="24"/>
        </w:rPr>
        <w:t>2</w:t>
      </w:r>
      <w:r w:rsidR="007F49FE" w:rsidRPr="00A74685">
        <w:rPr>
          <w:rFonts w:ascii="Times New Roman" w:eastAsiaTheme="minorEastAsia" w:hAnsi="Times New Roman" w:cs="Times New Roman"/>
          <w:sz w:val="24"/>
          <w:szCs w:val="24"/>
        </w:rPr>
        <w:t>)</w:t>
      </w:r>
    </w:p>
    <w:p w14:paraId="4A591E96" w14:textId="558CC004" w:rsidR="00404463" w:rsidRPr="00A74685" w:rsidRDefault="007F49FE" w:rsidP="00E6670F">
      <w:pPr>
        <w:autoSpaceDE w:val="0"/>
        <w:autoSpaceDN w:val="0"/>
        <w:adjustRightInd w:val="0"/>
        <w:spacing w:after="0" w:line="360" w:lineRule="auto"/>
        <w:rPr>
          <w:rFonts w:ascii="Times New Roman" w:hAnsi="Times New Roman" w:cs="Times New Roman"/>
          <w:sz w:val="24"/>
          <w:szCs w:val="24"/>
        </w:rPr>
      </w:pPr>
      <w:r w:rsidRPr="00A74685">
        <w:rPr>
          <w:rFonts w:ascii="Times New Roman" w:eastAsiaTheme="minorEastAsia" w:hAnsi="Times New Roman" w:cs="Times New Roman"/>
          <w:sz w:val="24"/>
          <w:szCs w:val="24"/>
        </w:rPr>
        <w:t>Equation (</w:t>
      </w:r>
      <w:r w:rsidR="00E12FA4" w:rsidRPr="00A74685">
        <w:rPr>
          <w:rFonts w:ascii="Times New Roman" w:eastAsiaTheme="minorEastAsia" w:hAnsi="Times New Roman" w:cs="Times New Roman"/>
          <w:sz w:val="24"/>
          <w:szCs w:val="24"/>
        </w:rPr>
        <w:t>2</w:t>
      </w:r>
      <w:r w:rsidRPr="00A74685">
        <w:rPr>
          <w:rFonts w:ascii="Times New Roman" w:eastAsiaTheme="minorEastAsia" w:hAnsi="Times New Roman" w:cs="Times New Roman"/>
          <w:sz w:val="24"/>
          <w:szCs w:val="24"/>
        </w:rPr>
        <w:t>) is</w:t>
      </w:r>
      <w:r w:rsidR="00BE3079" w:rsidRPr="00A74685">
        <w:rPr>
          <w:rFonts w:ascii="Times New Roman" w:eastAsiaTheme="minorEastAsia" w:hAnsi="Times New Roman" w:cs="Times New Roman"/>
          <w:sz w:val="24"/>
          <w:szCs w:val="24"/>
        </w:rPr>
        <w:t xml:space="preserve"> an example of an iterative equation.  </w:t>
      </w:r>
      <w:r w:rsidR="00194472" w:rsidRPr="00A74685">
        <w:rPr>
          <w:rFonts w:ascii="Times New Roman" w:eastAsiaTheme="minorEastAsia" w:hAnsi="Times New Roman" w:cs="Times New Roman"/>
          <w:sz w:val="24"/>
          <w:szCs w:val="24"/>
        </w:rPr>
        <w:t>Given an</w:t>
      </w:r>
      <w:r w:rsidR="00682C45" w:rsidRPr="00A74685">
        <w:rPr>
          <w:rFonts w:ascii="Times New Roman" w:eastAsiaTheme="minorEastAsia" w:hAnsi="Times New Roman" w:cs="Times New Roman"/>
          <w:sz w:val="24"/>
          <w:szCs w:val="24"/>
        </w:rPr>
        <w:t xml:space="preserve"> initial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682C45" w:rsidRPr="00A74685">
        <w:rPr>
          <w:rFonts w:ascii="Times New Roman" w:eastAsiaTheme="minorEastAsia" w:hAnsi="Times New Roman" w:cs="Times New Roman"/>
          <w:sz w:val="24"/>
          <w:szCs w:val="24"/>
        </w:rPr>
        <w:t xml:space="preserve"> </w:t>
      </w:r>
      <w:r w:rsidR="00902609" w:rsidRPr="00A74685">
        <w:rPr>
          <w:rFonts w:ascii="Times New Roman" w:eastAsiaTheme="minorEastAsia" w:hAnsi="Times New Roman" w:cs="Times New Roman"/>
          <w:sz w:val="24"/>
          <w:szCs w:val="24"/>
        </w:rPr>
        <w:t>val</w:t>
      </w:r>
      <w:r w:rsidR="001C0A0F" w:rsidRPr="00A74685">
        <w:rPr>
          <w:rFonts w:ascii="Times New Roman" w:eastAsiaTheme="minorEastAsia" w:hAnsi="Times New Roman" w:cs="Times New Roman"/>
          <w:sz w:val="24"/>
          <w:szCs w:val="24"/>
        </w:rPr>
        <w:t xml:space="preserve">ue you can find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1C0A0F"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0+1</m:t>
            </m:r>
          </m:sub>
        </m:sSub>
      </m:oMath>
      <w:r w:rsidR="00B53981"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easily by substitution.  In this way</w:t>
      </w:r>
      <w:r w:rsidR="00187E72" w:rsidRPr="00A74685">
        <w:rPr>
          <w:rFonts w:ascii="Times New Roman" w:eastAsiaTheme="minorEastAsia" w:hAnsi="Times New Roman" w:cs="Times New Roman"/>
          <w:sz w:val="24"/>
          <w:szCs w:val="24"/>
        </w:rPr>
        <w:t xml:space="preserve"> </w:t>
      </w:r>
      <w:r w:rsidR="00CB5B26" w:rsidRPr="00A74685">
        <w:rPr>
          <w:rFonts w:ascii="Times New Roman" w:eastAsiaTheme="minorEastAsia" w:hAnsi="Times New Roman" w:cs="Times New Roman"/>
          <w:sz w:val="24"/>
          <w:szCs w:val="24"/>
        </w:rPr>
        <w:t>the logistic mapping</w:t>
      </w:r>
      <w:r w:rsidR="00187E72" w:rsidRPr="00A74685">
        <w:rPr>
          <w:rFonts w:ascii="Times New Roman" w:eastAsiaTheme="minorEastAsia" w:hAnsi="Times New Roman" w:cs="Times New Roman"/>
          <w:sz w:val="24"/>
          <w:szCs w:val="24"/>
        </w:rPr>
        <w:t xml:space="preserve"> represents a completely deterministic formula.</w:t>
      </w:r>
      <w:r w:rsidR="002E7DC6" w:rsidRPr="00A74685">
        <w:rPr>
          <w:rFonts w:ascii="Times New Roman" w:eastAsiaTheme="minorEastAsia" w:hAnsi="Times New Roman" w:cs="Times New Roman"/>
          <w:sz w:val="24"/>
          <w:szCs w:val="24"/>
        </w:rPr>
        <w:t xml:space="preserve">  </w:t>
      </w:r>
      <w:r w:rsidR="00404463" w:rsidRPr="00A74685">
        <w:rPr>
          <w:rFonts w:ascii="Times New Roman" w:hAnsi="Times New Roman" w:cs="Times New Roman"/>
          <w:sz w:val="24"/>
          <w:szCs w:val="24"/>
        </w:rPr>
        <w:t>One might expect such a simple deterministic system as the logistic mapping would produce predictable behavior.</w:t>
      </w:r>
    </w:p>
    <w:p w14:paraId="57F737DC" w14:textId="601504DB" w:rsidR="00404463" w:rsidRPr="00A74685" w:rsidRDefault="00404463" w:rsidP="00E6670F">
      <w:pPr>
        <w:autoSpaceDE w:val="0"/>
        <w:autoSpaceDN w:val="0"/>
        <w:adjustRightInd w:val="0"/>
        <w:spacing w:after="0" w:line="360" w:lineRule="auto"/>
        <w:rPr>
          <w:rFonts w:ascii="Times New Roman" w:hAnsi="Times New Roman" w:cs="Times New Roman"/>
          <w:sz w:val="24"/>
          <w:szCs w:val="24"/>
        </w:rPr>
      </w:pPr>
      <w:r w:rsidRPr="00A74685">
        <w:rPr>
          <w:rFonts w:ascii="Times New Roman" w:hAnsi="Times New Roman" w:cs="Times New Roman"/>
          <w:sz w:val="24"/>
          <w:szCs w:val="24"/>
        </w:rPr>
        <w:t>However, over time, th</w:t>
      </w:r>
      <w:r w:rsidR="00D111B1" w:rsidRPr="00A74685">
        <w:rPr>
          <w:rFonts w:ascii="Times New Roman" w:hAnsi="Times New Roman" w:cs="Times New Roman"/>
          <w:sz w:val="24"/>
          <w:szCs w:val="24"/>
        </w:rPr>
        <w:t>is</w:t>
      </w:r>
      <w:r w:rsidRPr="00A74685">
        <w:rPr>
          <w:rFonts w:ascii="Times New Roman" w:hAnsi="Times New Roman" w:cs="Times New Roman"/>
          <w:sz w:val="24"/>
          <w:szCs w:val="24"/>
        </w:rPr>
        <w:t xml:space="preserve"> system can produce wildly unpredictable,</w:t>
      </w:r>
    </w:p>
    <w:p w14:paraId="4226C4D2" w14:textId="250F39C2" w:rsidR="00404463" w:rsidRPr="00A74685" w:rsidRDefault="00404463" w:rsidP="00E6670F">
      <w:pPr>
        <w:autoSpaceDE w:val="0"/>
        <w:autoSpaceDN w:val="0"/>
        <w:adjustRightInd w:val="0"/>
        <w:spacing w:after="0" w:line="360" w:lineRule="auto"/>
        <w:rPr>
          <w:rFonts w:ascii="Times New Roman" w:hAnsi="Times New Roman" w:cs="Times New Roman"/>
          <w:sz w:val="24"/>
          <w:szCs w:val="24"/>
        </w:rPr>
      </w:pPr>
      <w:r w:rsidRPr="00A74685">
        <w:rPr>
          <w:rFonts w:ascii="Times New Roman" w:hAnsi="Times New Roman" w:cs="Times New Roman"/>
          <w:sz w:val="24"/>
          <w:szCs w:val="24"/>
        </w:rPr>
        <w:t>divergent and fractal, infinitely detailed and self-similar without ever actually repeating</w:t>
      </w:r>
      <w:r w:rsidR="009F7897" w:rsidRPr="00A74685">
        <w:rPr>
          <w:rFonts w:ascii="Times New Roman" w:hAnsi="Times New Roman" w:cs="Times New Roman"/>
          <w:sz w:val="24"/>
          <w:szCs w:val="24"/>
        </w:rPr>
        <w:t xml:space="preserve">; this </w:t>
      </w:r>
      <w:r w:rsidRPr="00A74685">
        <w:rPr>
          <w:rFonts w:ascii="Times New Roman" w:hAnsi="Times New Roman" w:cs="Times New Roman"/>
          <w:sz w:val="24"/>
          <w:szCs w:val="24"/>
        </w:rPr>
        <w:t>behavior</w:t>
      </w:r>
      <w:r w:rsidR="009F7897" w:rsidRPr="00A74685">
        <w:rPr>
          <w:rFonts w:ascii="Times New Roman" w:hAnsi="Times New Roman" w:cs="Times New Roman"/>
          <w:sz w:val="24"/>
          <w:szCs w:val="24"/>
        </w:rPr>
        <w:t xml:space="preserve"> is</w:t>
      </w:r>
    </w:p>
    <w:p w14:paraId="13C1D337" w14:textId="0346B028" w:rsidR="00FF2354" w:rsidRPr="00A74685" w:rsidRDefault="00404463" w:rsidP="00E6670F">
      <w:pPr>
        <w:spacing w:line="360" w:lineRule="auto"/>
        <w:rPr>
          <w:rFonts w:ascii="Times New Roman" w:eastAsiaTheme="minorEastAsia" w:hAnsi="Times New Roman" w:cs="Times New Roman"/>
          <w:sz w:val="24"/>
          <w:szCs w:val="24"/>
        </w:rPr>
      </w:pPr>
      <w:r w:rsidRPr="00A74685">
        <w:rPr>
          <w:rFonts w:ascii="Times New Roman" w:hAnsi="Times New Roman" w:cs="Times New Roman"/>
          <w:sz w:val="24"/>
          <w:szCs w:val="24"/>
        </w:rPr>
        <w:t xml:space="preserve">due to sensitivity to slight changes in parameter, </w:t>
      </w:r>
      <m:oMath>
        <m:r>
          <w:rPr>
            <w:rFonts w:ascii="Cambria Math" w:eastAsiaTheme="minorEastAsia" w:hAnsi="Cambria Math" w:cs="Times New Roman"/>
            <w:sz w:val="24"/>
            <w:szCs w:val="24"/>
          </w:rPr>
          <m:t>r,</m:t>
        </m:r>
      </m:oMath>
      <w:r w:rsidRPr="00A74685">
        <w:rPr>
          <w:rFonts w:ascii="Times New Roman" w:hAnsi="Times New Roman" w:cs="Times New Roman"/>
          <w:sz w:val="24"/>
          <w:szCs w:val="24"/>
        </w:rPr>
        <w:t xml:space="preserve">  and initial conditions</w:t>
      </w:r>
      <w:r w:rsidR="00D111B1" w:rsidRPr="00A74685">
        <w:rPr>
          <w:rFonts w:ascii="Times New Roman" w:hAnsi="Times New Roman" w:cs="Times New Roman"/>
          <w:sz w:val="24"/>
          <w:szCs w:val="24"/>
        </w:rPr>
        <w:t xml:space="preserve"> (</w:t>
      </w:r>
      <w:r w:rsidR="00203DD2" w:rsidRPr="00A74685">
        <w:rPr>
          <w:rFonts w:ascii="Times New Roman" w:hAnsi="Times New Roman" w:cs="Times New Roman"/>
          <w:sz w:val="24"/>
          <w:szCs w:val="24"/>
        </w:rPr>
        <w:t>Boeing, 2016</w:t>
      </w:r>
      <w:r w:rsidR="00D111B1" w:rsidRPr="00A74685">
        <w:rPr>
          <w:rFonts w:ascii="Times New Roman" w:hAnsi="Times New Roman" w:cs="Times New Roman"/>
          <w:sz w:val="24"/>
          <w:szCs w:val="24"/>
        </w:rPr>
        <w:t>)</w:t>
      </w:r>
      <w:r w:rsidR="00203DD2" w:rsidRPr="00A74685">
        <w:rPr>
          <w:rFonts w:ascii="Times New Roman" w:hAnsi="Times New Roman" w:cs="Times New Roman"/>
          <w:sz w:val="24"/>
          <w:szCs w:val="24"/>
        </w:rPr>
        <w:t>.</w:t>
      </w:r>
      <w:r w:rsidRPr="00A74685">
        <w:rPr>
          <w:rFonts w:ascii="Times New Roman" w:hAnsi="Times New Roman" w:cs="Times New Roman"/>
          <w:sz w:val="24"/>
          <w:szCs w:val="24"/>
        </w:rPr>
        <w:t xml:space="preserve"> </w:t>
      </w:r>
      <w:r w:rsidR="00D111B1" w:rsidRPr="00A74685">
        <w:rPr>
          <w:rFonts w:ascii="Times New Roman" w:hAnsi="Times New Roman" w:cs="Times New Roman"/>
          <w:sz w:val="24"/>
          <w:szCs w:val="24"/>
        </w:rPr>
        <w:t xml:space="preserve">In this paper we will be look at the chaos brought about by small changes in the value of </w:t>
      </w:r>
      <m:oMath>
        <m:r>
          <w:rPr>
            <w:rFonts w:ascii="Cambria Math" w:eastAsiaTheme="minorEastAsia" w:hAnsi="Cambria Math" w:cs="Times New Roman"/>
            <w:sz w:val="24"/>
            <w:szCs w:val="24"/>
          </w:rPr>
          <m:t>r.</m:t>
        </m:r>
      </m:oMath>
      <w:r w:rsidR="00D111B1" w:rsidRPr="00A74685">
        <w:rPr>
          <w:rFonts w:ascii="Times New Roman" w:hAnsi="Times New Roman" w:cs="Times New Roman"/>
          <w:sz w:val="24"/>
          <w:szCs w:val="24"/>
        </w:rPr>
        <w:t xml:space="preserve"> </w:t>
      </w:r>
    </w:p>
    <w:p w14:paraId="20C5BF23" w14:textId="00E58317" w:rsidR="009D2A0C" w:rsidRPr="00A74685" w:rsidRDefault="00727102" w:rsidP="00E6670F">
      <w:pPr>
        <w:spacing w:line="360" w:lineRule="auto"/>
        <w:rPr>
          <w:rFonts w:ascii="Times New Roman" w:hAnsi="Times New Roman" w:cs="Times New Roman"/>
          <w:sz w:val="24"/>
          <w:szCs w:val="24"/>
        </w:rPr>
      </w:pPr>
      <w:r w:rsidRPr="00A74685">
        <w:rPr>
          <w:rFonts w:ascii="Times New Roman" w:eastAsiaTheme="minorEastAsia" w:hAnsi="Times New Roman" w:cs="Times New Roman"/>
          <w:sz w:val="24"/>
          <w:szCs w:val="24"/>
        </w:rPr>
        <w:lastRenderedPageBreak/>
        <w:t xml:space="preserve"> </w:t>
      </w:r>
      <w:r w:rsidR="00665320" w:rsidRPr="00A74685">
        <w:rPr>
          <w:rFonts w:ascii="Times New Roman" w:eastAsiaTheme="minorEastAsia" w:hAnsi="Times New Roman" w:cs="Times New Roman"/>
          <w:sz w:val="24"/>
          <w:szCs w:val="24"/>
        </w:rPr>
        <w:t>In equation (2),</w:t>
      </w:r>
      <w:r w:rsidR="006A03FB" w:rsidRPr="00A74685">
        <w:rPr>
          <w:rFonts w:ascii="Times New Roman" w:hAnsi="Times New Roman" w:cs="Times New Roman"/>
          <w:sz w:val="24"/>
          <w:szCs w:val="24"/>
        </w:rPr>
        <w:t xml:space="preserve"> </w:t>
      </w:r>
      <m:oMath>
        <m:r>
          <w:rPr>
            <w:rFonts w:ascii="Cambria Math" w:eastAsiaTheme="minorEastAsia" w:hAnsi="Cambria Math" w:cs="Times New Roman"/>
            <w:sz w:val="24"/>
            <w:szCs w:val="24"/>
          </w:rPr>
          <m:t>r</m:t>
        </m:r>
      </m:oMath>
      <w:r w:rsidR="006A03FB" w:rsidRPr="00A74685">
        <w:rPr>
          <w:rFonts w:ascii="Times New Roman" w:hAnsi="Times New Roman" w:cs="Times New Roman"/>
          <w:sz w:val="24"/>
          <w:szCs w:val="24"/>
        </w:rPr>
        <w:t xml:space="preserve"> is the growth rate of the population; it is a constant determined empirically for a population; the parameter changes for different populations but the variables and the equation itself do not.</w:t>
      </w:r>
      <w:r w:rsidR="009D2A0C" w:rsidRPr="00A74685">
        <w:rPr>
          <w:rFonts w:ascii="Times New Roman" w:hAnsi="Times New Roman" w:cs="Times New Roman"/>
          <w:sz w:val="24"/>
          <w:szCs w:val="24"/>
        </w:rPr>
        <w:t xml:space="preserve"> Notice that the new equation does not have a K value.  The </w:t>
      </w:r>
      <m:oMath>
        <m:r>
          <w:rPr>
            <w:rFonts w:ascii="Cambria Math" w:eastAsiaTheme="minorEastAsia" w:hAnsi="Cambria Math" w:cs="Times New Roman"/>
            <w:sz w:val="24"/>
            <w:szCs w:val="24"/>
          </w:rPr>
          <m:t>r</m:t>
        </m:r>
      </m:oMath>
      <w:r w:rsidR="009D2A0C" w:rsidRPr="00A74685">
        <w:rPr>
          <w:rFonts w:ascii="Times New Roman" w:hAnsi="Times New Roman" w:cs="Times New Roman"/>
          <w:sz w:val="24"/>
          <w:szCs w:val="24"/>
        </w:rPr>
        <w:t xml:space="preserve"> value is now adjusted to include both the reproduction and starvation factors relevant to a population.</w:t>
      </w:r>
    </w:p>
    <w:p w14:paraId="74C70199" w14:textId="5E5433F9" w:rsidR="00203F88" w:rsidRPr="00A74685" w:rsidRDefault="00D111B1" w:rsidP="00E6670F">
      <w:pPr>
        <w:spacing w:line="360" w:lineRule="auto"/>
        <w:rPr>
          <w:rFonts w:ascii="Times New Roman" w:eastAsiaTheme="minorEastAsia" w:hAnsi="Times New Roman" w:cs="Times New Roman"/>
          <w:sz w:val="24"/>
          <w:szCs w:val="24"/>
        </w:rPr>
      </w:pPr>
      <w:r w:rsidRPr="00A74685">
        <w:rPr>
          <w:rFonts w:ascii="Times New Roman" w:hAnsi="Times New Roman" w:cs="Times New Roman"/>
          <w:sz w:val="24"/>
          <w:szCs w:val="24"/>
        </w:rPr>
        <w:t>Also, i</w:t>
      </w:r>
      <w:r w:rsidR="00641E67" w:rsidRPr="00A74685">
        <w:rPr>
          <w:rFonts w:ascii="Times New Roman" w:hAnsi="Times New Roman" w:cs="Times New Roman"/>
          <w:sz w:val="24"/>
          <w:szCs w:val="24"/>
        </w:rPr>
        <w:t>nstead of P representing the population</w:t>
      </w:r>
      <w:r w:rsidR="00595B55"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6D3E06" w:rsidRPr="00A74685">
        <w:rPr>
          <w:rFonts w:ascii="Times New Roman" w:hAnsi="Times New Roman" w:cs="Times New Roman"/>
          <w:sz w:val="24"/>
          <w:szCs w:val="24"/>
        </w:rPr>
        <w:t xml:space="preserve"> represents the present population as a ratio between 0 and 1</w:t>
      </w:r>
      <w:r w:rsidRPr="00A74685">
        <w:rPr>
          <w:rFonts w:ascii="Times New Roman" w:hAnsi="Times New Roman" w:cs="Times New Roman"/>
          <w:sz w:val="24"/>
          <w:szCs w:val="24"/>
        </w:rPr>
        <w:t xml:space="preserve">.  </w:t>
      </w:r>
      <w:r w:rsidR="001F7554" w:rsidRPr="00A74685">
        <w:rPr>
          <w:rFonts w:ascii="Times New Roman" w:hAnsi="Times New Roman" w:cs="Times New Roman"/>
          <w:sz w:val="24"/>
          <w:szCs w:val="24"/>
        </w:rPr>
        <w:t>For example</w:t>
      </w:r>
      <w:r w:rsidR="002A6C44" w:rsidRPr="00A74685">
        <w:rPr>
          <w:rFonts w:ascii="Times New Roman" w:hAnsi="Times New Roman" w:cs="Times New Roman"/>
          <w:sz w:val="24"/>
          <w:szCs w:val="24"/>
        </w:rPr>
        <w:t>,</w:t>
      </w:r>
      <w:r w:rsidR="000807D5" w:rsidRPr="00A74685">
        <w:rPr>
          <w:rFonts w:ascii="Times New Roman" w:hAnsi="Times New Roman" w:cs="Times New Roman"/>
          <w:sz w:val="24"/>
          <w:szCs w:val="24"/>
        </w:rPr>
        <w:t xml:space="preserve"> this convention,</w:t>
      </w:r>
      <w:r w:rsidR="001F7554" w:rsidRPr="00A74685">
        <w:rPr>
          <w:rFonts w:ascii="Times New Roman" w:hAnsi="Times New Roman" w:cs="Times New Roman"/>
          <w:sz w:val="24"/>
          <w:szCs w:val="24"/>
        </w:rPr>
        <w:t xml:space="preserve"> </w:t>
      </w:r>
      <w:r w:rsidR="002A6C44" w:rsidRPr="00A74685">
        <w:rPr>
          <w:rFonts w:ascii="Times New Roman" w:hAnsi="Times New Roman" w:cs="Times New Roman"/>
          <w:sz w:val="24"/>
          <w:szCs w:val="24"/>
        </w:rPr>
        <w:t>would represent a present population of</w:t>
      </w:r>
      <w:r w:rsidR="001F7554" w:rsidRPr="00A74685">
        <w:rPr>
          <w:rFonts w:ascii="Times New Roman" w:hAnsi="Times New Roman" w:cs="Times New Roman"/>
          <w:sz w:val="24"/>
          <w:szCs w:val="24"/>
        </w:rPr>
        <w:t xml:space="preserve"> </w:t>
      </w:r>
      <w:r w:rsidR="005D2042" w:rsidRPr="00A74685">
        <w:rPr>
          <w:rFonts w:ascii="Times New Roman" w:hAnsi="Times New Roman" w:cs="Times New Roman"/>
          <w:sz w:val="24"/>
          <w:szCs w:val="24"/>
        </w:rPr>
        <w:t>60</w:t>
      </w:r>
      <w:r w:rsidR="002A6C44" w:rsidRPr="00A74685">
        <w:rPr>
          <w:rFonts w:ascii="Times New Roman" w:hAnsi="Times New Roman" w:cs="Times New Roman"/>
          <w:sz w:val="24"/>
          <w:szCs w:val="24"/>
        </w:rPr>
        <w:t>0</w:t>
      </w:r>
      <w:r w:rsidR="005D2042" w:rsidRPr="00A74685">
        <w:rPr>
          <w:rFonts w:ascii="Times New Roman" w:hAnsi="Times New Roman" w:cs="Times New Roman"/>
          <w:sz w:val="24"/>
          <w:szCs w:val="24"/>
        </w:rPr>
        <w:t xml:space="preserve"> elk on an area of land known to be able to “carry” 120</w:t>
      </w:r>
      <w:r w:rsidR="002A6C44" w:rsidRPr="00A74685">
        <w:rPr>
          <w:rFonts w:ascii="Times New Roman" w:hAnsi="Times New Roman" w:cs="Times New Roman"/>
          <w:sz w:val="24"/>
          <w:szCs w:val="24"/>
        </w:rPr>
        <w:t>0</w:t>
      </w:r>
      <w:r w:rsidR="005D2042" w:rsidRPr="00A74685">
        <w:rPr>
          <w:rFonts w:ascii="Times New Roman" w:hAnsi="Times New Roman" w:cs="Times New Roman"/>
          <w:sz w:val="24"/>
          <w:szCs w:val="24"/>
        </w:rPr>
        <w:t xml:space="preserve"> elk</w:t>
      </w:r>
      <w:r w:rsidR="002A6C44" w:rsidRPr="00A74685">
        <w:rPr>
          <w:rFonts w:ascii="Times New Roman" w:hAnsi="Times New Roman" w:cs="Times New Roman"/>
          <w:sz w:val="24"/>
          <w:szCs w:val="24"/>
        </w:rPr>
        <w:t xml:space="preserve"> as</w:t>
      </w:r>
      <w:r w:rsidR="005D2042"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=.5</m:t>
        </m:r>
      </m:oMath>
      <w:r w:rsidR="005D2042" w:rsidRPr="00A74685">
        <w:rPr>
          <w:rFonts w:ascii="Times New Roman" w:hAnsi="Times New Roman" w:cs="Times New Roman"/>
          <w:sz w:val="24"/>
          <w:szCs w:val="24"/>
        </w:rPr>
        <w:t xml:space="preserve"> </w:t>
      </w:r>
      <w:r w:rsidR="002A6C44" w:rsidRPr="00A74685">
        <w:rPr>
          <w:rFonts w:ascii="Times New Roman" w:hAnsi="Times New Roman" w:cs="Times New Roman"/>
          <w:sz w:val="24"/>
          <w:szCs w:val="24"/>
        </w:rPr>
        <w:t xml:space="preserve">and </w:t>
      </w:r>
      <w:r w:rsidR="005D2042"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 xml:space="preserve"> </m:t>
        </m:r>
      </m:oMath>
      <w:r w:rsidR="005D2042" w:rsidRPr="00A74685">
        <w:rPr>
          <w:rFonts w:ascii="Times New Roman" w:hAnsi="Times New Roman" w:cs="Times New Roman"/>
          <w:sz w:val="24"/>
          <w:szCs w:val="24"/>
        </w:rPr>
        <w:t>would be the population of the next</w:t>
      </w:r>
      <w:r w:rsidR="00453119" w:rsidRPr="00A74685">
        <w:rPr>
          <w:rFonts w:ascii="Times New Roman" w:hAnsi="Times New Roman" w:cs="Times New Roman"/>
          <w:sz w:val="24"/>
          <w:szCs w:val="24"/>
        </w:rPr>
        <w:t xml:space="preserve"> </w:t>
      </w:r>
      <w:r w:rsidR="005D2042" w:rsidRPr="00A74685">
        <w:rPr>
          <w:rFonts w:ascii="Times New Roman" w:hAnsi="Times New Roman" w:cs="Times New Roman"/>
          <w:sz w:val="24"/>
          <w:szCs w:val="24"/>
        </w:rPr>
        <w:t>iteration (generation) of elk</w:t>
      </w:r>
      <w:r w:rsidR="00194472" w:rsidRPr="00A74685">
        <w:rPr>
          <w:rFonts w:ascii="Times New Roman" w:hAnsi="Times New Roman" w:cs="Times New Roman"/>
          <w:sz w:val="24"/>
          <w:szCs w:val="24"/>
        </w:rPr>
        <w:t>.</w:t>
      </w:r>
      <w:r w:rsidR="00902609" w:rsidRPr="00A74685">
        <w:rPr>
          <w:rFonts w:ascii="Times New Roman" w:hAnsi="Times New Roman" w:cs="Times New Roman"/>
          <w:sz w:val="24"/>
          <w:szCs w:val="24"/>
        </w:rPr>
        <w:t xml:space="preserve">  </w:t>
      </w:r>
      <w:r w:rsidRPr="00A74685">
        <w:rPr>
          <w:rFonts w:ascii="Times New Roman" w:hAnsi="Times New Roman" w:cs="Times New Roman"/>
          <w:sz w:val="24"/>
          <w:szCs w:val="24"/>
        </w:rPr>
        <w:t>Restricting</w:t>
      </w:r>
      <w:r w:rsidR="00B42254"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B42254" w:rsidRPr="00A74685">
        <w:rPr>
          <w:rFonts w:ascii="Times New Roman" w:hAnsi="Times New Roman" w:cs="Times New Roman"/>
          <w:sz w:val="24"/>
          <w:szCs w:val="24"/>
        </w:rPr>
        <w:t xml:space="preserve">to the interval </w:t>
      </w:r>
      <w:r w:rsidR="00D57D49" w:rsidRPr="00A74685">
        <w:rPr>
          <w:rFonts w:ascii="Times New Roman" w:hAnsi="Times New Roman" w:cs="Times New Roman"/>
          <w:sz w:val="24"/>
          <w:szCs w:val="24"/>
        </w:rPr>
        <w:t>[0,1] is</w:t>
      </w:r>
      <w:r w:rsidRPr="00A74685">
        <w:rPr>
          <w:rFonts w:ascii="Times New Roman" w:hAnsi="Times New Roman" w:cs="Times New Roman"/>
          <w:sz w:val="24"/>
          <w:szCs w:val="24"/>
        </w:rPr>
        <w:t xml:space="preserve"> necessary as the logistic mapping would take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A74685">
        <w:rPr>
          <w:rFonts w:ascii="Times New Roman" w:hAnsi="Times New Roman" w:cs="Times New Roman"/>
          <w:sz w:val="24"/>
          <w:szCs w:val="24"/>
        </w:rPr>
        <w:t xml:space="preserve"> </w:t>
      </w:r>
      <w:r w:rsidRPr="00A74685">
        <w:rPr>
          <w:rFonts w:ascii="Times New Roman" w:eastAsiaTheme="minorEastAsia" w:hAnsi="Times New Roman" w:cs="Times New Roman"/>
          <w:sz w:val="24"/>
          <w:szCs w:val="24"/>
        </w:rPr>
        <w:t xml:space="preserve">less than 0 or greater than 1 quickly toward </w:t>
      </w:r>
      <m:oMath>
        <m:r>
          <w:rPr>
            <w:rFonts w:ascii="Cambria Math" w:eastAsiaTheme="minorEastAsia" w:hAnsi="Cambria Math" w:cs="Times New Roman"/>
            <w:sz w:val="24"/>
            <w:szCs w:val="24"/>
          </w:rPr>
          <m:t>-∞</m:t>
        </m:r>
      </m:oMath>
      <w:r w:rsidRPr="00A74685">
        <w:rPr>
          <w:rFonts w:ascii="Times New Roman" w:eastAsiaTheme="minorEastAsia" w:hAnsi="Times New Roman" w:cs="Times New Roman"/>
          <w:sz w:val="24"/>
          <w:szCs w:val="24"/>
        </w:rPr>
        <w:t xml:space="preserve">. </w:t>
      </w:r>
      <w:r w:rsidRPr="00A74685">
        <w:rPr>
          <w:rFonts w:ascii="Times New Roman" w:hAnsi="Times New Roman" w:cs="Times New Roman"/>
          <w:sz w:val="24"/>
          <w:szCs w:val="24"/>
        </w:rPr>
        <w:t xml:space="preserve">   </w:t>
      </w:r>
    </w:p>
    <w:p w14:paraId="1E2FBE1C" w14:textId="1D5F2919" w:rsidR="0072249F" w:rsidRPr="00A74685" w:rsidRDefault="0087794C"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We will restrict the value of </w:t>
      </w:r>
      <m:oMath>
        <m:r>
          <w:rPr>
            <w:rFonts w:ascii="Cambria Math" w:eastAsiaTheme="minorEastAsia" w:hAnsi="Cambria Math" w:cs="Times New Roman"/>
            <w:sz w:val="24"/>
            <w:szCs w:val="24"/>
          </w:rPr>
          <m:t>r</m:t>
        </m:r>
      </m:oMath>
      <w:r w:rsidRPr="00A74685">
        <w:rPr>
          <w:rFonts w:ascii="Times New Roman" w:hAnsi="Times New Roman" w:cs="Times New Roman"/>
          <w:sz w:val="24"/>
          <w:szCs w:val="24"/>
        </w:rPr>
        <w:t xml:space="preserve"> to [0,4]</w:t>
      </w:r>
      <w:r w:rsidR="002E1D7A" w:rsidRPr="00A74685">
        <w:rPr>
          <w:rFonts w:ascii="Times New Roman" w:hAnsi="Times New Roman" w:cs="Times New Roman"/>
          <w:sz w:val="24"/>
          <w:szCs w:val="24"/>
        </w:rPr>
        <w:t xml:space="preserve">. </w:t>
      </w:r>
      <w:r w:rsidR="00D57D49" w:rsidRPr="00A74685">
        <w:rPr>
          <w:rFonts w:ascii="Times New Roman" w:hAnsi="Times New Roman" w:cs="Times New Roman"/>
          <w:sz w:val="24"/>
          <w:szCs w:val="24"/>
        </w:rPr>
        <w:t xml:space="preserve">A graph of the </w:t>
      </w:r>
      <w:r w:rsidR="0072249F" w:rsidRPr="00A74685">
        <w:rPr>
          <w:rFonts w:ascii="Times New Roman" w:hAnsi="Times New Roman" w:cs="Times New Roman"/>
          <w:sz w:val="24"/>
          <w:szCs w:val="24"/>
        </w:rPr>
        <w:t>logistic map is shown below</w:t>
      </w:r>
      <w:r w:rsidR="00DC2C74" w:rsidRPr="00A74685">
        <w:rPr>
          <w:rFonts w:ascii="Times New Roman" w:hAnsi="Times New Roman" w:cs="Times New Roman"/>
          <w:sz w:val="24"/>
          <w:szCs w:val="24"/>
        </w:rPr>
        <w:t>;</w:t>
      </w:r>
      <w:r w:rsidR="00124FBC" w:rsidRPr="00A74685">
        <w:rPr>
          <w:rFonts w:ascii="Times New Roman" w:hAnsi="Times New Roman" w:cs="Times New Roman"/>
          <w:sz w:val="24"/>
          <w:szCs w:val="24"/>
        </w:rPr>
        <w:t xml:space="preserve"> an r value greater than 4 would run to </w:t>
      </w:r>
      <w:r w:rsidR="003C68CA" w:rsidRPr="00A74685">
        <w:rPr>
          <w:rFonts w:ascii="Times New Roman" w:hAnsi="Times New Roman" w:cs="Times New Roman"/>
          <w:sz w:val="24"/>
          <w:szCs w:val="24"/>
        </w:rPr>
        <w:t>-</w:t>
      </w:r>
      <m:oMath>
        <m:r>
          <w:rPr>
            <w:rFonts w:ascii="Cambria Math" w:hAnsi="Cambria Math" w:cs="Times New Roman"/>
            <w:sz w:val="24"/>
            <w:szCs w:val="24"/>
          </w:rPr>
          <m:t>∞</m:t>
        </m:r>
      </m:oMath>
      <w:r w:rsidR="006C2AEA">
        <w:rPr>
          <w:rFonts w:ascii="Times New Roman" w:hAnsi="Times New Roman" w:cs="Times New Roman"/>
          <w:sz w:val="24"/>
          <w:szCs w:val="24"/>
        </w:rPr>
        <w:t xml:space="preserve"> as </w:t>
      </w:r>
      <w:r w:rsidR="006C2AEA" w:rsidRPr="00324D7C">
        <w:rPr>
          <w:rFonts w:ascii="Times New Roman" w:hAnsi="Times New Roman" w:cs="Times New Roman"/>
          <w:sz w:val="24"/>
          <w:szCs w:val="24"/>
        </w:rPr>
        <w:t xml:space="preserve">shown by the </w:t>
      </w:r>
      <w:r w:rsidR="00721A97">
        <w:rPr>
          <w:rFonts w:ascii="Times New Roman" w:hAnsi="Times New Roman" w:cs="Times New Roman"/>
          <w:sz w:val="24"/>
          <w:szCs w:val="24"/>
        </w:rPr>
        <w:t xml:space="preserve">second </w:t>
      </w:r>
      <w:r w:rsidR="006C2AEA" w:rsidRPr="00324D7C">
        <w:rPr>
          <w:rFonts w:ascii="Times New Roman" w:hAnsi="Times New Roman" w:cs="Times New Roman"/>
          <w:sz w:val="24"/>
          <w:szCs w:val="24"/>
        </w:rPr>
        <w:t>cobweb plot below</w:t>
      </w:r>
      <w:r w:rsidR="001927EC">
        <w:rPr>
          <w:rFonts w:ascii="Times New Roman" w:hAnsi="Times New Roman" w:cs="Times New Roman"/>
          <w:sz w:val="24"/>
          <w:szCs w:val="24"/>
        </w:rPr>
        <w:t>;</w:t>
      </w:r>
      <w:r w:rsidR="00C53750">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=.5 goes up to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 out to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=x </m:t>
        </m:r>
        <m:r>
          <m:rPr>
            <m:sty m:val="p"/>
          </m:rPr>
          <w:rPr>
            <w:rFonts w:ascii="Cambria Math" w:eastAsiaTheme="minorEastAsia" w:hAnsi="Cambria Math" w:cs="Times New Roman"/>
            <w:sz w:val="24"/>
            <w:szCs w:val="24"/>
          </w:rPr>
          <m:t>and then down to</m:t>
        </m:r>
        <m:r>
          <m:rPr>
            <m:sty m:val="p"/>
          </m:rPr>
          <w:rPr>
            <w:rFonts w:ascii="Cambria Math" w:hAnsi="Cambria Math" w:cs="Times New Roman"/>
            <w:sz w:val="24"/>
            <w:szCs w:val="24"/>
          </w:rPr>
          <m:t>-</m:t>
        </m:r>
        <m:r>
          <w:rPr>
            <w:rFonts w:ascii="Cambria Math" w:hAnsi="Cambria Math" w:cs="Times New Roman"/>
            <w:sz w:val="24"/>
            <w:szCs w:val="24"/>
          </w:rPr>
          <m:t>∞</m:t>
        </m:r>
      </m:oMath>
      <w:r w:rsidR="00C30F38">
        <w:rPr>
          <w:rFonts w:ascii="Times New Roman" w:eastAsiaTheme="minorEastAsia" w:hAnsi="Times New Roman" w:cs="Times New Roman"/>
          <w:sz w:val="24"/>
          <w:szCs w:val="24"/>
        </w:rPr>
        <w:t>.</w:t>
      </w:r>
    </w:p>
    <w:p w14:paraId="368E7A56" w14:textId="152A2D77" w:rsidR="008531F6" w:rsidRDefault="00C30F38" w:rsidP="00E6670F">
      <w:pPr>
        <w:spacing w:line="360" w:lineRule="auto"/>
        <w:rPr>
          <w:rFonts w:ascii="Times New Roman" w:hAnsi="Times New Roman" w:cs="Times New Roman"/>
          <w:sz w:val="24"/>
          <w:szCs w:val="24"/>
        </w:rPr>
      </w:pPr>
      <w:r>
        <w:rPr>
          <w:rFonts w:ascii="Times New Roman" w:hAnsi="Times New Roman" w:cs="Times New Roman"/>
          <w:sz w:val="24"/>
          <w:szCs w:val="24"/>
        </w:rPr>
        <w:t>Whereas t</w:t>
      </w:r>
      <w:r w:rsidR="00721A97">
        <w:rPr>
          <w:rFonts w:ascii="Times New Roman" w:hAnsi="Times New Roman" w:cs="Times New Roman"/>
          <w:sz w:val="24"/>
          <w:szCs w:val="24"/>
        </w:rPr>
        <w:t>he first cobweb plot</w:t>
      </w:r>
      <w:r w:rsidR="001927EC">
        <w:rPr>
          <w:rFonts w:ascii="Times New Roman" w:hAnsi="Times New Roman" w:cs="Times New Roman"/>
          <w:sz w:val="24"/>
          <w:szCs w:val="24"/>
        </w:rPr>
        <w:t xml:space="preserve"> for </w:t>
      </w:r>
      <m:oMath>
        <m:r>
          <w:rPr>
            <w:rFonts w:ascii="Cambria Math" w:eastAsiaTheme="minorEastAsia" w:hAnsi="Cambria Math" w:cs="Times New Roman"/>
            <w:sz w:val="24"/>
            <w:szCs w:val="24"/>
          </w:rPr>
          <m:t>r&lt;4</m:t>
        </m:r>
      </m:oMath>
      <w:r w:rsidR="001927EC">
        <w:rPr>
          <w:rFonts w:ascii="Times New Roman" w:hAnsi="Times New Roman" w:cs="Times New Roman"/>
          <w:sz w:val="24"/>
          <w:szCs w:val="24"/>
        </w:rPr>
        <w:t xml:space="preserve">  is interesting.</w:t>
      </w:r>
    </w:p>
    <w:p w14:paraId="70E4D896" w14:textId="25D0835F" w:rsidR="00021015" w:rsidRPr="00A74685" w:rsidRDefault="00021015" w:rsidP="00E6670F">
      <w:pPr>
        <w:spacing w:line="360" w:lineRule="auto"/>
        <w:rPr>
          <w:rFonts w:ascii="Times New Roman" w:hAnsi="Times New Roman" w:cs="Times New Roman"/>
          <w:sz w:val="24"/>
          <w:szCs w:val="24"/>
        </w:rPr>
      </w:pPr>
      <w:r>
        <w:rPr>
          <w:noProof/>
        </w:rPr>
        <w:drawing>
          <wp:inline distT="0" distB="0" distL="0" distR="0" wp14:anchorId="75A65DF3" wp14:editId="49871908">
            <wp:extent cx="2869949" cy="2869949"/>
            <wp:effectExtent l="0" t="0" r="6985"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6599" cy="2876599"/>
                    </a:xfrm>
                    <a:prstGeom prst="rect">
                      <a:avLst/>
                    </a:prstGeom>
                  </pic:spPr>
                </pic:pic>
              </a:graphicData>
            </a:graphic>
          </wp:inline>
        </w:drawing>
      </w:r>
      <w:r w:rsidR="002A0DD9">
        <w:rPr>
          <w:noProof/>
        </w:rPr>
        <w:drawing>
          <wp:inline distT="0" distB="0" distL="0" distR="0" wp14:anchorId="4B4CA34F" wp14:editId="0E6CB35B">
            <wp:extent cx="2883529" cy="2883529"/>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97646" cy="2897646"/>
                    </a:xfrm>
                    <a:prstGeom prst="rect">
                      <a:avLst/>
                    </a:prstGeom>
                  </pic:spPr>
                </pic:pic>
              </a:graphicData>
            </a:graphic>
          </wp:inline>
        </w:drawing>
      </w:r>
    </w:p>
    <w:p w14:paraId="673761A5" w14:textId="3159E8D1" w:rsidR="00BC13D6" w:rsidRPr="00A74685" w:rsidRDefault="008531F6" w:rsidP="00607059">
      <w:pPr>
        <w:spacing w:line="360" w:lineRule="auto"/>
        <w:rPr>
          <w:rFonts w:ascii="Times New Roman" w:hAnsi="Times New Roman" w:cs="Times New Roman"/>
          <w:sz w:val="24"/>
          <w:szCs w:val="24"/>
        </w:rPr>
      </w:pPr>
      <w:r w:rsidRPr="00A74685">
        <w:rPr>
          <w:rFonts w:ascii="Times New Roman" w:hAnsi="Times New Roman" w:cs="Times New Roman"/>
          <w:sz w:val="24"/>
          <w:szCs w:val="24"/>
        </w:rPr>
        <w:tab/>
      </w:r>
      <w:r w:rsidRPr="00A74685">
        <w:rPr>
          <w:rFonts w:ascii="Times New Roman" w:hAnsi="Times New Roman" w:cs="Times New Roman"/>
          <w:sz w:val="24"/>
          <w:szCs w:val="24"/>
        </w:rPr>
        <w:tab/>
      </w:r>
      <w:r w:rsidRPr="00A74685">
        <w:rPr>
          <w:rFonts w:ascii="Times New Roman" w:hAnsi="Times New Roman" w:cs="Times New Roman"/>
          <w:sz w:val="24"/>
          <w:szCs w:val="24"/>
        </w:rPr>
        <w:tab/>
      </w:r>
      <w:r w:rsidRPr="00A74685">
        <w:rPr>
          <w:rFonts w:ascii="Times New Roman" w:hAnsi="Times New Roman" w:cs="Times New Roman"/>
          <w:sz w:val="24"/>
          <w:szCs w:val="24"/>
        </w:rPr>
        <w:tab/>
      </w:r>
      <w:r w:rsidRPr="00A74685">
        <w:rPr>
          <w:rFonts w:ascii="Times New Roman" w:hAnsi="Times New Roman" w:cs="Times New Roman"/>
          <w:sz w:val="24"/>
          <w:szCs w:val="24"/>
        </w:rPr>
        <w:tab/>
      </w:r>
    </w:p>
    <w:p w14:paraId="5A7E7A83" w14:textId="20A01BD0" w:rsidR="00BC13D6" w:rsidRPr="00A74685" w:rsidRDefault="00E2165C" w:rsidP="00E6670F">
      <w:pPr>
        <w:pStyle w:val="ListParagraph"/>
        <w:spacing w:line="360" w:lineRule="auto"/>
        <w:ind w:left="360"/>
        <w:rPr>
          <w:rFonts w:ascii="Times New Roman" w:hAnsi="Times New Roman" w:cs="Times New Roman"/>
          <w:sz w:val="24"/>
          <w:szCs w:val="24"/>
        </w:rPr>
      </w:pPr>
      <w:r w:rsidRPr="00A74685">
        <w:rPr>
          <w:rFonts w:ascii="Times New Roman" w:hAnsi="Times New Roman" w:cs="Times New Roman"/>
          <w:sz w:val="24"/>
          <w:szCs w:val="24"/>
        </w:rPr>
        <w:t xml:space="preserve">To understand </w:t>
      </w:r>
      <w:r w:rsidR="00974B39" w:rsidRPr="00A74685">
        <w:rPr>
          <w:rFonts w:ascii="Times New Roman" w:hAnsi="Times New Roman" w:cs="Times New Roman"/>
          <w:sz w:val="24"/>
          <w:szCs w:val="24"/>
        </w:rPr>
        <w:t xml:space="preserve">some of </w:t>
      </w:r>
      <w:r w:rsidRPr="00A74685">
        <w:rPr>
          <w:rFonts w:ascii="Times New Roman" w:hAnsi="Times New Roman" w:cs="Times New Roman"/>
          <w:sz w:val="24"/>
          <w:szCs w:val="24"/>
        </w:rPr>
        <w:t xml:space="preserve">the </w:t>
      </w:r>
      <w:r w:rsidR="001913AF" w:rsidRPr="00A74685">
        <w:rPr>
          <w:rFonts w:ascii="Times New Roman" w:hAnsi="Times New Roman" w:cs="Times New Roman"/>
          <w:sz w:val="24"/>
          <w:szCs w:val="24"/>
        </w:rPr>
        <w:t>basics</w:t>
      </w:r>
      <w:r w:rsidRPr="00A74685">
        <w:rPr>
          <w:rFonts w:ascii="Times New Roman" w:hAnsi="Times New Roman" w:cs="Times New Roman"/>
          <w:sz w:val="24"/>
          <w:szCs w:val="24"/>
        </w:rPr>
        <w:t xml:space="preserve"> </w:t>
      </w:r>
      <w:r w:rsidR="00974B39" w:rsidRPr="00A74685">
        <w:rPr>
          <w:rFonts w:ascii="Times New Roman" w:hAnsi="Times New Roman" w:cs="Times New Roman"/>
          <w:sz w:val="24"/>
          <w:szCs w:val="24"/>
        </w:rPr>
        <w:t xml:space="preserve">of </w:t>
      </w:r>
      <w:r w:rsidR="001913AF" w:rsidRPr="00A74685">
        <w:rPr>
          <w:rFonts w:ascii="Times New Roman" w:hAnsi="Times New Roman" w:cs="Times New Roman"/>
          <w:sz w:val="24"/>
          <w:szCs w:val="24"/>
        </w:rPr>
        <w:t>chaos</w:t>
      </w:r>
      <w:r w:rsidR="00974B39" w:rsidRPr="00A74685">
        <w:rPr>
          <w:rFonts w:ascii="Times New Roman" w:hAnsi="Times New Roman" w:cs="Times New Roman"/>
          <w:sz w:val="24"/>
          <w:szCs w:val="24"/>
        </w:rPr>
        <w:t xml:space="preserve"> theory inherent</w:t>
      </w:r>
      <w:r w:rsidR="001913AF" w:rsidRPr="00A74685">
        <w:rPr>
          <w:rFonts w:ascii="Times New Roman" w:hAnsi="Times New Roman" w:cs="Times New Roman"/>
          <w:sz w:val="24"/>
          <w:szCs w:val="24"/>
        </w:rPr>
        <w:t xml:space="preserve"> </w:t>
      </w:r>
      <w:r w:rsidRPr="00A74685">
        <w:rPr>
          <w:rFonts w:ascii="Times New Roman" w:hAnsi="Times New Roman" w:cs="Times New Roman"/>
          <w:sz w:val="24"/>
          <w:szCs w:val="24"/>
        </w:rPr>
        <w:t>in the logistic mapping</w:t>
      </w:r>
      <w:r w:rsidR="0063697D" w:rsidRPr="00A74685">
        <w:rPr>
          <w:rFonts w:ascii="Times New Roman" w:hAnsi="Times New Roman" w:cs="Times New Roman"/>
          <w:sz w:val="24"/>
          <w:szCs w:val="24"/>
        </w:rPr>
        <w:t>, it is necessary to</w:t>
      </w:r>
      <w:r w:rsidR="00B61015" w:rsidRPr="00A74685">
        <w:rPr>
          <w:rFonts w:ascii="Times New Roman" w:hAnsi="Times New Roman" w:cs="Times New Roman"/>
          <w:sz w:val="24"/>
          <w:szCs w:val="24"/>
        </w:rPr>
        <w:t xml:space="preserve"> be aware of</w:t>
      </w:r>
      <w:r w:rsidR="0063697D" w:rsidRPr="00A74685">
        <w:rPr>
          <w:rFonts w:ascii="Times New Roman" w:hAnsi="Times New Roman" w:cs="Times New Roman"/>
          <w:sz w:val="24"/>
          <w:szCs w:val="24"/>
        </w:rPr>
        <w:t xml:space="preserve"> </w:t>
      </w:r>
      <w:r w:rsidR="00880AF6" w:rsidRPr="00A74685">
        <w:rPr>
          <w:rFonts w:ascii="Times New Roman" w:hAnsi="Times New Roman" w:cs="Times New Roman"/>
          <w:sz w:val="24"/>
          <w:szCs w:val="24"/>
        </w:rPr>
        <w:t>some defini</w:t>
      </w:r>
      <w:r w:rsidR="00B61015" w:rsidRPr="00A74685">
        <w:rPr>
          <w:rFonts w:ascii="Times New Roman" w:hAnsi="Times New Roman" w:cs="Times New Roman"/>
          <w:sz w:val="24"/>
          <w:szCs w:val="24"/>
        </w:rPr>
        <w:t>tions</w:t>
      </w:r>
      <w:r w:rsidR="0063697D" w:rsidRPr="00A74685">
        <w:rPr>
          <w:rFonts w:ascii="Times New Roman" w:hAnsi="Times New Roman" w:cs="Times New Roman"/>
          <w:sz w:val="24"/>
          <w:szCs w:val="24"/>
        </w:rPr>
        <w:t>.</w:t>
      </w:r>
    </w:p>
    <w:p w14:paraId="7252D360" w14:textId="46D06B04" w:rsidR="0063697D" w:rsidRPr="00A74685" w:rsidRDefault="00784BCE" w:rsidP="00E6670F">
      <w:pPr>
        <w:pStyle w:val="ListParagraph"/>
        <w:spacing w:line="360" w:lineRule="auto"/>
        <w:ind w:left="360"/>
        <w:rPr>
          <w:rFonts w:ascii="Times New Roman" w:hAnsi="Times New Roman" w:cs="Times New Roman"/>
          <w:sz w:val="24"/>
          <w:szCs w:val="24"/>
        </w:rPr>
      </w:pPr>
      <w:r w:rsidRPr="00A74685">
        <w:rPr>
          <w:rFonts w:ascii="Times New Roman" w:hAnsi="Times New Roman" w:cs="Times New Roman"/>
          <w:sz w:val="24"/>
          <w:szCs w:val="24"/>
        </w:rPr>
        <w:lastRenderedPageBreak/>
        <w:t xml:space="preserve">In an iterative mapping, </w:t>
      </w:r>
      <w:r w:rsidR="00B61015" w:rsidRPr="00A74685">
        <w:rPr>
          <w:rFonts w:ascii="Times New Roman" w:hAnsi="Times New Roman" w:cs="Times New Roman"/>
          <w:sz w:val="24"/>
          <w:szCs w:val="24"/>
        </w:rPr>
        <w:t xml:space="preserve">a </w:t>
      </w:r>
      <w:r w:rsidR="009C4F11" w:rsidRPr="00A74685">
        <w:rPr>
          <w:rFonts w:ascii="Times New Roman" w:hAnsi="Times New Roman" w:cs="Times New Roman"/>
          <w:sz w:val="24"/>
          <w:szCs w:val="24"/>
        </w:rPr>
        <w:t>fixed point</w:t>
      </w:r>
      <w:r w:rsidR="00B61015" w:rsidRPr="00A74685">
        <w:rPr>
          <w:rFonts w:ascii="Times New Roman" w:hAnsi="Times New Roman" w:cs="Times New Roman"/>
          <w:sz w:val="24"/>
          <w:szCs w:val="24"/>
        </w:rPr>
        <w:t xml:space="preserve"> is a point</w:t>
      </w:r>
      <w:r w:rsidR="003E7D56" w:rsidRPr="00A74685">
        <w:rPr>
          <w:rFonts w:ascii="Times New Roman" w:hAnsi="Times New Roman" w:cs="Times New Roman"/>
          <w:sz w:val="24"/>
          <w:szCs w:val="24"/>
        </w:rPr>
        <w:t xml:space="preserve"> which do</w:t>
      </w:r>
      <w:r w:rsidR="001913AF" w:rsidRPr="00A74685">
        <w:rPr>
          <w:rFonts w:ascii="Times New Roman" w:hAnsi="Times New Roman" w:cs="Times New Roman"/>
          <w:sz w:val="24"/>
          <w:szCs w:val="24"/>
        </w:rPr>
        <w:t>es</w:t>
      </w:r>
      <w:r w:rsidR="003E7D56" w:rsidRPr="00A74685">
        <w:rPr>
          <w:rFonts w:ascii="Times New Roman" w:hAnsi="Times New Roman" w:cs="Times New Roman"/>
          <w:sz w:val="24"/>
          <w:szCs w:val="24"/>
        </w:rPr>
        <w:t xml:space="preserve"> not change with iteration.  </w:t>
      </w:r>
    </w:p>
    <w:p w14:paraId="14DE5243" w14:textId="6A93DE0A" w:rsidR="006B0964" w:rsidRPr="00A74685" w:rsidRDefault="00E364C3"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hAnsi="Times New Roman" w:cs="Times New Roman"/>
          <w:sz w:val="24"/>
          <w:szCs w:val="24"/>
        </w:rPr>
        <w:t xml:space="preserve">A point, x, is fixed if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p>
    <w:p w14:paraId="5DC3C392" w14:textId="4C3DED81" w:rsidR="00726EE3" w:rsidRPr="00A74685" w:rsidRDefault="00EB72C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hAnsi="Times New Roman" w:cs="Times New Roman"/>
          <w:sz w:val="24"/>
          <w:szCs w:val="24"/>
        </w:rPr>
        <w:t>A point that is fixed is fixed forever</w:t>
      </w:r>
      <w:r w:rsidR="00726EE3" w:rsidRPr="00A74685">
        <w:rPr>
          <w:rFonts w:ascii="Times New Roman" w:hAnsi="Times New Roman" w:cs="Times New Roman"/>
          <w:sz w:val="24"/>
          <w:szCs w:val="24"/>
        </w:rPr>
        <w:t xml:space="preserve"> which means that</w:t>
      </w:r>
      <w:r w:rsidR="00902C60" w:rsidRPr="00A74685">
        <w:rPr>
          <w:rFonts w:ascii="Times New Roman" w:hAnsi="Times New Roman" w:cs="Times New Roman"/>
          <w:sz w:val="24"/>
          <w:szCs w:val="24"/>
        </w:rPr>
        <w:t xml:space="preserve"> a</w:t>
      </w:r>
      <w:r w:rsidR="00726EE3" w:rsidRPr="00A74685">
        <w:rPr>
          <w:rFonts w:ascii="Times New Roman" w:hAnsi="Times New Roman" w:cs="Times New Roman"/>
          <w:sz w:val="24"/>
          <w:szCs w:val="24"/>
        </w:rPr>
        <w:t xml:space="preserve">pplying </w:t>
      </w:r>
      <m:oMath>
        <m:r>
          <w:rPr>
            <w:rFonts w:ascii="Cambria Math" w:hAnsi="Cambria Math" w:cs="Times New Roman"/>
            <w:sz w:val="24"/>
            <w:szCs w:val="24"/>
          </w:rPr>
          <m:t>f</m:t>
        </m:r>
      </m:oMath>
      <w:r w:rsidR="00726EE3" w:rsidRPr="00A74685">
        <w:rPr>
          <w:rFonts w:ascii="Times New Roman" w:hAnsi="Times New Roman" w:cs="Times New Roman"/>
          <w:sz w:val="24"/>
          <w:szCs w:val="24"/>
        </w:rPr>
        <w:t xml:space="preserve"> to the </w:t>
      </w:r>
      <w:r w:rsidR="00902C60" w:rsidRPr="00A74685">
        <w:rPr>
          <w:rFonts w:ascii="Times New Roman" w:hAnsi="Times New Roman" w:cs="Times New Roman"/>
          <w:sz w:val="24"/>
          <w:szCs w:val="24"/>
        </w:rPr>
        <w:t xml:space="preserve">fixed point </w:t>
      </w:r>
      <w:r w:rsidR="00726EE3" w:rsidRPr="00A74685">
        <w:rPr>
          <w:rFonts w:ascii="Times New Roman" w:hAnsi="Times New Roman" w:cs="Times New Roman"/>
          <w:sz w:val="24"/>
          <w:szCs w:val="24"/>
        </w:rPr>
        <w:t>any number of times</w:t>
      </w:r>
      <w:r w:rsidR="00B61015" w:rsidRPr="00A74685">
        <w:rPr>
          <w:rFonts w:ascii="Times New Roman" w:hAnsi="Times New Roman" w:cs="Times New Roman"/>
          <w:sz w:val="24"/>
          <w:szCs w:val="24"/>
        </w:rPr>
        <w:t xml:space="preserve"> (iterating</w:t>
      </w:r>
      <w:r w:rsidR="001855CD" w:rsidRPr="00A74685">
        <w:rPr>
          <w:rFonts w:ascii="Times New Roman" w:hAnsi="Times New Roman" w:cs="Times New Roman"/>
          <w:sz w:val="24"/>
          <w:szCs w:val="24"/>
        </w:rPr>
        <w:t xml:space="preserve"> any number of times)</w:t>
      </w:r>
      <w:r w:rsidR="00726EE3" w:rsidRPr="00A74685">
        <w:rPr>
          <w:rFonts w:ascii="Times New Roman" w:hAnsi="Times New Roman" w:cs="Times New Roman"/>
          <w:sz w:val="24"/>
          <w:szCs w:val="24"/>
        </w:rPr>
        <w:t xml:space="preserve"> will always return the same value</w:t>
      </w:r>
      <w:r w:rsidR="0081413E" w:rsidRPr="00A74685">
        <w:rPr>
          <w:rFonts w:ascii="Times New Roman" w:hAnsi="Times New Roman" w:cs="Times New Roman"/>
          <w:sz w:val="24"/>
          <w:szCs w:val="24"/>
        </w:rPr>
        <w:t>.</w:t>
      </w:r>
      <w:r w:rsidR="001855CD" w:rsidRPr="00A74685">
        <w:rPr>
          <w:rFonts w:ascii="Times New Roman" w:hAnsi="Times New Roman" w:cs="Times New Roman"/>
          <w:sz w:val="24"/>
          <w:szCs w:val="24"/>
        </w:rPr>
        <w:t xml:space="preserve"> </w:t>
      </w:r>
    </w:p>
    <w:p w14:paraId="2F3E6752" w14:textId="0B582DF6" w:rsidR="00C8796A" w:rsidRPr="00A74685" w:rsidRDefault="007B217B"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For our logistic mapping,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oMath>
      <w:r w:rsidR="003C0309" w:rsidRPr="00A74685">
        <w:rPr>
          <w:rFonts w:ascii="Times New Roman" w:eastAsiaTheme="minorEastAsia" w:hAnsi="Times New Roman" w:cs="Times New Roman"/>
          <w:sz w:val="24"/>
          <w:szCs w:val="24"/>
        </w:rPr>
        <w:t xml:space="preserve"> t</w:t>
      </w:r>
      <w:r w:rsidR="007B0FC5" w:rsidRPr="00A74685">
        <w:rPr>
          <w:rFonts w:ascii="Times New Roman" w:hAnsi="Times New Roman" w:cs="Times New Roman"/>
          <w:sz w:val="24"/>
          <w:szCs w:val="24"/>
        </w:rPr>
        <w:t xml:space="preserve">he fixed points can be found by finding the values for which </w:t>
      </w:r>
      <w:r w:rsidR="006A6B70" w:rsidRPr="00A74685">
        <w:rPr>
          <w:rFonts w:ascii="Times New Roman" w:hAnsi="Times New Roman" w:cs="Times New Roman"/>
          <w:sz w:val="24"/>
          <w:szCs w:val="24"/>
        </w:rPr>
        <w:t xml:space="preserve">iteration does not change the value, </w:t>
      </w:r>
      <w:r w:rsidR="002D1290" w:rsidRPr="00A74685">
        <w:rPr>
          <w:rFonts w:ascii="Times New Roman" w:hAnsi="Times New Roman" w:cs="Times New Roman"/>
          <w:sz w:val="24"/>
          <w:szCs w:val="24"/>
        </w:rPr>
        <w:t xml:space="preserve">that is, </w:t>
      </w:r>
      <w:r w:rsidR="006A6B70" w:rsidRPr="00A74685">
        <w:rPr>
          <w:rFonts w:ascii="Times New Roman" w:hAnsi="Times New Roman" w:cs="Times New Roman"/>
          <w:sz w:val="24"/>
          <w:szCs w:val="24"/>
        </w:rPr>
        <w:t xml:space="preserve">where </w:t>
      </w:r>
      <w:r w:rsidR="00C8796A" w:rsidRPr="00A74685">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p>
    <w:p w14:paraId="6B1FBF5B" w14:textId="3C51FE0F" w:rsidR="003C0309" w:rsidRPr="00A74685" w:rsidRDefault="00062583" w:rsidP="00CB655C">
      <w:pPr>
        <w:pStyle w:val="ListParagraph"/>
        <w:spacing w:line="360" w:lineRule="auto"/>
        <w:ind w:hanging="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w:t>
      </w:r>
      <w:r w:rsidR="003C0BF2" w:rsidRPr="00A74685">
        <w:rPr>
          <w:rFonts w:ascii="Times New Roman" w:eastAsiaTheme="minorEastAsia" w:hAnsi="Times New Roman" w:cs="Times New Roman"/>
          <w:sz w:val="24"/>
          <w:szCs w:val="24"/>
        </w:rPr>
        <w:t>h</w:t>
      </w:r>
      <w:r w:rsidR="001913AF" w:rsidRPr="00A74685">
        <w:rPr>
          <w:rFonts w:ascii="Times New Roman" w:eastAsiaTheme="minorEastAsia" w:hAnsi="Times New Roman" w:cs="Times New Roman"/>
          <w:sz w:val="24"/>
          <w:szCs w:val="24"/>
        </w:rPr>
        <w:t>ese</w:t>
      </w:r>
      <w:r w:rsidR="003C0BF2" w:rsidRPr="00A74685">
        <w:rPr>
          <w:rFonts w:ascii="Times New Roman" w:eastAsiaTheme="minorEastAsia" w:hAnsi="Times New Roman" w:cs="Times New Roman"/>
          <w:sz w:val="24"/>
          <w:szCs w:val="24"/>
        </w:rPr>
        <w:t xml:space="preserve"> can easily be found by solving the system of equations:</w:t>
      </w:r>
    </w:p>
    <w:p w14:paraId="3042DD97" w14:textId="77777777" w:rsidR="00306675" w:rsidRPr="00A74685" w:rsidRDefault="00306675" w:rsidP="00E6670F">
      <w:pPr>
        <w:pStyle w:val="ListParagraph"/>
        <w:spacing w:line="360" w:lineRule="auto"/>
        <w:ind w:left="360"/>
        <w:rPr>
          <w:rFonts w:ascii="Times New Roman" w:eastAsiaTheme="minorEastAsia" w:hAnsi="Times New Roman" w:cs="Times New Roman"/>
          <w:sz w:val="24"/>
          <w:szCs w:val="24"/>
        </w:rPr>
      </w:pPr>
    </w:p>
    <w:p w14:paraId="1CF20CD5" w14:textId="6A749964" w:rsidR="00C8796A" w:rsidRPr="00607059" w:rsidRDefault="008B7306" w:rsidP="008B7306">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p>
    <w:p w14:paraId="54CCFA40" w14:textId="490DC2D8" w:rsidR="00C8796A" w:rsidRPr="00A74685" w:rsidRDefault="008B7306" w:rsidP="008B7306">
      <w:pPr>
        <w:pStyle w:val="ListParagraph"/>
        <w:spacing w:line="360" w:lineRule="auto"/>
        <w:ind w:left="0" w:firstLine="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oMath>
    </w:p>
    <w:p w14:paraId="0D799102" w14:textId="162D86D2" w:rsidR="00420C43"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r>
          <w:rPr>
            <w:rFonts w:ascii="Cambria Math" w:eastAsiaTheme="minorEastAsia" w:hAnsi="Cambria Math" w:cs="Times New Roman"/>
            <w:sz w:val="24"/>
            <w:szCs w:val="24"/>
          </w:rPr>
          <m:t>=x</m:t>
        </m:r>
      </m:oMath>
    </w:p>
    <w:p w14:paraId="41D2D15A" w14:textId="6B99D292" w:rsidR="001913AF"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r>
          <w:rPr>
            <w:rFonts w:ascii="Cambria Math" w:hAnsi="Cambria Math" w:cs="Times New Roman"/>
            <w:sz w:val="24"/>
            <w:szCs w:val="24"/>
          </w:rPr>
          <m:t>x</m:t>
        </m:r>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-x=0</m:t>
        </m:r>
      </m:oMath>
    </w:p>
    <w:p w14:paraId="62CCFA6B" w14:textId="124348B5" w:rsidR="00155A42"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-rx+x=0</m:t>
        </m:r>
      </m:oMath>
    </w:p>
    <w:p w14:paraId="2B7B3D84" w14:textId="3A490412" w:rsidR="00966178"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-(r-1)=0</m:t>
        </m:r>
      </m:oMath>
      <w:r w:rsidR="008531F6" w:rsidRPr="00A74685">
        <w:rPr>
          <w:rFonts w:ascii="Times New Roman" w:eastAsiaTheme="minorEastAsia" w:hAnsi="Times New Roman" w:cs="Times New Roman"/>
          <w:sz w:val="24"/>
          <w:szCs w:val="24"/>
        </w:rPr>
        <w:t>, using the quadratic equation, we get</w:t>
      </w:r>
    </w:p>
    <w:p w14:paraId="62B64A71" w14:textId="1E2E08D9" w:rsidR="00155A42"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,x=0</m:t>
        </m:r>
      </m:oMath>
    </w:p>
    <w:p w14:paraId="003230A9" w14:textId="67162C4B" w:rsidR="00FF1E25" w:rsidRPr="00A74685" w:rsidRDefault="008B7306" w:rsidP="008B7306">
      <w:pPr>
        <w:pStyle w:val="ListParagraph"/>
        <w:spacing w:line="360" w:lineRule="auto"/>
        <w:ind w:left="4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p>
    <w:p w14:paraId="28FBE614" w14:textId="77777777" w:rsidR="00155A42" w:rsidRPr="00A74685" w:rsidRDefault="00155A42" w:rsidP="00E6670F">
      <w:pPr>
        <w:pStyle w:val="ListParagraph"/>
        <w:spacing w:line="360" w:lineRule="auto"/>
        <w:ind w:left="408"/>
        <w:rPr>
          <w:rFonts w:ascii="Times New Roman" w:eastAsiaTheme="minorEastAsia" w:hAnsi="Times New Roman" w:cs="Times New Roman"/>
          <w:sz w:val="24"/>
          <w:szCs w:val="24"/>
        </w:rPr>
      </w:pPr>
    </w:p>
    <w:p w14:paraId="4E94E99B" w14:textId="77777777" w:rsidR="001913AF" w:rsidRPr="00A74685" w:rsidRDefault="001913AF" w:rsidP="00E6670F">
      <w:pPr>
        <w:pStyle w:val="ListParagraph"/>
        <w:spacing w:line="360" w:lineRule="auto"/>
        <w:ind w:left="408"/>
        <w:rPr>
          <w:rFonts w:ascii="Times New Roman" w:eastAsiaTheme="minorEastAsia" w:hAnsi="Times New Roman" w:cs="Times New Roman"/>
          <w:sz w:val="24"/>
          <w:szCs w:val="24"/>
        </w:rPr>
      </w:pPr>
    </w:p>
    <w:p w14:paraId="4197996B" w14:textId="4C1AA1B6" w:rsidR="00FF1E25" w:rsidRPr="00A74685" w:rsidRDefault="0013327F" w:rsidP="00E6670F">
      <w:pPr>
        <w:pStyle w:val="ListParagraph"/>
        <w:spacing w:line="360" w:lineRule="auto"/>
        <w:ind w:left="408"/>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w:t>
      </w:r>
      <w:r w:rsidR="0029346E" w:rsidRPr="00A74685">
        <w:rPr>
          <w:rFonts w:ascii="Times New Roman" w:eastAsiaTheme="minorEastAsia" w:hAnsi="Times New Roman" w:cs="Times New Roman"/>
          <w:sz w:val="24"/>
          <w:szCs w:val="24"/>
        </w:rPr>
        <w:t>h</w:t>
      </w:r>
      <w:r w:rsidR="007410EC" w:rsidRPr="00A74685">
        <w:rPr>
          <w:rFonts w:ascii="Times New Roman" w:eastAsiaTheme="minorEastAsia" w:hAnsi="Times New Roman" w:cs="Times New Roman"/>
          <w:sz w:val="24"/>
          <w:szCs w:val="24"/>
        </w:rPr>
        <w:t>e</w:t>
      </w:r>
      <w:r w:rsidR="0029346E" w:rsidRPr="00A74685">
        <w:rPr>
          <w:rFonts w:ascii="Times New Roman" w:eastAsiaTheme="minorEastAsia" w:hAnsi="Times New Roman" w:cs="Times New Roman"/>
          <w:sz w:val="24"/>
          <w:szCs w:val="24"/>
        </w:rPr>
        <w:t xml:space="preserve"> </w:t>
      </w:r>
      <w:r w:rsidR="007410EC" w:rsidRPr="00A74685">
        <w:rPr>
          <w:rFonts w:ascii="Times New Roman" w:eastAsiaTheme="minorEastAsia" w:hAnsi="Times New Roman" w:cs="Times New Roman"/>
          <w:sz w:val="24"/>
          <w:szCs w:val="24"/>
        </w:rPr>
        <w:t xml:space="preserve">fixed points </w:t>
      </w:r>
      <w:r w:rsidR="0029346E" w:rsidRPr="00A74685">
        <w:rPr>
          <w:rFonts w:ascii="Times New Roman" w:eastAsiaTheme="minorEastAsia" w:hAnsi="Times New Roman" w:cs="Times New Roman"/>
          <w:sz w:val="24"/>
          <w:szCs w:val="24"/>
        </w:rPr>
        <w:t>can be seen graphically as the points where the line</w:t>
      </w:r>
      <w:r w:rsidR="006D43CA" w:rsidRPr="00A74685">
        <w:rPr>
          <w:rFonts w:ascii="Times New Roman" w:eastAsiaTheme="minorEastAsia" w:hAnsi="Times New Roman" w:cs="Times New Roman"/>
          <w:sz w:val="24"/>
          <w:szCs w:val="24"/>
        </w:rPr>
        <w:t>s</w:t>
      </w:r>
      <w:r w:rsidR="0029346E" w:rsidRPr="00A74685">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f(x)=x </m:t>
        </m:r>
        <m:r>
          <m:rPr>
            <m:sty m:val="p"/>
          </m:rPr>
          <w:rPr>
            <w:rFonts w:ascii="Cambria Math" w:hAnsi="Cambria Math" w:cs="Times New Roman"/>
            <w:sz w:val="24"/>
            <w:szCs w:val="24"/>
          </w:rPr>
          <m:t>and</m:t>
        </m:r>
        <m:r>
          <w:rPr>
            <w:rFonts w:ascii="Cambria Math" w:hAnsi="Cambria Math" w:cs="Times New Roman"/>
            <w:sz w:val="24"/>
            <w:szCs w:val="24"/>
          </w:rPr>
          <m:t xml:space="preserve"> f(x)= </m:t>
        </m:r>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oMath>
      <w:r w:rsidR="006D43CA" w:rsidRPr="00A74685">
        <w:rPr>
          <w:rFonts w:ascii="Times New Roman" w:eastAsiaTheme="minorEastAsia" w:hAnsi="Times New Roman" w:cs="Times New Roman"/>
          <w:sz w:val="24"/>
          <w:szCs w:val="24"/>
        </w:rPr>
        <w:t xml:space="preserve"> intersect.</w:t>
      </w:r>
      <w:r w:rsidR="00F46D03" w:rsidRPr="00A74685">
        <w:rPr>
          <w:rFonts w:ascii="Times New Roman" w:eastAsiaTheme="minorEastAsia" w:hAnsi="Times New Roman" w:cs="Times New Roman"/>
          <w:sz w:val="24"/>
          <w:szCs w:val="24"/>
        </w:rPr>
        <w:t xml:space="preserve">  </w:t>
      </w:r>
      <w:r w:rsidR="0081413E" w:rsidRPr="00A74685">
        <w:rPr>
          <w:rFonts w:ascii="Times New Roman" w:eastAsiaTheme="minorEastAsia" w:hAnsi="Times New Roman" w:cs="Times New Roman"/>
          <w:sz w:val="24"/>
          <w:szCs w:val="24"/>
        </w:rPr>
        <w:t>Notice that, if</w:t>
      </w:r>
      <w:r w:rsidR="008726C5" w:rsidRPr="00A74685">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r>
          <w:rPr>
            <w:rFonts w:ascii="Cambria Math" w:eastAsiaTheme="minorEastAsia" w:hAnsi="Cambria Math" w:cs="Times New Roman"/>
            <w:sz w:val="24"/>
            <w:szCs w:val="24"/>
          </w:rPr>
          <m:t xml:space="preserve">r&lt;1, </m:t>
        </m:r>
      </m:oMath>
      <w:r w:rsidR="0081413E" w:rsidRPr="00A74685">
        <w:rPr>
          <w:rFonts w:ascii="Times New Roman" w:eastAsiaTheme="minorEastAsia" w:hAnsi="Times New Roman" w:cs="Times New Roman"/>
          <w:sz w:val="24"/>
          <w:szCs w:val="24"/>
        </w:rPr>
        <w:t xml:space="preserve"> </w:t>
      </w:r>
      <w:r w:rsidR="00EA1A3F" w:rsidRPr="00A74685">
        <w:rPr>
          <w:rFonts w:ascii="Times New Roman" w:eastAsiaTheme="minorEastAsia" w:hAnsi="Times New Roman" w:cs="Times New Roman"/>
          <w:sz w:val="24"/>
          <w:szCs w:val="24"/>
        </w:rPr>
        <w:t xml:space="preserve">the </w:t>
      </w:r>
      <w:r w:rsidR="00F45AEC" w:rsidRPr="00A74685">
        <w:rPr>
          <w:rFonts w:ascii="Times New Roman" w:eastAsiaTheme="minorEastAsia" w:hAnsi="Times New Roman" w:cs="Times New Roman"/>
          <w:sz w:val="24"/>
          <w:szCs w:val="24"/>
        </w:rPr>
        <w:t xml:space="preserve">parabola does not “reach” the line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 (</m:t>
        </m:r>
        <m:r>
          <m:rPr>
            <m:sty m:val="p"/>
          </m:rPr>
          <w:rPr>
            <w:rFonts w:ascii="Cambria Math" w:hAnsi="Cambria Math" w:cs="Times New Roman"/>
            <w:sz w:val="24"/>
            <w:szCs w:val="24"/>
          </w:rPr>
          <m:t>see graph below for examples</m:t>
        </m:r>
        <m:r>
          <w:rPr>
            <w:rFonts w:ascii="Cambria Math" w:hAnsi="Cambria Math" w:cs="Times New Roman"/>
            <w:sz w:val="24"/>
            <w:szCs w:val="24"/>
          </w:rPr>
          <m:t xml:space="preserve">) </m:t>
        </m:r>
      </m:oMath>
      <w:r w:rsidR="0027396E" w:rsidRPr="00A74685">
        <w:rPr>
          <w:rFonts w:ascii="Times New Roman" w:eastAsiaTheme="minorEastAsia" w:hAnsi="Times New Roman" w:cs="Times New Roman"/>
          <w:sz w:val="24"/>
          <w:szCs w:val="24"/>
        </w:rPr>
        <w:t>so the</w:t>
      </w:r>
      <w:r w:rsidR="00EA1A3F" w:rsidRPr="00A74685">
        <w:rPr>
          <w:rFonts w:ascii="Times New Roman" w:eastAsiaTheme="minorEastAsia" w:hAnsi="Times New Roman" w:cs="Times New Roman"/>
          <w:sz w:val="24"/>
          <w:szCs w:val="24"/>
        </w:rPr>
        <w:t xml:space="preserve"> only point of intersection is</w:t>
      </w:r>
      <w:r w:rsidR="00F446B2" w:rsidRPr="00A74685">
        <w:rPr>
          <w:rFonts w:ascii="Times New Roman" w:eastAsiaTheme="minorEastAsia" w:hAnsi="Times New Roman" w:cs="Times New Roman"/>
          <w:sz w:val="24"/>
          <w:szCs w:val="24"/>
        </w:rPr>
        <w:t xml:space="preserve"> the</w:t>
      </w:r>
      <w:r w:rsidR="00EA1A3F" w:rsidRPr="00A74685">
        <w:rPr>
          <w:rFonts w:ascii="Times New Roman" w:eastAsiaTheme="minorEastAsia" w:hAnsi="Times New Roman" w:cs="Times New Roman"/>
          <w:sz w:val="24"/>
          <w:szCs w:val="24"/>
        </w:rPr>
        <w:t xml:space="preserve"> fixed point </w:t>
      </w:r>
      <m:oMath>
        <m:r>
          <w:rPr>
            <w:rFonts w:ascii="Cambria Math" w:eastAsiaTheme="minorEastAsia" w:hAnsi="Cambria Math" w:cs="Times New Roman"/>
            <w:sz w:val="24"/>
            <w:szCs w:val="24"/>
          </w:rPr>
          <m:t xml:space="preserve">x=0.  </m:t>
        </m:r>
      </m:oMath>
      <w:r w:rsidR="00EA1A3F" w:rsidRPr="00A74685">
        <w:rPr>
          <w:rFonts w:ascii="Times New Roman" w:eastAsiaTheme="minorEastAsia" w:hAnsi="Times New Roman" w:cs="Times New Roman"/>
          <w:sz w:val="24"/>
          <w:szCs w:val="24"/>
        </w:rPr>
        <w:t xml:space="preserve">The  </w:t>
      </w:r>
      <w:r w:rsidR="0027396E" w:rsidRPr="00A74685">
        <w:rPr>
          <w:rFonts w:ascii="Times New Roman" w:eastAsiaTheme="minorEastAsia" w:hAnsi="Times New Roman" w:cs="Times New Roman"/>
          <w:sz w:val="24"/>
          <w:szCs w:val="24"/>
        </w:rPr>
        <w:t xml:space="preserve"> fixed point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27396E" w:rsidRPr="00A74685">
        <w:rPr>
          <w:rFonts w:ascii="Times New Roman" w:eastAsiaTheme="minorEastAsia" w:hAnsi="Times New Roman" w:cs="Times New Roman"/>
          <w:sz w:val="24"/>
          <w:szCs w:val="24"/>
        </w:rPr>
        <w:t xml:space="preserve"> is born when</w:t>
      </w:r>
      <w:r w:rsidR="00EA1A3F" w:rsidRPr="00A74685">
        <w:rPr>
          <w:rFonts w:ascii="Times New Roman" w:eastAsiaTheme="minorEastAsia" w:hAnsi="Times New Roman" w:cs="Times New Roman"/>
          <w:sz w:val="24"/>
          <w:szCs w:val="24"/>
        </w:rPr>
        <w:t xml:space="preserve"> </w:t>
      </w:r>
      <w:r w:rsidR="00192DA0" w:rsidRPr="00A74685">
        <w:rPr>
          <w:rFonts w:ascii="Times New Roman" w:eastAsiaTheme="minorEastAsia" w:hAnsi="Times New Roman" w:cs="Times New Roman"/>
          <w:sz w:val="24"/>
          <w:szCs w:val="24"/>
        </w:rPr>
        <w:t xml:space="preserve">the value of the parameter </w:t>
      </w:r>
      <m:oMath>
        <m:r>
          <w:rPr>
            <w:rFonts w:ascii="Cambria Math" w:eastAsiaTheme="minorEastAsia" w:hAnsi="Cambria Math" w:cs="Times New Roman"/>
            <w:sz w:val="24"/>
            <w:szCs w:val="24"/>
          </w:rPr>
          <m:t>r&gt;1</m:t>
        </m:r>
      </m:oMath>
      <w:r w:rsidR="00F446B2" w:rsidRPr="00A74685">
        <w:rPr>
          <w:rFonts w:ascii="Times New Roman" w:eastAsiaTheme="minorEastAsia" w:hAnsi="Times New Roman" w:cs="Times New Roman"/>
          <w:sz w:val="24"/>
          <w:szCs w:val="24"/>
        </w:rPr>
        <w:t xml:space="preserve">.  </w:t>
      </w:r>
    </w:p>
    <w:p w14:paraId="32FB1225" w14:textId="77777777" w:rsidR="0037298B" w:rsidRPr="00A74685" w:rsidRDefault="0037298B" w:rsidP="00E6670F">
      <w:pPr>
        <w:pStyle w:val="ListParagraph"/>
        <w:spacing w:line="360" w:lineRule="auto"/>
        <w:ind w:left="408"/>
        <w:rPr>
          <w:rFonts w:ascii="Times New Roman" w:eastAsiaTheme="minorEastAsia" w:hAnsi="Times New Roman" w:cs="Times New Roman"/>
          <w:sz w:val="24"/>
          <w:szCs w:val="24"/>
        </w:rPr>
      </w:pPr>
    </w:p>
    <w:p w14:paraId="0B219131" w14:textId="21CBC8FD" w:rsidR="008E768D" w:rsidRDefault="008E768D" w:rsidP="008E768D">
      <w:pPr>
        <w:pStyle w:val="ListParagraph"/>
        <w:spacing w:line="360" w:lineRule="auto"/>
        <w:ind w:left="360"/>
        <w:jc w:val="center"/>
        <w:rPr>
          <w:rFonts w:ascii="Times New Roman" w:eastAsiaTheme="minorEastAsia" w:hAnsi="Times New Roman" w:cs="Times New Roman"/>
          <w:sz w:val="24"/>
          <w:szCs w:val="24"/>
        </w:rPr>
      </w:pPr>
      <w:r>
        <w:rPr>
          <w:noProof/>
        </w:rPr>
        <w:lastRenderedPageBreak/>
        <w:drawing>
          <wp:inline distT="0" distB="0" distL="0" distR="0" wp14:anchorId="21EA50A1" wp14:editId="1B8BB017">
            <wp:extent cx="4188736" cy="3141552"/>
            <wp:effectExtent l="0" t="0" r="254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1204" cy="3150903"/>
                    </a:xfrm>
                    <a:prstGeom prst="rect">
                      <a:avLst/>
                    </a:prstGeom>
                  </pic:spPr>
                </pic:pic>
              </a:graphicData>
            </a:graphic>
          </wp:inline>
        </w:drawing>
      </w:r>
    </w:p>
    <w:p w14:paraId="40A03FDF" w14:textId="58EF1E12" w:rsidR="0023313E" w:rsidRPr="00A74685" w:rsidRDefault="0023313E" w:rsidP="00965A4F">
      <w:pPr>
        <w:pStyle w:val="ListParagraph"/>
        <w:spacing w:line="360" w:lineRule="auto"/>
        <w:ind w:left="360"/>
        <w:jc w:val="center"/>
        <w:rPr>
          <w:rFonts w:ascii="Times New Roman" w:eastAsiaTheme="minorEastAsia" w:hAnsi="Times New Roman" w:cs="Times New Roman"/>
          <w:sz w:val="24"/>
          <w:szCs w:val="24"/>
        </w:rPr>
      </w:pPr>
    </w:p>
    <w:p w14:paraId="16E04710" w14:textId="77777777" w:rsidR="0037298B" w:rsidRPr="00A74685" w:rsidRDefault="0037298B" w:rsidP="00E6670F">
      <w:pPr>
        <w:pStyle w:val="ListParagraph"/>
        <w:spacing w:line="360" w:lineRule="auto"/>
        <w:ind w:left="408"/>
        <w:rPr>
          <w:rFonts w:ascii="Times New Roman" w:eastAsiaTheme="minorEastAsia" w:hAnsi="Times New Roman" w:cs="Times New Roman"/>
          <w:sz w:val="24"/>
          <w:szCs w:val="24"/>
        </w:rPr>
      </w:pPr>
    </w:p>
    <w:p w14:paraId="1B6396B1" w14:textId="02EABEF9" w:rsidR="00F80E62" w:rsidRPr="00A74685" w:rsidRDefault="00F446B2" w:rsidP="00E6670F">
      <w:pPr>
        <w:pStyle w:val="ListParagraph"/>
        <w:spacing w:line="360" w:lineRule="auto"/>
        <w:ind w:left="408"/>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When</w:t>
      </w:r>
      <w:r w:rsidR="00FF1E25"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r≥1,</m:t>
        </m:r>
      </m:oMath>
      <w:r w:rsidR="008F571B"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910789" w:rsidRPr="00A74685">
        <w:rPr>
          <w:rFonts w:ascii="Times New Roman" w:eastAsiaTheme="minorEastAsia" w:hAnsi="Times New Roman" w:cs="Times New Roman"/>
          <w:sz w:val="24"/>
          <w:szCs w:val="24"/>
        </w:rPr>
        <w:t xml:space="preserve"> is </w:t>
      </w:r>
      <w:r w:rsidR="00FF1E25" w:rsidRPr="00A74685">
        <w:rPr>
          <w:rFonts w:ascii="Times New Roman" w:eastAsiaTheme="minorEastAsia" w:hAnsi="Times New Roman" w:cs="Times New Roman"/>
          <w:sz w:val="24"/>
          <w:szCs w:val="24"/>
        </w:rPr>
        <w:t>a</w:t>
      </w:r>
      <w:r w:rsidR="00910789" w:rsidRPr="00A74685">
        <w:rPr>
          <w:rFonts w:ascii="Times New Roman" w:eastAsiaTheme="minorEastAsia" w:hAnsi="Times New Roman" w:cs="Times New Roman"/>
          <w:sz w:val="24"/>
          <w:szCs w:val="24"/>
        </w:rPr>
        <w:t xml:space="preserve"> n</w:t>
      </w:r>
      <w:r w:rsidR="007B5960" w:rsidRPr="00A74685">
        <w:rPr>
          <w:rFonts w:ascii="Times New Roman" w:eastAsiaTheme="minorEastAsia" w:hAnsi="Times New Roman" w:cs="Times New Roman"/>
          <w:sz w:val="24"/>
          <w:szCs w:val="24"/>
        </w:rPr>
        <w:t>on-</w:t>
      </w:r>
      <w:r w:rsidR="00910789" w:rsidRPr="00A74685">
        <w:rPr>
          <w:rFonts w:ascii="Times New Roman" w:eastAsiaTheme="minorEastAsia" w:hAnsi="Times New Roman" w:cs="Times New Roman"/>
          <w:sz w:val="24"/>
          <w:szCs w:val="24"/>
        </w:rPr>
        <w:t xml:space="preserve"> trivial </w:t>
      </w:r>
      <w:r w:rsidR="00FD58D7" w:rsidRPr="00A74685">
        <w:rPr>
          <w:rFonts w:ascii="Times New Roman" w:eastAsiaTheme="minorEastAsia" w:hAnsi="Times New Roman" w:cs="Times New Roman"/>
          <w:sz w:val="24"/>
          <w:szCs w:val="24"/>
        </w:rPr>
        <w:t xml:space="preserve">fixed </w:t>
      </w:r>
      <w:proofErr w:type="gramStart"/>
      <w:r w:rsidR="00FD58D7" w:rsidRPr="00A74685">
        <w:rPr>
          <w:rFonts w:ascii="Times New Roman" w:eastAsiaTheme="minorEastAsia" w:hAnsi="Times New Roman" w:cs="Times New Roman"/>
          <w:sz w:val="24"/>
          <w:szCs w:val="24"/>
        </w:rPr>
        <w:t>point</w:t>
      </w:r>
      <w:r w:rsidR="00737923" w:rsidRPr="00A74685">
        <w:rPr>
          <w:rFonts w:ascii="Times New Roman" w:eastAsiaTheme="minorEastAsia" w:hAnsi="Times New Roman" w:cs="Times New Roman"/>
          <w:sz w:val="24"/>
          <w:szCs w:val="24"/>
        </w:rPr>
        <w:t>.</w:t>
      </w:r>
      <w:proofErr w:type="gramEnd"/>
      <w:r w:rsidR="00737923"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FD58D7" w:rsidRPr="00A74685">
        <w:rPr>
          <w:rFonts w:ascii="Times New Roman" w:eastAsiaTheme="minorEastAsia" w:hAnsi="Times New Roman" w:cs="Times New Roman"/>
          <w:sz w:val="24"/>
          <w:szCs w:val="24"/>
        </w:rPr>
        <w:t xml:space="preserve"> </w:t>
      </w:r>
      <w:r w:rsidR="002D72CA" w:rsidRPr="00A74685">
        <w:rPr>
          <w:rFonts w:ascii="Times New Roman" w:eastAsiaTheme="minorEastAsia" w:hAnsi="Times New Roman" w:cs="Times New Roman"/>
          <w:sz w:val="24"/>
          <w:szCs w:val="24"/>
        </w:rPr>
        <w:t>is a triv</w:t>
      </w:r>
      <w:r w:rsidR="000024A6" w:rsidRPr="00A74685">
        <w:rPr>
          <w:rFonts w:ascii="Times New Roman" w:eastAsiaTheme="minorEastAsia" w:hAnsi="Times New Roman" w:cs="Times New Roman"/>
          <w:sz w:val="24"/>
          <w:szCs w:val="24"/>
        </w:rPr>
        <w:t>ia</w:t>
      </w:r>
      <w:r w:rsidR="002D72CA" w:rsidRPr="00A74685">
        <w:rPr>
          <w:rFonts w:ascii="Times New Roman" w:eastAsiaTheme="minorEastAsia" w:hAnsi="Times New Roman" w:cs="Times New Roman"/>
          <w:sz w:val="24"/>
          <w:szCs w:val="24"/>
        </w:rPr>
        <w:t xml:space="preserve">l fixed point as it </w:t>
      </w:r>
      <w:r w:rsidR="002A158A" w:rsidRPr="00A74685">
        <w:rPr>
          <w:rFonts w:ascii="Times New Roman" w:eastAsiaTheme="minorEastAsia" w:hAnsi="Times New Roman" w:cs="Times New Roman"/>
          <w:sz w:val="24"/>
          <w:szCs w:val="24"/>
        </w:rPr>
        <w:t>represents</w:t>
      </w:r>
      <w:r w:rsidR="00CA2FA4" w:rsidRPr="00A74685">
        <w:rPr>
          <w:rFonts w:ascii="Times New Roman" w:eastAsiaTheme="minorEastAsia" w:hAnsi="Times New Roman" w:cs="Times New Roman"/>
          <w:sz w:val="24"/>
          <w:szCs w:val="24"/>
        </w:rPr>
        <w:t xml:space="preserve"> a population of 0 </w:t>
      </w:r>
      <w:r w:rsidR="00902C60" w:rsidRPr="00A74685">
        <w:rPr>
          <w:rFonts w:ascii="Times New Roman" w:eastAsiaTheme="minorEastAsia" w:hAnsi="Times New Roman" w:cs="Times New Roman"/>
          <w:sz w:val="24"/>
          <w:szCs w:val="24"/>
        </w:rPr>
        <w:t>on which</w:t>
      </w:r>
      <w:r w:rsidR="00CA2FA4" w:rsidRPr="00A74685">
        <w:rPr>
          <w:rFonts w:ascii="Times New Roman" w:eastAsiaTheme="minorEastAsia" w:hAnsi="Times New Roman" w:cs="Times New Roman"/>
          <w:sz w:val="24"/>
          <w:szCs w:val="24"/>
        </w:rPr>
        <w:t xml:space="preserve"> no growth rate can </w:t>
      </w:r>
      <w:r w:rsidR="00902C60" w:rsidRPr="00A74685">
        <w:rPr>
          <w:rFonts w:ascii="Times New Roman" w:eastAsiaTheme="minorEastAsia" w:hAnsi="Times New Roman" w:cs="Times New Roman"/>
          <w:sz w:val="24"/>
          <w:szCs w:val="24"/>
        </w:rPr>
        <w:t xml:space="preserve">have any </w:t>
      </w:r>
      <w:r w:rsidR="00CA2FA4" w:rsidRPr="00A74685">
        <w:rPr>
          <w:rFonts w:ascii="Times New Roman" w:eastAsiaTheme="minorEastAsia" w:hAnsi="Times New Roman" w:cs="Times New Roman"/>
          <w:sz w:val="24"/>
          <w:szCs w:val="24"/>
        </w:rPr>
        <w:t>effect</w:t>
      </w:r>
      <w:r w:rsidR="00902C60" w:rsidRPr="00A74685">
        <w:rPr>
          <w:rFonts w:ascii="Times New Roman" w:eastAsiaTheme="minorEastAsia" w:hAnsi="Times New Roman" w:cs="Times New Roman"/>
          <w:sz w:val="24"/>
          <w:szCs w:val="24"/>
        </w:rPr>
        <w:t>; the population remains 0</w:t>
      </w:r>
      <w:r w:rsidR="00146B67" w:rsidRPr="00A74685">
        <w:rPr>
          <w:rFonts w:ascii="Times New Roman" w:eastAsiaTheme="minorEastAsia" w:hAnsi="Times New Roman" w:cs="Times New Roman"/>
          <w:sz w:val="24"/>
          <w:szCs w:val="24"/>
        </w:rPr>
        <w:t>.</w:t>
      </w:r>
    </w:p>
    <w:p w14:paraId="56101526" w14:textId="77777777" w:rsidR="00146B67" w:rsidRPr="00A74685" w:rsidRDefault="00146B67" w:rsidP="00E6670F">
      <w:pPr>
        <w:pStyle w:val="ListParagraph"/>
        <w:spacing w:line="360" w:lineRule="auto"/>
        <w:ind w:left="408"/>
        <w:rPr>
          <w:rFonts w:ascii="Times New Roman" w:eastAsiaTheme="minorEastAsia" w:hAnsi="Times New Roman" w:cs="Times New Roman"/>
          <w:sz w:val="24"/>
          <w:szCs w:val="24"/>
        </w:rPr>
      </w:pPr>
    </w:p>
    <w:p w14:paraId="0DD5E23E" w14:textId="5C035D3E" w:rsidR="00C11771" w:rsidRPr="00A74685" w:rsidRDefault="00956D63"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Fixed points are attracting</w:t>
      </w:r>
      <w:r w:rsidR="003C0309"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repelling</w:t>
      </w:r>
      <w:r w:rsidR="003C0309" w:rsidRPr="00A74685">
        <w:rPr>
          <w:rFonts w:ascii="Times New Roman" w:eastAsiaTheme="minorEastAsia" w:hAnsi="Times New Roman" w:cs="Times New Roman"/>
          <w:sz w:val="24"/>
          <w:szCs w:val="24"/>
        </w:rPr>
        <w:t xml:space="preserve"> or indifferent</w:t>
      </w:r>
      <w:r w:rsidRPr="00A74685">
        <w:rPr>
          <w:rFonts w:ascii="Times New Roman" w:eastAsiaTheme="minorEastAsia" w:hAnsi="Times New Roman" w:cs="Times New Roman"/>
          <w:sz w:val="24"/>
          <w:szCs w:val="24"/>
        </w:rPr>
        <w:t>.</w:t>
      </w:r>
      <w:r w:rsidR="00726D20" w:rsidRPr="00A74685">
        <w:rPr>
          <w:rFonts w:ascii="Times New Roman" w:eastAsiaTheme="minorEastAsia" w:hAnsi="Times New Roman" w:cs="Times New Roman"/>
          <w:sz w:val="24"/>
          <w:szCs w:val="24"/>
        </w:rPr>
        <w:t xml:space="preserve">  An attracting fixed point is stable while a repelling fixed point is unstable.  To test the stability of a fixed point</w:t>
      </w:r>
      <w:r w:rsidR="00405AF8" w:rsidRPr="00A74685">
        <w:rPr>
          <w:rFonts w:ascii="Times New Roman" w:eastAsiaTheme="minorEastAsia" w:hAnsi="Times New Roman" w:cs="Times New Roman"/>
          <w:sz w:val="24"/>
          <w:szCs w:val="24"/>
        </w:rPr>
        <w:t xml:space="preserve">, you </w:t>
      </w:r>
      <w:r w:rsidR="00737923" w:rsidRPr="00A74685">
        <w:rPr>
          <w:rFonts w:ascii="Times New Roman" w:eastAsiaTheme="minorEastAsia" w:hAnsi="Times New Roman" w:cs="Times New Roman"/>
          <w:sz w:val="24"/>
          <w:szCs w:val="24"/>
        </w:rPr>
        <w:t>look at whether points in the vicinity of the fixed point are attracted</w:t>
      </w:r>
      <w:r w:rsidR="00146B67" w:rsidRPr="00A74685">
        <w:rPr>
          <w:rFonts w:ascii="Times New Roman" w:eastAsiaTheme="minorEastAsia" w:hAnsi="Times New Roman" w:cs="Times New Roman"/>
          <w:sz w:val="24"/>
          <w:szCs w:val="24"/>
        </w:rPr>
        <w:t xml:space="preserve"> to the fixed point</w:t>
      </w:r>
      <w:r w:rsidR="009E357A" w:rsidRPr="00A74685">
        <w:rPr>
          <w:rFonts w:ascii="Times New Roman" w:eastAsiaTheme="minorEastAsia" w:hAnsi="Times New Roman" w:cs="Times New Roman"/>
          <w:sz w:val="24"/>
          <w:szCs w:val="24"/>
        </w:rPr>
        <w:t xml:space="preserve">; we are essentially looking at whether iteration brings a </w:t>
      </w:r>
      <w:r w:rsidR="00203DD2" w:rsidRPr="00A74685">
        <w:rPr>
          <w:rFonts w:ascii="Times New Roman" w:eastAsiaTheme="minorEastAsia" w:hAnsi="Times New Roman" w:cs="Times New Roman"/>
          <w:sz w:val="24"/>
          <w:szCs w:val="24"/>
        </w:rPr>
        <w:t xml:space="preserve">nearby </w:t>
      </w:r>
      <w:r w:rsidR="009E357A" w:rsidRPr="00A74685">
        <w:rPr>
          <w:rFonts w:ascii="Times New Roman" w:eastAsiaTheme="minorEastAsia" w:hAnsi="Times New Roman" w:cs="Times New Roman"/>
          <w:sz w:val="24"/>
          <w:szCs w:val="24"/>
        </w:rPr>
        <w:t xml:space="preserve">point </w:t>
      </w:r>
      <w:r w:rsidR="00203DD2" w:rsidRPr="00A74685">
        <w:rPr>
          <w:rFonts w:ascii="Times New Roman" w:eastAsiaTheme="minorEastAsia" w:hAnsi="Times New Roman" w:cs="Times New Roman"/>
          <w:sz w:val="24"/>
          <w:szCs w:val="24"/>
        </w:rPr>
        <w:t>closer to</w:t>
      </w:r>
      <w:r w:rsidR="009E357A" w:rsidRPr="00A74685">
        <w:rPr>
          <w:rFonts w:ascii="Times New Roman" w:eastAsiaTheme="minorEastAsia" w:hAnsi="Times New Roman" w:cs="Times New Roman"/>
          <w:sz w:val="24"/>
          <w:szCs w:val="24"/>
        </w:rPr>
        <w:t xml:space="preserve"> the fixed point (attracted) or further away (repelled).</w:t>
      </w:r>
    </w:p>
    <w:p w14:paraId="193301EA" w14:textId="77777777" w:rsidR="00C11771" w:rsidRPr="00A74685" w:rsidRDefault="00C11771" w:rsidP="00E6670F">
      <w:pPr>
        <w:pStyle w:val="ListParagraph"/>
        <w:spacing w:line="360" w:lineRule="auto"/>
        <w:ind w:left="360"/>
        <w:rPr>
          <w:rFonts w:ascii="Times New Roman" w:eastAsiaTheme="minorEastAsia" w:hAnsi="Times New Roman" w:cs="Times New Roman"/>
          <w:sz w:val="24"/>
          <w:szCs w:val="24"/>
        </w:rPr>
      </w:pPr>
    </w:p>
    <w:p w14:paraId="08482E58" w14:textId="308C6B34" w:rsidR="0081436D" w:rsidRDefault="00405AF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look at the derivative of the function at the fixed poin</w:t>
      </w:r>
      <w:r w:rsidR="00CC5D3D" w:rsidRPr="00A74685">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 xml:space="preserve">x.  </m:t>
        </m:r>
        <m:r>
          <m:rPr>
            <m:sty m:val="p"/>
          </m:rPr>
          <w:rPr>
            <w:rFonts w:ascii="Cambria Math" w:eastAsiaTheme="minorEastAsia" w:hAnsi="Cambria Math" w:cs="Times New Roman"/>
            <w:sz w:val="24"/>
            <w:szCs w:val="24"/>
          </w:rPr>
          <m:t>I</m:t>
        </m:r>
      </m:oMath>
      <w:r w:rsidR="00CC5D3D" w:rsidRPr="00A74685">
        <w:rPr>
          <w:rFonts w:ascii="Times New Roman" w:eastAsiaTheme="minorEastAsia" w:hAnsi="Times New Roman" w:cs="Times New Roman"/>
          <w:sz w:val="24"/>
          <w:szCs w:val="24"/>
        </w:rPr>
        <w:t>f</w:t>
      </w:r>
      <w:r w:rsidR="0081436D" w:rsidRPr="00A7468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&lt;1</m:t>
        </m:r>
      </m:oMath>
      <w:r w:rsidR="0081436D" w:rsidRPr="00A74685">
        <w:rPr>
          <w:rFonts w:ascii="Times New Roman" w:eastAsiaTheme="minorEastAsia" w:hAnsi="Times New Roman" w:cs="Times New Roman"/>
          <w:sz w:val="24"/>
          <w:szCs w:val="24"/>
        </w:rPr>
        <w:t>, then the fixed point is stable and attracting.</w:t>
      </w:r>
      <w:r w:rsidR="001B62E8" w:rsidRPr="00A74685">
        <w:rPr>
          <w:rFonts w:ascii="Times New Roman" w:eastAsiaTheme="minorEastAsia" w:hAnsi="Times New Roman" w:cs="Times New Roman"/>
          <w:sz w:val="24"/>
          <w:szCs w:val="24"/>
        </w:rPr>
        <w:t xml:space="preserve"> If</w:t>
      </w: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=1</m:t>
        </m:r>
      </m:oMath>
      <w:r w:rsidR="001B62E8" w:rsidRPr="00A74685">
        <w:rPr>
          <w:rFonts w:ascii="Times New Roman" w:eastAsiaTheme="minorEastAsia" w:hAnsi="Times New Roman" w:cs="Times New Roman"/>
          <w:sz w:val="24"/>
          <w:szCs w:val="24"/>
        </w:rPr>
        <w:t xml:space="preserve"> the fixed point is indifferent</w:t>
      </w:r>
      <w:r w:rsidR="00165878" w:rsidRPr="00A74685">
        <w:rPr>
          <w:rFonts w:ascii="Times New Roman" w:eastAsiaTheme="minorEastAsia" w:hAnsi="Times New Roman" w:cs="Times New Roman"/>
          <w:sz w:val="24"/>
          <w:szCs w:val="24"/>
        </w:rPr>
        <w:t xml:space="preserve"> (neither attracting nor repelling)</w:t>
      </w:r>
      <w:r w:rsidR="001B62E8" w:rsidRPr="00A74685">
        <w:rPr>
          <w:rFonts w:ascii="Times New Roman" w:eastAsiaTheme="minorEastAsia" w:hAnsi="Times New Roman" w:cs="Times New Roman"/>
          <w:sz w:val="24"/>
          <w:szCs w:val="24"/>
        </w:rPr>
        <w:t xml:space="preserve"> and if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xml:space="preserve">&gt;1, </m:t>
        </m:r>
      </m:oMath>
      <w:r w:rsidR="00C40314" w:rsidRPr="00A74685">
        <w:rPr>
          <w:rFonts w:ascii="Times New Roman" w:eastAsiaTheme="minorEastAsia" w:hAnsi="Times New Roman" w:cs="Times New Roman"/>
          <w:sz w:val="24"/>
          <w:szCs w:val="24"/>
        </w:rPr>
        <w:t>the fixed point is unstable and repelling.</w:t>
      </w:r>
    </w:p>
    <w:p w14:paraId="15F976FF" w14:textId="77777777" w:rsidR="00CB655C" w:rsidRPr="00A74685" w:rsidRDefault="00CB655C" w:rsidP="00E6670F">
      <w:pPr>
        <w:pStyle w:val="ListParagraph"/>
        <w:spacing w:line="360" w:lineRule="auto"/>
        <w:ind w:left="360"/>
        <w:rPr>
          <w:rFonts w:ascii="Times New Roman" w:eastAsiaTheme="minorEastAsia" w:hAnsi="Times New Roman" w:cs="Times New Roman"/>
          <w:sz w:val="24"/>
          <w:szCs w:val="24"/>
        </w:rPr>
      </w:pPr>
    </w:p>
    <w:p w14:paraId="2E016C69" w14:textId="77777777" w:rsidR="008B7306" w:rsidRDefault="008B7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71156AF" w14:textId="58AE33AE" w:rsidR="000838C6" w:rsidRPr="00A74685" w:rsidRDefault="0085587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 xml:space="preserve">The </w:t>
      </w:r>
      <w:r w:rsidR="006E3340" w:rsidRPr="00A74685">
        <w:rPr>
          <w:rFonts w:ascii="Times New Roman" w:eastAsiaTheme="minorEastAsia" w:hAnsi="Times New Roman" w:cs="Times New Roman"/>
          <w:sz w:val="24"/>
          <w:szCs w:val="24"/>
        </w:rPr>
        <w:t xml:space="preserve">motivation for this </w:t>
      </w:r>
      <w:r w:rsidR="00E82321" w:rsidRPr="00A74685">
        <w:rPr>
          <w:rFonts w:ascii="Times New Roman" w:eastAsiaTheme="minorEastAsia" w:hAnsi="Times New Roman" w:cs="Times New Roman"/>
          <w:sz w:val="24"/>
          <w:szCs w:val="24"/>
        </w:rPr>
        <w:t>definition follows:</w:t>
      </w:r>
    </w:p>
    <w:p w14:paraId="0A3EB2ED" w14:textId="2FD4B78F" w:rsidR="00F36B30" w:rsidRPr="00A74685" w:rsidRDefault="000838C6"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C</w:t>
      </w:r>
      <w:r w:rsidR="007A73CD" w:rsidRPr="00A74685">
        <w:rPr>
          <w:rFonts w:ascii="Times New Roman" w:eastAsiaTheme="minorEastAsia" w:hAnsi="Times New Roman" w:cs="Times New Roman"/>
          <w:sz w:val="24"/>
          <w:szCs w:val="24"/>
        </w:rPr>
        <w:t xml:space="preserve">onsider a point </w:t>
      </w:r>
      <w:r w:rsidR="00CC5D3D" w:rsidRPr="00A74685">
        <w:rPr>
          <w:rFonts w:ascii="Times New Roman" w:eastAsiaTheme="minorEastAsia" w:hAnsi="Times New Roman" w:cs="Times New Roman"/>
          <w:sz w:val="24"/>
          <w:szCs w:val="24"/>
        </w:rPr>
        <w:t xml:space="preserve">very </w:t>
      </w:r>
      <w:r w:rsidR="007A73CD" w:rsidRPr="00A74685">
        <w:rPr>
          <w:rFonts w:ascii="Times New Roman" w:eastAsiaTheme="minorEastAsia" w:hAnsi="Times New Roman" w:cs="Times New Roman"/>
          <w:sz w:val="24"/>
          <w:szCs w:val="24"/>
        </w:rPr>
        <w:t>close to the fixed point</w:t>
      </w:r>
      <w:r w:rsidR="00CC5D3D"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7A73CD" w:rsidRPr="00A74685">
        <w:rPr>
          <w:rFonts w:ascii="Times New Roman" w:eastAsiaTheme="minorEastAsia" w:hAnsi="Times New Roman" w:cs="Times New Roman"/>
          <w:sz w:val="24"/>
          <w:szCs w:val="24"/>
        </w:rPr>
        <w:t>,</w:t>
      </w:r>
      <w:r w:rsidR="00CC5D3D" w:rsidRPr="00A74685">
        <w:rPr>
          <w:rFonts w:ascii="Times New Roman" w:eastAsiaTheme="minorEastAsia" w:hAnsi="Times New Roman" w:cs="Times New Roman"/>
          <w:sz w:val="24"/>
          <w:szCs w:val="24"/>
        </w:rPr>
        <w:t xml:space="preserve"> say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=x+ẟ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 then</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=f(x+ẟ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D55BDF" w:rsidRPr="00A74685">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CC5D3D" w:rsidRPr="00A74685">
        <w:rPr>
          <w:rFonts w:ascii="Times New Roman" w:eastAsiaTheme="minorEastAsia" w:hAnsi="Times New Roman" w:cs="Times New Roman"/>
          <w:sz w:val="24"/>
          <w:szCs w:val="24"/>
        </w:rPr>
        <w:t xml:space="preserve"> </w:t>
      </w:r>
      <w:r w:rsidR="00D55BDF" w:rsidRPr="00A74685">
        <w:rPr>
          <w:rFonts w:ascii="Times New Roman" w:eastAsiaTheme="minorEastAsia" w:hAnsi="Times New Roman" w:cs="Times New Roman"/>
          <w:sz w:val="24"/>
          <w:szCs w:val="24"/>
        </w:rPr>
        <w:t xml:space="preserve">is very small then </w:t>
      </w:r>
      <w:r w:rsidR="00F36B30" w:rsidRPr="00A74685">
        <w:rPr>
          <w:rFonts w:ascii="Times New Roman" w:eastAsiaTheme="minorEastAsia" w:hAnsi="Times New Roman" w:cs="Times New Roman"/>
          <w:sz w:val="24"/>
          <w:szCs w:val="24"/>
        </w:rPr>
        <w:t xml:space="preserve">we can say that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14:paraId="502F5079" w14:textId="694D2FF2" w:rsidR="00F3495C" w:rsidRPr="00A74685" w:rsidRDefault="003B627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1C7518" w:rsidRPr="00A74685">
        <w:rPr>
          <w:rFonts w:ascii="Times New Roman" w:eastAsiaTheme="minorEastAsia" w:hAnsi="Times New Roman" w:cs="Times New Roman"/>
          <w:sz w:val="24"/>
          <w:szCs w:val="24"/>
        </w:rPr>
        <w:t xml:space="preserve">.  If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&lt;1,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670F2A" w:rsidRPr="00A74685">
        <w:rPr>
          <w:rFonts w:ascii="Times New Roman" w:eastAsiaTheme="minorEastAsia" w:hAnsi="Times New Roman" w:cs="Times New Roman"/>
          <w:sz w:val="24"/>
          <w:szCs w:val="24"/>
        </w:rPr>
        <w:t xml:space="preserve">is closer to the fixed point after </w:t>
      </w:r>
      <w:r w:rsidR="009C44F6" w:rsidRPr="00A74685">
        <w:rPr>
          <w:rFonts w:ascii="Times New Roman" w:eastAsiaTheme="minorEastAsia" w:hAnsi="Times New Roman" w:cs="Times New Roman"/>
          <w:sz w:val="24"/>
          <w:szCs w:val="24"/>
        </w:rPr>
        <w:t>the iteration meaning that nearby points are attracted to the fixed point</w:t>
      </w:r>
      <w:r w:rsidR="000737C3" w:rsidRPr="00A74685">
        <w:rPr>
          <w:rFonts w:ascii="Times New Roman" w:eastAsiaTheme="minorEastAsia" w:hAnsi="Times New Roman" w:cs="Times New Roman"/>
          <w:sz w:val="24"/>
          <w:szCs w:val="24"/>
        </w:rPr>
        <w:t xml:space="preserve">; </w:t>
      </w:r>
      <w:r w:rsidR="006E3340" w:rsidRPr="00A74685">
        <w:rPr>
          <w:rFonts w:ascii="Times New Roman" w:eastAsiaTheme="minorEastAsia" w:hAnsi="Times New Roman" w:cs="Times New Roman"/>
          <w:sz w:val="24"/>
          <w:szCs w:val="24"/>
        </w:rPr>
        <w:t>the fixed point is attracting</w:t>
      </w:r>
      <w:r w:rsidR="00086544" w:rsidRPr="00A74685">
        <w:rPr>
          <w:rFonts w:ascii="Times New Roman" w:eastAsiaTheme="minorEastAsia" w:hAnsi="Times New Roman" w:cs="Times New Roman"/>
          <w:sz w:val="24"/>
          <w:szCs w:val="24"/>
        </w:rPr>
        <w:t xml:space="preserve"> (Brockman, 2018)</w:t>
      </w:r>
      <w:r w:rsidR="00570978" w:rsidRPr="00A74685">
        <w:rPr>
          <w:rFonts w:ascii="Times New Roman" w:eastAsiaTheme="minorEastAsia" w:hAnsi="Times New Roman" w:cs="Times New Roman"/>
          <w:sz w:val="24"/>
          <w:szCs w:val="24"/>
        </w:rPr>
        <w:t>.</w:t>
      </w:r>
      <w:r w:rsidR="000737C3" w:rsidRPr="00A74685">
        <w:rPr>
          <w:rFonts w:ascii="Times New Roman" w:eastAsiaTheme="minorEastAsia" w:hAnsi="Times New Roman" w:cs="Times New Roman"/>
          <w:sz w:val="24"/>
          <w:szCs w:val="24"/>
        </w:rPr>
        <w:t xml:space="preserve">  An attractor is the value or set of values that a system settles </w:t>
      </w:r>
      <w:r w:rsidR="008E18E1" w:rsidRPr="00A74685">
        <w:rPr>
          <w:rFonts w:ascii="Times New Roman" w:eastAsiaTheme="minorEastAsia" w:hAnsi="Times New Roman" w:cs="Times New Roman"/>
          <w:sz w:val="24"/>
          <w:szCs w:val="24"/>
        </w:rPr>
        <w:t>on</w:t>
      </w:r>
      <w:r w:rsidR="000737C3" w:rsidRPr="00A74685">
        <w:rPr>
          <w:rFonts w:ascii="Times New Roman" w:eastAsiaTheme="minorEastAsia" w:hAnsi="Times New Roman" w:cs="Times New Roman"/>
          <w:sz w:val="24"/>
          <w:szCs w:val="24"/>
        </w:rPr>
        <w:t xml:space="preserve"> over time.</w:t>
      </w:r>
    </w:p>
    <w:p w14:paraId="6CA74505" w14:textId="54268C2E" w:rsidR="00956D63" w:rsidRPr="00A74685" w:rsidRDefault="00956D63" w:rsidP="00E6670F">
      <w:pPr>
        <w:pStyle w:val="ListParagraph"/>
        <w:spacing w:line="360" w:lineRule="auto"/>
        <w:ind w:left="360"/>
        <w:rPr>
          <w:rFonts w:ascii="Times New Roman" w:eastAsiaTheme="minorEastAsia" w:hAnsi="Times New Roman" w:cs="Times New Roman"/>
          <w:sz w:val="24"/>
          <w:szCs w:val="24"/>
        </w:rPr>
      </w:pPr>
    </w:p>
    <w:p w14:paraId="561421FE" w14:textId="77777777" w:rsidR="00F13BC6" w:rsidRPr="00A74685" w:rsidRDefault="00CA221F"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We can </w:t>
      </w:r>
      <w:r w:rsidR="00461FEB" w:rsidRPr="00A74685">
        <w:rPr>
          <w:rFonts w:ascii="Times New Roman" w:eastAsiaTheme="minorEastAsia" w:hAnsi="Times New Roman" w:cs="Times New Roman"/>
          <w:sz w:val="24"/>
          <w:szCs w:val="24"/>
        </w:rPr>
        <w:t>Us</w:t>
      </w:r>
      <w:r w:rsidRPr="00A74685">
        <w:rPr>
          <w:rFonts w:ascii="Times New Roman" w:eastAsiaTheme="minorEastAsia" w:hAnsi="Times New Roman" w:cs="Times New Roman"/>
          <w:sz w:val="24"/>
          <w:szCs w:val="24"/>
        </w:rPr>
        <w:t>e</w:t>
      </w:r>
      <w:r w:rsidR="00461FEB" w:rsidRPr="00A74685">
        <w:rPr>
          <w:rFonts w:ascii="Times New Roman" w:eastAsiaTheme="minorEastAsia" w:hAnsi="Times New Roman" w:cs="Times New Roman"/>
          <w:sz w:val="24"/>
          <w:szCs w:val="24"/>
        </w:rPr>
        <w:t xml:space="preserve"> the </w:t>
      </w:r>
      <w:r w:rsidR="008319AF" w:rsidRPr="00A74685">
        <w:rPr>
          <w:rFonts w:ascii="Times New Roman" w:eastAsiaTheme="minorEastAsia" w:hAnsi="Times New Roman" w:cs="Times New Roman"/>
          <w:sz w:val="24"/>
          <w:szCs w:val="24"/>
        </w:rPr>
        <w:t>derivative test at the fixed points we found</w:t>
      </w:r>
      <w:r w:rsidRPr="00A74685">
        <w:rPr>
          <w:rFonts w:ascii="Times New Roman" w:eastAsiaTheme="minorEastAsia" w:hAnsi="Times New Roman" w:cs="Times New Roman"/>
          <w:sz w:val="24"/>
          <w:szCs w:val="24"/>
        </w:rPr>
        <w:t xml:space="preserve"> to determine where the fixed points</w:t>
      </w:r>
      <w:r w:rsidR="00F13BC6" w:rsidRPr="00A74685">
        <w:rPr>
          <w:rFonts w:ascii="Times New Roman" w:eastAsiaTheme="minorEastAsia" w:hAnsi="Times New Roman" w:cs="Times New Roman"/>
          <w:sz w:val="24"/>
          <w:szCs w:val="24"/>
        </w:rPr>
        <w:t xml:space="preserve"> </w:t>
      </w:r>
    </w:p>
    <w:p w14:paraId="7F58B8FA" w14:textId="5D62A860" w:rsidR="00337A20" w:rsidRPr="00A74685" w:rsidRDefault="00F13BC6" w:rsidP="00E6670F">
      <w:pPr>
        <w:pStyle w:val="ListParagraph"/>
        <w:spacing w:line="360" w:lineRule="auto"/>
        <w:ind w:left="36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x=0 </m:t>
        </m:r>
      </m:oMath>
      <w:r w:rsidRPr="00A74685">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 xml:space="preserve">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Pr="00A74685">
        <w:rPr>
          <w:rFonts w:ascii="Times New Roman" w:eastAsiaTheme="minorEastAsia" w:hAnsi="Times New Roman" w:cs="Times New Roman"/>
          <w:sz w:val="24"/>
          <w:szCs w:val="24"/>
        </w:rPr>
        <w:t xml:space="preserve"> </w:t>
      </w:r>
      <w:r w:rsidR="00CA221F" w:rsidRPr="00A74685">
        <w:rPr>
          <w:rFonts w:ascii="Times New Roman" w:eastAsiaTheme="minorEastAsia" w:hAnsi="Times New Roman" w:cs="Times New Roman"/>
          <w:sz w:val="24"/>
          <w:szCs w:val="24"/>
        </w:rPr>
        <w:t xml:space="preserve"> are attracting</w:t>
      </w:r>
      <w:r w:rsidR="00EA3F38" w:rsidRPr="00A74685">
        <w:rPr>
          <w:rFonts w:ascii="Times New Roman" w:eastAsiaTheme="minorEastAsia" w:hAnsi="Times New Roman" w:cs="Times New Roman"/>
          <w:sz w:val="24"/>
          <w:szCs w:val="24"/>
        </w:rPr>
        <w:t xml:space="preserve"> </w:t>
      </w:r>
      <w:r w:rsidRPr="00A74685">
        <w:rPr>
          <w:rFonts w:ascii="Times New Roman" w:eastAsiaTheme="minorEastAsia" w:hAnsi="Times New Roman" w:cs="Times New Roman"/>
          <w:sz w:val="24"/>
          <w:szCs w:val="24"/>
        </w:rPr>
        <w:t>on</w:t>
      </w:r>
      <w:r w:rsidR="00682542" w:rsidRPr="00A74685">
        <w:rPr>
          <w:rFonts w:ascii="Times New Roman" w:eastAsiaTheme="minorEastAsia" w:hAnsi="Times New Roman" w:cs="Times New Roman"/>
          <w:sz w:val="24"/>
          <w:szCs w:val="24"/>
        </w:rPr>
        <w:t xml:space="preserve"> the logistic mapping</w:t>
      </w:r>
      <w:r w:rsidR="0082050A"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 xml:space="preserve">For ease of notation and computation,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 xml:space="preserve"> </m:t>
        </m:r>
      </m:oMath>
      <w:r w:rsidR="00682542" w:rsidRPr="00A74685">
        <w:rPr>
          <w:rFonts w:ascii="Times New Roman" w:eastAsiaTheme="minorEastAsia" w:hAnsi="Times New Roman" w:cs="Times New Roman"/>
          <w:sz w:val="24"/>
          <w:szCs w:val="24"/>
        </w:rPr>
        <w:t xml:space="preserve">will </w:t>
      </w:r>
      <w:r w:rsidR="00357D04" w:rsidRPr="00A74685">
        <w:rPr>
          <w:rFonts w:ascii="Times New Roman" w:eastAsiaTheme="minorEastAsia" w:hAnsi="Times New Roman" w:cs="Times New Roman"/>
          <w:sz w:val="24"/>
          <w:szCs w:val="24"/>
        </w:rPr>
        <w:t xml:space="preserve">be </w:t>
      </w:r>
      <w:r w:rsidR="00682542" w:rsidRPr="00A74685">
        <w:rPr>
          <w:rFonts w:ascii="Times New Roman" w:eastAsiaTheme="minorEastAsia" w:hAnsi="Times New Roman" w:cs="Times New Roman"/>
          <w:sz w:val="24"/>
          <w:szCs w:val="24"/>
        </w:rPr>
        <w:t>writ</w:t>
      </w:r>
      <w:r w:rsidR="00357D04" w:rsidRPr="00A74685">
        <w:rPr>
          <w:rFonts w:ascii="Times New Roman" w:eastAsiaTheme="minorEastAsia" w:hAnsi="Times New Roman" w:cs="Times New Roman"/>
          <w:sz w:val="24"/>
          <w:szCs w:val="24"/>
        </w:rPr>
        <w:t>t</w:t>
      </w:r>
      <w:r w:rsidR="00682542" w:rsidRPr="00A74685">
        <w:rPr>
          <w:rFonts w:ascii="Times New Roman" w:eastAsiaTheme="minorEastAsia" w:hAnsi="Times New Roman" w:cs="Times New Roman"/>
          <w:sz w:val="24"/>
          <w:szCs w:val="24"/>
        </w:rPr>
        <w:t>e</w:t>
      </w:r>
      <w:r w:rsidR="00357D04" w:rsidRPr="00A74685">
        <w:rPr>
          <w:rFonts w:ascii="Times New Roman" w:eastAsiaTheme="minorEastAsia" w:hAnsi="Times New Roman" w:cs="Times New Roman"/>
          <w:sz w:val="24"/>
          <w:szCs w:val="24"/>
        </w:rPr>
        <w:t>n</w:t>
      </w:r>
      <w:r w:rsidR="0068254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oMath>
      <w:r w:rsidR="0082050A" w:rsidRPr="00A74685">
        <w:rPr>
          <w:rFonts w:ascii="Times New Roman" w:eastAsiaTheme="minorEastAsia" w:hAnsi="Times New Roman" w:cs="Times New Roman"/>
          <w:sz w:val="24"/>
          <w:szCs w:val="24"/>
        </w:rPr>
        <w:t>.</w:t>
      </w:r>
    </w:p>
    <w:p w14:paraId="4E9C8703" w14:textId="77777777" w:rsidR="003C0309" w:rsidRPr="00A74685" w:rsidRDefault="003C0309" w:rsidP="00E6670F">
      <w:pPr>
        <w:pStyle w:val="ListParagraph"/>
        <w:spacing w:line="360" w:lineRule="auto"/>
        <w:ind w:left="360"/>
        <w:rPr>
          <w:rFonts w:ascii="Times New Roman" w:eastAsiaTheme="minorEastAsia" w:hAnsi="Times New Roman" w:cs="Times New Roman"/>
          <w:sz w:val="24"/>
          <w:szCs w:val="24"/>
        </w:rPr>
      </w:pPr>
    </w:p>
    <w:p w14:paraId="53B61DB2" w14:textId="13748805" w:rsidR="0081436D" w:rsidRPr="00A74685" w:rsidRDefault="0081436D"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r>
            <w:rPr>
              <w:rFonts w:ascii="Cambria Math" w:eastAsiaTheme="minorEastAsia" w:hAnsi="Cambria Math" w:cs="Times New Roman"/>
              <w:sz w:val="24"/>
              <w:szCs w:val="24"/>
            </w:rPr>
            <m:t>=rx-r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m:oMathPara>
    </w:p>
    <w:p w14:paraId="3D51D41A" w14:textId="7E14C10E" w:rsidR="00903494" w:rsidRPr="00A74685" w:rsidRDefault="008B7306"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(x)=r-2rx</m:t>
        </m:r>
      </m:oMath>
      <w:r w:rsidR="00E85C69" w:rsidRPr="00A74685">
        <w:rPr>
          <w:rFonts w:ascii="Times New Roman" w:eastAsiaTheme="minorEastAsia" w:hAnsi="Times New Roman" w:cs="Times New Roman"/>
          <w:sz w:val="24"/>
          <w:szCs w:val="24"/>
        </w:rPr>
        <w:t>.</w:t>
      </w:r>
      <w:r w:rsidR="00581B27" w:rsidRPr="00A74685">
        <w:rPr>
          <w:rFonts w:ascii="Times New Roman" w:eastAsiaTheme="minorEastAsia" w:hAnsi="Times New Roman" w:cs="Times New Roman"/>
          <w:sz w:val="24"/>
          <w:szCs w:val="24"/>
        </w:rPr>
        <w:t xml:space="preserve">  Find the values of </w:t>
      </w:r>
      <m:oMath>
        <m:r>
          <w:rPr>
            <w:rFonts w:ascii="Cambria Math" w:eastAsiaTheme="minorEastAsia" w:hAnsi="Cambria Math" w:cs="Times New Roman"/>
            <w:sz w:val="24"/>
            <w:szCs w:val="24"/>
          </w:rPr>
          <m:t>r</m:t>
        </m:r>
      </m:oMath>
      <w:r w:rsidR="00581B27" w:rsidRPr="00A74685">
        <w:rPr>
          <w:rFonts w:ascii="Times New Roman" w:eastAsiaTheme="minorEastAsia" w:hAnsi="Times New Roman" w:cs="Times New Roman"/>
          <w:sz w:val="24"/>
          <w:szCs w:val="24"/>
        </w:rPr>
        <w:t xml:space="preserve"> for which the fixed point </w:t>
      </w:r>
      <m:oMath>
        <m:r>
          <w:rPr>
            <w:rFonts w:ascii="Cambria Math" w:eastAsiaTheme="minorEastAsia" w:hAnsi="Cambria Math" w:cs="Times New Roman"/>
            <w:sz w:val="24"/>
            <w:szCs w:val="24"/>
          </w:rPr>
          <m:t xml:space="preserve">x=0 </m:t>
        </m:r>
      </m:oMath>
      <w:r w:rsidR="00581B27" w:rsidRPr="00A74685">
        <w:rPr>
          <w:rFonts w:ascii="Times New Roman" w:eastAsiaTheme="minorEastAsia" w:hAnsi="Times New Roman" w:cs="Times New Roman"/>
          <w:sz w:val="24"/>
          <w:szCs w:val="24"/>
        </w:rPr>
        <w:t>is attracting.</w:t>
      </w:r>
    </w:p>
    <w:p w14:paraId="11E47FD4" w14:textId="52A163D7" w:rsidR="00903494" w:rsidRPr="00A74685" w:rsidRDefault="00903494" w:rsidP="00E6670F">
      <w:pPr>
        <w:pStyle w:val="ListParagraph"/>
        <w:spacing w:line="360" w:lineRule="auto"/>
        <w:ind w:left="360"/>
        <w:rPr>
          <w:rFonts w:ascii="Times New Roman" w:eastAsiaTheme="minorEastAsia" w:hAnsi="Times New Roman" w:cs="Times New Roman"/>
          <w:sz w:val="24"/>
          <w:szCs w:val="24"/>
        </w:rPr>
      </w:pPr>
    </w:p>
    <w:p w14:paraId="26B6CDE4" w14:textId="443CCF2F" w:rsidR="00DE5555" w:rsidRPr="00A74685" w:rsidRDefault="008B7306"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=r-2r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=r</m:t>
          </m:r>
        </m:oMath>
      </m:oMathPara>
    </w:p>
    <w:p w14:paraId="6BE5179C" w14:textId="1AA85C66" w:rsidR="00735425" w:rsidRPr="00A74685" w:rsidRDefault="008B7306" w:rsidP="00E6670F">
      <w:pPr>
        <w:pStyle w:val="ListParagraph"/>
        <w:spacing w:line="360" w:lineRule="auto"/>
        <w:ind w:left="3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 xml:space="preserve">&lt;1 when -1&lt;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&lt;1</m:t>
        </m:r>
      </m:oMath>
      <w:r w:rsidR="00357D04" w:rsidRPr="00A74685">
        <w:rPr>
          <w:rFonts w:ascii="Times New Roman" w:eastAsiaTheme="minorEastAsia" w:hAnsi="Times New Roman" w:cs="Times New Roman"/>
          <w:sz w:val="24"/>
          <w:szCs w:val="24"/>
        </w:rPr>
        <w:t>, so</w:t>
      </w:r>
      <w:r w:rsidR="00EE399F" w:rsidRPr="00A74685">
        <w:rPr>
          <w:rFonts w:ascii="Times New Roman" w:eastAsiaTheme="minorEastAsia" w:hAnsi="Times New Roman" w:cs="Times New Roman"/>
          <w:sz w:val="24"/>
          <w:szCs w:val="24"/>
        </w:rPr>
        <w:t xml:space="preserve"> when</w:t>
      </w:r>
    </w:p>
    <w:p w14:paraId="287A531A" w14:textId="77777777" w:rsidR="007941F2" w:rsidRPr="00A74685" w:rsidRDefault="003418AD"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-1&lt; r&lt;1</m:t>
          </m:r>
        </m:oMath>
      </m:oMathPara>
    </w:p>
    <w:p w14:paraId="104608EC" w14:textId="30D92536" w:rsidR="006C523D" w:rsidRPr="00A74685" w:rsidRDefault="00277E2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r w:rsidR="006C523D" w:rsidRPr="00A74685">
        <w:rPr>
          <w:rFonts w:ascii="Times New Roman" w:eastAsiaTheme="minorEastAsia" w:hAnsi="Times New Roman" w:cs="Times New Roman"/>
          <w:sz w:val="24"/>
          <w:szCs w:val="24"/>
        </w:rPr>
        <w:t xml:space="preserve">As </w:t>
      </w:r>
      <m:oMath>
        <m:r>
          <w:rPr>
            <w:rFonts w:ascii="Cambria Math" w:eastAsiaTheme="minorEastAsia" w:hAnsi="Cambria Math" w:cs="Times New Roman"/>
            <w:sz w:val="24"/>
            <w:szCs w:val="24"/>
          </w:rPr>
          <m:t xml:space="preserve"> r</m:t>
        </m:r>
      </m:oMath>
      <w:r w:rsidR="00BF1446" w:rsidRPr="00A74685">
        <w:rPr>
          <w:rFonts w:ascii="Times New Roman" w:eastAsiaTheme="minorEastAsia" w:hAnsi="Times New Roman" w:cs="Times New Roman"/>
          <w:sz w:val="24"/>
          <w:szCs w:val="24"/>
        </w:rPr>
        <w:t xml:space="preserve"> is restri</w:t>
      </w:r>
      <w:r w:rsidR="00231A8C" w:rsidRPr="00A74685">
        <w:rPr>
          <w:rFonts w:ascii="Times New Roman" w:eastAsiaTheme="minorEastAsia" w:hAnsi="Times New Roman" w:cs="Times New Roman"/>
          <w:sz w:val="24"/>
          <w:szCs w:val="24"/>
        </w:rPr>
        <w:t>cted to</w:t>
      </w:r>
      <w:r w:rsidR="00BF1446" w:rsidRPr="00A74685">
        <w:rPr>
          <w:rFonts w:ascii="Times New Roman" w:eastAsiaTheme="minorEastAsia" w:hAnsi="Times New Roman" w:cs="Times New Roman"/>
          <w:sz w:val="24"/>
          <w:szCs w:val="24"/>
        </w:rPr>
        <w:t xml:space="preserve"> the interval</w:t>
      </w:r>
      <w:r w:rsidR="00231A8C" w:rsidRPr="00A74685">
        <w:rPr>
          <w:rFonts w:ascii="Times New Roman" w:eastAsiaTheme="minorEastAsia" w:hAnsi="Times New Roman" w:cs="Times New Roman"/>
          <w:sz w:val="24"/>
          <w:szCs w:val="24"/>
        </w:rPr>
        <w:t xml:space="preserve"> [0,4], we have that</w:t>
      </w:r>
      <w:r w:rsidR="00760025" w:rsidRPr="00A74685">
        <w:rPr>
          <w:rFonts w:ascii="Times New Roman" w:eastAsiaTheme="minorEastAsia" w:hAnsi="Times New Roman" w:cs="Times New Roman"/>
          <w:sz w:val="24"/>
          <w:szCs w:val="24"/>
        </w:rPr>
        <w:t xml:space="preserve"> 0 is an attracting fixed point when</w:t>
      </w:r>
      <m:oMath>
        <m:r>
          <w:rPr>
            <w:rFonts w:ascii="Cambria Math" w:eastAsiaTheme="minorEastAsia" w:hAnsi="Cambria Math" w:cs="Times New Roman"/>
            <w:sz w:val="24"/>
            <w:szCs w:val="24"/>
          </w:rPr>
          <m:t xml:space="preserve"> r </m:t>
        </m:r>
      </m:oMath>
      <w:r w:rsidR="00760025" w:rsidRPr="00A74685">
        <w:rPr>
          <w:rFonts w:ascii="Times New Roman" w:eastAsiaTheme="minorEastAsia" w:hAnsi="Times New Roman" w:cs="Times New Roman"/>
          <w:sz w:val="24"/>
          <w:szCs w:val="24"/>
        </w:rPr>
        <w:t>is on the interval [</w:t>
      </w:r>
      <w:r w:rsidR="005E5E7B" w:rsidRPr="00A74685">
        <w:rPr>
          <w:rFonts w:ascii="Times New Roman" w:eastAsiaTheme="minorEastAsia" w:hAnsi="Times New Roman" w:cs="Times New Roman"/>
          <w:sz w:val="24"/>
          <w:szCs w:val="24"/>
        </w:rPr>
        <w:t>0,1).</w:t>
      </w:r>
    </w:p>
    <w:p w14:paraId="1C818447" w14:textId="0CA29470" w:rsidR="00673408" w:rsidRPr="00A74685" w:rsidRDefault="0067340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Find the values of </w:t>
      </w:r>
      <m:oMath>
        <m:r>
          <w:rPr>
            <w:rFonts w:ascii="Cambria Math" w:eastAsiaTheme="minorEastAsia" w:hAnsi="Cambria Math" w:cs="Times New Roman"/>
            <w:sz w:val="24"/>
            <w:szCs w:val="24"/>
          </w:rPr>
          <m:t>r</m:t>
        </m:r>
      </m:oMath>
      <w:r w:rsidRPr="00A74685">
        <w:rPr>
          <w:rFonts w:ascii="Times New Roman" w:eastAsiaTheme="minorEastAsia" w:hAnsi="Times New Roman" w:cs="Times New Roman"/>
          <w:sz w:val="24"/>
          <w:szCs w:val="24"/>
        </w:rPr>
        <w:t xml:space="preserve"> for which the fixed point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is attracting.</w:t>
      </w:r>
    </w:p>
    <w:p w14:paraId="302282C2" w14:textId="77777777" w:rsidR="00865841" w:rsidRPr="00A74685" w:rsidRDefault="00865841" w:rsidP="008B7306">
      <w:pPr>
        <w:pStyle w:val="ListParagraph"/>
        <w:spacing w:line="360" w:lineRule="auto"/>
        <w:ind w:left="360"/>
        <w:rPr>
          <w:rFonts w:ascii="Times New Roman" w:eastAsiaTheme="minorEastAsia" w:hAnsi="Times New Roman" w:cs="Times New Roman"/>
          <w:sz w:val="24"/>
          <w:szCs w:val="24"/>
        </w:rPr>
      </w:pPr>
    </w:p>
    <w:p w14:paraId="74B3BABD" w14:textId="7EAAF201" w:rsidR="00865841" w:rsidRPr="008B7306" w:rsidRDefault="008B7306" w:rsidP="008B7306">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(x)=r-2rx</m:t>
          </m:r>
        </m:oMath>
      </m:oMathPara>
    </w:p>
    <w:p w14:paraId="4B088955" w14:textId="512DB32C" w:rsidR="007448D1" w:rsidRPr="008B7306" w:rsidRDefault="008B7306" w:rsidP="008B7306">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r>
            <w:rPr>
              <w:rFonts w:ascii="Cambria Math" w:eastAsiaTheme="minorEastAsia" w:hAnsi="Cambria Math" w:cs="Times New Roman"/>
              <w:sz w:val="24"/>
              <w:szCs w:val="24"/>
            </w:rPr>
            <m:t>=r-2r</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r>
            <w:rPr>
              <w:rFonts w:ascii="Cambria Math" w:eastAsiaTheme="minorEastAsia" w:hAnsi="Cambria Math" w:cs="Times New Roman"/>
              <w:sz w:val="24"/>
              <w:szCs w:val="24"/>
            </w:rPr>
            <m:t>=r-2r+2=2-r</m:t>
          </m:r>
        </m:oMath>
      </m:oMathPara>
    </w:p>
    <w:p w14:paraId="3526C9BE" w14:textId="3FA3F45E" w:rsidR="00F13BC6" w:rsidRPr="00A74685" w:rsidRDefault="008B7306" w:rsidP="00E6670F">
      <w:pPr>
        <w:pStyle w:val="ListParagraph"/>
        <w:spacing w:line="360" w:lineRule="auto"/>
        <w:ind w:left="3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e>
        </m:d>
        <m:r>
          <w:rPr>
            <w:rFonts w:ascii="Cambria Math" w:eastAsiaTheme="minorEastAsia" w:hAnsi="Cambria Math" w:cs="Times New Roman"/>
            <w:sz w:val="24"/>
            <w:szCs w:val="24"/>
          </w:rPr>
          <m:t xml:space="preserve">&lt;1 </m:t>
        </m:r>
        <m:r>
          <m:rPr>
            <m:sty m:val="p"/>
          </m:rPr>
          <w:rPr>
            <w:rFonts w:ascii="Cambria Math" w:eastAsiaTheme="minorEastAsia" w:hAnsi="Cambria Math" w:cs="Times New Roman"/>
            <w:sz w:val="24"/>
            <w:szCs w:val="24"/>
          </w:rPr>
          <m:t>when</m:t>
        </m:r>
        <m:r>
          <w:rPr>
            <w:rFonts w:ascii="Cambria Math" w:eastAsiaTheme="minorEastAsia" w:hAnsi="Cambria Math" w:cs="Times New Roman"/>
            <w:sz w:val="24"/>
            <w:szCs w:val="24"/>
          </w:rPr>
          <m:t xml:space="preserve"> -1&lt; 2-r&lt;1</m:t>
        </m:r>
      </m:oMath>
      <w:r w:rsidR="009A63BA" w:rsidRPr="00A74685">
        <w:rPr>
          <w:rFonts w:ascii="Times New Roman" w:eastAsiaTheme="minorEastAsia" w:hAnsi="Times New Roman" w:cs="Times New Roman"/>
          <w:sz w:val="24"/>
          <w:szCs w:val="24"/>
        </w:rPr>
        <w:t>,</w:t>
      </w:r>
      <w:r w:rsidR="00511ED1" w:rsidRPr="00A74685">
        <w:rPr>
          <w:rFonts w:ascii="Times New Roman" w:eastAsiaTheme="minorEastAsia" w:hAnsi="Times New Roman" w:cs="Times New Roman"/>
          <w:sz w:val="24"/>
          <w:szCs w:val="24"/>
        </w:rPr>
        <w:t xml:space="preserve"> therefore</w:t>
      </w:r>
      <w:r w:rsidR="009A63BA"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oMath>
      <w:r w:rsidR="00765A9D" w:rsidRPr="00A74685">
        <w:rPr>
          <w:rFonts w:ascii="Times New Roman" w:eastAsiaTheme="minorEastAsia" w:hAnsi="Times New Roman" w:cs="Times New Roman"/>
          <w:sz w:val="24"/>
          <w:szCs w:val="24"/>
        </w:rPr>
        <w:t>is an attracting fixed point</w:t>
      </w:r>
      <w:r w:rsidR="00F13BC6" w:rsidRPr="00A74685">
        <w:rPr>
          <w:rFonts w:ascii="Times New Roman" w:eastAsiaTheme="minorEastAsia" w:hAnsi="Times New Roman" w:cs="Times New Roman"/>
          <w:sz w:val="24"/>
          <w:szCs w:val="24"/>
        </w:rPr>
        <w:t xml:space="preserve"> when</w:t>
      </w:r>
    </w:p>
    <w:p w14:paraId="6FC7D482" w14:textId="7B298CED" w:rsidR="007043C2" w:rsidRPr="00A74685" w:rsidRDefault="00F13BC6" w:rsidP="00E6670F">
      <w:pPr>
        <w:pStyle w:val="ListParagraph"/>
        <w:spacing w:line="360" w:lineRule="auto"/>
        <w:ind w:left="360"/>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1&lt; r&lt;3.</m:t>
        </m:r>
      </m:oMath>
      <w:r w:rsidR="00FA6FDA" w:rsidRPr="00A74685">
        <w:rPr>
          <w:rFonts w:ascii="Times New Roman" w:eastAsiaTheme="minorEastAsia" w:hAnsi="Times New Roman" w:cs="Times New Roman"/>
          <w:sz w:val="24"/>
          <w:szCs w:val="24"/>
        </w:rPr>
        <w:t xml:space="preserve"> Notice that </w:t>
      </w:r>
      <m:oMath>
        <m:r>
          <w:rPr>
            <w:rFonts w:ascii="Cambria Math" w:eastAsiaTheme="minorEastAsia" w:hAnsi="Cambria Math" w:cs="Times New Roman"/>
            <w:sz w:val="24"/>
            <w:szCs w:val="24"/>
          </w:rPr>
          <m:t>r=1</m:t>
        </m:r>
      </m:oMath>
      <w:r w:rsidR="00FA6FDA" w:rsidRPr="00A74685">
        <w:rPr>
          <w:rFonts w:ascii="Times New Roman" w:eastAsiaTheme="minorEastAsia" w:hAnsi="Times New Roman" w:cs="Times New Roman"/>
          <w:sz w:val="24"/>
          <w:szCs w:val="24"/>
        </w:rPr>
        <w:t xml:space="preserve"> is </w:t>
      </w:r>
      <w:r w:rsidR="00A65B7A" w:rsidRPr="00A74685">
        <w:rPr>
          <w:rFonts w:ascii="Times New Roman" w:eastAsiaTheme="minorEastAsia" w:hAnsi="Times New Roman" w:cs="Times New Roman"/>
          <w:sz w:val="24"/>
          <w:szCs w:val="24"/>
        </w:rPr>
        <w:t>indifferent</w:t>
      </w:r>
      <w:r w:rsidR="0037298B" w:rsidRPr="00A74685">
        <w:rPr>
          <w:rFonts w:ascii="Times New Roman" w:eastAsiaTheme="minorEastAsia" w:hAnsi="Times New Roman" w:cs="Times New Roman"/>
          <w:sz w:val="24"/>
          <w:szCs w:val="24"/>
        </w:rPr>
        <w:t>.</w:t>
      </w:r>
    </w:p>
    <w:p w14:paraId="4B7CAF06" w14:textId="3D95E73F" w:rsidR="00075CAD" w:rsidRPr="00A74685" w:rsidRDefault="00075CAD" w:rsidP="00E6670F">
      <w:pPr>
        <w:pStyle w:val="ListParagraph"/>
        <w:spacing w:line="360" w:lineRule="auto"/>
        <w:ind w:left="360"/>
        <w:rPr>
          <w:rFonts w:ascii="Times New Roman" w:eastAsiaTheme="minorEastAsia" w:hAnsi="Times New Roman" w:cs="Times New Roman"/>
          <w:sz w:val="24"/>
          <w:szCs w:val="24"/>
        </w:rPr>
      </w:pPr>
    </w:p>
    <w:p w14:paraId="5ABDC19B" w14:textId="5063BC70" w:rsidR="003C388D" w:rsidRPr="00A74685" w:rsidRDefault="00CF11E9"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 xml:space="preserve">In particular, </w:t>
      </w:r>
      <w:r w:rsidR="00485137" w:rsidRPr="00A74685">
        <w:rPr>
          <w:rFonts w:ascii="Times New Roman" w:eastAsiaTheme="minorEastAsia" w:hAnsi="Times New Roman" w:cs="Times New Roman"/>
          <w:sz w:val="24"/>
          <w:szCs w:val="24"/>
        </w:rPr>
        <w:t xml:space="preserve">the behavior of the system is related to the derivative of </w:t>
      </w:r>
      <m:oMath>
        <m:r>
          <w:rPr>
            <w:rFonts w:ascii="Cambria Math" w:hAnsi="Cambria Math" w:cs="Times New Roman"/>
            <w:sz w:val="24"/>
            <w:szCs w:val="24"/>
          </w:rPr>
          <m:t>f(x)</m:t>
        </m:r>
      </m:oMath>
      <w:r w:rsidR="003E52C3" w:rsidRPr="00A74685">
        <w:rPr>
          <w:rFonts w:ascii="Times New Roman" w:eastAsiaTheme="minorEastAsia" w:hAnsi="Times New Roman" w:cs="Times New Roman"/>
          <w:sz w:val="24"/>
          <w:szCs w:val="24"/>
        </w:rPr>
        <w:t xml:space="preserve"> at</w:t>
      </w:r>
      <w:r w:rsidR="00EB0982" w:rsidRPr="00A74685">
        <w:rPr>
          <w:rFonts w:ascii="Times New Roman" w:eastAsiaTheme="minorEastAsia" w:hAnsi="Times New Roman" w:cs="Times New Roman"/>
          <w:sz w:val="24"/>
          <w:szCs w:val="24"/>
        </w:rPr>
        <w:t xml:space="preserve"> the </w:t>
      </w:r>
      <w:r w:rsidR="00620390" w:rsidRPr="00A74685">
        <w:rPr>
          <w:rFonts w:ascii="Times New Roman" w:eastAsiaTheme="minorEastAsia" w:hAnsi="Times New Roman" w:cs="Times New Roman"/>
          <w:sz w:val="24"/>
          <w:szCs w:val="24"/>
        </w:rPr>
        <w:t>non</w:t>
      </w:r>
      <w:r w:rsidR="008C7F34" w:rsidRPr="00A74685">
        <w:rPr>
          <w:rFonts w:ascii="Times New Roman" w:eastAsiaTheme="minorEastAsia" w:hAnsi="Times New Roman" w:cs="Times New Roman"/>
          <w:sz w:val="24"/>
          <w:szCs w:val="24"/>
        </w:rPr>
        <w:t xml:space="preserve">-trivial </w:t>
      </w:r>
      <w:r w:rsidR="00EB0982" w:rsidRPr="00A74685">
        <w:rPr>
          <w:rFonts w:ascii="Times New Roman" w:eastAsiaTheme="minorEastAsia" w:hAnsi="Times New Roman" w:cs="Times New Roman"/>
          <w:sz w:val="24"/>
          <w:szCs w:val="24"/>
        </w:rPr>
        <w:t>fixed point</w:t>
      </w:r>
      <w:r w:rsidR="008C7F34"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8C7F34" w:rsidRPr="00A74685">
        <w:rPr>
          <w:rFonts w:ascii="Times New Roman" w:eastAsiaTheme="minorEastAsia" w:hAnsi="Times New Roman" w:cs="Times New Roman"/>
          <w:sz w:val="24"/>
          <w:szCs w:val="24"/>
        </w:rPr>
        <w:t>.</w:t>
      </w:r>
      <w:r w:rsidR="00204459" w:rsidRPr="00A74685">
        <w:rPr>
          <w:rFonts w:ascii="Times New Roman" w:eastAsiaTheme="minorEastAsia" w:hAnsi="Times New Roman" w:cs="Times New Roman"/>
          <w:sz w:val="24"/>
          <w:szCs w:val="24"/>
        </w:rPr>
        <w:t xml:space="preserve"> </w:t>
      </w:r>
      <w:r w:rsidR="005D1D4B" w:rsidRPr="00A74685">
        <w:rPr>
          <w:rFonts w:ascii="Times New Roman" w:eastAsiaTheme="minorEastAsia" w:hAnsi="Times New Roman" w:cs="Times New Roman"/>
          <w:sz w:val="24"/>
          <w:szCs w:val="24"/>
        </w:rPr>
        <w:t xml:space="preserve"> </w:t>
      </w:r>
      <w:r w:rsidR="008E18E1"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r&gt;3</m:t>
        </m:r>
      </m:oMath>
      <w:r w:rsidR="00E30532" w:rsidRPr="00A74685">
        <w:rPr>
          <w:rFonts w:ascii="Times New Roman" w:eastAsiaTheme="minorEastAsia" w:hAnsi="Times New Roman" w:cs="Times New Roman"/>
          <w:sz w:val="24"/>
          <w:szCs w:val="24"/>
        </w:rPr>
        <w:t>,</w:t>
      </w:r>
      <w:r w:rsidR="00204459"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CE6174" w:rsidRPr="00A74685">
        <w:rPr>
          <w:rFonts w:ascii="Times New Roman" w:eastAsiaTheme="minorEastAsia" w:hAnsi="Times New Roman" w:cs="Times New Roman"/>
          <w:sz w:val="24"/>
          <w:szCs w:val="24"/>
        </w:rPr>
        <w:t>)</w:t>
      </w:r>
      <w:r w:rsidR="00515E47" w:rsidRPr="00A74685">
        <w:rPr>
          <w:rFonts w:ascii="Times New Roman" w:eastAsiaTheme="minorEastAsia" w:hAnsi="Times New Roman" w:cs="Times New Roman"/>
          <w:sz w:val="24"/>
          <w:szCs w:val="24"/>
        </w:rPr>
        <w:t>| &gt; 1 the fixed point becomes unstable and a bifurcation occur</w:t>
      </w:r>
      <w:r w:rsidR="000024A6" w:rsidRPr="00A74685">
        <w:rPr>
          <w:rFonts w:ascii="Times New Roman" w:eastAsiaTheme="minorEastAsia" w:hAnsi="Times New Roman" w:cs="Times New Roman"/>
          <w:sz w:val="24"/>
          <w:szCs w:val="24"/>
        </w:rPr>
        <w:t>s</w:t>
      </w:r>
      <w:r w:rsidR="001C4498" w:rsidRPr="00A74685">
        <w:rPr>
          <w:rFonts w:ascii="Times New Roman" w:eastAsiaTheme="minorEastAsia" w:hAnsi="Times New Roman" w:cs="Times New Roman"/>
          <w:sz w:val="24"/>
          <w:szCs w:val="24"/>
        </w:rPr>
        <w:t>.</w:t>
      </w:r>
      <w:r w:rsidR="008359F7" w:rsidRPr="00A74685">
        <w:rPr>
          <w:rFonts w:ascii="Times New Roman" w:eastAsiaTheme="minorEastAsia" w:hAnsi="Times New Roman" w:cs="Times New Roman"/>
          <w:sz w:val="24"/>
          <w:szCs w:val="24"/>
        </w:rPr>
        <w:t xml:space="preserve">  </w:t>
      </w:r>
      <w:r w:rsidR="00D2729F" w:rsidRPr="00A74685">
        <w:rPr>
          <w:rFonts w:ascii="Times New Roman" w:eastAsiaTheme="minorEastAsia" w:hAnsi="Times New Roman" w:cs="Times New Roman"/>
          <w:sz w:val="24"/>
          <w:szCs w:val="24"/>
        </w:rPr>
        <w:t>A bifurcation happens when a small change in a parameter value, not the variables or the equation itself, results in a radical transformation in a systems’ behavior.</w:t>
      </w:r>
    </w:p>
    <w:p w14:paraId="1871578E" w14:textId="4F3890E4" w:rsidR="00232C54" w:rsidRPr="00A74685" w:rsidRDefault="00232C54" w:rsidP="00E6670F">
      <w:pPr>
        <w:pStyle w:val="ListParagraph"/>
        <w:spacing w:line="360" w:lineRule="auto"/>
        <w:ind w:left="360"/>
        <w:rPr>
          <w:rFonts w:ascii="Times New Roman" w:eastAsiaTheme="minorEastAsia" w:hAnsi="Times New Roman" w:cs="Times New Roman"/>
          <w:sz w:val="24"/>
          <w:szCs w:val="24"/>
        </w:rPr>
      </w:pPr>
    </w:p>
    <w:p w14:paraId="481B5E68" w14:textId="634BE962" w:rsidR="00232C54" w:rsidRPr="00A74685" w:rsidRDefault="00232C5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Another important concept to chaos theory is periodicity.  A</w:t>
      </w:r>
      <w:r w:rsidR="00527E41" w:rsidRPr="00A74685">
        <w:rPr>
          <w:rFonts w:ascii="Times New Roman" w:eastAsiaTheme="minorEastAsia" w:hAnsi="Times New Roman" w:cs="Times New Roman"/>
          <w:sz w:val="24"/>
          <w:szCs w:val="24"/>
        </w:rPr>
        <w:t xml:space="preserve"> mapping</w:t>
      </w:r>
      <w:r w:rsidRPr="00A74685">
        <w:rPr>
          <w:rFonts w:ascii="Times New Roman" w:eastAsiaTheme="minorEastAsia" w:hAnsi="Times New Roman" w:cs="Times New Roman"/>
          <w:sz w:val="24"/>
          <w:szCs w:val="24"/>
        </w:rPr>
        <w:t xml:space="preserve"> has a period 2 cycle if</w:t>
      </w:r>
    </w:p>
    <w:p w14:paraId="7A0E6794" w14:textId="21294B45" w:rsidR="00C13E47" w:rsidRPr="00A74685" w:rsidRDefault="008B7306"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=x</m:t>
        </m:r>
      </m:oMath>
      <w:r w:rsidR="000024A6" w:rsidRPr="00A74685">
        <w:rPr>
          <w:rFonts w:ascii="Times New Roman" w:eastAsiaTheme="minorEastAsia" w:hAnsi="Times New Roman" w:cs="Times New Roman"/>
          <w:sz w:val="24"/>
          <w:szCs w:val="24"/>
        </w:rPr>
        <w:t>.</w:t>
      </w:r>
      <w:r w:rsidR="004B5CF0" w:rsidRPr="00A74685">
        <w:rPr>
          <w:rFonts w:ascii="Times New Roman" w:eastAsiaTheme="minorEastAsia" w:hAnsi="Times New Roman" w:cs="Times New Roman"/>
          <w:sz w:val="24"/>
          <w:szCs w:val="24"/>
        </w:rPr>
        <w:t xml:space="preserve"> </w:t>
      </w:r>
      <w:r w:rsidR="000024A6" w:rsidRPr="00A74685">
        <w:rPr>
          <w:rFonts w:ascii="Times New Roman" w:eastAsiaTheme="minorEastAsia" w:hAnsi="Times New Roman" w:cs="Times New Roman"/>
          <w:sz w:val="24"/>
          <w:szCs w:val="24"/>
        </w:rPr>
        <w:t>T</w:t>
      </w:r>
      <w:r w:rsidR="004B5CF0" w:rsidRPr="00A74685">
        <w:rPr>
          <w:rFonts w:ascii="Times New Roman" w:eastAsiaTheme="minorEastAsia" w:hAnsi="Times New Roman" w:cs="Times New Roman"/>
          <w:sz w:val="24"/>
          <w:szCs w:val="24"/>
        </w:rPr>
        <w:t xml:space="preserve">he orbit (travel path) is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oMath>
      <w:r w:rsidR="006958BB" w:rsidRPr="00A74685">
        <w:rPr>
          <w:rFonts w:ascii="Times New Roman" w:eastAsiaTheme="minorEastAsia" w:hAnsi="Times New Roman" w:cs="Times New Roman"/>
          <w:sz w:val="24"/>
          <w:szCs w:val="24"/>
        </w:rPr>
        <w:t xml:space="preserve"> Th</w:t>
      </w:r>
      <w:r w:rsidR="00382552" w:rsidRPr="00A74685">
        <w:rPr>
          <w:rFonts w:ascii="Times New Roman" w:eastAsiaTheme="minorEastAsia" w:hAnsi="Times New Roman" w:cs="Times New Roman"/>
          <w:sz w:val="24"/>
          <w:szCs w:val="24"/>
        </w:rPr>
        <w:t>at is,</w:t>
      </w:r>
      <w:r w:rsidR="00B16C26" w:rsidRPr="00A74685">
        <w:rPr>
          <w:rFonts w:ascii="Times New Roman" w:eastAsiaTheme="minorEastAsia" w:hAnsi="Times New Roman" w:cs="Times New Roman"/>
          <w:sz w:val="24"/>
          <w:szCs w:val="24"/>
        </w:rPr>
        <w:t xml:space="preserve"> </w:t>
      </w:r>
      <w:r w:rsidR="000024A6" w:rsidRPr="00A74685">
        <w:rPr>
          <w:rFonts w:ascii="Times New Roman" w:eastAsiaTheme="minorEastAsia" w:hAnsi="Times New Roman" w:cs="Times New Roman"/>
          <w:sz w:val="24"/>
          <w:szCs w:val="24"/>
        </w:rPr>
        <w:t>the</w:t>
      </w:r>
      <w:r w:rsidR="00B16C26" w:rsidRPr="00A74685">
        <w:rPr>
          <w:rFonts w:ascii="Times New Roman" w:eastAsiaTheme="minorEastAsia" w:hAnsi="Times New Roman" w:cs="Times New Roman"/>
          <w:sz w:val="24"/>
          <w:szCs w:val="24"/>
        </w:rPr>
        <w:t xml:space="preserve"> point will jump to another value on iteration and then back to the original value on the next iteration</w:t>
      </w:r>
      <w:r w:rsidR="009B4E17" w:rsidRPr="00A74685">
        <w:rPr>
          <w:rFonts w:ascii="Times New Roman" w:eastAsiaTheme="minorEastAsia" w:hAnsi="Times New Roman" w:cs="Times New Roman"/>
          <w:sz w:val="24"/>
          <w:szCs w:val="24"/>
        </w:rPr>
        <w:t>;</w:t>
      </w:r>
      <w:r w:rsidR="00750F15" w:rsidRPr="00A74685">
        <w:rPr>
          <w:rFonts w:ascii="Times New Roman" w:eastAsiaTheme="minorEastAsia" w:hAnsi="Times New Roman" w:cs="Times New Roman"/>
          <w:sz w:val="24"/>
          <w:szCs w:val="24"/>
        </w:rPr>
        <w:t xml:space="preserve"> iterations will cause these points to</w:t>
      </w:r>
      <w:r w:rsidR="00382552" w:rsidRPr="00A74685">
        <w:rPr>
          <w:rFonts w:ascii="Times New Roman" w:eastAsiaTheme="minorEastAsia" w:hAnsi="Times New Roman" w:cs="Times New Roman"/>
          <w:sz w:val="24"/>
          <w:szCs w:val="24"/>
        </w:rPr>
        <w:t xml:space="preserve"> forever jump back and forth between the two values.</w:t>
      </w:r>
      <w:r w:rsidR="00B16C26" w:rsidRPr="00A74685">
        <w:rPr>
          <w:rFonts w:ascii="Times New Roman" w:eastAsiaTheme="minorEastAsia" w:hAnsi="Times New Roman" w:cs="Times New Roman"/>
          <w:sz w:val="24"/>
          <w:szCs w:val="24"/>
        </w:rPr>
        <w:t xml:space="preserve">  A</w:t>
      </w:r>
      <w:r w:rsidR="00A54D22" w:rsidRPr="00A74685">
        <w:rPr>
          <w:rFonts w:ascii="Times New Roman" w:eastAsiaTheme="minorEastAsia" w:hAnsi="Times New Roman" w:cs="Times New Roman"/>
          <w:sz w:val="24"/>
          <w:szCs w:val="24"/>
        </w:rPr>
        <w:t xml:space="preserve">n </w:t>
      </w:r>
      <m:oMath>
        <m:r>
          <w:rPr>
            <w:rFonts w:ascii="Cambria Math" w:eastAsiaTheme="minorEastAsia" w:hAnsi="Cambria Math" w:cs="Times New Roman"/>
            <w:sz w:val="24"/>
            <w:szCs w:val="24"/>
          </w:rPr>
          <m:t>n</m:t>
        </m:r>
      </m:oMath>
      <w:r w:rsidR="00A54D22" w:rsidRPr="00A74685">
        <w:rPr>
          <w:rFonts w:ascii="Times New Roman" w:eastAsiaTheme="minorEastAsia" w:hAnsi="Times New Roman" w:cs="Times New Roman"/>
          <w:sz w:val="24"/>
          <w:szCs w:val="24"/>
        </w:rPr>
        <w:t>-cycle</w:t>
      </w:r>
      <w:r w:rsidR="00F30ADA" w:rsidRPr="00A74685">
        <w:rPr>
          <w:rFonts w:ascii="Times New Roman" w:eastAsiaTheme="minorEastAsia" w:hAnsi="Times New Roman" w:cs="Times New Roman"/>
          <w:sz w:val="24"/>
          <w:szCs w:val="24"/>
        </w:rPr>
        <w:t xml:space="preserve"> would take</w:t>
      </w:r>
      <w:r w:rsidR="0038255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sidR="00382552" w:rsidRPr="00A74685">
        <w:rPr>
          <w:rFonts w:ascii="Times New Roman" w:eastAsiaTheme="minorEastAsia" w:hAnsi="Times New Roman" w:cs="Times New Roman"/>
          <w:sz w:val="24"/>
          <w:szCs w:val="24"/>
        </w:rPr>
        <w:t xml:space="preserve"> i</w:t>
      </w:r>
      <w:proofErr w:type="spellStart"/>
      <w:r w:rsidR="00F30ADA" w:rsidRPr="00A74685">
        <w:rPr>
          <w:rFonts w:ascii="Times New Roman" w:eastAsiaTheme="minorEastAsia" w:hAnsi="Times New Roman" w:cs="Times New Roman"/>
          <w:sz w:val="24"/>
          <w:szCs w:val="24"/>
        </w:rPr>
        <w:t>terations</w:t>
      </w:r>
      <w:proofErr w:type="spellEnd"/>
      <w:r w:rsidR="00F30ADA" w:rsidRPr="00A74685">
        <w:rPr>
          <w:rFonts w:ascii="Times New Roman" w:eastAsiaTheme="minorEastAsia" w:hAnsi="Times New Roman" w:cs="Times New Roman"/>
          <w:sz w:val="24"/>
          <w:szCs w:val="24"/>
        </w:rPr>
        <w:t xml:space="preserve"> to return to the original point</w:t>
      </w:r>
      <w:r w:rsidR="00BC2874" w:rsidRPr="00A74685">
        <w:rPr>
          <w:rFonts w:ascii="Times New Roman" w:eastAsiaTheme="minorEastAsia" w:hAnsi="Times New Roman" w:cs="Times New Roman"/>
          <w:sz w:val="24"/>
          <w:szCs w:val="24"/>
        </w:rPr>
        <w:t>; the path or orbit of</w:t>
      </w:r>
      <w:r w:rsidR="007234F8" w:rsidRPr="00A74685">
        <w:rPr>
          <w:rFonts w:ascii="Times New Roman" w:eastAsiaTheme="minorEastAsia" w:hAnsi="Times New Roman" w:cs="Times New Roman"/>
          <w:sz w:val="24"/>
          <w:szCs w:val="24"/>
        </w:rPr>
        <w:t xml:space="preserve"> a point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BC2874" w:rsidRPr="00A74685">
        <w:rPr>
          <w:rFonts w:ascii="Times New Roman" w:eastAsiaTheme="minorEastAsia" w:hAnsi="Times New Roman" w:cs="Times New Roman"/>
          <w:sz w:val="24"/>
          <w:szCs w:val="24"/>
        </w:rPr>
        <w:t xml:space="preserve"> </w:t>
      </w:r>
      <w:r w:rsidR="002D6C53" w:rsidRPr="00A74685">
        <w:rPr>
          <w:rFonts w:ascii="Times New Roman" w:eastAsiaTheme="minorEastAsia" w:hAnsi="Times New Roman" w:cs="Times New Roman"/>
          <w:sz w:val="24"/>
          <w:szCs w:val="24"/>
        </w:rPr>
        <w:t>would be defined by the</w:t>
      </w:r>
      <w:r w:rsidR="00FA5659" w:rsidRPr="00A74685">
        <w:rPr>
          <w:rFonts w:ascii="Times New Roman" w:eastAsiaTheme="minorEastAsia" w:hAnsi="Times New Roman" w:cs="Times New Roman"/>
          <w:sz w:val="24"/>
          <w:szCs w:val="24"/>
        </w:rPr>
        <w:t xml:space="preserve"> orbit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3</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p>
    <w:p w14:paraId="75FA6E40" w14:textId="2364813E" w:rsidR="009A4E46" w:rsidRPr="00A74685" w:rsidRDefault="009A4E46" w:rsidP="00E6670F">
      <w:pPr>
        <w:pStyle w:val="ListParagraph"/>
        <w:spacing w:line="360" w:lineRule="auto"/>
        <w:ind w:left="360"/>
        <w:rPr>
          <w:rFonts w:ascii="Times New Roman" w:eastAsiaTheme="minorEastAsia" w:hAnsi="Times New Roman" w:cs="Times New Roman"/>
          <w:sz w:val="24"/>
          <w:szCs w:val="24"/>
        </w:rPr>
      </w:pPr>
    </w:p>
    <w:p w14:paraId="61BEF8F8" w14:textId="15A3F548" w:rsidR="009A4E46" w:rsidRPr="00A74685" w:rsidRDefault="009A4E46"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We can find points in a t</w:t>
      </w:r>
      <w:r w:rsidR="007B5960" w:rsidRPr="00A74685">
        <w:rPr>
          <w:rFonts w:ascii="Times New Roman" w:eastAsiaTheme="minorEastAsia" w:hAnsi="Times New Roman" w:cs="Times New Roman"/>
          <w:sz w:val="24"/>
          <w:szCs w:val="24"/>
        </w:rPr>
        <w:t>wo-</w:t>
      </w:r>
      <w:r w:rsidRPr="00A74685">
        <w:rPr>
          <w:rFonts w:ascii="Times New Roman" w:eastAsiaTheme="minorEastAsia" w:hAnsi="Times New Roman" w:cs="Times New Roman"/>
          <w:sz w:val="24"/>
          <w:szCs w:val="24"/>
        </w:rPr>
        <w:t>cycle by solving</w:t>
      </w:r>
      <w:r w:rsidR="003C388D" w:rsidRPr="00A74685">
        <w:rPr>
          <w:rFonts w:ascii="Times New Roman" w:eastAsiaTheme="minorEastAsia" w:hAnsi="Times New Roman" w:cs="Times New Roman"/>
          <w:sz w:val="24"/>
          <w:szCs w:val="24"/>
        </w:rPr>
        <w:t xml:space="preserve"> </w:t>
      </w:r>
      <w:r w:rsidR="006F0550" w:rsidRPr="00A74685">
        <w:rPr>
          <w:rFonts w:ascii="Times New Roman" w:eastAsiaTheme="minorEastAsia" w:hAnsi="Times New Roman" w:cs="Times New Roman"/>
          <w:sz w:val="24"/>
          <w:szCs w:val="24"/>
        </w:rPr>
        <w:t xml:space="preserve">the </w:t>
      </w:r>
      <w:r w:rsidR="00872D03" w:rsidRPr="00A74685">
        <w:rPr>
          <w:rFonts w:ascii="Times New Roman" w:eastAsiaTheme="minorEastAsia" w:hAnsi="Times New Roman" w:cs="Times New Roman"/>
          <w:sz w:val="24"/>
          <w:szCs w:val="24"/>
        </w:rPr>
        <w:t>equation</w:t>
      </w:r>
    </w:p>
    <w:p w14:paraId="37DF3433" w14:textId="2037296A" w:rsidR="00D87F53" w:rsidRPr="00A74685" w:rsidRDefault="008B7306"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m:oMathPara>
    </w:p>
    <w:p w14:paraId="7F3C8C70" w14:textId="17E9D203" w:rsidR="00872D03" w:rsidRPr="00A74685" w:rsidRDefault="00872D03"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where the second iteration returns to the original value,</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Pr="00A74685">
        <w:rPr>
          <w:rFonts w:ascii="Times New Roman" w:eastAsiaTheme="minorEastAsia" w:hAnsi="Times New Roman" w:cs="Times New Roman"/>
          <w:sz w:val="24"/>
          <w:szCs w:val="24"/>
        </w:rPr>
        <w:t xml:space="preserve"> after taking an intermediate value </w:t>
      </w:r>
      <m:oMath>
        <m:r>
          <w:rPr>
            <w:rFonts w:ascii="Cambria Math" w:eastAsiaTheme="minorEastAsia" w:hAnsi="Cambria Math" w:cs="Times New Roman"/>
            <w:sz w:val="24"/>
            <w:szCs w:val="24"/>
          </w:rPr>
          <m:t>f(x)</m:t>
        </m:r>
      </m:oMath>
      <w:r w:rsidRPr="00A74685">
        <w:rPr>
          <w:rFonts w:ascii="Times New Roman" w:eastAsiaTheme="minorEastAsia" w:hAnsi="Times New Roman" w:cs="Times New Roman"/>
          <w:sz w:val="24"/>
          <w:szCs w:val="24"/>
        </w:rPr>
        <w:t xml:space="preserve">.  </w:t>
      </w:r>
    </w:p>
    <w:p w14:paraId="33622C9E" w14:textId="42F6B12B" w:rsidR="00D87F53" w:rsidRPr="00A74685" w:rsidRDefault="00D87F53" w:rsidP="00E6670F">
      <w:pPr>
        <w:pStyle w:val="ListParagraph"/>
        <w:spacing w:line="360" w:lineRule="auto"/>
        <w:ind w:left="360"/>
        <w:rPr>
          <w:rFonts w:ascii="Times New Roman" w:eastAsiaTheme="minorEastAsia" w:hAnsi="Times New Roman" w:cs="Times New Roman"/>
          <w:sz w:val="24"/>
          <w:szCs w:val="24"/>
        </w:rPr>
      </w:pPr>
    </w:p>
    <w:p w14:paraId="2A3BD6C2" w14:textId="2BAF30B3" w:rsidR="00AC199B" w:rsidRPr="00A74685" w:rsidRDefault="008B7306"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e>
          </m:d>
          <m:r>
            <w:rPr>
              <w:rFonts w:ascii="Cambria Math" w:eastAsiaTheme="minorEastAsia" w:hAnsi="Cambria Math" w:cs="Times New Roman"/>
              <w:sz w:val="24"/>
              <w:szCs w:val="24"/>
            </w:rPr>
            <m:t>)</m:t>
          </m:r>
        </m:oMath>
      </m:oMathPara>
    </w:p>
    <w:p w14:paraId="1FA2989C" w14:textId="64E72289" w:rsidR="006A36DA" w:rsidRPr="00A74685" w:rsidRDefault="002D2319"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oMath>
      </m:oMathPara>
    </w:p>
    <w:p w14:paraId="1224BB9D" w14:textId="4A6AF2A4" w:rsidR="00AE034C" w:rsidRPr="00A74685" w:rsidRDefault="00AE034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Then,</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=x </m:t>
        </m:r>
      </m:oMath>
      <w:r w:rsidR="00902C60" w:rsidRPr="00A74685">
        <w:rPr>
          <w:rFonts w:ascii="Times New Roman" w:eastAsiaTheme="minorEastAsia" w:hAnsi="Times New Roman" w:cs="Times New Roman"/>
          <w:sz w:val="24"/>
          <w:szCs w:val="24"/>
        </w:rPr>
        <w:t>w</w:t>
      </w:r>
      <w:r w:rsidRPr="00A74685">
        <w:rPr>
          <w:rFonts w:ascii="Times New Roman" w:eastAsiaTheme="minorEastAsia" w:hAnsi="Times New Roman" w:cs="Times New Roman"/>
          <w:sz w:val="24"/>
          <w:szCs w:val="24"/>
        </w:rPr>
        <w:t xml:space="preserve">hen </w:t>
      </w:r>
      <m:oMath>
        <m:r>
          <w:rPr>
            <w:rFonts w:ascii="Cambria Math" w:eastAsiaTheme="minorEastAsia" w:hAnsi="Cambria Math" w:cs="Times New Roman"/>
            <w:sz w:val="24"/>
            <w:szCs w:val="24"/>
          </w:rPr>
          <m:t>r(rx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r>
          <w:rPr>
            <w:rFonts w:ascii="Cambria Math" w:eastAsiaTheme="minorEastAsia" w:hAnsi="Cambria Math" w:cs="Times New Roman"/>
            <w:sz w:val="24"/>
            <w:szCs w:val="24"/>
          </w:rPr>
          <m:t>)=x</m:t>
        </m:r>
      </m:oMath>
    </w:p>
    <w:p w14:paraId="2D475A64" w14:textId="2563774F" w:rsidR="00B301D4" w:rsidRPr="00A74685" w:rsidRDefault="00B301D4" w:rsidP="00E6670F">
      <w:pPr>
        <w:pStyle w:val="ListParagraph"/>
        <w:spacing w:line="360" w:lineRule="auto"/>
        <w:ind w:left="360"/>
        <w:rPr>
          <w:rFonts w:ascii="Times New Roman" w:eastAsiaTheme="minorEastAsia" w:hAnsi="Times New Roman" w:cs="Times New Roman"/>
          <w:sz w:val="24"/>
          <w:szCs w:val="24"/>
        </w:rPr>
      </w:pPr>
    </w:p>
    <w:p w14:paraId="1FA6BE38" w14:textId="126A3847" w:rsidR="00B73907" w:rsidRPr="00A74685" w:rsidRDefault="008B7306"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-x=0</m:t>
          </m:r>
        </m:oMath>
      </m:oMathPara>
    </w:p>
    <w:p w14:paraId="672D5290" w14:textId="63FDAA8D" w:rsidR="00F15B82" w:rsidRPr="00A74685" w:rsidRDefault="003E1B94" w:rsidP="00E6670F">
      <w:pPr>
        <w:pStyle w:val="ListParagraph"/>
        <w:spacing w:before="240"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52102CFB" w14:textId="21507AF0" w:rsidR="007001DA" w:rsidRPr="00A74685" w:rsidRDefault="006848A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We know that</w:t>
      </w:r>
      <w:r w:rsidR="00DE57F7"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oMath>
      <w:r w:rsidR="00DE57F7" w:rsidRPr="00A74685">
        <w:rPr>
          <w:rFonts w:ascii="Times New Roman" w:eastAsiaTheme="minorEastAsia" w:hAnsi="Times New Roman" w:cs="Times New Roman"/>
          <w:sz w:val="24"/>
          <w:szCs w:val="24"/>
        </w:rPr>
        <w:t>is a solution</w:t>
      </w:r>
      <w:r w:rsidR="00A3157A" w:rsidRPr="00A74685">
        <w:rPr>
          <w:rFonts w:ascii="Times New Roman" w:eastAsiaTheme="minorEastAsia" w:hAnsi="Times New Roman" w:cs="Times New Roman"/>
          <w:sz w:val="24"/>
          <w:szCs w:val="24"/>
        </w:rPr>
        <w:t xml:space="preserve"> as</w:t>
      </w:r>
      <w:r w:rsidR="007B3354" w:rsidRPr="00A74685">
        <w:rPr>
          <w:rFonts w:ascii="Times New Roman" w:eastAsiaTheme="minorEastAsia" w:hAnsi="Times New Roman" w:cs="Times New Roman"/>
          <w:sz w:val="24"/>
          <w:szCs w:val="24"/>
        </w:rPr>
        <w:t xml:space="preserve"> it is a fixed point and so is a solution to </w:t>
      </w:r>
      <w:r w:rsidR="00A3157A" w:rsidRPr="00A7468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(x)=x</m:t>
        </m:r>
      </m:oMath>
      <w:r w:rsidR="00FC5A62" w:rsidRPr="00A74685">
        <w:rPr>
          <w:rFonts w:ascii="Times New Roman" w:eastAsiaTheme="minorEastAsia" w:hAnsi="Times New Roman" w:cs="Times New Roman"/>
          <w:sz w:val="24"/>
          <w:szCs w:val="24"/>
        </w:rPr>
        <w:t>.</w:t>
      </w:r>
    </w:p>
    <w:p w14:paraId="27891BFC" w14:textId="277E50E3" w:rsidR="00FC5A62" w:rsidRPr="00A74685" w:rsidRDefault="003F09B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Dividing</w:t>
      </w:r>
      <w:r w:rsidR="008A5255" w:rsidRPr="00A7468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m:t>
        </m:r>
      </m:oMath>
      <w:r w:rsidR="008A5255" w:rsidRPr="00A74685">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 xml:space="preserve">xr-r+1 </m:t>
        </m:r>
      </m:oMath>
      <w:r w:rsidR="00AF0C59" w:rsidRPr="00A74685">
        <w:rPr>
          <w:rFonts w:ascii="Times New Roman" w:eastAsiaTheme="minorEastAsia" w:hAnsi="Times New Roman" w:cs="Times New Roman"/>
          <w:sz w:val="24"/>
          <w:szCs w:val="24"/>
        </w:rPr>
        <w:t>yields</w:t>
      </w:r>
    </w:p>
    <w:p w14:paraId="33F1D009" w14:textId="332C5305" w:rsidR="00AF0C59" w:rsidRPr="00A74685" w:rsidRDefault="006410AE" w:rsidP="00E6670F">
      <w:pPr>
        <w:pStyle w:val="ListParagraph"/>
        <w:spacing w:line="360" w:lineRule="auto"/>
        <w:ind w:left="36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t>
        </m:r>
      </m:oMath>
      <w:r w:rsidR="00A52EFA" w:rsidRPr="00A74685">
        <w:rPr>
          <w:rFonts w:ascii="Times New Roman" w:eastAsiaTheme="minorEastAsia" w:hAnsi="Times New Roman" w:cs="Times New Roman"/>
          <w:sz w:val="24"/>
          <w:szCs w:val="24"/>
        </w:rPr>
        <w:t xml:space="preserve">. The other two </w:t>
      </w:r>
      <w:r w:rsidR="0014152B" w:rsidRPr="00A74685">
        <w:rPr>
          <w:rFonts w:ascii="Times New Roman" w:eastAsiaTheme="minorEastAsia" w:hAnsi="Times New Roman" w:cs="Times New Roman"/>
          <w:sz w:val="24"/>
          <w:szCs w:val="24"/>
        </w:rPr>
        <w:t>solutions</w:t>
      </w:r>
      <w:r w:rsidR="00077C7E" w:rsidRPr="00A74685">
        <w:rPr>
          <w:rFonts w:ascii="Times New Roman" w:eastAsiaTheme="minorEastAsia" w:hAnsi="Times New Roman" w:cs="Times New Roman"/>
          <w:sz w:val="24"/>
          <w:szCs w:val="24"/>
        </w:rPr>
        <w:t xml:space="preserve"> (besides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and x=0</m:t>
        </m:r>
      </m:oMath>
      <w:r w:rsidR="00077C7E" w:rsidRPr="00A74685">
        <w:rPr>
          <w:rFonts w:ascii="Times New Roman" w:eastAsiaTheme="minorEastAsia" w:hAnsi="Times New Roman" w:cs="Times New Roman"/>
          <w:sz w:val="24"/>
          <w:szCs w:val="24"/>
        </w:rPr>
        <w:t xml:space="preserve">) </w:t>
      </w:r>
      <w:r w:rsidR="0014152B" w:rsidRPr="00A74685">
        <w:rPr>
          <w:rFonts w:ascii="Times New Roman" w:eastAsiaTheme="minorEastAsia" w:hAnsi="Times New Roman" w:cs="Times New Roman"/>
          <w:sz w:val="24"/>
          <w:szCs w:val="24"/>
        </w:rPr>
        <w:t xml:space="preserve"> to the </w:t>
      </w:r>
      <w:r w:rsidR="00306BEE" w:rsidRPr="00A74685">
        <w:rPr>
          <w:rFonts w:ascii="Times New Roman" w:eastAsiaTheme="minorEastAsia" w:hAnsi="Times New Roman" w:cs="Times New Roman"/>
          <w:sz w:val="24"/>
          <w:szCs w:val="24"/>
        </w:rPr>
        <w:t>4</w:t>
      </w:r>
      <w:r w:rsidR="00306BEE" w:rsidRPr="00A74685">
        <w:rPr>
          <w:rFonts w:ascii="Times New Roman" w:eastAsiaTheme="minorEastAsia" w:hAnsi="Times New Roman" w:cs="Times New Roman"/>
          <w:sz w:val="24"/>
          <w:szCs w:val="24"/>
          <w:vertAlign w:val="superscript"/>
        </w:rPr>
        <w:t>th</w:t>
      </w:r>
      <w:r w:rsidR="00306BEE" w:rsidRPr="00A74685">
        <w:rPr>
          <w:rFonts w:ascii="Times New Roman" w:eastAsiaTheme="minorEastAsia" w:hAnsi="Times New Roman" w:cs="Times New Roman"/>
          <w:sz w:val="24"/>
          <w:szCs w:val="24"/>
        </w:rPr>
        <w:t xml:space="preserve"> degree polynomial</w:t>
      </w:r>
      <w:r w:rsidR="00A52EFA" w:rsidRPr="00A74685">
        <w:rPr>
          <w:rFonts w:ascii="Times New Roman" w:eastAsiaTheme="minorEastAsia" w:hAnsi="Times New Roman" w:cs="Times New Roman"/>
          <w:sz w:val="24"/>
          <w:szCs w:val="24"/>
        </w:rPr>
        <w:t xml:space="preserve"> are </w:t>
      </w:r>
      <w:r w:rsidR="00077C7E" w:rsidRPr="00A74685">
        <w:rPr>
          <w:rFonts w:ascii="Times New Roman" w:eastAsiaTheme="minorEastAsia" w:hAnsi="Times New Roman" w:cs="Times New Roman"/>
          <w:sz w:val="24"/>
          <w:szCs w:val="24"/>
        </w:rPr>
        <w:t>found using the quadratic formula and are</w:t>
      </w:r>
    </w:p>
    <w:p w14:paraId="3B3BAD02" w14:textId="73AAFD08" w:rsidR="00A52EFA" w:rsidRPr="00A74685" w:rsidRDefault="008B7306"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oMath>
      </m:oMathPara>
    </w:p>
    <w:p w14:paraId="01BA0C61" w14:textId="16F42BA1" w:rsidR="0086191F" w:rsidRPr="00A74685" w:rsidRDefault="008B7306" w:rsidP="00E6670F">
      <w:pPr>
        <w:pStyle w:val="ListParagraph"/>
        <w:spacing w:line="360" w:lineRule="auto"/>
        <w:ind w:left="360"/>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oMath>
      <w:r w:rsidR="00491969" w:rsidRPr="00A74685">
        <w:rPr>
          <w:rFonts w:ascii="Times New Roman" w:eastAsiaTheme="minorEastAsia" w:hAnsi="Times New Roman" w:cs="Times New Roman"/>
          <w:sz w:val="24"/>
          <w:szCs w:val="24"/>
        </w:rPr>
        <w:t xml:space="preserve"> is a two</w:t>
      </w:r>
      <w:r w:rsidR="0008713F" w:rsidRPr="00A74685">
        <w:rPr>
          <w:rFonts w:ascii="Times New Roman" w:eastAsiaTheme="minorEastAsia" w:hAnsi="Times New Roman" w:cs="Times New Roman"/>
          <w:sz w:val="24"/>
          <w:szCs w:val="24"/>
        </w:rPr>
        <w:t>-</w:t>
      </w:r>
      <w:r w:rsidR="00491969" w:rsidRPr="00A74685">
        <w:rPr>
          <w:rFonts w:ascii="Times New Roman" w:eastAsiaTheme="minorEastAsia" w:hAnsi="Times New Roman" w:cs="Times New Roman"/>
          <w:sz w:val="24"/>
          <w:szCs w:val="24"/>
        </w:rPr>
        <w:t>cycl</w:t>
      </w:r>
      <w:r w:rsidR="00043405" w:rsidRPr="00A74685">
        <w:rPr>
          <w:rFonts w:ascii="Times New Roman" w:eastAsiaTheme="minorEastAsia" w:hAnsi="Times New Roman" w:cs="Times New Roman"/>
          <w:sz w:val="24"/>
          <w:szCs w:val="24"/>
        </w:rPr>
        <w:t>e meaning tha</w:t>
      </w:r>
      <w:r w:rsidR="00D81C2F" w:rsidRPr="00A74685">
        <w:rPr>
          <w:rFonts w:ascii="Times New Roman" w:eastAsiaTheme="minorEastAsia" w:hAnsi="Times New Roman" w:cs="Times New Roman"/>
          <w:sz w:val="24"/>
          <w:szCs w:val="24"/>
        </w:rPr>
        <w:t>t</w:t>
      </w:r>
      <w:r w:rsidR="00043405" w:rsidRPr="00A74685">
        <w:rPr>
          <w:rFonts w:ascii="Times New Roman" w:eastAsiaTheme="minorEastAsia" w:hAnsi="Times New Roman" w:cs="Times New Roman"/>
          <w:sz w:val="24"/>
          <w:szCs w:val="24"/>
        </w:rPr>
        <w:t xml:space="preserve"> </w:t>
      </w:r>
      <w:r w:rsidR="0008713F" w:rsidRPr="00A74685">
        <w:rPr>
          <w:rFonts w:ascii="Times New Roman" w:eastAsiaTheme="minorEastAsia" w:hAnsi="Times New Roman" w:cs="Times New Roman"/>
          <w:sz w:val="24"/>
          <w:szCs w:val="24"/>
        </w:rPr>
        <w:t xml:space="preserve">the orbit of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r>
          <w:rPr>
            <w:rFonts w:ascii="Cambria Math" w:eastAsiaTheme="minorEastAsia" w:hAnsi="Cambria Math" w:cs="Times New Roman"/>
            <w:sz w:val="24"/>
            <w:szCs w:val="24"/>
          </w:rPr>
          <m:t xml:space="preserve"> </m:t>
        </m:r>
      </m:oMath>
      <w:r w:rsidR="0008713F" w:rsidRPr="00A74685">
        <w:rPr>
          <w:rFonts w:ascii="Times New Roman" w:eastAsiaTheme="minorEastAsia" w:hAnsi="Times New Roman" w:cs="Times New Roman"/>
          <w:sz w:val="24"/>
          <w:szCs w:val="24"/>
        </w:rPr>
        <w:t xml:space="preserve"> is</w:t>
      </w:r>
    </w:p>
    <w:p w14:paraId="7C9C8980" w14:textId="77777777" w:rsidR="00C82797" w:rsidRPr="00A74685" w:rsidRDefault="00C82797" w:rsidP="00E6670F">
      <w:pPr>
        <w:pStyle w:val="ListParagraph"/>
        <w:spacing w:line="360" w:lineRule="auto"/>
        <w:ind w:left="360"/>
        <w:rPr>
          <w:rFonts w:ascii="Times New Roman" w:eastAsiaTheme="minorEastAsia" w:hAnsi="Times New Roman" w:cs="Times New Roman"/>
          <w:sz w:val="24"/>
          <w:szCs w:val="24"/>
        </w:rPr>
      </w:pPr>
    </w:p>
    <w:p w14:paraId="3630B820" w14:textId="7062AF93" w:rsidR="00603692" w:rsidRPr="00A74685" w:rsidRDefault="008B7306" w:rsidP="00E6670F">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r>
            <w:rPr>
              <w:rFonts w:ascii="Cambria Math" w:eastAsiaTheme="minorEastAsia" w:hAnsi="Cambria Math" w:cs="Times New Roman"/>
              <w:sz w:val="24"/>
              <w:szCs w:val="24"/>
            </w:rPr>
            <m:t xml:space="preserve"> , 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oMath>
      </m:oMathPara>
    </w:p>
    <w:p w14:paraId="3AFCD0C0" w14:textId="2623F5B3" w:rsidR="00603692" w:rsidRPr="00A74685" w:rsidRDefault="00BA74C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When</w:t>
      </w:r>
      <w:r w:rsidR="00460CA8"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r&lt;3, </m:t>
        </m:r>
      </m:oMath>
      <w:r w:rsidR="000B0DE1" w:rsidRPr="00A74685">
        <w:rPr>
          <w:rFonts w:ascii="Times New Roman" w:eastAsiaTheme="minorEastAsia" w:hAnsi="Times New Roman" w:cs="Times New Roman"/>
          <w:sz w:val="24"/>
          <w:szCs w:val="24"/>
        </w:rPr>
        <w:t xml:space="preserve">there are no real solutions to the </w:t>
      </w:r>
      <w:r w:rsidR="002167CA" w:rsidRPr="00A74685">
        <w:rPr>
          <w:rFonts w:ascii="Times New Roman" w:eastAsiaTheme="minorEastAsia" w:hAnsi="Times New Roman" w:cs="Times New Roman"/>
          <w:sz w:val="24"/>
          <w:szCs w:val="24"/>
        </w:rPr>
        <w:t xml:space="preserve">2-cycle.  When </w:t>
      </w:r>
      <m:oMath>
        <m:r>
          <w:rPr>
            <w:rFonts w:ascii="Cambria Math" w:eastAsiaTheme="minorEastAsia" w:hAnsi="Cambria Math" w:cs="Times New Roman"/>
            <w:sz w:val="24"/>
            <w:szCs w:val="24"/>
          </w:rPr>
          <m:t>r=3</m:t>
        </m:r>
      </m:oMath>
      <w:r w:rsidR="00216140" w:rsidRPr="00A74685">
        <w:rPr>
          <w:rFonts w:ascii="Times New Roman" w:eastAsiaTheme="minorEastAsia" w:hAnsi="Times New Roman" w:cs="Times New Roman"/>
          <w:sz w:val="24"/>
          <w:szCs w:val="24"/>
        </w:rPr>
        <w:t xml:space="preserve"> the two roots are the same.  It is when </w:t>
      </w:r>
      <m:oMath>
        <m:r>
          <w:rPr>
            <w:rFonts w:ascii="Cambria Math" w:eastAsiaTheme="minorEastAsia" w:hAnsi="Cambria Math" w:cs="Times New Roman"/>
            <w:sz w:val="24"/>
            <w:szCs w:val="24"/>
          </w:rPr>
          <m:t xml:space="preserve">r&gt;3 </m:t>
        </m:r>
      </m:oMath>
      <w:r w:rsidR="00A87FD1" w:rsidRPr="00A74685">
        <w:rPr>
          <w:rFonts w:ascii="Times New Roman" w:eastAsiaTheme="minorEastAsia" w:hAnsi="Times New Roman" w:cs="Times New Roman"/>
          <w:sz w:val="24"/>
          <w:szCs w:val="24"/>
        </w:rPr>
        <w:t>that the two cycle is born; this is the onset of period doubling</w:t>
      </w:r>
      <w:r w:rsidR="00690D05" w:rsidRPr="00A74685">
        <w:rPr>
          <w:rFonts w:ascii="Times New Roman" w:eastAsiaTheme="minorEastAsia" w:hAnsi="Times New Roman" w:cs="Times New Roman"/>
          <w:sz w:val="24"/>
          <w:szCs w:val="24"/>
        </w:rPr>
        <w:t xml:space="preserve"> </w:t>
      </w:r>
      <w:r w:rsidR="00C053DD" w:rsidRPr="00A74685">
        <w:rPr>
          <w:rFonts w:ascii="Times New Roman" w:eastAsiaTheme="minorEastAsia" w:hAnsi="Times New Roman" w:cs="Times New Roman"/>
          <w:sz w:val="24"/>
          <w:szCs w:val="24"/>
        </w:rPr>
        <w:t xml:space="preserve">cascade </w:t>
      </w:r>
      <w:r w:rsidR="00690D05" w:rsidRPr="00A74685">
        <w:rPr>
          <w:rFonts w:ascii="Times New Roman" w:eastAsiaTheme="minorEastAsia" w:hAnsi="Times New Roman" w:cs="Times New Roman"/>
          <w:sz w:val="24"/>
          <w:szCs w:val="24"/>
        </w:rPr>
        <w:t xml:space="preserve">which will be </w:t>
      </w:r>
      <w:r w:rsidR="00C053DD" w:rsidRPr="00A74685">
        <w:rPr>
          <w:rFonts w:ascii="Times New Roman" w:eastAsiaTheme="minorEastAsia" w:hAnsi="Times New Roman" w:cs="Times New Roman"/>
          <w:sz w:val="24"/>
          <w:szCs w:val="24"/>
        </w:rPr>
        <w:t xml:space="preserve">discussed </w:t>
      </w:r>
      <w:r w:rsidR="00AA1FC6" w:rsidRPr="00A74685">
        <w:rPr>
          <w:rFonts w:ascii="Times New Roman" w:eastAsiaTheme="minorEastAsia" w:hAnsi="Times New Roman" w:cs="Times New Roman"/>
          <w:sz w:val="24"/>
          <w:szCs w:val="24"/>
        </w:rPr>
        <w:t>later in the paper.</w:t>
      </w:r>
      <w:r w:rsidR="00E30532" w:rsidRPr="00A74685">
        <w:rPr>
          <w:rFonts w:ascii="Times New Roman" w:eastAsiaTheme="minorEastAsia" w:hAnsi="Times New Roman" w:cs="Times New Roman"/>
          <w:sz w:val="24"/>
          <w:szCs w:val="24"/>
        </w:rPr>
        <w:t xml:space="preserve">  This is the bifurcation mentioned above.</w:t>
      </w:r>
    </w:p>
    <w:p w14:paraId="1B5305B7" w14:textId="77777777" w:rsidR="00F36B01" w:rsidRPr="00A74685" w:rsidRDefault="00F36B01" w:rsidP="00E6670F">
      <w:pPr>
        <w:pStyle w:val="ListParagraph"/>
        <w:spacing w:line="360" w:lineRule="auto"/>
        <w:ind w:left="360"/>
        <w:rPr>
          <w:rFonts w:ascii="Times New Roman" w:eastAsiaTheme="minorEastAsia" w:hAnsi="Times New Roman" w:cs="Times New Roman"/>
          <w:sz w:val="24"/>
          <w:szCs w:val="24"/>
        </w:rPr>
      </w:pPr>
    </w:p>
    <w:p w14:paraId="47A4616B" w14:textId="2F5417DA" w:rsidR="00077C7E" w:rsidRPr="00A74685" w:rsidRDefault="003A3C2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p>
    <w:p w14:paraId="126B00A0" w14:textId="059F9AC4" w:rsidR="00306BEE" w:rsidRPr="00A74685" w:rsidRDefault="006849E0" w:rsidP="00E6670F">
      <w:pPr>
        <w:spacing w:line="360" w:lineRule="auto"/>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To find out where the 2</w:t>
      </w:r>
      <w:r w:rsidR="00DB7A24"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cycle</w:t>
      </w:r>
      <w:r w:rsidR="00511F5E"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oMath>
      <w:r w:rsidR="00187EB8" w:rsidRPr="00A74685">
        <w:rPr>
          <w:rFonts w:ascii="Times New Roman" w:eastAsiaTheme="minorEastAsia" w:hAnsi="Times New Roman" w:cs="Times New Roman"/>
          <w:sz w:val="24"/>
          <w:szCs w:val="24"/>
        </w:rPr>
        <w:t>is attracting, we</w:t>
      </w:r>
      <w:r w:rsidR="00511F5E" w:rsidRPr="00A74685">
        <w:rPr>
          <w:rFonts w:ascii="Times New Roman" w:eastAsiaTheme="minorEastAsia" w:hAnsi="Times New Roman" w:cs="Times New Roman"/>
          <w:sz w:val="24"/>
          <w:szCs w:val="24"/>
        </w:rPr>
        <w:t xml:space="preserve"> use</w:t>
      </w:r>
      <w:r w:rsidR="00DB7A24" w:rsidRPr="00A74685">
        <w:rPr>
          <w:rFonts w:ascii="Times New Roman" w:eastAsiaTheme="minorEastAsia" w:hAnsi="Times New Roman" w:cs="Times New Roman"/>
          <w:sz w:val="24"/>
          <w:szCs w:val="24"/>
        </w:rPr>
        <w:t xml:space="preserve"> a similar method as we did to find where the </w:t>
      </w:r>
      <w:r w:rsidR="00187EB8" w:rsidRPr="00A74685">
        <w:rPr>
          <w:rFonts w:ascii="Times New Roman" w:eastAsiaTheme="minorEastAsia" w:hAnsi="Times New Roman" w:cs="Times New Roman"/>
          <w:sz w:val="24"/>
          <w:szCs w:val="24"/>
        </w:rPr>
        <w:t xml:space="preserve"> fixed points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and x=0 </m:t>
        </m:r>
      </m:oMath>
      <w:r w:rsidR="00DB7A24" w:rsidRPr="00A74685">
        <w:rPr>
          <w:rFonts w:ascii="Times New Roman" w:eastAsiaTheme="minorEastAsia" w:hAnsi="Times New Roman" w:cs="Times New Roman"/>
          <w:sz w:val="24"/>
          <w:szCs w:val="24"/>
        </w:rPr>
        <w:t xml:space="preserve">are attracting.  We need to determine when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&lt;1.</m:t>
        </m:r>
      </m:oMath>
    </w:p>
    <w:p w14:paraId="641F769D" w14:textId="5DE85939" w:rsidR="00EB21F1" w:rsidRPr="00A74685" w:rsidRDefault="00EB21F1" w:rsidP="00E6670F">
      <w:pPr>
        <w:pStyle w:val="ListParagraph"/>
        <w:spacing w:line="360" w:lineRule="auto"/>
        <w:ind w:left="360"/>
        <w:rPr>
          <w:rFonts w:ascii="Times New Roman" w:eastAsiaTheme="minorEastAsia" w:hAnsi="Times New Roman" w:cs="Times New Roman"/>
          <w:sz w:val="24"/>
          <w:szCs w:val="24"/>
        </w:rPr>
      </w:pPr>
    </w:p>
    <w:p w14:paraId="0B9EB082" w14:textId="1822BDDC" w:rsidR="009B3F0F" w:rsidRPr="00A74685" w:rsidRDefault="008B7306"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ⅆ</m:t>
            </m:r>
          </m:num>
          <m:den>
            <m:r>
              <w:rPr>
                <w:rFonts w:ascii="Cambria Math" w:eastAsiaTheme="minorEastAsia" w:hAnsi="Cambria Math" w:cs="Times New Roman"/>
                <w:sz w:val="24"/>
                <w:szCs w:val="24"/>
              </w:rPr>
              <m:t>ⅆx</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w:r w:rsidR="002456FA" w:rsidRPr="00A74685">
        <w:rPr>
          <w:rFonts w:ascii="Times New Roman" w:eastAsiaTheme="minorEastAsia" w:hAnsi="Times New Roman" w:cs="Times New Roman"/>
          <w:sz w:val="24"/>
          <w:szCs w:val="24"/>
        </w:rPr>
        <w:t xml:space="preserve">             </w:t>
      </w:r>
      <w:r w:rsidR="00205E34" w:rsidRPr="00A74685">
        <w:rPr>
          <w:rFonts w:ascii="Times New Roman" w:eastAsiaTheme="minorEastAsia" w:hAnsi="Times New Roman" w:cs="Times New Roman"/>
          <w:sz w:val="24"/>
          <w:szCs w:val="24"/>
        </w:rPr>
        <w:t>(</w:t>
      </w:r>
      <w:r w:rsidR="00DC3514" w:rsidRPr="00A74685">
        <w:rPr>
          <w:rFonts w:ascii="Times New Roman" w:eastAsiaTheme="minorEastAsia" w:hAnsi="Times New Roman" w:cs="Times New Roman"/>
          <w:sz w:val="24"/>
          <w:szCs w:val="24"/>
        </w:rPr>
        <w:t>chain rule</w:t>
      </w:r>
      <w:r w:rsidR="00205E34" w:rsidRPr="00A74685">
        <w:rPr>
          <w:rFonts w:ascii="Times New Roman" w:eastAsiaTheme="minorEastAsia" w:hAnsi="Times New Roman" w:cs="Times New Roman"/>
          <w:sz w:val="24"/>
          <w:szCs w:val="24"/>
        </w:rPr>
        <w:t>)</w:t>
      </w:r>
    </w:p>
    <w:p w14:paraId="0053BB36" w14:textId="77777777" w:rsidR="00DC3514" w:rsidRPr="00A74685" w:rsidRDefault="00DC3514" w:rsidP="00E6670F">
      <w:pPr>
        <w:pStyle w:val="ListParagraph"/>
        <w:spacing w:line="360" w:lineRule="auto"/>
        <w:ind w:left="360"/>
        <w:rPr>
          <w:rFonts w:ascii="Times New Roman" w:eastAsiaTheme="minorEastAsia" w:hAnsi="Times New Roman" w:cs="Times New Roman"/>
          <w:sz w:val="24"/>
          <w:szCs w:val="24"/>
        </w:rPr>
      </w:pPr>
    </w:p>
    <w:p w14:paraId="7F422F44" w14:textId="203CDEC9" w:rsidR="00DD16E2" w:rsidRPr="00A74685" w:rsidRDefault="003E4B60" w:rsidP="00E6670F">
      <w:pPr>
        <w:pStyle w:val="ListParagraph"/>
        <w:spacing w:line="360" w:lineRule="auto"/>
        <w:ind w:left="36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w:r w:rsidRPr="00A74685">
        <w:rPr>
          <w:rFonts w:ascii="Times New Roman" w:eastAsiaTheme="minorEastAsia" w:hAnsi="Times New Roman" w:cs="Times New Roman"/>
          <w:sz w:val="24"/>
          <w:szCs w:val="24"/>
        </w:rPr>
        <w:t xml:space="preserve"> </w:t>
      </w:r>
      <w:r w:rsidRPr="00A74685">
        <w:rPr>
          <w:rFonts w:ascii="Times New Roman" w:eastAsiaTheme="minorEastAsia" w:hAnsi="Times New Roman" w:cs="Times New Roman"/>
          <w:sz w:val="24"/>
          <w:szCs w:val="24"/>
        </w:rPr>
        <w:tab/>
      </w:r>
      <w:r w:rsidRPr="00A74685">
        <w:rPr>
          <w:rFonts w:ascii="Times New Roman" w:eastAsiaTheme="minorEastAsia" w:hAnsi="Times New Roman" w:cs="Times New Roman"/>
          <w:sz w:val="24"/>
          <w:szCs w:val="24"/>
        </w:rPr>
        <w:tab/>
      </w:r>
      <w:r w:rsidRPr="00A74685">
        <w:rPr>
          <w:rFonts w:ascii="Times New Roman" w:eastAsiaTheme="minorEastAsia" w:hAnsi="Times New Roman" w:cs="Times New Roman"/>
          <w:sz w:val="24"/>
          <w:szCs w:val="24"/>
        </w:rPr>
        <w:tab/>
      </w:r>
      <w:r w:rsidRPr="00A74685">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(f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oMath>
      <w:r w:rsidRPr="00A74685">
        <w:rPr>
          <w:rFonts w:ascii="Times New Roman" w:eastAsiaTheme="minorEastAsia" w:hAnsi="Times New Roman" w:cs="Times New Roman"/>
          <w:sz w:val="24"/>
          <w:szCs w:val="24"/>
        </w:rPr>
        <w:t xml:space="preserve">  </w:t>
      </w:r>
      <w:r w:rsidR="00105A3B" w:rsidRPr="00A74685">
        <w:rPr>
          <w:rFonts w:ascii="Times New Roman" w:eastAsiaTheme="minorEastAsia" w:hAnsi="Times New Roman" w:cs="Times New Roman"/>
          <w:sz w:val="24"/>
          <w:szCs w:val="24"/>
        </w:rPr>
        <w:t>is a two cycle</w:t>
      </w:r>
      <w:r w:rsidR="00205E34"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w:t>
      </w:r>
    </w:p>
    <w:p w14:paraId="3AE79E4E" w14:textId="77777777" w:rsidR="00DD16E2" w:rsidRPr="00A74685" w:rsidRDefault="00DD16E2" w:rsidP="00E6670F">
      <w:pPr>
        <w:pStyle w:val="ListParagraph"/>
        <w:spacing w:line="360" w:lineRule="auto"/>
        <w:ind w:left="360"/>
        <w:rPr>
          <w:rFonts w:ascii="Times New Roman" w:eastAsiaTheme="minorEastAsia" w:hAnsi="Times New Roman" w:cs="Times New Roman"/>
          <w:sz w:val="24"/>
          <w:szCs w:val="24"/>
        </w:rPr>
      </w:pPr>
    </w:p>
    <w:p w14:paraId="5C8322AC" w14:textId="54BDDAA6" w:rsidR="00DD16E2" w:rsidRPr="00A74685" w:rsidRDefault="00205E3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Find</w:t>
      </w:r>
      <w:r w:rsidR="00DD16E2" w:rsidRPr="00A7468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r>
          <w:rPr>
            <w:rFonts w:ascii="Cambria Math" w:eastAsiaTheme="minorEastAsia" w:hAnsi="Cambria Math" w:cs="Times New Roman"/>
            <w:sz w:val="24"/>
            <w:szCs w:val="24"/>
          </w:rPr>
          <m:t>&lt;1</m:t>
        </m:r>
      </m:oMath>
    </w:p>
    <w:p w14:paraId="7231150C" w14:textId="3CD94D59" w:rsidR="00DD16E2" w:rsidRPr="00A74685" w:rsidRDefault="008B7306"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oMath>
      <w:r w:rsidR="003E4B60" w:rsidRPr="00A74685">
        <w:rPr>
          <w:rFonts w:ascii="Times New Roman" w:eastAsiaTheme="minorEastAsia" w:hAnsi="Times New Roman" w:cs="Times New Roman"/>
          <w:sz w:val="24"/>
          <w:szCs w:val="24"/>
        </w:rPr>
        <w:t xml:space="preserve"> </w:t>
      </w:r>
    </w:p>
    <w:p w14:paraId="7B6FEE35" w14:textId="45547C88" w:rsidR="00DD16E2" w:rsidRPr="00A74685" w:rsidRDefault="008B7306"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oMath>
      <w:r w:rsidR="00DD16E2" w:rsidRPr="00A74685">
        <w:rPr>
          <w:rFonts w:ascii="Times New Roman" w:eastAsiaTheme="minorEastAsia" w:hAnsi="Times New Roman" w:cs="Times New Roman"/>
          <w:sz w:val="24"/>
          <w:szCs w:val="24"/>
        </w:rPr>
        <w:t xml:space="preserve"> </w:t>
      </w:r>
    </w:p>
    <w:p w14:paraId="6E1FE6AB" w14:textId="7471FCF7" w:rsidR="00FB3E82" w:rsidRPr="00A74685" w:rsidRDefault="00205E3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&lt;1</m:t>
        </m:r>
      </m:oMath>
    </w:p>
    <w:p w14:paraId="40097852" w14:textId="44EB6B34" w:rsidR="00FB3E82" w:rsidRPr="00A74685" w:rsidRDefault="00F6245E"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&lt;1</m:t>
        </m:r>
      </m:oMath>
    </w:p>
    <w:p w14:paraId="167C7246" w14:textId="6431E702" w:rsidR="0094673A" w:rsidRPr="00A74685" w:rsidRDefault="0094673A" w:rsidP="00E6670F">
      <w:pPr>
        <w:pStyle w:val="ListParagraph"/>
        <w:spacing w:line="360" w:lineRule="auto"/>
        <w:ind w:left="360"/>
        <w:rPr>
          <w:rFonts w:ascii="Times New Roman" w:eastAsiaTheme="minorEastAsia" w:hAnsi="Times New Roman" w:cs="Times New Roman"/>
          <w:sz w:val="24"/>
          <w:szCs w:val="24"/>
        </w:rPr>
      </w:pPr>
    </w:p>
    <w:p w14:paraId="30A6FB60" w14:textId="015CC520" w:rsidR="00F02CFD" w:rsidRPr="00A74685" w:rsidRDefault="0094673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We know that the 2-cycle is born when </w:t>
      </w:r>
      <m:oMath>
        <m:r>
          <w:rPr>
            <w:rFonts w:ascii="Cambria Math" w:eastAsiaTheme="minorEastAsia" w:hAnsi="Cambria Math" w:cs="Times New Roman"/>
            <w:sz w:val="24"/>
            <w:szCs w:val="24"/>
          </w:rPr>
          <m:t xml:space="preserve">r&gt;3 </m:t>
        </m:r>
      </m:oMath>
      <w:r w:rsidR="00EE253F" w:rsidRPr="00A74685">
        <w:rPr>
          <w:rFonts w:ascii="Times New Roman" w:eastAsiaTheme="minorEastAsia" w:hAnsi="Times New Roman" w:cs="Times New Roman"/>
          <w:sz w:val="24"/>
          <w:szCs w:val="24"/>
        </w:rPr>
        <w:t xml:space="preserve">and </w:t>
      </w:r>
      <w:r w:rsidR="00E30532" w:rsidRPr="00A74685">
        <w:rPr>
          <w:rFonts w:ascii="Times New Roman" w:eastAsiaTheme="minorEastAsia" w:hAnsi="Times New Roman" w:cs="Times New Roman"/>
          <w:sz w:val="24"/>
          <w:szCs w:val="24"/>
        </w:rPr>
        <w:t>that</w:t>
      </w:r>
      <w:r w:rsidR="00CE7712" w:rsidRPr="00A74685">
        <w:rPr>
          <w:rFonts w:ascii="Times New Roman" w:eastAsiaTheme="minorEastAsia" w:hAnsi="Times New Roman" w:cs="Times New Roman"/>
          <w:sz w:val="24"/>
          <w:szCs w:val="24"/>
        </w:rPr>
        <w:t xml:space="preserve"> this attracting 2-cycle is</w:t>
      </w:r>
      <w:r w:rsidR="00EE253F" w:rsidRPr="00A74685">
        <w:rPr>
          <w:rFonts w:ascii="Times New Roman" w:eastAsiaTheme="minorEastAsia" w:hAnsi="Times New Roman" w:cs="Times New Roman"/>
          <w:sz w:val="24"/>
          <w:szCs w:val="24"/>
        </w:rPr>
        <w:t xml:space="preserve"> the start of the period doubling cascade.  The question then is </w:t>
      </w:r>
      <w:r w:rsidR="006775A6" w:rsidRPr="00A74685">
        <w:rPr>
          <w:rFonts w:ascii="Times New Roman" w:eastAsiaTheme="minorEastAsia" w:hAnsi="Times New Roman" w:cs="Times New Roman"/>
          <w:sz w:val="24"/>
          <w:szCs w:val="24"/>
        </w:rPr>
        <w:t xml:space="preserve">at what value of the parameter </w:t>
      </w:r>
      <m:oMath>
        <m:r>
          <w:rPr>
            <w:rFonts w:ascii="Cambria Math" w:eastAsiaTheme="minorEastAsia" w:hAnsi="Cambria Math" w:cs="Times New Roman"/>
            <w:sz w:val="24"/>
            <w:szCs w:val="24"/>
          </w:rPr>
          <m:t>r</m:t>
        </m:r>
      </m:oMath>
      <w:r w:rsidR="006775A6" w:rsidRPr="00A74685">
        <w:rPr>
          <w:rFonts w:ascii="Times New Roman" w:eastAsiaTheme="minorEastAsia" w:hAnsi="Times New Roman" w:cs="Times New Roman"/>
          <w:sz w:val="24"/>
          <w:szCs w:val="24"/>
        </w:rPr>
        <w:t xml:space="preserve"> will the</w:t>
      </w:r>
      <w:r w:rsidR="00EE253F" w:rsidRPr="00A74685">
        <w:rPr>
          <w:rFonts w:ascii="Times New Roman" w:eastAsiaTheme="minorEastAsia" w:hAnsi="Times New Roman" w:cs="Times New Roman"/>
          <w:sz w:val="24"/>
          <w:szCs w:val="24"/>
        </w:rPr>
        <w:t xml:space="preserve"> </w:t>
      </w:r>
      <w:r w:rsidR="006775A6" w:rsidRPr="00A74685">
        <w:rPr>
          <w:rFonts w:ascii="Times New Roman" w:eastAsiaTheme="minorEastAsia" w:hAnsi="Times New Roman" w:cs="Times New Roman"/>
          <w:sz w:val="24"/>
          <w:szCs w:val="24"/>
        </w:rPr>
        <w:t>4-cycle begin</w:t>
      </w:r>
      <w:r w:rsidR="00570978" w:rsidRPr="00A74685">
        <w:rPr>
          <w:rFonts w:ascii="Times New Roman" w:eastAsiaTheme="minorEastAsia" w:hAnsi="Times New Roman" w:cs="Times New Roman"/>
          <w:sz w:val="24"/>
          <w:szCs w:val="24"/>
        </w:rPr>
        <w:t>?</w:t>
      </w:r>
      <w:r w:rsidR="006775A6" w:rsidRPr="00A74685">
        <w:rPr>
          <w:rFonts w:ascii="Times New Roman" w:eastAsiaTheme="minorEastAsia" w:hAnsi="Times New Roman" w:cs="Times New Roman"/>
          <w:sz w:val="24"/>
          <w:szCs w:val="24"/>
        </w:rPr>
        <w:t xml:space="preserve"> </w:t>
      </w:r>
    </w:p>
    <w:p w14:paraId="68FDFCA3" w14:textId="77777777" w:rsidR="00415CA3" w:rsidRPr="00A74685" w:rsidRDefault="00415CA3" w:rsidP="00E6670F">
      <w:pPr>
        <w:pStyle w:val="ListParagraph"/>
        <w:spacing w:line="360" w:lineRule="auto"/>
        <w:ind w:left="360"/>
        <w:rPr>
          <w:rFonts w:ascii="Times New Roman" w:eastAsiaTheme="minorEastAsia" w:hAnsi="Times New Roman" w:cs="Times New Roman"/>
          <w:sz w:val="24"/>
          <w:szCs w:val="24"/>
        </w:rPr>
      </w:pPr>
    </w:p>
    <w:p w14:paraId="1B3C16A2" w14:textId="4DF536C0" w:rsidR="00583250" w:rsidRPr="00A74685" w:rsidRDefault="00057287" w:rsidP="00E6670F">
      <w:pPr>
        <w:pStyle w:val="ListParagraph"/>
        <w:spacing w:line="360" w:lineRule="auto"/>
        <w:ind w:left="360"/>
        <w:rPr>
          <w:rFonts w:ascii="Times New Roman" w:eastAsiaTheme="minorEastAsia" w:hAnsi="Times New Roman" w:cs="Times New Roman"/>
          <w:iCs/>
          <w:sz w:val="24"/>
          <w:szCs w:val="24"/>
        </w:rPr>
      </w:pPr>
      <w:r w:rsidRPr="00A74685">
        <w:rPr>
          <w:rFonts w:ascii="Times New Roman" w:eastAsiaTheme="minorEastAsia" w:hAnsi="Times New Roman" w:cs="Times New Roman"/>
          <w:sz w:val="24"/>
          <w:szCs w:val="24"/>
        </w:rPr>
        <w:t>T</w:t>
      </w:r>
      <w:r w:rsidRPr="00A74685">
        <w:rPr>
          <w:rFonts w:ascii="Times New Roman" w:hAnsi="Times New Roman" w:cs="Times New Roman"/>
          <w:noProof/>
          <w:sz w:val="24"/>
          <w:szCs w:val="24"/>
        </w:rPr>
        <w:t xml:space="preserve">o find </w:t>
      </w:r>
      <w:r w:rsidR="00CE7712" w:rsidRPr="00A74685">
        <w:rPr>
          <w:rFonts w:ascii="Times New Roman" w:hAnsi="Times New Roman" w:cs="Times New Roman"/>
          <w:noProof/>
          <w:sz w:val="24"/>
          <w:szCs w:val="24"/>
        </w:rPr>
        <w:t xml:space="preserve">the beginning of the 4-cycle, we need to locate the </w:t>
      </w:r>
      <w:r w:rsidR="00583250" w:rsidRPr="00A74685">
        <w:rPr>
          <w:rFonts w:ascii="Times New Roman" w:hAnsi="Times New Roman" w:cs="Times New Roman"/>
          <w:noProof/>
          <w:sz w:val="24"/>
          <w:szCs w:val="24"/>
        </w:rPr>
        <w:t xml:space="preserve">intersection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sidR="00CE7712" w:rsidRPr="00A74685">
        <w:rPr>
          <w:rFonts w:ascii="Times New Roman" w:eastAsiaTheme="minorEastAsia" w:hAnsi="Times New Roman" w:cs="Times New Roman"/>
          <w:sz w:val="24"/>
          <w:szCs w:val="24"/>
        </w:rPr>
        <w:t xml:space="preserve"> that is</w:t>
      </w:r>
      <w:r w:rsidR="00C167E9" w:rsidRPr="00A74685">
        <w:rPr>
          <w:rFonts w:ascii="Times New Roman" w:eastAsiaTheme="minorEastAsia" w:hAnsi="Times New Roman" w:cs="Times New Roman"/>
          <w:sz w:val="24"/>
          <w:szCs w:val="24"/>
        </w:rPr>
        <w:t>,</w:t>
      </w:r>
      <w:r w:rsidR="002C4C04" w:rsidRPr="00A74685">
        <w:rPr>
          <w:rFonts w:ascii="Times New Roman" w:eastAsiaTheme="minorEastAsia" w:hAnsi="Times New Roman" w:cs="Times New Roman"/>
          <w:sz w:val="24"/>
          <w:szCs w:val="24"/>
        </w:rPr>
        <w:t xml:space="preserve"> </w:t>
      </w:r>
      <w:r w:rsidR="00E71D18" w:rsidRPr="00A74685">
        <w:rPr>
          <w:rFonts w:ascii="Times New Roman" w:eastAsiaTheme="minorEastAsia" w:hAnsi="Times New Roman" w:cs="Times New Roman"/>
          <w:sz w:val="24"/>
          <w:szCs w:val="24"/>
        </w:rPr>
        <w:t xml:space="preserve">solve the equation,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-x=0</m:t>
        </m:r>
      </m:oMath>
      <w:r w:rsidR="00E71D18" w:rsidRPr="00A74685">
        <w:rPr>
          <w:rFonts w:ascii="Times New Roman" w:eastAsiaTheme="minorEastAsia" w:hAnsi="Times New Roman" w:cs="Times New Roman"/>
          <w:sz w:val="24"/>
          <w:szCs w:val="24"/>
        </w:rPr>
        <w:t xml:space="preserve">.  </w:t>
      </w:r>
      <w:r w:rsidR="00B03DF2" w:rsidRPr="00A74685">
        <w:rPr>
          <w:rFonts w:ascii="Times New Roman" w:eastAsiaTheme="minorEastAsia" w:hAnsi="Times New Roman" w:cs="Times New Roman"/>
          <w:sz w:val="24"/>
          <w:szCs w:val="24"/>
        </w:rPr>
        <w:t>In order to get rid of the 2-cycle</w:t>
      </w:r>
      <w:r w:rsidR="00A91465" w:rsidRPr="00A74685">
        <w:rPr>
          <w:rFonts w:ascii="Times New Roman" w:eastAsiaTheme="minorEastAsia" w:hAnsi="Times New Roman" w:cs="Times New Roman"/>
          <w:sz w:val="24"/>
          <w:szCs w:val="24"/>
        </w:rPr>
        <w:t xml:space="preserve"> solutions we have found previously (</w:t>
      </w:r>
      <w:r w:rsidR="00822881" w:rsidRPr="00A74685">
        <w:rPr>
          <w:rFonts w:ascii="Times New Roman" w:eastAsiaTheme="minorEastAsia" w:hAnsi="Times New Roman" w:cs="Times New Roman"/>
          <w:sz w:val="24"/>
          <w:szCs w:val="24"/>
        </w:rPr>
        <w:t>a 2-cycle iterated twice will be a trivial 4-cycle)</w:t>
      </w:r>
      <w:r w:rsidR="00AF2220" w:rsidRPr="00A74685">
        <w:rPr>
          <w:rFonts w:ascii="Times New Roman" w:eastAsiaTheme="minorEastAsia" w:hAnsi="Times New Roman" w:cs="Times New Roman"/>
          <w:sz w:val="24"/>
          <w:szCs w:val="24"/>
        </w:rPr>
        <w:t xml:space="preserve">, we divide by the solutions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-x=0 </m:t>
        </m:r>
        <m:r>
          <m:rPr>
            <m:sty m:val="p"/>
          </m:rPr>
          <w:rPr>
            <w:rFonts w:ascii="Cambria Math" w:eastAsiaTheme="minorEastAsia" w:hAnsi="Cambria Math" w:cs="Times New Roman"/>
            <w:sz w:val="24"/>
            <w:szCs w:val="24"/>
          </w:rPr>
          <m:t>by the 2 cycle solutions.</m:t>
        </m:r>
      </m:oMath>
    </w:p>
    <w:p w14:paraId="5342399E" w14:textId="77777777" w:rsidR="00C167E9" w:rsidRPr="00A74685" w:rsidRDefault="00C167E9" w:rsidP="00E6670F">
      <w:pPr>
        <w:pStyle w:val="ListParagraph"/>
        <w:spacing w:line="360" w:lineRule="auto"/>
        <w:ind w:left="360"/>
        <w:rPr>
          <w:rFonts w:ascii="Times New Roman" w:eastAsiaTheme="minorEastAsia" w:hAnsi="Times New Roman" w:cs="Times New Roman"/>
          <w:iCs/>
          <w:sz w:val="24"/>
          <w:szCs w:val="24"/>
        </w:rPr>
      </w:pPr>
    </w:p>
    <w:p w14:paraId="0811EAD4" w14:textId="2EA94262" w:rsidR="005342F3" w:rsidRPr="00A74685" w:rsidRDefault="008B7306" w:rsidP="00E6670F">
      <w:pPr>
        <w:pStyle w:val="ListParagraph"/>
        <w:spacing w:line="360" w:lineRule="auto"/>
        <w:ind w:left="360"/>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den>
        </m:f>
      </m:oMath>
      <w:r w:rsidR="00AF6E11"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oMath>
    </w:p>
    <w:p w14:paraId="2E64773B" w14:textId="77777777" w:rsidR="00C167E9" w:rsidRPr="00A74685" w:rsidRDefault="00C167E9" w:rsidP="00E6670F">
      <w:pPr>
        <w:pStyle w:val="ListParagraph"/>
        <w:spacing w:line="360" w:lineRule="auto"/>
        <w:ind w:left="360"/>
        <w:rPr>
          <w:rFonts w:ascii="Times New Roman" w:eastAsiaTheme="minorEastAsia" w:hAnsi="Times New Roman" w:cs="Times New Roman"/>
          <w:sz w:val="24"/>
          <w:szCs w:val="24"/>
        </w:rPr>
      </w:pPr>
    </w:p>
    <w:p w14:paraId="6E4B0DFC" w14:textId="38FC495F" w:rsidR="003943E8" w:rsidRPr="00A74685" w:rsidRDefault="00C167E9"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Using the Wolfram website</w:t>
      </w:r>
      <w:r w:rsidR="004B5B27" w:rsidRPr="00A74685">
        <w:rPr>
          <w:rFonts w:ascii="Times New Roman" w:eastAsiaTheme="minorEastAsia" w:hAnsi="Times New Roman" w:cs="Times New Roman"/>
          <w:sz w:val="24"/>
          <w:szCs w:val="24"/>
        </w:rPr>
        <w:t>, we find that this</w:t>
      </w:r>
      <w:r w:rsidR="003943E8" w:rsidRPr="00A74685">
        <w:rPr>
          <w:rFonts w:ascii="Times New Roman" w:eastAsiaTheme="minorEastAsia" w:hAnsi="Times New Roman" w:cs="Times New Roman"/>
          <w:sz w:val="24"/>
          <w:szCs w:val="24"/>
        </w:rPr>
        <w:t xml:space="preserve"> gives a 12-th </w:t>
      </w:r>
      <w:r w:rsidR="00B61678" w:rsidRPr="00A74685">
        <w:rPr>
          <w:rFonts w:ascii="Times New Roman" w:eastAsiaTheme="minorEastAsia" w:hAnsi="Times New Roman" w:cs="Times New Roman"/>
          <w:sz w:val="24"/>
          <w:szCs w:val="24"/>
        </w:rPr>
        <w:t>degree polynomial.  The discriminant of this polynomial is</w:t>
      </w:r>
    </w:p>
    <w:p w14:paraId="7F70D706" w14:textId="6455E62D" w:rsidR="003943E8" w:rsidRPr="00A74685" w:rsidRDefault="003943E8" w:rsidP="00E6670F">
      <w:pPr>
        <w:pStyle w:val="ListParagraph"/>
        <w:spacing w:line="360" w:lineRule="auto"/>
        <w:ind w:left="360"/>
        <w:rPr>
          <w:rFonts w:ascii="Times New Roman" w:eastAsiaTheme="minorEastAsia" w:hAnsi="Times New Roman" w:cs="Times New Roman"/>
          <w:sz w:val="24"/>
          <w:szCs w:val="24"/>
        </w:rPr>
      </w:pPr>
    </w:p>
    <w:p w14:paraId="75C231F9" w14:textId="5A1C4A25" w:rsidR="00B61678" w:rsidRPr="00A74685" w:rsidRDefault="009F4ED5" w:rsidP="00E6670F">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-4r+5</m:t>
                      </m:r>
                    </m:e>
                  </m:d>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-2r-5</m:t>
                      </m:r>
                    </m:e>
                  </m:d>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132</m:t>
                  </m:r>
                </m:sup>
              </m:sSup>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6r</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-54r-135</m:t>
              </m:r>
            </m:e>
          </m:d>
        </m:oMath>
      </m:oMathPara>
    </w:p>
    <w:p w14:paraId="691DC9B1" w14:textId="732F30F0" w:rsidR="00F61657" w:rsidRPr="00A74685" w:rsidRDefault="00A905BD"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Whose only real positive roots are </w:t>
      </w:r>
      <m:oMath>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m:t>
            </m:r>
          </m:e>
        </m:rad>
        <m:r>
          <w:rPr>
            <w:rFonts w:ascii="Cambria Math" w:eastAsiaTheme="minorEastAsia" w:hAnsi="Cambria Math" w:cs="Times New Roman"/>
            <w:sz w:val="24"/>
            <w:szCs w:val="24"/>
          </w:rPr>
          <m:t>=3.449489…</m:t>
        </m:r>
      </m:oMath>
      <w:r w:rsidR="00D02E5F" w:rsidRPr="00A74685">
        <w:rPr>
          <w:rFonts w:ascii="Times New Roman" w:eastAsiaTheme="minorEastAsia" w:hAnsi="Times New Roman" w:cs="Times New Roman"/>
          <w:sz w:val="24"/>
          <w:szCs w:val="24"/>
        </w:rPr>
        <w:t xml:space="preserve"> and </w:t>
      </w:r>
      <w:r w:rsidR="00A85AD4" w:rsidRPr="00A74685">
        <w:rPr>
          <w:rFonts w:ascii="Times New Roman" w:eastAsiaTheme="minorEastAsia" w:hAnsi="Times New Roman" w:cs="Times New Roman"/>
          <w:sz w:val="24"/>
          <w:szCs w:val="24"/>
        </w:rPr>
        <w:t xml:space="preserve">are </w:t>
      </w:r>
      <m:oMath>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4+3(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e>
        </m:rad>
        <m:r>
          <w:rPr>
            <w:rFonts w:ascii="Cambria Math" w:eastAsiaTheme="minorEastAsia" w:hAnsi="Cambria Math" w:cs="Times New Roman"/>
            <w:sz w:val="24"/>
            <w:szCs w:val="24"/>
          </w:rPr>
          <m:t>)=3.906010…</m:t>
        </m:r>
      </m:oMath>
      <w:r w:rsidR="00DD5FF9" w:rsidRPr="00A74685">
        <w:rPr>
          <w:rFonts w:ascii="Times New Roman" w:eastAsiaTheme="minorEastAsia" w:hAnsi="Times New Roman" w:cs="Times New Roman"/>
          <w:sz w:val="24"/>
          <w:szCs w:val="24"/>
        </w:rPr>
        <w:t xml:space="preserve"> (Wolfram</w:t>
      </w:r>
      <w:r w:rsidR="00C82711">
        <w:rPr>
          <w:rFonts w:ascii="Times New Roman" w:eastAsiaTheme="minorEastAsia" w:hAnsi="Times New Roman" w:cs="Times New Roman"/>
          <w:sz w:val="24"/>
          <w:szCs w:val="24"/>
        </w:rPr>
        <w:t xml:space="preserve"> </w:t>
      </w:r>
      <w:proofErr w:type="spellStart"/>
      <w:r w:rsidR="00C82711">
        <w:rPr>
          <w:rFonts w:ascii="Times New Roman" w:eastAsiaTheme="minorEastAsia" w:hAnsi="Times New Roman" w:cs="Times New Roman"/>
          <w:sz w:val="24"/>
          <w:szCs w:val="24"/>
        </w:rPr>
        <w:t>MathWorld</w:t>
      </w:r>
      <w:proofErr w:type="spellEnd"/>
      <w:r w:rsidR="00100634">
        <w:rPr>
          <w:rFonts w:ascii="Times New Roman" w:eastAsiaTheme="minorEastAsia" w:hAnsi="Times New Roman" w:cs="Times New Roman"/>
          <w:sz w:val="24"/>
          <w:szCs w:val="24"/>
        </w:rPr>
        <w:t>, n.d.</w:t>
      </w:r>
      <w:r w:rsidR="00EA2A43" w:rsidRPr="00A74685">
        <w:rPr>
          <w:rFonts w:ascii="Times New Roman" w:eastAsiaTheme="minorEastAsia" w:hAnsi="Times New Roman" w:cs="Times New Roman"/>
          <w:sz w:val="24"/>
          <w:szCs w:val="24"/>
        </w:rPr>
        <w:t>)</w:t>
      </w:r>
    </w:p>
    <w:p w14:paraId="24D47551" w14:textId="1E173479" w:rsidR="002456FA" w:rsidRPr="00A74685" w:rsidRDefault="00AB7B7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Therefore, t</w:t>
      </w:r>
      <w:r w:rsidR="002D4BDA" w:rsidRPr="00A74685">
        <w:rPr>
          <w:rFonts w:ascii="Times New Roman" w:eastAsiaTheme="minorEastAsia" w:hAnsi="Times New Roman" w:cs="Times New Roman"/>
          <w:sz w:val="24"/>
          <w:szCs w:val="24"/>
        </w:rPr>
        <w:t>he onset of the</w:t>
      </w:r>
      <w:r w:rsidR="00053B9A" w:rsidRPr="00A74685">
        <w:rPr>
          <w:rFonts w:ascii="Times New Roman" w:eastAsiaTheme="minorEastAsia" w:hAnsi="Times New Roman" w:cs="Times New Roman"/>
          <w:sz w:val="24"/>
          <w:szCs w:val="24"/>
        </w:rPr>
        <w:t xml:space="preserve"> 4-cycle, the bifurcation point, is</w:t>
      </w:r>
      <w:r w:rsidRPr="00A74685">
        <w:rPr>
          <w:rFonts w:ascii="Times New Roman" w:eastAsiaTheme="minorEastAsia" w:hAnsi="Times New Roman" w:cs="Times New Roman"/>
          <w:sz w:val="24"/>
          <w:szCs w:val="24"/>
        </w:rPr>
        <w:t xml:space="preserve"> at</w:t>
      </w:r>
      <w:r w:rsidR="00053B9A"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m:t>
            </m:r>
          </m:e>
        </m:rad>
        <m:r>
          <w:rPr>
            <w:rFonts w:ascii="Cambria Math" w:eastAsiaTheme="minorEastAsia" w:hAnsi="Cambria Math" w:cs="Times New Roman"/>
            <w:sz w:val="24"/>
            <w:szCs w:val="24"/>
          </w:rPr>
          <m:t>=3.449489…</m:t>
        </m:r>
      </m:oMath>
      <w:r w:rsidR="003E4B60" w:rsidRPr="00A74685">
        <w:rPr>
          <w:rFonts w:ascii="Times New Roman" w:eastAsiaTheme="minorEastAsia" w:hAnsi="Times New Roman" w:cs="Times New Roman"/>
          <w:sz w:val="24"/>
          <w:szCs w:val="24"/>
        </w:rPr>
        <w:t xml:space="preserve"> </w:t>
      </w:r>
      <w:r w:rsidR="00DE374C" w:rsidRPr="00A74685">
        <w:rPr>
          <w:rFonts w:ascii="Times New Roman" w:eastAsiaTheme="minorEastAsia" w:hAnsi="Times New Roman" w:cs="Times New Roman"/>
          <w:sz w:val="24"/>
          <w:szCs w:val="24"/>
        </w:rPr>
        <w:t>(</w:t>
      </w:r>
      <m:oMath>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Wolfram Math World, n.d.</m:t>
            </m:r>
          </m:e>
        </m:d>
        <m:r>
          <w:rPr>
            <w:rFonts w:ascii="Cambria Math" w:eastAsiaTheme="minorEastAsia" w:hAnsi="Cambria Math" w:cs="Times New Roman"/>
            <w:sz w:val="24"/>
            <w:szCs w:val="24"/>
          </w:rPr>
          <m:t>.</m:t>
        </m:r>
      </m:oMath>
      <w:r w:rsidR="003E4B60" w:rsidRPr="00A74685">
        <w:rPr>
          <w:rFonts w:ascii="Times New Roman" w:eastAsiaTheme="minorEastAsia" w:hAnsi="Times New Roman" w:cs="Times New Roman"/>
          <w:sz w:val="24"/>
          <w:szCs w:val="24"/>
        </w:rPr>
        <w:t xml:space="preserve">                  </w:t>
      </w:r>
    </w:p>
    <w:p w14:paraId="1E62ADF6" w14:textId="77777777" w:rsidR="009B3F0F" w:rsidRPr="00A74685" w:rsidRDefault="009B3F0F" w:rsidP="00E6670F">
      <w:pPr>
        <w:pStyle w:val="ListParagraph"/>
        <w:spacing w:line="360" w:lineRule="auto"/>
        <w:ind w:left="360"/>
        <w:rPr>
          <w:rFonts w:ascii="Times New Roman" w:eastAsiaTheme="minorEastAsia" w:hAnsi="Times New Roman" w:cs="Times New Roman"/>
          <w:sz w:val="24"/>
          <w:szCs w:val="24"/>
        </w:rPr>
      </w:pPr>
    </w:p>
    <w:p w14:paraId="5CE96D56" w14:textId="77777777" w:rsidR="00711507" w:rsidRPr="00A74685" w:rsidRDefault="00711507"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In summary, 0 is an attracting fixed point when </w:t>
      </w:r>
      <m:oMath>
        <m:r>
          <w:rPr>
            <w:rFonts w:ascii="Cambria Math" w:eastAsiaTheme="minorEastAsia" w:hAnsi="Cambria Math" w:cs="Times New Roman"/>
            <w:sz w:val="24"/>
            <w:szCs w:val="24"/>
          </w:rPr>
          <m:t>r&lt;1</m:t>
        </m:r>
      </m:oMath>
      <w:r w:rsidRPr="00A74685">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is an attracting fixed point</m:t>
        </m:r>
      </m:oMath>
    </w:p>
    <w:p w14:paraId="5B523946" w14:textId="672BF00D" w:rsidR="00A05FA4" w:rsidRPr="00A74685" w:rsidRDefault="00711507" w:rsidP="00E6670F">
      <w:pPr>
        <w:pStyle w:val="ListParagraph"/>
        <w:spacing w:line="360" w:lineRule="auto"/>
        <w:ind w:left="360"/>
        <w:rPr>
          <w:rFonts w:ascii="Times New Roman" w:eastAsiaTheme="minorEastAsia" w:hAnsi="Times New Roman" w:cs="Times New Roman"/>
          <w:iCs/>
          <w:sz w:val="24"/>
          <w:szCs w:val="24"/>
        </w:rPr>
      </w:pP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1&lt; r&lt;3</m:t>
        </m:r>
      </m:oMath>
      <w:r w:rsidR="004B5B27" w:rsidRPr="00A74685">
        <w:rPr>
          <w:rFonts w:ascii="Times New Roman" w:eastAsiaTheme="minorEastAsia" w:hAnsi="Times New Roman" w:cs="Times New Roman"/>
          <w:sz w:val="24"/>
          <w:szCs w:val="24"/>
        </w:rPr>
        <w:t xml:space="preserve">.  We know that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 xml:space="preserve"> </m:t>
        </m:r>
      </m:oMath>
      <w:r w:rsidR="00503B41" w:rsidRPr="00A74685">
        <w:rPr>
          <w:rFonts w:ascii="Times New Roman" w:eastAsiaTheme="minorEastAsia" w:hAnsi="Times New Roman" w:cs="Times New Roman"/>
          <w:sz w:val="24"/>
          <w:szCs w:val="24"/>
        </w:rPr>
        <w:t>is an attracting two-cycle for</w:t>
      </w:r>
      <w:r w:rsidRPr="00A74685">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3&lt; r&lt;3.449489</m:t>
        </m:r>
      </m:oMath>
      <w:r w:rsidRPr="00A74685">
        <w:rPr>
          <w:rFonts w:ascii="Times New Roman" w:eastAsiaTheme="minorEastAsia" w:hAnsi="Times New Roman" w:cs="Times New Roman"/>
          <w:sz w:val="24"/>
          <w:szCs w:val="24"/>
        </w:rPr>
        <w:t xml:space="preserve"> </w:t>
      </w:r>
      <w:r w:rsidR="00503B41" w:rsidRPr="00A74685">
        <w:rPr>
          <w:rFonts w:ascii="Times New Roman" w:eastAsiaTheme="minorEastAsia" w:hAnsi="Times New Roman" w:cs="Times New Roman"/>
          <w:sz w:val="24"/>
          <w:szCs w:val="24"/>
        </w:rPr>
        <w:t>and th</w:t>
      </w:r>
      <w:r w:rsidR="00AB2797" w:rsidRPr="00A74685">
        <w:rPr>
          <w:rFonts w:ascii="Times New Roman" w:eastAsiaTheme="minorEastAsia" w:hAnsi="Times New Roman" w:cs="Times New Roman"/>
          <w:sz w:val="24"/>
          <w:szCs w:val="24"/>
        </w:rPr>
        <w:t>at for</w:t>
      </w:r>
      <w:r w:rsidR="00503B41"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 3.449489</m:t>
        </m:r>
        <m:r>
          <m:rPr>
            <m:sty m:val="p"/>
          </m:rPr>
          <w:rPr>
            <w:rFonts w:ascii="Cambria Math" w:eastAsiaTheme="minorEastAsia" w:hAnsi="Cambria Math" w:cs="Times New Roman"/>
            <w:sz w:val="24"/>
            <w:szCs w:val="24"/>
          </w:rPr>
          <m:t xml:space="preserve">, there is the onset of a 4-cycle. </m:t>
        </m:r>
      </m:oMath>
    </w:p>
    <w:p w14:paraId="12F730E0" w14:textId="77777777" w:rsidR="006A21CA" w:rsidRPr="00A74685" w:rsidRDefault="006A21CA" w:rsidP="00E6670F">
      <w:pPr>
        <w:pStyle w:val="ListParagraph"/>
        <w:spacing w:line="360" w:lineRule="auto"/>
        <w:ind w:left="360"/>
        <w:rPr>
          <w:rFonts w:ascii="Times New Roman" w:eastAsiaTheme="minorEastAsia" w:hAnsi="Times New Roman" w:cs="Times New Roman"/>
          <w:iCs/>
          <w:sz w:val="24"/>
          <w:szCs w:val="24"/>
        </w:rPr>
      </w:pPr>
    </w:p>
    <w:p w14:paraId="0FEA9295" w14:textId="6D42534B" w:rsidR="00C92A71" w:rsidRDefault="00C92A71" w:rsidP="00E6670F">
      <w:pPr>
        <w:pStyle w:val="ListParagraph"/>
        <w:spacing w:line="360" w:lineRule="auto"/>
        <w:ind w:left="360"/>
        <w:rPr>
          <w:rFonts w:ascii="Times New Roman" w:hAnsi="Times New Roman" w:cs="Times New Roman"/>
          <w:noProof/>
          <w:sz w:val="24"/>
          <w:szCs w:val="24"/>
        </w:rPr>
      </w:pPr>
      <w:r w:rsidRPr="00A74685">
        <w:rPr>
          <w:rFonts w:ascii="Times New Roman" w:hAnsi="Times New Roman" w:cs="Times New Roman"/>
          <w:noProof/>
          <w:sz w:val="24"/>
          <w:szCs w:val="24"/>
        </w:rPr>
        <w:t>Below is a bifurcation diagram</w:t>
      </w:r>
      <w:r w:rsidR="006A21CA" w:rsidRPr="00A74685">
        <w:rPr>
          <w:rFonts w:ascii="Times New Roman" w:hAnsi="Times New Roman" w:cs="Times New Roman"/>
          <w:noProof/>
          <w:sz w:val="24"/>
          <w:szCs w:val="24"/>
        </w:rPr>
        <w:t xml:space="preserve">, a table and a </w:t>
      </w:r>
      <w:r w:rsidR="0085765A" w:rsidRPr="00A74685">
        <w:rPr>
          <w:rFonts w:ascii="Times New Roman" w:hAnsi="Times New Roman" w:cs="Times New Roman"/>
          <w:noProof/>
          <w:sz w:val="24"/>
          <w:szCs w:val="24"/>
        </w:rPr>
        <w:t xml:space="preserve">line </w:t>
      </w:r>
      <w:r w:rsidR="006A21CA" w:rsidRPr="00A74685">
        <w:rPr>
          <w:rFonts w:ascii="Times New Roman" w:hAnsi="Times New Roman" w:cs="Times New Roman"/>
          <w:noProof/>
          <w:sz w:val="24"/>
          <w:szCs w:val="24"/>
        </w:rPr>
        <w:t xml:space="preserve">graph </w:t>
      </w:r>
      <w:r w:rsidRPr="00A74685">
        <w:rPr>
          <w:rFonts w:ascii="Times New Roman" w:hAnsi="Times New Roman" w:cs="Times New Roman"/>
          <w:noProof/>
          <w:sz w:val="24"/>
          <w:szCs w:val="24"/>
        </w:rPr>
        <w:t>showing th</w:t>
      </w:r>
      <w:r w:rsidR="002772B0" w:rsidRPr="00A74685">
        <w:rPr>
          <w:rFonts w:ascii="Times New Roman" w:hAnsi="Times New Roman" w:cs="Times New Roman"/>
          <w:noProof/>
          <w:sz w:val="24"/>
          <w:szCs w:val="24"/>
        </w:rPr>
        <w:t>is</w:t>
      </w:r>
      <w:r w:rsidRPr="00A74685">
        <w:rPr>
          <w:rFonts w:ascii="Times New Roman" w:hAnsi="Times New Roman" w:cs="Times New Roman"/>
          <w:noProof/>
          <w:sz w:val="24"/>
          <w:szCs w:val="24"/>
        </w:rPr>
        <w:t xml:space="preserve"> information</w:t>
      </w:r>
      <w:r w:rsidR="004F2E80" w:rsidRPr="00A74685">
        <w:rPr>
          <w:rFonts w:ascii="Times New Roman" w:hAnsi="Times New Roman" w:cs="Times New Roman"/>
          <w:noProof/>
          <w:sz w:val="24"/>
          <w:szCs w:val="24"/>
        </w:rPr>
        <w:t xml:space="preserve"> </w:t>
      </w:r>
      <w:r w:rsidR="0085765A" w:rsidRPr="00A74685">
        <w:rPr>
          <w:rFonts w:ascii="Times New Roman" w:hAnsi="Times New Roman" w:cs="Times New Roman"/>
          <w:noProof/>
          <w:sz w:val="24"/>
          <w:szCs w:val="24"/>
        </w:rPr>
        <w:t xml:space="preserve">each </w:t>
      </w:r>
      <w:r w:rsidR="004F2E80" w:rsidRPr="00A74685">
        <w:rPr>
          <w:rFonts w:ascii="Times New Roman" w:hAnsi="Times New Roman" w:cs="Times New Roman"/>
          <w:noProof/>
          <w:sz w:val="24"/>
          <w:szCs w:val="24"/>
        </w:rPr>
        <w:t>powered by Pynamical softwar</w:t>
      </w:r>
      <w:r w:rsidR="0085765A" w:rsidRPr="00A74685">
        <w:rPr>
          <w:rFonts w:ascii="Times New Roman" w:hAnsi="Times New Roman" w:cs="Times New Roman"/>
          <w:noProof/>
          <w:sz w:val="24"/>
          <w:szCs w:val="24"/>
        </w:rPr>
        <w:t>e.</w:t>
      </w:r>
      <w:r w:rsidR="00B35709" w:rsidRPr="00A74685">
        <w:rPr>
          <w:rFonts w:ascii="Times New Roman" w:hAnsi="Times New Roman" w:cs="Times New Roman"/>
          <w:noProof/>
          <w:sz w:val="24"/>
          <w:szCs w:val="24"/>
        </w:rPr>
        <w:t xml:space="preserve">  A bifurcation diagram graphs</w:t>
      </w:r>
      <w:r w:rsidR="00204982" w:rsidRPr="00A74685">
        <w:rPr>
          <w:rFonts w:ascii="Times New Roman" w:hAnsi="Times New Roman" w:cs="Times New Roman"/>
          <w:noProof/>
          <w:sz w:val="24"/>
          <w:szCs w:val="24"/>
        </w:rPr>
        <w:t xml:space="preserve"> </w:t>
      </w:r>
      <m:oMath>
        <m:r>
          <w:rPr>
            <w:rFonts w:ascii="Cambria Math" w:eastAsiaTheme="minorEastAsia" w:hAnsi="Cambria Math" w:cs="Times New Roman"/>
            <w:sz w:val="24"/>
            <w:szCs w:val="24"/>
          </w:rPr>
          <m:t xml:space="preserve"> r</m:t>
        </m:r>
      </m:oMath>
      <w:r w:rsidR="00204982" w:rsidRPr="00A74685">
        <w:rPr>
          <w:rFonts w:ascii="Times New Roman" w:hAnsi="Times New Roman" w:cs="Times New Roman"/>
          <w:noProof/>
          <w:sz w:val="24"/>
          <w:szCs w:val="24"/>
        </w:rPr>
        <w:t xml:space="preserve"> as</w:t>
      </w:r>
      <w:r w:rsidR="002131B5" w:rsidRPr="00A74685">
        <w:rPr>
          <w:rFonts w:ascii="Times New Roman" w:hAnsi="Times New Roman" w:cs="Times New Roman"/>
          <w:noProof/>
          <w:sz w:val="24"/>
          <w:szCs w:val="24"/>
        </w:rPr>
        <w:t xml:space="preserve"> the independent variable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oMath>
      <w:r w:rsidR="002131B5" w:rsidRPr="00A74685">
        <w:rPr>
          <w:rFonts w:ascii="Times New Roman" w:hAnsi="Times New Roman" w:cs="Times New Roman"/>
          <w:noProof/>
          <w:sz w:val="24"/>
          <w:szCs w:val="24"/>
        </w:rPr>
        <w:t xml:space="preserve"> as the dependent variable</w:t>
      </w:r>
      <w:r w:rsidR="003672A6" w:rsidRPr="00A74685">
        <w:rPr>
          <w:rFonts w:ascii="Times New Roman" w:hAnsi="Times New Roman" w:cs="Times New Roman"/>
          <w:noProof/>
          <w:sz w:val="24"/>
          <w:szCs w:val="24"/>
        </w:rPr>
        <w:t>.  This type of graph shows</w:t>
      </w:r>
      <w:r w:rsidR="000D5E95" w:rsidRPr="00A74685">
        <w:rPr>
          <w:rFonts w:ascii="Times New Roman" w:hAnsi="Times New Roman" w:cs="Times New Roman"/>
          <w:noProof/>
          <w:sz w:val="24"/>
          <w:szCs w:val="24"/>
        </w:rPr>
        <w:t xml:space="preserve"> the values that the equation is attracted to given </w:t>
      </w:r>
      <w:r w:rsidR="002772B0" w:rsidRPr="00A74685">
        <w:rPr>
          <w:rFonts w:ascii="Times New Roman" w:hAnsi="Times New Roman" w:cs="Times New Roman"/>
          <w:noProof/>
          <w:sz w:val="24"/>
          <w:szCs w:val="24"/>
        </w:rPr>
        <w:t>a value</w:t>
      </w:r>
      <w:r w:rsidR="000D5E95" w:rsidRPr="00A74685">
        <w:rPr>
          <w:rFonts w:ascii="Times New Roman" w:hAnsi="Times New Roman" w:cs="Times New Roman"/>
          <w:noProof/>
          <w:sz w:val="24"/>
          <w:szCs w:val="24"/>
        </w:rPr>
        <w:t xml:space="preserve"> </w:t>
      </w:r>
      <m:oMath>
        <m:r>
          <w:rPr>
            <w:rFonts w:ascii="Cambria Math" w:eastAsiaTheme="minorEastAsia" w:hAnsi="Cambria Math" w:cs="Times New Roman"/>
            <w:sz w:val="24"/>
            <w:szCs w:val="24"/>
          </w:rPr>
          <m:t>r.</m:t>
        </m:r>
      </m:oMath>
      <w:r w:rsidR="000D5E95" w:rsidRPr="00A74685">
        <w:rPr>
          <w:rFonts w:ascii="Times New Roman" w:hAnsi="Times New Roman" w:cs="Times New Roman"/>
          <w:noProof/>
          <w:sz w:val="24"/>
          <w:szCs w:val="24"/>
        </w:rPr>
        <w:t xml:space="preserve"> </w:t>
      </w:r>
      <w:r w:rsidR="003672A6" w:rsidRPr="00A74685">
        <w:rPr>
          <w:rFonts w:ascii="Times New Roman" w:hAnsi="Times New Roman" w:cs="Times New Roman"/>
          <w:noProof/>
          <w:sz w:val="24"/>
          <w:szCs w:val="24"/>
        </w:rPr>
        <w:t xml:space="preserve"> </w:t>
      </w:r>
      <w:r w:rsidR="00C30F38">
        <w:rPr>
          <w:rFonts w:ascii="Times New Roman" w:hAnsi="Times New Roman" w:cs="Times New Roman"/>
          <w:noProof/>
          <w:sz w:val="24"/>
          <w:szCs w:val="24"/>
        </w:rPr>
        <w:t>The bifurcation diagram shows</w:t>
      </w:r>
      <w:r w:rsidR="001D5E72">
        <w:rPr>
          <w:rFonts w:ascii="Times New Roman" w:hAnsi="Times New Roman" w:cs="Times New Roman"/>
          <w:noProof/>
          <w:sz w:val="24"/>
          <w:szCs w:val="24"/>
        </w:rPr>
        <w:t xml:space="preserve"> 7 growth values.</w:t>
      </w:r>
    </w:p>
    <w:p w14:paraId="376AA7B9" w14:textId="11B12F10" w:rsidR="00812FA5" w:rsidRDefault="00812FA5" w:rsidP="00E6670F">
      <w:pPr>
        <w:pStyle w:val="ListParagraph"/>
        <w:spacing w:line="360" w:lineRule="auto"/>
        <w:ind w:left="360"/>
        <w:rPr>
          <w:rFonts w:ascii="Times New Roman" w:hAnsi="Times New Roman" w:cs="Times New Roman"/>
          <w:noProof/>
          <w:sz w:val="24"/>
          <w:szCs w:val="24"/>
        </w:rPr>
      </w:pPr>
    </w:p>
    <w:p w14:paraId="0F429742" w14:textId="23003F69" w:rsidR="00312FB0" w:rsidRDefault="00312FB0" w:rsidP="00406389">
      <w:pPr>
        <w:pStyle w:val="ListParagraph"/>
        <w:spacing w:line="360" w:lineRule="auto"/>
        <w:ind w:left="360"/>
        <w:rPr>
          <w:rFonts w:ascii="Times New Roman" w:hAnsi="Times New Roman" w:cs="Times New Roman"/>
          <w:noProof/>
          <w:sz w:val="24"/>
          <w:szCs w:val="24"/>
        </w:rPr>
      </w:pPr>
    </w:p>
    <w:p w14:paraId="4F253DA2" w14:textId="07A7663E" w:rsidR="00406389" w:rsidRPr="00406389" w:rsidRDefault="00FB2F52" w:rsidP="00FB2F52">
      <w:pPr>
        <w:pStyle w:val="ListParagraph"/>
        <w:spacing w:line="360" w:lineRule="auto"/>
        <w:ind w:left="360"/>
        <w:jc w:val="center"/>
        <w:rPr>
          <w:rFonts w:ascii="Times New Roman" w:hAnsi="Times New Roman" w:cs="Times New Roman"/>
          <w:noProof/>
          <w:sz w:val="24"/>
          <w:szCs w:val="24"/>
        </w:rPr>
      </w:pPr>
      <w:r>
        <w:rPr>
          <w:noProof/>
        </w:rPr>
        <w:lastRenderedPageBreak/>
        <w:drawing>
          <wp:inline distT="0" distB="0" distL="0" distR="0" wp14:anchorId="3C0A1837" wp14:editId="5ADC184E">
            <wp:extent cx="5287224" cy="3172334"/>
            <wp:effectExtent l="0" t="0" r="889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92183" cy="3175309"/>
                    </a:xfrm>
                    <a:prstGeom prst="rect">
                      <a:avLst/>
                    </a:prstGeom>
                  </pic:spPr>
                </pic:pic>
              </a:graphicData>
            </a:graphic>
          </wp:inline>
        </w:drawing>
      </w:r>
    </w:p>
    <w:p w14:paraId="0AE90F1A" w14:textId="26C7DEFB" w:rsidR="00FD6739" w:rsidRPr="00A74685" w:rsidRDefault="00FD6739" w:rsidP="00E6670F">
      <w:pPr>
        <w:pStyle w:val="ListParagraph"/>
        <w:spacing w:line="360" w:lineRule="auto"/>
        <w:ind w:left="360"/>
        <w:rPr>
          <w:rFonts w:ascii="Times New Roman" w:eastAsiaTheme="minorEastAsia" w:hAnsi="Times New Roman" w:cs="Times New Roman"/>
          <w:sz w:val="24"/>
          <w:szCs w:val="24"/>
        </w:rPr>
      </w:pPr>
    </w:p>
    <w:p w14:paraId="28583A41" w14:textId="75665492" w:rsidR="00715A01" w:rsidRPr="00A74685" w:rsidRDefault="002A737C" w:rsidP="00E6670F">
      <w:pPr>
        <w:pStyle w:val="ListParagraph"/>
        <w:spacing w:line="360" w:lineRule="auto"/>
        <w:ind w:left="360"/>
        <w:rPr>
          <w:rFonts w:ascii="Times New Roman" w:eastAsiaTheme="minorEastAsia" w:hAnsi="Times New Roman" w:cs="Times New Roman"/>
          <w:sz w:val="24"/>
          <w:szCs w:val="24"/>
        </w:rPr>
      </w:pPr>
      <w:proofErr w:type="spellStart"/>
      <w:r w:rsidRPr="00A74685">
        <w:rPr>
          <w:rFonts w:ascii="Times New Roman" w:eastAsiaTheme="minorEastAsia" w:hAnsi="Times New Roman" w:cs="Times New Roman"/>
          <w:sz w:val="24"/>
          <w:szCs w:val="24"/>
        </w:rPr>
        <w:t>Pynamical</w:t>
      </w:r>
      <w:proofErr w:type="spellEnd"/>
      <w:r w:rsidRPr="00A74685">
        <w:rPr>
          <w:rFonts w:ascii="Times New Roman" w:eastAsiaTheme="minorEastAsia" w:hAnsi="Times New Roman" w:cs="Times New Roman"/>
          <w:sz w:val="24"/>
          <w:szCs w:val="24"/>
        </w:rPr>
        <w:t xml:space="preserve"> software was used to run the logistic </w:t>
      </w:r>
      <w:r w:rsidRPr="002D3492">
        <w:rPr>
          <w:rFonts w:ascii="Times New Roman" w:eastAsiaTheme="minorEastAsia" w:hAnsi="Times New Roman" w:cs="Times New Roman"/>
          <w:sz w:val="24"/>
          <w:szCs w:val="24"/>
        </w:rPr>
        <w:t>model 20 times</w:t>
      </w:r>
      <w:r w:rsidRPr="00A74685">
        <w:rPr>
          <w:rFonts w:ascii="Times New Roman" w:eastAsiaTheme="minorEastAsia" w:hAnsi="Times New Roman" w:cs="Times New Roman"/>
          <w:sz w:val="24"/>
          <w:szCs w:val="24"/>
        </w:rPr>
        <w:t xml:space="preserve"> for growth rates</w:t>
      </w:r>
      <w:r w:rsidR="00547683" w:rsidRPr="00A74685">
        <w:rPr>
          <w:rFonts w:ascii="Times New Roman" w:eastAsiaTheme="minorEastAsia" w:hAnsi="Times New Roman" w:cs="Times New Roman"/>
          <w:sz w:val="24"/>
          <w:szCs w:val="24"/>
        </w:rPr>
        <w:t xml:space="preserve"> 0.6, 1.1, 1.6, </w:t>
      </w:r>
      <w:r w:rsidR="000501AC" w:rsidRPr="00A74685">
        <w:rPr>
          <w:rFonts w:ascii="Times New Roman" w:eastAsiaTheme="minorEastAsia" w:hAnsi="Times New Roman" w:cs="Times New Roman"/>
          <w:sz w:val="24"/>
          <w:szCs w:val="24"/>
        </w:rPr>
        <w:t>2.1, 2.6, 3.1 and 3.5.  These growth rates were chosen as they are (nearly) equally spaced</w:t>
      </w:r>
      <w:r w:rsidR="00D76A34" w:rsidRPr="00A74685">
        <w:rPr>
          <w:rFonts w:ascii="Times New Roman" w:eastAsiaTheme="minorEastAsia" w:hAnsi="Times New Roman" w:cs="Times New Roman"/>
          <w:sz w:val="24"/>
          <w:szCs w:val="24"/>
        </w:rPr>
        <w:t xml:space="preserve"> and</w:t>
      </w:r>
      <w:r w:rsidR="000501AC" w:rsidRPr="00A74685">
        <w:rPr>
          <w:rFonts w:ascii="Times New Roman" w:eastAsiaTheme="minorEastAsia" w:hAnsi="Times New Roman" w:cs="Times New Roman"/>
          <w:sz w:val="24"/>
          <w:szCs w:val="24"/>
        </w:rPr>
        <w:t xml:space="preserve"> avoid</w:t>
      </w:r>
      <w:r w:rsidR="008A4D27" w:rsidRPr="00A74685">
        <w:rPr>
          <w:rFonts w:ascii="Times New Roman" w:eastAsiaTheme="minorEastAsia" w:hAnsi="Times New Roman" w:cs="Times New Roman"/>
          <w:sz w:val="24"/>
          <w:szCs w:val="24"/>
        </w:rPr>
        <w:t xml:space="preserve"> growth rates </w:t>
      </w:r>
      <m:oMath>
        <m:r>
          <w:rPr>
            <w:rFonts w:ascii="Cambria Math" w:eastAsiaTheme="minorEastAsia" w:hAnsi="Cambria Math" w:cs="Times New Roman"/>
            <w:sz w:val="24"/>
            <w:szCs w:val="24"/>
          </w:rPr>
          <m:t xml:space="preserve">r=1 </m:t>
        </m:r>
        <m:r>
          <m:rPr>
            <m:sty m:val="p"/>
          </m:rPr>
          <w:rPr>
            <w:rFonts w:ascii="Cambria Math" w:eastAsiaTheme="minorEastAsia" w:hAnsi="Cambria Math" w:cs="Times New Roman"/>
            <w:sz w:val="24"/>
            <w:szCs w:val="24"/>
          </w:rPr>
          <m:t>and r=3</m:t>
        </m:r>
      </m:oMath>
      <w:r w:rsidR="00F4615D" w:rsidRPr="00A74685">
        <w:rPr>
          <w:rFonts w:ascii="Times New Roman" w:eastAsiaTheme="minorEastAsia" w:hAnsi="Times New Roman" w:cs="Times New Roman"/>
          <w:sz w:val="24"/>
          <w:szCs w:val="24"/>
        </w:rPr>
        <w:t xml:space="preserve"> as the fixed point </w:t>
      </w:r>
      <w:r w:rsidR="007C196A" w:rsidRPr="00A74685">
        <w:rPr>
          <w:rFonts w:ascii="Times New Roman" w:eastAsiaTheme="minorEastAsia" w:hAnsi="Times New Roman" w:cs="Times New Roman"/>
          <w:sz w:val="24"/>
          <w:szCs w:val="24"/>
        </w:rPr>
        <w:t>is</w:t>
      </w:r>
      <w:r w:rsidR="0028597D" w:rsidRPr="00A74685">
        <w:rPr>
          <w:rFonts w:ascii="Times New Roman" w:eastAsiaTheme="minorEastAsia" w:hAnsi="Times New Roman" w:cs="Times New Roman"/>
          <w:sz w:val="24"/>
          <w:szCs w:val="24"/>
        </w:rPr>
        <w:t xml:space="preserve"> indifferent </w:t>
      </w:r>
      <w:r w:rsidR="007C196A" w:rsidRPr="00A74685">
        <w:rPr>
          <w:rFonts w:ascii="Times New Roman" w:eastAsiaTheme="minorEastAsia" w:hAnsi="Times New Roman" w:cs="Times New Roman"/>
          <w:sz w:val="24"/>
          <w:szCs w:val="24"/>
        </w:rPr>
        <w:t xml:space="preserve">at these values </w:t>
      </w:r>
      <m:oMath>
        <m:r>
          <m:rPr>
            <m:sty m:val="p"/>
          </m:rPr>
          <w:rPr>
            <w:rFonts w:ascii="Cambria Math" w:eastAsiaTheme="minorEastAsia" w:hAnsi="Cambria Math" w:cs="Times New Roman"/>
            <w:sz w:val="24"/>
            <w:szCs w:val="24"/>
          </w:rPr>
          <m:t>r.</m:t>
        </m:r>
      </m:oMath>
      <w:r w:rsidR="007C196A" w:rsidRPr="00A74685">
        <w:rPr>
          <w:rFonts w:ascii="Times New Roman" w:eastAsiaTheme="minorEastAsia" w:hAnsi="Times New Roman" w:cs="Times New Roman"/>
          <w:sz w:val="24"/>
          <w:szCs w:val="24"/>
        </w:rPr>
        <w:t xml:space="preserve"> </w:t>
      </w:r>
      <w:r w:rsidR="0028597D" w:rsidRPr="00A74685">
        <w:rPr>
          <w:rFonts w:ascii="Times New Roman" w:eastAsiaTheme="minorEastAsia" w:hAnsi="Times New Roman" w:cs="Times New Roman"/>
          <w:sz w:val="24"/>
          <w:szCs w:val="24"/>
        </w:rPr>
        <w:t xml:space="preserve">  3.5 is used instead of 3.6</w:t>
      </w:r>
      <w:r w:rsidR="000A22BE" w:rsidRPr="00A74685">
        <w:rPr>
          <w:rFonts w:ascii="Times New Roman" w:eastAsiaTheme="minorEastAsia" w:hAnsi="Times New Roman" w:cs="Times New Roman"/>
          <w:sz w:val="24"/>
          <w:szCs w:val="24"/>
        </w:rPr>
        <w:t xml:space="preserve"> </w:t>
      </w:r>
      <w:r w:rsidR="007C196A" w:rsidRPr="00A74685">
        <w:rPr>
          <w:rFonts w:ascii="Times New Roman" w:eastAsiaTheme="minorEastAsia" w:hAnsi="Times New Roman" w:cs="Times New Roman"/>
          <w:sz w:val="24"/>
          <w:szCs w:val="24"/>
        </w:rPr>
        <w:t>for reasons</w:t>
      </w:r>
      <w:r w:rsidR="008C15EC" w:rsidRPr="00A74685">
        <w:rPr>
          <w:rFonts w:ascii="Times New Roman" w:eastAsiaTheme="minorEastAsia" w:hAnsi="Times New Roman" w:cs="Times New Roman"/>
          <w:sz w:val="24"/>
          <w:szCs w:val="24"/>
        </w:rPr>
        <w:t xml:space="preserve"> that will become clear.</w:t>
      </w:r>
      <w:r w:rsidR="002D3492">
        <w:rPr>
          <w:rFonts w:ascii="Times New Roman" w:eastAsiaTheme="minorEastAsia" w:hAnsi="Times New Roman" w:cs="Times New Roman"/>
          <w:sz w:val="24"/>
          <w:szCs w:val="24"/>
        </w:rPr>
        <w:t xml:space="preserve"> The model always starts the population</w:t>
      </w:r>
      <w:r w:rsidR="00A05CB9">
        <w:rPr>
          <w:rFonts w:ascii="Times New Roman" w:eastAsiaTheme="minorEastAsia" w:hAnsi="Times New Roman" w:cs="Times New Roman"/>
          <w:sz w:val="24"/>
          <w:szCs w:val="24"/>
        </w:rPr>
        <w:t xml:space="preserve"> level at 0.5.  </w:t>
      </w:r>
    </w:p>
    <w:p w14:paraId="5CC1FC5A" w14:textId="33E9B883" w:rsidR="002A737C" w:rsidRPr="00A74685" w:rsidRDefault="00793F4F"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p>
    <w:p w14:paraId="6E4B133B" w14:textId="77777777" w:rsidR="008B7306" w:rsidRDefault="008B7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9989C21" w14:textId="07A8B597" w:rsidR="00FD6739" w:rsidRDefault="00715A01" w:rsidP="00E6670F">
      <w:pPr>
        <w:pStyle w:val="ListParagraph"/>
        <w:spacing w:line="360" w:lineRule="auto"/>
        <w:ind w:left="360"/>
        <w:rPr>
          <w:rFonts w:ascii="Times New Roman" w:eastAsiaTheme="minorEastAsia" w:hAnsi="Times New Roman" w:cs="Times New Roman"/>
          <w:sz w:val="24"/>
          <w:szCs w:val="24"/>
        </w:rPr>
      </w:pPr>
      <w:r w:rsidRPr="001D5E72">
        <w:rPr>
          <w:rFonts w:ascii="Times New Roman" w:eastAsiaTheme="minorEastAsia" w:hAnsi="Times New Roman" w:cs="Times New Roman"/>
          <w:sz w:val="24"/>
          <w:szCs w:val="24"/>
        </w:rPr>
        <w:lastRenderedPageBreak/>
        <w:t>Table 1. Population values produced by the logistic map with 7 growth rate parameter values over 20 generations.</w:t>
      </w:r>
    </w:p>
    <w:tbl>
      <w:tblPr>
        <w:tblW w:w="7840" w:type="dxa"/>
        <w:tblLook w:val="04A0" w:firstRow="1" w:lastRow="0" w:firstColumn="1" w:lastColumn="0" w:noHBand="0" w:noVBand="1"/>
      </w:tblPr>
      <w:tblGrid>
        <w:gridCol w:w="1228"/>
        <w:gridCol w:w="960"/>
        <w:gridCol w:w="960"/>
        <w:gridCol w:w="960"/>
        <w:gridCol w:w="960"/>
        <w:gridCol w:w="960"/>
        <w:gridCol w:w="960"/>
        <w:gridCol w:w="960"/>
      </w:tblGrid>
      <w:tr w:rsidR="00B21ADE" w:rsidRPr="00F2499F" w14:paraId="5F17FFFA" w14:textId="77777777" w:rsidTr="008A4A65">
        <w:trPr>
          <w:trHeight w:val="290"/>
        </w:trPr>
        <w:tc>
          <w:tcPr>
            <w:tcW w:w="1120" w:type="dxa"/>
            <w:tcBorders>
              <w:top w:val="nil"/>
              <w:left w:val="nil"/>
              <w:bottom w:val="single" w:sz="12" w:space="0" w:color="auto"/>
              <w:right w:val="nil"/>
            </w:tcBorders>
            <w:shd w:val="clear" w:color="auto" w:fill="auto"/>
            <w:noWrap/>
            <w:vAlign w:val="bottom"/>
            <w:hideMark/>
          </w:tcPr>
          <w:p w14:paraId="1D44F361"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Generation</w:t>
            </w:r>
          </w:p>
        </w:tc>
        <w:tc>
          <w:tcPr>
            <w:tcW w:w="960" w:type="dxa"/>
            <w:tcBorders>
              <w:top w:val="nil"/>
              <w:left w:val="nil"/>
              <w:bottom w:val="single" w:sz="12" w:space="0" w:color="auto"/>
              <w:right w:val="nil"/>
            </w:tcBorders>
            <w:shd w:val="clear" w:color="auto" w:fill="auto"/>
            <w:noWrap/>
            <w:vAlign w:val="bottom"/>
            <w:hideMark/>
          </w:tcPr>
          <w:p w14:paraId="79398E5A"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r=0.6</w:t>
            </w:r>
          </w:p>
        </w:tc>
        <w:tc>
          <w:tcPr>
            <w:tcW w:w="960" w:type="dxa"/>
            <w:tcBorders>
              <w:top w:val="nil"/>
              <w:left w:val="nil"/>
              <w:bottom w:val="single" w:sz="12" w:space="0" w:color="auto"/>
              <w:right w:val="nil"/>
            </w:tcBorders>
            <w:shd w:val="clear" w:color="auto" w:fill="auto"/>
            <w:noWrap/>
            <w:vAlign w:val="bottom"/>
            <w:hideMark/>
          </w:tcPr>
          <w:p w14:paraId="301702CA"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r=1.1</w:t>
            </w:r>
          </w:p>
        </w:tc>
        <w:tc>
          <w:tcPr>
            <w:tcW w:w="960" w:type="dxa"/>
            <w:tcBorders>
              <w:top w:val="nil"/>
              <w:left w:val="nil"/>
              <w:bottom w:val="single" w:sz="12" w:space="0" w:color="auto"/>
              <w:right w:val="nil"/>
            </w:tcBorders>
            <w:shd w:val="clear" w:color="auto" w:fill="auto"/>
            <w:noWrap/>
            <w:vAlign w:val="bottom"/>
            <w:hideMark/>
          </w:tcPr>
          <w:p w14:paraId="7DD2CF07"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r=1.6</w:t>
            </w:r>
          </w:p>
        </w:tc>
        <w:tc>
          <w:tcPr>
            <w:tcW w:w="960" w:type="dxa"/>
            <w:tcBorders>
              <w:top w:val="nil"/>
              <w:left w:val="nil"/>
              <w:bottom w:val="single" w:sz="12" w:space="0" w:color="auto"/>
              <w:right w:val="nil"/>
            </w:tcBorders>
            <w:shd w:val="clear" w:color="auto" w:fill="auto"/>
            <w:noWrap/>
            <w:vAlign w:val="bottom"/>
            <w:hideMark/>
          </w:tcPr>
          <w:p w14:paraId="1B5D42F8"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r=2.1</w:t>
            </w:r>
          </w:p>
        </w:tc>
        <w:tc>
          <w:tcPr>
            <w:tcW w:w="960" w:type="dxa"/>
            <w:tcBorders>
              <w:top w:val="nil"/>
              <w:left w:val="nil"/>
              <w:bottom w:val="single" w:sz="12" w:space="0" w:color="auto"/>
              <w:right w:val="nil"/>
            </w:tcBorders>
            <w:shd w:val="clear" w:color="auto" w:fill="auto"/>
            <w:noWrap/>
            <w:vAlign w:val="bottom"/>
            <w:hideMark/>
          </w:tcPr>
          <w:p w14:paraId="63DEEEA5"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r=2.6</w:t>
            </w:r>
          </w:p>
        </w:tc>
        <w:tc>
          <w:tcPr>
            <w:tcW w:w="960" w:type="dxa"/>
            <w:tcBorders>
              <w:top w:val="nil"/>
              <w:left w:val="nil"/>
              <w:bottom w:val="single" w:sz="12" w:space="0" w:color="auto"/>
              <w:right w:val="nil"/>
            </w:tcBorders>
            <w:shd w:val="clear" w:color="auto" w:fill="auto"/>
            <w:noWrap/>
            <w:vAlign w:val="bottom"/>
            <w:hideMark/>
          </w:tcPr>
          <w:p w14:paraId="7A7625E0"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r=3.1</w:t>
            </w:r>
          </w:p>
        </w:tc>
        <w:tc>
          <w:tcPr>
            <w:tcW w:w="960" w:type="dxa"/>
            <w:tcBorders>
              <w:top w:val="nil"/>
              <w:left w:val="nil"/>
              <w:bottom w:val="single" w:sz="12" w:space="0" w:color="auto"/>
              <w:right w:val="nil"/>
            </w:tcBorders>
            <w:shd w:val="clear" w:color="auto" w:fill="auto"/>
            <w:noWrap/>
            <w:vAlign w:val="bottom"/>
            <w:hideMark/>
          </w:tcPr>
          <w:p w14:paraId="2197FED5"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r=3.5</w:t>
            </w:r>
          </w:p>
        </w:tc>
      </w:tr>
      <w:tr w:rsidR="00B21ADE" w:rsidRPr="00F2499F" w14:paraId="44C41714" w14:textId="77777777" w:rsidTr="008A4A65">
        <w:trPr>
          <w:trHeight w:val="290"/>
        </w:trPr>
        <w:tc>
          <w:tcPr>
            <w:tcW w:w="1120" w:type="dxa"/>
            <w:tcBorders>
              <w:top w:val="single" w:sz="12" w:space="0" w:color="auto"/>
              <w:left w:val="nil"/>
              <w:bottom w:val="nil"/>
              <w:right w:val="nil"/>
            </w:tcBorders>
            <w:shd w:val="clear" w:color="auto" w:fill="auto"/>
            <w:noWrap/>
            <w:vAlign w:val="bottom"/>
            <w:hideMark/>
          </w:tcPr>
          <w:p w14:paraId="36C4086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w:t>
            </w:r>
          </w:p>
        </w:tc>
        <w:tc>
          <w:tcPr>
            <w:tcW w:w="960" w:type="dxa"/>
            <w:tcBorders>
              <w:top w:val="single" w:sz="12" w:space="0" w:color="auto"/>
              <w:left w:val="nil"/>
              <w:bottom w:val="nil"/>
              <w:right w:val="nil"/>
            </w:tcBorders>
            <w:shd w:val="clear" w:color="auto" w:fill="auto"/>
            <w:noWrap/>
            <w:vAlign w:val="bottom"/>
            <w:hideMark/>
          </w:tcPr>
          <w:p w14:paraId="1983A83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6ADA354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503ACE1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7B0043F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543BE96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1976786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70F6BD2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r>
      <w:tr w:rsidR="00B21ADE" w:rsidRPr="00F2499F" w14:paraId="0CD8FBF0" w14:textId="77777777" w:rsidTr="008A4A65">
        <w:trPr>
          <w:trHeight w:val="290"/>
        </w:trPr>
        <w:tc>
          <w:tcPr>
            <w:tcW w:w="1120" w:type="dxa"/>
            <w:tcBorders>
              <w:top w:val="nil"/>
              <w:left w:val="nil"/>
              <w:bottom w:val="nil"/>
              <w:right w:val="nil"/>
            </w:tcBorders>
            <w:shd w:val="clear" w:color="auto" w:fill="auto"/>
            <w:noWrap/>
            <w:vAlign w:val="bottom"/>
            <w:hideMark/>
          </w:tcPr>
          <w:p w14:paraId="31B628D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44A94E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0.150</w:t>
            </w:r>
          </w:p>
        </w:tc>
        <w:tc>
          <w:tcPr>
            <w:tcW w:w="960" w:type="dxa"/>
            <w:tcBorders>
              <w:top w:val="nil"/>
              <w:left w:val="nil"/>
              <w:bottom w:val="nil"/>
              <w:right w:val="nil"/>
            </w:tcBorders>
            <w:shd w:val="clear" w:color="auto" w:fill="auto"/>
            <w:noWrap/>
            <w:vAlign w:val="bottom"/>
            <w:hideMark/>
          </w:tcPr>
          <w:p w14:paraId="2C3E597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0.275</w:t>
            </w:r>
          </w:p>
        </w:tc>
        <w:tc>
          <w:tcPr>
            <w:tcW w:w="960" w:type="dxa"/>
            <w:tcBorders>
              <w:top w:val="nil"/>
              <w:left w:val="nil"/>
              <w:bottom w:val="nil"/>
              <w:right w:val="nil"/>
            </w:tcBorders>
            <w:shd w:val="clear" w:color="auto" w:fill="auto"/>
            <w:noWrap/>
            <w:vAlign w:val="bottom"/>
            <w:hideMark/>
          </w:tcPr>
          <w:p w14:paraId="6EFB59B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0.400</w:t>
            </w:r>
          </w:p>
        </w:tc>
        <w:tc>
          <w:tcPr>
            <w:tcW w:w="960" w:type="dxa"/>
            <w:tcBorders>
              <w:top w:val="nil"/>
              <w:left w:val="nil"/>
              <w:bottom w:val="nil"/>
              <w:right w:val="nil"/>
            </w:tcBorders>
            <w:shd w:val="clear" w:color="auto" w:fill="auto"/>
            <w:noWrap/>
            <w:vAlign w:val="bottom"/>
            <w:hideMark/>
          </w:tcPr>
          <w:p w14:paraId="3BAD846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0.525</w:t>
            </w:r>
          </w:p>
        </w:tc>
        <w:tc>
          <w:tcPr>
            <w:tcW w:w="960" w:type="dxa"/>
            <w:tcBorders>
              <w:top w:val="nil"/>
              <w:left w:val="nil"/>
              <w:bottom w:val="nil"/>
              <w:right w:val="nil"/>
            </w:tcBorders>
            <w:shd w:val="clear" w:color="auto" w:fill="auto"/>
            <w:noWrap/>
            <w:vAlign w:val="bottom"/>
            <w:hideMark/>
          </w:tcPr>
          <w:p w14:paraId="0ABCD21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0.650</w:t>
            </w:r>
          </w:p>
        </w:tc>
        <w:tc>
          <w:tcPr>
            <w:tcW w:w="960" w:type="dxa"/>
            <w:tcBorders>
              <w:top w:val="nil"/>
              <w:left w:val="nil"/>
              <w:bottom w:val="nil"/>
              <w:right w:val="nil"/>
            </w:tcBorders>
            <w:shd w:val="clear" w:color="auto" w:fill="auto"/>
            <w:noWrap/>
            <w:vAlign w:val="bottom"/>
            <w:hideMark/>
          </w:tcPr>
          <w:p w14:paraId="08D5579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0.775</w:t>
            </w:r>
          </w:p>
        </w:tc>
        <w:tc>
          <w:tcPr>
            <w:tcW w:w="960" w:type="dxa"/>
            <w:tcBorders>
              <w:top w:val="nil"/>
              <w:left w:val="nil"/>
              <w:bottom w:val="nil"/>
              <w:right w:val="nil"/>
            </w:tcBorders>
            <w:shd w:val="clear" w:color="auto" w:fill="auto"/>
            <w:noWrap/>
            <w:vAlign w:val="bottom"/>
            <w:hideMark/>
          </w:tcPr>
          <w:p w14:paraId="7B8DE00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0B788281" w14:textId="77777777" w:rsidTr="008A4A65">
        <w:trPr>
          <w:trHeight w:val="290"/>
        </w:trPr>
        <w:tc>
          <w:tcPr>
            <w:tcW w:w="1120" w:type="dxa"/>
            <w:tcBorders>
              <w:top w:val="nil"/>
              <w:left w:val="nil"/>
              <w:bottom w:val="nil"/>
              <w:right w:val="nil"/>
            </w:tcBorders>
            <w:shd w:val="clear" w:color="auto" w:fill="auto"/>
            <w:noWrap/>
            <w:vAlign w:val="bottom"/>
            <w:hideMark/>
          </w:tcPr>
          <w:p w14:paraId="7B45D61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13226A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0.077</w:t>
            </w:r>
          </w:p>
        </w:tc>
        <w:tc>
          <w:tcPr>
            <w:tcW w:w="960" w:type="dxa"/>
            <w:tcBorders>
              <w:top w:val="nil"/>
              <w:left w:val="nil"/>
              <w:bottom w:val="nil"/>
              <w:right w:val="nil"/>
            </w:tcBorders>
            <w:shd w:val="clear" w:color="auto" w:fill="auto"/>
            <w:noWrap/>
            <w:vAlign w:val="bottom"/>
            <w:hideMark/>
          </w:tcPr>
          <w:p w14:paraId="3C011AC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0.219</w:t>
            </w:r>
          </w:p>
        </w:tc>
        <w:tc>
          <w:tcPr>
            <w:tcW w:w="960" w:type="dxa"/>
            <w:tcBorders>
              <w:top w:val="nil"/>
              <w:left w:val="nil"/>
              <w:bottom w:val="nil"/>
              <w:right w:val="nil"/>
            </w:tcBorders>
            <w:shd w:val="clear" w:color="auto" w:fill="auto"/>
            <w:noWrap/>
            <w:vAlign w:val="bottom"/>
            <w:hideMark/>
          </w:tcPr>
          <w:p w14:paraId="116C01E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0.384</w:t>
            </w:r>
          </w:p>
        </w:tc>
        <w:tc>
          <w:tcPr>
            <w:tcW w:w="960" w:type="dxa"/>
            <w:tcBorders>
              <w:top w:val="nil"/>
              <w:left w:val="nil"/>
              <w:bottom w:val="nil"/>
              <w:right w:val="nil"/>
            </w:tcBorders>
            <w:shd w:val="clear" w:color="auto" w:fill="auto"/>
            <w:noWrap/>
            <w:vAlign w:val="bottom"/>
            <w:hideMark/>
          </w:tcPr>
          <w:p w14:paraId="7792DA8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7D7644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0.592</w:t>
            </w:r>
          </w:p>
        </w:tc>
        <w:tc>
          <w:tcPr>
            <w:tcW w:w="960" w:type="dxa"/>
            <w:tcBorders>
              <w:top w:val="nil"/>
              <w:left w:val="nil"/>
              <w:bottom w:val="nil"/>
              <w:right w:val="nil"/>
            </w:tcBorders>
            <w:shd w:val="clear" w:color="auto" w:fill="auto"/>
            <w:noWrap/>
            <w:vAlign w:val="bottom"/>
            <w:hideMark/>
          </w:tcPr>
          <w:p w14:paraId="7D2F112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0.541</w:t>
            </w:r>
          </w:p>
        </w:tc>
        <w:tc>
          <w:tcPr>
            <w:tcW w:w="960" w:type="dxa"/>
            <w:tcBorders>
              <w:top w:val="nil"/>
              <w:left w:val="nil"/>
              <w:bottom w:val="nil"/>
              <w:right w:val="nil"/>
            </w:tcBorders>
            <w:shd w:val="clear" w:color="auto" w:fill="auto"/>
            <w:noWrap/>
            <w:vAlign w:val="bottom"/>
            <w:hideMark/>
          </w:tcPr>
          <w:p w14:paraId="11B297D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5800FBC2" w14:textId="77777777" w:rsidTr="008A4A65">
        <w:trPr>
          <w:trHeight w:val="290"/>
        </w:trPr>
        <w:tc>
          <w:tcPr>
            <w:tcW w:w="1120" w:type="dxa"/>
            <w:tcBorders>
              <w:top w:val="nil"/>
              <w:left w:val="nil"/>
              <w:bottom w:val="nil"/>
              <w:right w:val="nil"/>
            </w:tcBorders>
            <w:shd w:val="clear" w:color="auto" w:fill="auto"/>
            <w:noWrap/>
            <w:vAlign w:val="bottom"/>
            <w:hideMark/>
          </w:tcPr>
          <w:p w14:paraId="29334F7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307BDEA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0.042</w:t>
            </w:r>
          </w:p>
        </w:tc>
        <w:tc>
          <w:tcPr>
            <w:tcW w:w="960" w:type="dxa"/>
            <w:tcBorders>
              <w:top w:val="nil"/>
              <w:left w:val="nil"/>
              <w:bottom w:val="nil"/>
              <w:right w:val="nil"/>
            </w:tcBorders>
            <w:shd w:val="clear" w:color="auto" w:fill="auto"/>
            <w:noWrap/>
            <w:vAlign w:val="bottom"/>
            <w:hideMark/>
          </w:tcPr>
          <w:p w14:paraId="1B19410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0.188</w:t>
            </w:r>
          </w:p>
        </w:tc>
        <w:tc>
          <w:tcPr>
            <w:tcW w:w="960" w:type="dxa"/>
            <w:tcBorders>
              <w:top w:val="nil"/>
              <w:left w:val="nil"/>
              <w:bottom w:val="nil"/>
              <w:right w:val="nil"/>
            </w:tcBorders>
            <w:shd w:val="clear" w:color="auto" w:fill="auto"/>
            <w:noWrap/>
            <w:vAlign w:val="bottom"/>
            <w:hideMark/>
          </w:tcPr>
          <w:p w14:paraId="32E152C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0.378</w:t>
            </w:r>
          </w:p>
        </w:tc>
        <w:tc>
          <w:tcPr>
            <w:tcW w:w="960" w:type="dxa"/>
            <w:tcBorders>
              <w:top w:val="nil"/>
              <w:left w:val="nil"/>
              <w:bottom w:val="nil"/>
              <w:right w:val="nil"/>
            </w:tcBorders>
            <w:shd w:val="clear" w:color="auto" w:fill="auto"/>
            <w:noWrap/>
            <w:vAlign w:val="bottom"/>
            <w:hideMark/>
          </w:tcPr>
          <w:p w14:paraId="0931B24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292002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0.628</w:t>
            </w:r>
          </w:p>
        </w:tc>
        <w:tc>
          <w:tcPr>
            <w:tcW w:w="960" w:type="dxa"/>
            <w:tcBorders>
              <w:top w:val="nil"/>
              <w:left w:val="nil"/>
              <w:bottom w:val="nil"/>
              <w:right w:val="nil"/>
            </w:tcBorders>
            <w:shd w:val="clear" w:color="auto" w:fill="auto"/>
            <w:noWrap/>
            <w:vAlign w:val="bottom"/>
            <w:hideMark/>
          </w:tcPr>
          <w:p w14:paraId="461D8DC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0.770</w:t>
            </w:r>
          </w:p>
        </w:tc>
        <w:tc>
          <w:tcPr>
            <w:tcW w:w="960" w:type="dxa"/>
            <w:tcBorders>
              <w:top w:val="nil"/>
              <w:left w:val="nil"/>
              <w:bottom w:val="nil"/>
              <w:right w:val="nil"/>
            </w:tcBorders>
            <w:shd w:val="clear" w:color="auto" w:fill="auto"/>
            <w:noWrap/>
            <w:vAlign w:val="bottom"/>
            <w:hideMark/>
          </w:tcPr>
          <w:p w14:paraId="76D4AD1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305646C9" w14:textId="77777777" w:rsidTr="008A4A65">
        <w:trPr>
          <w:trHeight w:val="290"/>
        </w:trPr>
        <w:tc>
          <w:tcPr>
            <w:tcW w:w="1120" w:type="dxa"/>
            <w:tcBorders>
              <w:top w:val="nil"/>
              <w:left w:val="nil"/>
              <w:bottom w:val="nil"/>
              <w:right w:val="nil"/>
            </w:tcBorders>
            <w:shd w:val="clear" w:color="auto" w:fill="auto"/>
            <w:noWrap/>
            <w:vAlign w:val="bottom"/>
            <w:hideMark/>
          </w:tcPr>
          <w:p w14:paraId="38C7288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B69AD5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0.024</w:t>
            </w:r>
          </w:p>
        </w:tc>
        <w:tc>
          <w:tcPr>
            <w:tcW w:w="960" w:type="dxa"/>
            <w:tcBorders>
              <w:top w:val="nil"/>
              <w:left w:val="nil"/>
              <w:bottom w:val="nil"/>
              <w:right w:val="nil"/>
            </w:tcBorders>
            <w:shd w:val="clear" w:color="auto" w:fill="auto"/>
            <w:noWrap/>
            <w:vAlign w:val="bottom"/>
            <w:hideMark/>
          </w:tcPr>
          <w:p w14:paraId="302B993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0.168</w:t>
            </w:r>
          </w:p>
        </w:tc>
        <w:tc>
          <w:tcPr>
            <w:tcW w:w="960" w:type="dxa"/>
            <w:tcBorders>
              <w:top w:val="nil"/>
              <w:left w:val="nil"/>
              <w:bottom w:val="nil"/>
              <w:right w:val="nil"/>
            </w:tcBorders>
            <w:shd w:val="clear" w:color="auto" w:fill="auto"/>
            <w:noWrap/>
            <w:vAlign w:val="bottom"/>
            <w:hideMark/>
          </w:tcPr>
          <w:p w14:paraId="13A22FD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0.376</w:t>
            </w:r>
          </w:p>
        </w:tc>
        <w:tc>
          <w:tcPr>
            <w:tcW w:w="960" w:type="dxa"/>
            <w:tcBorders>
              <w:top w:val="nil"/>
              <w:left w:val="nil"/>
              <w:bottom w:val="nil"/>
              <w:right w:val="nil"/>
            </w:tcBorders>
            <w:shd w:val="clear" w:color="auto" w:fill="auto"/>
            <w:noWrap/>
            <w:vAlign w:val="bottom"/>
            <w:hideMark/>
          </w:tcPr>
          <w:p w14:paraId="501343C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0E1BBA8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0.607</w:t>
            </w:r>
          </w:p>
        </w:tc>
        <w:tc>
          <w:tcPr>
            <w:tcW w:w="960" w:type="dxa"/>
            <w:tcBorders>
              <w:top w:val="nil"/>
              <w:left w:val="nil"/>
              <w:bottom w:val="nil"/>
              <w:right w:val="nil"/>
            </w:tcBorders>
            <w:shd w:val="clear" w:color="auto" w:fill="auto"/>
            <w:noWrap/>
            <w:vAlign w:val="bottom"/>
            <w:hideMark/>
          </w:tcPr>
          <w:p w14:paraId="58CF9E5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0.549</w:t>
            </w:r>
          </w:p>
        </w:tc>
        <w:tc>
          <w:tcPr>
            <w:tcW w:w="960" w:type="dxa"/>
            <w:tcBorders>
              <w:top w:val="nil"/>
              <w:left w:val="nil"/>
              <w:bottom w:val="nil"/>
              <w:right w:val="nil"/>
            </w:tcBorders>
            <w:shd w:val="clear" w:color="auto" w:fill="auto"/>
            <w:noWrap/>
            <w:vAlign w:val="bottom"/>
            <w:hideMark/>
          </w:tcPr>
          <w:p w14:paraId="2FFA4C8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7A00A1FF" w14:textId="77777777" w:rsidTr="008A4A65">
        <w:trPr>
          <w:trHeight w:val="290"/>
        </w:trPr>
        <w:tc>
          <w:tcPr>
            <w:tcW w:w="1120" w:type="dxa"/>
            <w:tcBorders>
              <w:top w:val="nil"/>
              <w:left w:val="nil"/>
              <w:bottom w:val="nil"/>
              <w:right w:val="nil"/>
            </w:tcBorders>
            <w:shd w:val="clear" w:color="auto" w:fill="auto"/>
            <w:noWrap/>
            <w:vAlign w:val="bottom"/>
            <w:hideMark/>
          </w:tcPr>
          <w:p w14:paraId="78E656E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37A0932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0.014</w:t>
            </w:r>
          </w:p>
        </w:tc>
        <w:tc>
          <w:tcPr>
            <w:tcW w:w="960" w:type="dxa"/>
            <w:tcBorders>
              <w:top w:val="nil"/>
              <w:left w:val="nil"/>
              <w:bottom w:val="nil"/>
              <w:right w:val="nil"/>
            </w:tcBorders>
            <w:shd w:val="clear" w:color="auto" w:fill="auto"/>
            <w:noWrap/>
            <w:vAlign w:val="bottom"/>
            <w:hideMark/>
          </w:tcPr>
          <w:p w14:paraId="2639A0F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0.154</w:t>
            </w:r>
          </w:p>
        </w:tc>
        <w:tc>
          <w:tcPr>
            <w:tcW w:w="960" w:type="dxa"/>
            <w:tcBorders>
              <w:top w:val="nil"/>
              <w:left w:val="nil"/>
              <w:bottom w:val="nil"/>
              <w:right w:val="nil"/>
            </w:tcBorders>
            <w:shd w:val="clear" w:color="auto" w:fill="auto"/>
            <w:noWrap/>
            <w:vAlign w:val="bottom"/>
            <w:hideMark/>
          </w:tcPr>
          <w:p w14:paraId="0BE1429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0.376</w:t>
            </w:r>
          </w:p>
        </w:tc>
        <w:tc>
          <w:tcPr>
            <w:tcW w:w="960" w:type="dxa"/>
            <w:tcBorders>
              <w:top w:val="nil"/>
              <w:left w:val="nil"/>
              <w:bottom w:val="nil"/>
              <w:right w:val="nil"/>
            </w:tcBorders>
            <w:shd w:val="clear" w:color="auto" w:fill="auto"/>
            <w:noWrap/>
            <w:vAlign w:val="bottom"/>
            <w:hideMark/>
          </w:tcPr>
          <w:p w14:paraId="5BC4049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09F163D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0.620</w:t>
            </w:r>
          </w:p>
        </w:tc>
        <w:tc>
          <w:tcPr>
            <w:tcW w:w="960" w:type="dxa"/>
            <w:tcBorders>
              <w:top w:val="nil"/>
              <w:left w:val="nil"/>
              <w:bottom w:val="nil"/>
              <w:right w:val="nil"/>
            </w:tcBorders>
            <w:shd w:val="clear" w:color="auto" w:fill="auto"/>
            <w:noWrap/>
            <w:vAlign w:val="bottom"/>
            <w:hideMark/>
          </w:tcPr>
          <w:p w14:paraId="0C8ECA3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0.768</w:t>
            </w:r>
          </w:p>
        </w:tc>
        <w:tc>
          <w:tcPr>
            <w:tcW w:w="960" w:type="dxa"/>
            <w:tcBorders>
              <w:top w:val="nil"/>
              <w:left w:val="nil"/>
              <w:bottom w:val="nil"/>
              <w:right w:val="nil"/>
            </w:tcBorders>
            <w:shd w:val="clear" w:color="auto" w:fill="auto"/>
            <w:noWrap/>
            <w:vAlign w:val="bottom"/>
            <w:hideMark/>
          </w:tcPr>
          <w:p w14:paraId="5CEFE3B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21C21054" w14:textId="77777777" w:rsidTr="008A4A65">
        <w:trPr>
          <w:trHeight w:val="290"/>
        </w:trPr>
        <w:tc>
          <w:tcPr>
            <w:tcW w:w="1120" w:type="dxa"/>
            <w:tcBorders>
              <w:top w:val="nil"/>
              <w:left w:val="nil"/>
              <w:bottom w:val="nil"/>
              <w:right w:val="nil"/>
            </w:tcBorders>
            <w:shd w:val="clear" w:color="auto" w:fill="auto"/>
            <w:noWrap/>
            <w:vAlign w:val="bottom"/>
            <w:hideMark/>
          </w:tcPr>
          <w:p w14:paraId="0553B9C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80A26B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0.008</w:t>
            </w:r>
          </w:p>
        </w:tc>
        <w:tc>
          <w:tcPr>
            <w:tcW w:w="960" w:type="dxa"/>
            <w:tcBorders>
              <w:top w:val="nil"/>
              <w:left w:val="nil"/>
              <w:bottom w:val="nil"/>
              <w:right w:val="nil"/>
            </w:tcBorders>
            <w:shd w:val="clear" w:color="auto" w:fill="auto"/>
            <w:noWrap/>
            <w:vAlign w:val="bottom"/>
            <w:hideMark/>
          </w:tcPr>
          <w:p w14:paraId="387BE8C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0.143</w:t>
            </w:r>
          </w:p>
        </w:tc>
        <w:tc>
          <w:tcPr>
            <w:tcW w:w="960" w:type="dxa"/>
            <w:tcBorders>
              <w:top w:val="nil"/>
              <w:left w:val="nil"/>
              <w:bottom w:val="nil"/>
              <w:right w:val="nil"/>
            </w:tcBorders>
            <w:shd w:val="clear" w:color="auto" w:fill="auto"/>
            <w:noWrap/>
            <w:vAlign w:val="bottom"/>
            <w:hideMark/>
          </w:tcPr>
          <w:p w14:paraId="049E4AC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47A6788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86A7F2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0.613</w:t>
            </w:r>
          </w:p>
        </w:tc>
        <w:tc>
          <w:tcPr>
            <w:tcW w:w="960" w:type="dxa"/>
            <w:tcBorders>
              <w:top w:val="nil"/>
              <w:left w:val="nil"/>
              <w:bottom w:val="nil"/>
              <w:right w:val="nil"/>
            </w:tcBorders>
            <w:shd w:val="clear" w:color="auto" w:fill="auto"/>
            <w:noWrap/>
            <w:vAlign w:val="bottom"/>
            <w:hideMark/>
          </w:tcPr>
          <w:p w14:paraId="089DBAA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0.553</w:t>
            </w:r>
          </w:p>
        </w:tc>
        <w:tc>
          <w:tcPr>
            <w:tcW w:w="960" w:type="dxa"/>
            <w:tcBorders>
              <w:top w:val="nil"/>
              <w:left w:val="nil"/>
              <w:bottom w:val="nil"/>
              <w:right w:val="nil"/>
            </w:tcBorders>
            <w:shd w:val="clear" w:color="auto" w:fill="auto"/>
            <w:noWrap/>
            <w:vAlign w:val="bottom"/>
            <w:hideMark/>
          </w:tcPr>
          <w:p w14:paraId="260ED30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0B7624DE" w14:textId="77777777" w:rsidTr="008A4A65">
        <w:trPr>
          <w:trHeight w:val="290"/>
        </w:trPr>
        <w:tc>
          <w:tcPr>
            <w:tcW w:w="1120" w:type="dxa"/>
            <w:tcBorders>
              <w:top w:val="nil"/>
              <w:left w:val="nil"/>
              <w:bottom w:val="nil"/>
              <w:right w:val="nil"/>
            </w:tcBorders>
            <w:shd w:val="clear" w:color="auto" w:fill="auto"/>
            <w:noWrap/>
            <w:vAlign w:val="bottom"/>
            <w:hideMark/>
          </w:tcPr>
          <w:p w14:paraId="2CF9321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F048D4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0.005</w:t>
            </w:r>
          </w:p>
        </w:tc>
        <w:tc>
          <w:tcPr>
            <w:tcW w:w="960" w:type="dxa"/>
            <w:tcBorders>
              <w:top w:val="nil"/>
              <w:left w:val="nil"/>
              <w:bottom w:val="nil"/>
              <w:right w:val="nil"/>
            </w:tcBorders>
            <w:shd w:val="clear" w:color="auto" w:fill="auto"/>
            <w:noWrap/>
            <w:vAlign w:val="bottom"/>
            <w:hideMark/>
          </w:tcPr>
          <w:p w14:paraId="1CADAC1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0.135</w:t>
            </w:r>
          </w:p>
        </w:tc>
        <w:tc>
          <w:tcPr>
            <w:tcW w:w="960" w:type="dxa"/>
            <w:tcBorders>
              <w:top w:val="nil"/>
              <w:left w:val="nil"/>
              <w:bottom w:val="nil"/>
              <w:right w:val="nil"/>
            </w:tcBorders>
            <w:shd w:val="clear" w:color="auto" w:fill="auto"/>
            <w:noWrap/>
            <w:vAlign w:val="bottom"/>
            <w:hideMark/>
          </w:tcPr>
          <w:p w14:paraId="4DB00EE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76397DC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169A1EE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31A0F41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0.766</w:t>
            </w:r>
          </w:p>
        </w:tc>
        <w:tc>
          <w:tcPr>
            <w:tcW w:w="960" w:type="dxa"/>
            <w:tcBorders>
              <w:top w:val="nil"/>
              <w:left w:val="nil"/>
              <w:bottom w:val="nil"/>
              <w:right w:val="nil"/>
            </w:tcBorders>
            <w:shd w:val="clear" w:color="auto" w:fill="auto"/>
            <w:noWrap/>
            <w:vAlign w:val="bottom"/>
            <w:hideMark/>
          </w:tcPr>
          <w:p w14:paraId="06BFE9B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39D658D5" w14:textId="77777777" w:rsidTr="008A4A65">
        <w:trPr>
          <w:trHeight w:val="290"/>
        </w:trPr>
        <w:tc>
          <w:tcPr>
            <w:tcW w:w="1120" w:type="dxa"/>
            <w:tcBorders>
              <w:top w:val="nil"/>
              <w:left w:val="nil"/>
              <w:bottom w:val="nil"/>
              <w:right w:val="nil"/>
            </w:tcBorders>
            <w:shd w:val="clear" w:color="auto" w:fill="auto"/>
            <w:noWrap/>
            <w:vAlign w:val="bottom"/>
            <w:hideMark/>
          </w:tcPr>
          <w:p w14:paraId="4E71172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6391864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0.003</w:t>
            </w:r>
          </w:p>
        </w:tc>
        <w:tc>
          <w:tcPr>
            <w:tcW w:w="960" w:type="dxa"/>
            <w:tcBorders>
              <w:top w:val="nil"/>
              <w:left w:val="nil"/>
              <w:bottom w:val="nil"/>
              <w:right w:val="nil"/>
            </w:tcBorders>
            <w:shd w:val="clear" w:color="auto" w:fill="auto"/>
            <w:noWrap/>
            <w:vAlign w:val="bottom"/>
            <w:hideMark/>
          </w:tcPr>
          <w:p w14:paraId="60D97FE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0.128</w:t>
            </w:r>
          </w:p>
        </w:tc>
        <w:tc>
          <w:tcPr>
            <w:tcW w:w="960" w:type="dxa"/>
            <w:tcBorders>
              <w:top w:val="nil"/>
              <w:left w:val="nil"/>
              <w:bottom w:val="nil"/>
              <w:right w:val="nil"/>
            </w:tcBorders>
            <w:shd w:val="clear" w:color="auto" w:fill="auto"/>
            <w:noWrap/>
            <w:vAlign w:val="bottom"/>
            <w:hideMark/>
          </w:tcPr>
          <w:p w14:paraId="130D860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08DBC01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716419E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0.614</w:t>
            </w:r>
          </w:p>
        </w:tc>
        <w:tc>
          <w:tcPr>
            <w:tcW w:w="960" w:type="dxa"/>
            <w:tcBorders>
              <w:top w:val="nil"/>
              <w:left w:val="nil"/>
              <w:bottom w:val="nil"/>
              <w:right w:val="nil"/>
            </w:tcBorders>
            <w:shd w:val="clear" w:color="auto" w:fill="auto"/>
            <w:noWrap/>
            <w:vAlign w:val="bottom"/>
            <w:hideMark/>
          </w:tcPr>
          <w:p w14:paraId="28418E1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0.555</w:t>
            </w:r>
          </w:p>
        </w:tc>
        <w:tc>
          <w:tcPr>
            <w:tcW w:w="960" w:type="dxa"/>
            <w:tcBorders>
              <w:top w:val="nil"/>
              <w:left w:val="nil"/>
              <w:bottom w:val="nil"/>
              <w:right w:val="nil"/>
            </w:tcBorders>
            <w:shd w:val="clear" w:color="auto" w:fill="auto"/>
            <w:noWrap/>
            <w:vAlign w:val="bottom"/>
            <w:hideMark/>
          </w:tcPr>
          <w:p w14:paraId="75F457B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1F5EFCB3" w14:textId="77777777" w:rsidTr="008A4A65">
        <w:trPr>
          <w:trHeight w:val="290"/>
        </w:trPr>
        <w:tc>
          <w:tcPr>
            <w:tcW w:w="1120" w:type="dxa"/>
            <w:tcBorders>
              <w:top w:val="nil"/>
              <w:left w:val="nil"/>
              <w:bottom w:val="nil"/>
              <w:right w:val="nil"/>
            </w:tcBorders>
            <w:shd w:val="clear" w:color="auto" w:fill="auto"/>
            <w:noWrap/>
            <w:vAlign w:val="bottom"/>
            <w:hideMark/>
          </w:tcPr>
          <w:p w14:paraId="6F1AAA5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6D057F9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0.002</w:t>
            </w:r>
          </w:p>
        </w:tc>
        <w:tc>
          <w:tcPr>
            <w:tcW w:w="960" w:type="dxa"/>
            <w:tcBorders>
              <w:top w:val="nil"/>
              <w:left w:val="nil"/>
              <w:bottom w:val="nil"/>
              <w:right w:val="nil"/>
            </w:tcBorders>
            <w:shd w:val="clear" w:color="auto" w:fill="auto"/>
            <w:noWrap/>
            <w:vAlign w:val="bottom"/>
            <w:hideMark/>
          </w:tcPr>
          <w:p w14:paraId="06FD398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0.123</w:t>
            </w:r>
          </w:p>
        </w:tc>
        <w:tc>
          <w:tcPr>
            <w:tcW w:w="960" w:type="dxa"/>
            <w:tcBorders>
              <w:top w:val="nil"/>
              <w:left w:val="nil"/>
              <w:bottom w:val="nil"/>
              <w:right w:val="nil"/>
            </w:tcBorders>
            <w:shd w:val="clear" w:color="auto" w:fill="auto"/>
            <w:noWrap/>
            <w:vAlign w:val="bottom"/>
            <w:hideMark/>
          </w:tcPr>
          <w:p w14:paraId="3B957A6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7086041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60576FB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0.616</w:t>
            </w:r>
          </w:p>
        </w:tc>
        <w:tc>
          <w:tcPr>
            <w:tcW w:w="960" w:type="dxa"/>
            <w:tcBorders>
              <w:top w:val="nil"/>
              <w:left w:val="nil"/>
              <w:bottom w:val="nil"/>
              <w:right w:val="nil"/>
            </w:tcBorders>
            <w:shd w:val="clear" w:color="auto" w:fill="auto"/>
            <w:noWrap/>
            <w:vAlign w:val="bottom"/>
            <w:hideMark/>
          </w:tcPr>
          <w:p w14:paraId="1565DAC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0.766</w:t>
            </w:r>
          </w:p>
        </w:tc>
        <w:tc>
          <w:tcPr>
            <w:tcW w:w="960" w:type="dxa"/>
            <w:tcBorders>
              <w:top w:val="nil"/>
              <w:left w:val="nil"/>
              <w:bottom w:val="nil"/>
              <w:right w:val="nil"/>
            </w:tcBorders>
            <w:shd w:val="clear" w:color="auto" w:fill="auto"/>
            <w:noWrap/>
            <w:vAlign w:val="bottom"/>
            <w:hideMark/>
          </w:tcPr>
          <w:p w14:paraId="7F87FF6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33C8F74B" w14:textId="77777777" w:rsidTr="008A4A65">
        <w:trPr>
          <w:trHeight w:val="290"/>
        </w:trPr>
        <w:tc>
          <w:tcPr>
            <w:tcW w:w="1120" w:type="dxa"/>
            <w:tcBorders>
              <w:top w:val="nil"/>
              <w:left w:val="nil"/>
              <w:bottom w:val="nil"/>
              <w:right w:val="nil"/>
            </w:tcBorders>
            <w:shd w:val="clear" w:color="auto" w:fill="auto"/>
            <w:noWrap/>
            <w:vAlign w:val="bottom"/>
            <w:hideMark/>
          </w:tcPr>
          <w:p w14:paraId="1A111B7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14:paraId="1D58A10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6C25F40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0.119</w:t>
            </w:r>
          </w:p>
        </w:tc>
        <w:tc>
          <w:tcPr>
            <w:tcW w:w="960" w:type="dxa"/>
            <w:tcBorders>
              <w:top w:val="nil"/>
              <w:left w:val="nil"/>
              <w:bottom w:val="nil"/>
              <w:right w:val="nil"/>
            </w:tcBorders>
            <w:shd w:val="clear" w:color="auto" w:fill="auto"/>
            <w:noWrap/>
            <w:vAlign w:val="bottom"/>
            <w:hideMark/>
          </w:tcPr>
          <w:p w14:paraId="070FF87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0ABB454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4D5E2F3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3145B96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0.556</w:t>
            </w:r>
          </w:p>
        </w:tc>
        <w:tc>
          <w:tcPr>
            <w:tcW w:w="960" w:type="dxa"/>
            <w:tcBorders>
              <w:top w:val="nil"/>
              <w:left w:val="nil"/>
              <w:bottom w:val="nil"/>
              <w:right w:val="nil"/>
            </w:tcBorders>
            <w:shd w:val="clear" w:color="auto" w:fill="auto"/>
            <w:noWrap/>
            <w:vAlign w:val="bottom"/>
            <w:hideMark/>
          </w:tcPr>
          <w:p w14:paraId="5AE58FC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2CC60F5C" w14:textId="77777777" w:rsidTr="008A4A65">
        <w:trPr>
          <w:trHeight w:val="290"/>
        </w:trPr>
        <w:tc>
          <w:tcPr>
            <w:tcW w:w="1120" w:type="dxa"/>
            <w:tcBorders>
              <w:top w:val="nil"/>
              <w:left w:val="nil"/>
              <w:bottom w:val="nil"/>
              <w:right w:val="nil"/>
            </w:tcBorders>
            <w:shd w:val="clear" w:color="auto" w:fill="auto"/>
            <w:noWrap/>
            <w:vAlign w:val="bottom"/>
            <w:hideMark/>
          </w:tcPr>
          <w:p w14:paraId="3FC3CEB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55DE0D7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2B8211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0.115</w:t>
            </w:r>
          </w:p>
        </w:tc>
        <w:tc>
          <w:tcPr>
            <w:tcW w:w="960" w:type="dxa"/>
            <w:tcBorders>
              <w:top w:val="nil"/>
              <w:left w:val="nil"/>
              <w:bottom w:val="nil"/>
              <w:right w:val="nil"/>
            </w:tcBorders>
            <w:shd w:val="clear" w:color="auto" w:fill="auto"/>
            <w:noWrap/>
            <w:vAlign w:val="bottom"/>
            <w:hideMark/>
          </w:tcPr>
          <w:p w14:paraId="2CD96CE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C33D10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AE7D89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0.616</w:t>
            </w:r>
          </w:p>
        </w:tc>
        <w:tc>
          <w:tcPr>
            <w:tcW w:w="960" w:type="dxa"/>
            <w:tcBorders>
              <w:top w:val="nil"/>
              <w:left w:val="nil"/>
              <w:bottom w:val="nil"/>
              <w:right w:val="nil"/>
            </w:tcBorders>
            <w:shd w:val="clear" w:color="auto" w:fill="auto"/>
            <w:noWrap/>
            <w:vAlign w:val="bottom"/>
            <w:hideMark/>
          </w:tcPr>
          <w:p w14:paraId="0B6CA57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6213CDA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4F2E6BC5" w14:textId="77777777" w:rsidTr="008A4A65">
        <w:trPr>
          <w:trHeight w:val="290"/>
        </w:trPr>
        <w:tc>
          <w:tcPr>
            <w:tcW w:w="1120" w:type="dxa"/>
            <w:tcBorders>
              <w:top w:val="nil"/>
              <w:left w:val="nil"/>
              <w:bottom w:val="nil"/>
              <w:right w:val="nil"/>
            </w:tcBorders>
            <w:shd w:val="clear" w:color="auto" w:fill="auto"/>
            <w:noWrap/>
            <w:vAlign w:val="bottom"/>
            <w:hideMark/>
          </w:tcPr>
          <w:p w14:paraId="4548080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7768B29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0697E74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0.112</w:t>
            </w:r>
          </w:p>
        </w:tc>
        <w:tc>
          <w:tcPr>
            <w:tcW w:w="960" w:type="dxa"/>
            <w:tcBorders>
              <w:top w:val="nil"/>
              <w:left w:val="nil"/>
              <w:bottom w:val="nil"/>
              <w:right w:val="nil"/>
            </w:tcBorders>
            <w:shd w:val="clear" w:color="auto" w:fill="auto"/>
            <w:noWrap/>
            <w:vAlign w:val="bottom"/>
            <w:hideMark/>
          </w:tcPr>
          <w:p w14:paraId="0C8F7C7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77A6782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485C86B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20A857B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0.557</w:t>
            </w:r>
          </w:p>
        </w:tc>
        <w:tc>
          <w:tcPr>
            <w:tcW w:w="960" w:type="dxa"/>
            <w:tcBorders>
              <w:top w:val="nil"/>
              <w:left w:val="nil"/>
              <w:bottom w:val="nil"/>
              <w:right w:val="nil"/>
            </w:tcBorders>
            <w:shd w:val="clear" w:color="auto" w:fill="auto"/>
            <w:noWrap/>
            <w:vAlign w:val="bottom"/>
            <w:hideMark/>
          </w:tcPr>
          <w:p w14:paraId="753A0DC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2F3F9DE9" w14:textId="77777777" w:rsidTr="008A4A65">
        <w:trPr>
          <w:trHeight w:val="290"/>
        </w:trPr>
        <w:tc>
          <w:tcPr>
            <w:tcW w:w="1120" w:type="dxa"/>
            <w:tcBorders>
              <w:top w:val="nil"/>
              <w:left w:val="nil"/>
              <w:bottom w:val="nil"/>
              <w:right w:val="nil"/>
            </w:tcBorders>
            <w:shd w:val="clear" w:color="auto" w:fill="auto"/>
            <w:noWrap/>
            <w:vAlign w:val="bottom"/>
            <w:hideMark/>
          </w:tcPr>
          <w:p w14:paraId="42E9497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0AB55A5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6A568C5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0.109</w:t>
            </w:r>
          </w:p>
        </w:tc>
        <w:tc>
          <w:tcPr>
            <w:tcW w:w="960" w:type="dxa"/>
            <w:tcBorders>
              <w:top w:val="nil"/>
              <w:left w:val="nil"/>
              <w:bottom w:val="nil"/>
              <w:right w:val="nil"/>
            </w:tcBorders>
            <w:shd w:val="clear" w:color="auto" w:fill="auto"/>
            <w:noWrap/>
            <w:vAlign w:val="bottom"/>
            <w:hideMark/>
          </w:tcPr>
          <w:p w14:paraId="155311A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ED89C3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46EDC97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2B55B74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12645C8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3E12AADC" w14:textId="77777777" w:rsidTr="008A4A65">
        <w:trPr>
          <w:trHeight w:val="290"/>
        </w:trPr>
        <w:tc>
          <w:tcPr>
            <w:tcW w:w="1120" w:type="dxa"/>
            <w:tcBorders>
              <w:top w:val="nil"/>
              <w:left w:val="nil"/>
              <w:bottom w:val="nil"/>
              <w:right w:val="nil"/>
            </w:tcBorders>
            <w:shd w:val="clear" w:color="auto" w:fill="auto"/>
            <w:noWrap/>
            <w:vAlign w:val="bottom"/>
            <w:hideMark/>
          </w:tcPr>
          <w:p w14:paraId="3699C3D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43FA106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6B54135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0.107</w:t>
            </w:r>
          </w:p>
        </w:tc>
        <w:tc>
          <w:tcPr>
            <w:tcW w:w="960" w:type="dxa"/>
            <w:tcBorders>
              <w:top w:val="nil"/>
              <w:left w:val="nil"/>
              <w:bottom w:val="nil"/>
              <w:right w:val="nil"/>
            </w:tcBorders>
            <w:shd w:val="clear" w:color="auto" w:fill="auto"/>
            <w:noWrap/>
            <w:vAlign w:val="bottom"/>
            <w:hideMark/>
          </w:tcPr>
          <w:p w14:paraId="1376B4D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4C056E6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076969B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720A6F5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0.557</w:t>
            </w:r>
          </w:p>
        </w:tc>
        <w:tc>
          <w:tcPr>
            <w:tcW w:w="960" w:type="dxa"/>
            <w:tcBorders>
              <w:top w:val="nil"/>
              <w:left w:val="nil"/>
              <w:bottom w:val="nil"/>
              <w:right w:val="nil"/>
            </w:tcBorders>
            <w:shd w:val="clear" w:color="auto" w:fill="auto"/>
            <w:noWrap/>
            <w:vAlign w:val="bottom"/>
            <w:hideMark/>
          </w:tcPr>
          <w:p w14:paraId="155D79B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2079C748" w14:textId="77777777" w:rsidTr="008A4A65">
        <w:trPr>
          <w:trHeight w:val="290"/>
        </w:trPr>
        <w:tc>
          <w:tcPr>
            <w:tcW w:w="1120" w:type="dxa"/>
            <w:tcBorders>
              <w:top w:val="nil"/>
              <w:left w:val="nil"/>
              <w:bottom w:val="nil"/>
              <w:right w:val="nil"/>
            </w:tcBorders>
            <w:shd w:val="clear" w:color="auto" w:fill="auto"/>
            <w:noWrap/>
            <w:vAlign w:val="bottom"/>
            <w:hideMark/>
          </w:tcPr>
          <w:p w14:paraId="6D3183C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1F9A2D0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78BF6D5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0.105</w:t>
            </w:r>
          </w:p>
        </w:tc>
        <w:tc>
          <w:tcPr>
            <w:tcW w:w="960" w:type="dxa"/>
            <w:tcBorders>
              <w:top w:val="nil"/>
              <w:left w:val="nil"/>
              <w:bottom w:val="nil"/>
              <w:right w:val="nil"/>
            </w:tcBorders>
            <w:shd w:val="clear" w:color="auto" w:fill="auto"/>
            <w:noWrap/>
            <w:vAlign w:val="bottom"/>
            <w:hideMark/>
          </w:tcPr>
          <w:p w14:paraId="62D29B1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44949E3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148599A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6464DCC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0C75DBB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0B814C7E" w14:textId="77777777" w:rsidTr="008A4A65">
        <w:trPr>
          <w:trHeight w:val="290"/>
        </w:trPr>
        <w:tc>
          <w:tcPr>
            <w:tcW w:w="1120" w:type="dxa"/>
            <w:tcBorders>
              <w:top w:val="nil"/>
              <w:left w:val="nil"/>
              <w:bottom w:val="nil"/>
              <w:right w:val="nil"/>
            </w:tcBorders>
            <w:shd w:val="clear" w:color="auto" w:fill="auto"/>
            <w:noWrap/>
            <w:vAlign w:val="bottom"/>
            <w:hideMark/>
          </w:tcPr>
          <w:p w14:paraId="7ADECE8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0A6D64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2B785B8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0.104</w:t>
            </w:r>
          </w:p>
        </w:tc>
        <w:tc>
          <w:tcPr>
            <w:tcW w:w="960" w:type="dxa"/>
            <w:tcBorders>
              <w:top w:val="nil"/>
              <w:left w:val="nil"/>
              <w:bottom w:val="nil"/>
              <w:right w:val="nil"/>
            </w:tcBorders>
            <w:shd w:val="clear" w:color="auto" w:fill="auto"/>
            <w:noWrap/>
            <w:vAlign w:val="bottom"/>
            <w:hideMark/>
          </w:tcPr>
          <w:p w14:paraId="435B56A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218290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13E9A0C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4CA63A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0.558</w:t>
            </w:r>
          </w:p>
        </w:tc>
        <w:tc>
          <w:tcPr>
            <w:tcW w:w="960" w:type="dxa"/>
            <w:tcBorders>
              <w:top w:val="nil"/>
              <w:left w:val="nil"/>
              <w:bottom w:val="nil"/>
              <w:right w:val="nil"/>
            </w:tcBorders>
            <w:shd w:val="clear" w:color="auto" w:fill="auto"/>
            <w:noWrap/>
            <w:vAlign w:val="bottom"/>
            <w:hideMark/>
          </w:tcPr>
          <w:p w14:paraId="635D408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02CC41F1" w14:textId="77777777" w:rsidTr="008A4A65">
        <w:trPr>
          <w:trHeight w:val="290"/>
        </w:trPr>
        <w:tc>
          <w:tcPr>
            <w:tcW w:w="1120" w:type="dxa"/>
            <w:tcBorders>
              <w:top w:val="nil"/>
              <w:left w:val="nil"/>
              <w:bottom w:val="nil"/>
              <w:right w:val="nil"/>
            </w:tcBorders>
            <w:shd w:val="clear" w:color="auto" w:fill="auto"/>
            <w:noWrap/>
            <w:vAlign w:val="bottom"/>
            <w:hideMark/>
          </w:tcPr>
          <w:p w14:paraId="7A60424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59DAB89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36E75D6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0.102</w:t>
            </w:r>
          </w:p>
        </w:tc>
        <w:tc>
          <w:tcPr>
            <w:tcW w:w="960" w:type="dxa"/>
            <w:tcBorders>
              <w:top w:val="nil"/>
              <w:left w:val="nil"/>
              <w:bottom w:val="nil"/>
              <w:right w:val="nil"/>
            </w:tcBorders>
            <w:shd w:val="clear" w:color="auto" w:fill="auto"/>
            <w:noWrap/>
            <w:vAlign w:val="bottom"/>
            <w:hideMark/>
          </w:tcPr>
          <w:p w14:paraId="64F62FB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5392A69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3C0E313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78311E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4A53901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624ED451" w14:textId="77777777" w:rsidTr="008A4A65">
        <w:trPr>
          <w:trHeight w:val="290"/>
        </w:trPr>
        <w:tc>
          <w:tcPr>
            <w:tcW w:w="1120" w:type="dxa"/>
            <w:tcBorders>
              <w:top w:val="nil"/>
              <w:left w:val="nil"/>
              <w:bottom w:val="nil"/>
              <w:right w:val="nil"/>
            </w:tcBorders>
            <w:shd w:val="clear" w:color="auto" w:fill="auto"/>
            <w:noWrap/>
            <w:vAlign w:val="bottom"/>
            <w:hideMark/>
          </w:tcPr>
          <w:p w14:paraId="710A5DC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35BC104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0AC9701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0.101</w:t>
            </w:r>
          </w:p>
        </w:tc>
        <w:tc>
          <w:tcPr>
            <w:tcW w:w="960" w:type="dxa"/>
            <w:tcBorders>
              <w:top w:val="nil"/>
              <w:left w:val="nil"/>
              <w:bottom w:val="nil"/>
              <w:right w:val="nil"/>
            </w:tcBorders>
            <w:shd w:val="clear" w:color="auto" w:fill="auto"/>
            <w:noWrap/>
            <w:vAlign w:val="bottom"/>
            <w:hideMark/>
          </w:tcPr>
          <w:p w14:paraId="6CDE560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89760C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2686D1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B2EBB9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0.558</w:t>
            </w:r>
          </w:p>
        </w:tc>
        <w:tc>
          <w:tcPr>
            <w:tcW w:w="960" w:type="dxa"/>
            <w:tcBorders>
              <w:top w:val="nil"/>
              <w:left w:val="nil"/>
              <w:bottom w:val="nil"/>
              <w:right w:val="nil"/>
            </w:tcBorders>
            <w:shd w:val="clear" w:color="auto" w:fill="auto"/>
            <w:noWrap/>
            <w:vAlign w:val="bottom"/>
            <w:hideMark/>
          </w:tcPr>
          <w:p w14:paraId="1ADE6ED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4B0DE27C" w14:textId="77777777" w:rsidTr="008A4A65">
        <w:trPr>
          <w:trHeight w:val="290"/>
        </w:trPr>
        <w:tc>
          <w:tcPr>
            <w:tcW w:w="1120" w:type="dxa"/>
            <w:tcBorders>
              <w:top w:val="nil"/>
              <w:left w:val="nil"/>
              <w:bottom w:val="nil"/>
              <w:right w:val="nil"/>
            </w:tcBorders>
            <w:shd w:val="clear" w:color="auto" w:fill="auto"/>
            <w:noWrap/>
            <w:vAlign w:val="bottom"/>
            <w:hideMark/>
          </w:tcPr>
          <w:p w14:paraId="053419B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3ACA753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03FF97A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0.100</w:t>
            </w:r>
          </w:p>
        </w:tc>
        <w:tc>
          <w:tcPr>
            <w:tcW w:w="960" w:type="dxa"/>
            <w:tcBorders>
              <w:top w:val="nil"/>
              <w:left w:val="nil"/>
              <w:bottom w:val="nil"/>
              <w:right w:val="nil"/>
            </w:tcBorders>
            <w:shd w:val="clear" w:color="auto" w:fill="auto"/>
            <w:noWrap/>
            <w:vAlign w:val="bottom"/>
            <w:hideMark/>
          </w:tcPr>
          <w:p w14:paraId="7F68840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679DF58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31E0448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3B1FA1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5DD4E2CE" w14:textId="77777777" w:rsidR="00B21ADE" w:rsidRPr="00F2499F" w:rsidRDefault="00B21ADE" w:rsidP="008A4A65">
            <w:pPr>
              <w:keepNext/>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bl>
    <w:p w14:paraId="6443EF6C" w14:textId="77777777" w:rsidR="00B21ADE" w:rsidRPr="00A74685" w:rsidRDefault="00B21ADE" w:rsidP="00E6670F">
      <w:pPr>
        <w:pStyle w:val="ListParagraph"/>
        <w:spacing w:line="360" w:lineRule="auto"/>
        <w:ind w:left="360"/>
        <w:rPr>
          <w:rFonts w:ascii="Times New Roman" w:eastAsiaTheme="minorEastAsia" w:hAnsi="Times New Roman" w:cs="Times New Roman"/>
          <w:sz w:val="24"/>
          <w:szCs w:val="24"/>
        </w:rPr>
      </w:pPr>
    </w:p>
    <w:p w14:paraId="14AA0D03" w14:textId="71EAF950" w:rsidR="00E34C43" w:rsidRPr="00A74685" w:rsidRDefault="00E34C43" w:rsidP="00E6670F">
      <w:pPr>
        <w:pStyle w:val="ListParagraph"/>
        <w:spacing w:line="360" w:lineRule="auto"/>
        <w:ind w:left="360"/>
        <w:rPr>
          <w:rFonts w:ascii="Times New Roman" w:eastAsiaTheme="minorEastAsia" w:hAnsi="Times New Roman" w:cs="Times New Roman"/>
          <w:sz w:val="24"/>
          <w:szCs w:val="24"/>
        </w:rPr>
      </w:pPr>
    </w:p>
    <w:p w14:paraId="2370E8F6" w14:textId="595D4FDB" w:rsidR="00715A01" w:rsidRPr="00A74685" w:rsidRDefault="00715A0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Notice that the attracting fixed points and attracting </w:t>
      </w:r>
      <w:r w:rsidR="00D11670" w:rsidRPr="00A74685">
        <w:rPr>
          <w:rFonts w:ascii="Times New Roman" w:eastAsiaTheme="minorEastAsia" w:hAnsi="Times New Roman" w:cs="Times New Roman"/>
          <w:sz w:val="24"/>
          <w:szCs w:val="24"/>
        </w:rPr>
        <w:t xml:space="preserve">2 and 4 cycle are the values that the population tends to </w:t>
      </w:r>
      <w:r w:rsidR="00DE374C" w:rsidRPr="00A74685">
        <w:rPr>
          <w:rFonts w:ascii="Times New Roman" w:eastAsiaTheme="minorEastAsia" w:hAnsi="Times New Roman" w:cs="Times New Roman"/>
          <w:sz w:val="24"/>
          <w:szCs w:val="24"/>
        </w:rPr>
        <w:t>with iteration.</w:t>
      </w:r>
    </w:p>
    <w:p w14:paraId="08423BEE" w14:textId="77777777" w:rsidR="00C45582" w:rsidRPr="00A74685" w:rsidRDefault="00DE374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Recall</w:t>
      </w:r>
      <w:r w:rsidR="00C45582" w:rsidRPr="00A74685">
        <w:rPr>
          <w:rFonts w:ascii="Times New Roman" w:eastAsiaTheme="minorEastAsia" w:hAnsi="Times New Roman" w:cs="Times New Roman"/>
          <w:sz w:val="24"/>
          <w:szCs w:val="24"/>
        </w:rPr>
        <w:t>:</w:t>
      </w:r>
    </w:p>
    <w:p w14:paraId="753B1BDB" w14:textId="7075AAB2" w:rsidR="00C45582" w:rsidRPr="00A74685" w:rsidRDefault="00C4558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0 is an attracting fixed point when </w:t>
      </w:r>
      <w:r w:rsidR="00D64A84"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r&lt;1.  </m:t>
        </m:r>
      </m:oMath>
      <w:r w:rsidRPr="00A74685">
        <w:rPr>
          <w:rFonts w:ascii="Times New Roman" w:eastAsiaTheme="minorEastAsia" w:hAnsi="Times New Roman" w:cs="Times New Roman"/>
          <w:sz w:val="24"/>
          <w:szCs w:val="24"/>
        </w:rPr>
        <w:t xml:space="preserve">The table shows the population tending to 0 on iteration for </w:t>
      </w:r>
      <m:oMath>
        <m:r>
          <w:rPr>
            <w:rFonts w:ascii="Cambria Math" w:eastAsiaTheme="minorEastAsia" w:hAnsi="Cambria Math" w:cs="Times New Roman"/>
            <w:sz w:val="24"/>
            <w:szCs w:val="24"/>
          </w:rPr>
          <m:t>r=0.5</m:t>
        </m:r>
      </m:oMath>
    </w:p>
    <w:p w14:paraId="3A337FC2" w14:textId="77777777" w:rsidR="00C45582" w:rsidRPr="00A74685" w:rsidRDefault="00C45582" w:rsidP="00E6670F">
      <w:pPr>
        <w:pStyle w:val="ListParagraph"/>
        <w:spacing w:line="360" w:lineRule="auto"/>
        <w:ind w:left="360"/>
        <w:rPr>
          <w:rFonts w:ascii="Times New Roman" w:eastAsiaTheme="minorEastAsia" w:hAnsi="Times New Roman" w:cs="Times New Roman"/>
          <w:sz w:val="24"/>
          <w:szCs w:val="24"/>
        </w:rPr>
      </w:pPr>
    </w:p>
    <w:p w14:paraId="15B96FAA" w14:textId="0E0467EC" w:rsidR="001A4C74" w:rsidRPr="00A74685" w:rsidRDefault="00C4558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is an attracting fixed point</m:t>
        </m:r>
      </m:oMath>
      <w:r w:rsidR="001A4C74" w:rsidRPr="00A74685">
        <w:rPr>
          <w:rFonts w:ascii="Times New Roman" w:eastAsiaTheme="minorEastAsia" w:hAnsi="Times New Roman" w:cs="Times New Roman"/>
          <w:sz w:val="24"/>
          <w:szCs w:val="24"/>
        </w:rPr>
        <w:t xml:space="preserve"> for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1&lt; r&lt;3</m:t>
        </m:r>
      </m:oMath>
      <w:r w:rsidRPr="00A74685">
        <w:rPr>
          <w:rFonts w:ascii="Times New Roman" w:eastAsiaTheme="minorEastAsia" w:hAnsi="Times New Roman" w:cs="Times New Roman"/>
          <w:sz w:val="24"/>
          <w:szCs w:val="24"/>
        </w:rPr>
        <w:t xml:space="preserve">. </w:t>
      </w:r>
      <w:r w:rsidR="001A4C74" w:rsidRPr="00A74685">
        <w:rPr>
          <w:rFonts w:ascii="Times New Roman" w:eastAsiaTheme="minorEastAsia" w:hAnsi="Times New Roman" w:cs="Times New Roman"/>
          <w:sz w:val="24"/>
          <w:szCs w:val="24"/>
        </w:rPr>
        <w:t>The table shows that:</w:t>
      </w:r>
    </w:p>
    <w:p w14:paraId="5A13887F" w14:textId="2711595E" w:rsidR="00D64A8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r=1.1,</m:t>
        </m:r>
      </m:oMath>
      <w:r w:rsidRPr="00A74685">
        <w:rPr>
          <w:rFonts w:ascii="Times New Roman" w:eastAsiaTheme="minorEastAsia" w:hAnsi="Times New Roman" w:cs="Times New Roman"/>
          <w:sz w:val="24"/>
          <w:szCs w:val="24"/>
        </w:rPr>
        <w:t xml:space="preserve"> the population tends toward</w:t>
      </w:r>
      <w:r w:rsidR="003B3A50" w:rsidRPr="00A74685">
        <w:rPr>
          <w:rFonts w:ascii="Times New Roman" w:eastAsiaTheme="minorEastAsia" w:hAnsi="Times New Roman" w:cs="Times New Roman"/>
          <w:sz w:val="24"/>
          <w:szCs w:val="24"/>
        </w:rPr>
        <w:t xml:space="preserve"> the attracting fixed point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1.1-1</m:t>
            </m:r>
          </m:num>
          <m:den>
            <m:r>
              <w:rPr>
                <w:rFonts w:ascii="Cambria Math" w:eastAsiaTheme="minorEastAsia" w:hAnsi="Cambria Math" w:cs="Times New Roman"/>
                <w:sz w:val="24"/>
                <w:szCs w:val="24"/>
              </w:rPr>
              <m:t>1.1</m:t>
            </m:r>
          </m:den>
        </m:f>
        <m:r>
          <w:rPr>
            <w:rFonts w:ascii="Cambria Math" w:eastAsiaTheme="minorEastAsia" w:hAnsi="Cambria Math" w:cs="Times New Roman"/>
            <w:sz w:val="24"/>
            <w:szCs w:val="24"/>
          </w:rPr>
          <m:t>=0.0909</m:t>
        </m:r>
      </m:oMath>
      <w:r w:rsidR="00CC0D7B" w:rsidRPr="00A74685">
        <w:rPr>
          <w:rFonts w:ascii="Times New Roman" w:eastAsiaTheme="minorEastAsia" w:hAnsi="Times New Roman" w:cs="Times New Roman"/>
          <w:sz w:val="24"/>
          <w:szCs w:val="24"/>
        </w:rPr>
        <w:t xml:space="preserve"> </w:t>
      </w:r>
    </w:p>
    <w:p w14:paraId="51BF32BB" w14:textId="1F509D82" w:rsidR="00D64A8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r=1.6,</m:t>
        </m:r>
      </m:oMath>
      <w:r w:rsidR="00CC0D7B" w:rsidRPr="00A74685">
        <w:rPr>
          <w:rFonts w:ascii="Times New Roman" w:eastAsiaTheme="minorEastAsia" w:hAnsi="Times New Roman" w:cs="Times New Roman"/>
          <w:sz w:val="24"/>
          <w:szCs w:val="24"/>
        </w:rPr>
        <w:t xml:space="preserve"> the population tends toward the attracting fixed point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1.6-1</m:t>
            </m:r>
          </m:num>
          <m:den>
            <m:r>
              <w:rPr>
                <w:rFonts w:ascii="Cambria Math" w:eastAsiaTheme="minorEastAsia" w:hAnsi="Cambria Math" w:cs="Times New Roman"/>
                <w:sz w:val="24"/>
                <w:szCs w:val="24"/>
              </w:rPr>
              <m:t>1.6</m:t>
            </m:r>
          </m:den>
        </m:f>
        <m:r>
          <w:rPr>
            <w:rFonts w:ascii="Cambria Math" w:eastAsiaTheme="minorEastAsia" w:hAnsi="Cambria Math" w:cs="Times New Roman"/>
            <w:sz w:val="24"/>
            <w:szCs w:val="24"/>
          </w:rPr>
          <m:t>=.375</m:t>
        </m:r>
      </m:oMath>
    </w:p>
    <w:p w14:paraId="47F5D2B1" w14:textId="41AB4827" w:rsidR="00D64A8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r=2.1,</m:t>
        </m:r>
      </m:oMath>
      <w:r w:rsidR="0021049D" w:rsidRPr="00A74685">
        <w:rPr>
          <w:rFonts w:ascii="Times New Roman" w:eastAsiaTheme="minorEastAsia" w:hAnsi="Times New Roman" w:cs="Times New Roman"/>
          <w:sz w:val="24"/>
          <w:szCs w:val="24"/>
        </w:rPr>
        <w:t xml:space="preserve"> the population tends toward the attracting fixed point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2.1-1</m:t>
            </m:r>
          </m:num>
          <m:den>
            <m:r>
              <w:rPr>
                <w:rFonts w:ascii="Cambria Math" w:eastAsiaTheme="minorEastAsia" w:hAnsi="Cambria Math" w:cs="Times New Roman"/>
                <w:sz w:val="24"/>
                <w:szCs w:val="24"/>
              </w:rPr>
              <m:t>2.1</m:t>
            </m:r>
          </m:den>
        </m:f>
        <m:r>
          <w:rPr>
            <w:rFonts w:ascii="Cambria Math" w:eastAsiaTheme="minorEastAsia" w:hAnsi="Cambria Math" w:cs="Times New Roman"/>
            <w:sz w:val="24"/>
            <w:szCs w:val="24"/>
          </w:rPr>
          <m:t>=.5238</m:t>
        </m:r>
      </m:oMath>
    </w:p>
    <w:p w14:paraId="0C7CBDB6" w14:textId="262D8E69" w:rsidR="001A4C7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 xml:space="preserve">when </w:t>
      </w:r>
      <m:oMath>
        <m:r>
          <w:rPr>
            <w:rFonts w:ascii="Cambria Math" w:eastAsiaTheme="minorEastAsia" w:hAnsi="Cambria Math" w:cs="Times New Roman"/>
            <w:sz w:val="24"/>
            <w:szCs w:val="24"/>
          </w:rPr>
          <m:t xml:space="preserve">r=2.6, </m:t>
        </m:r>
        <m:r>
          <m:rPr>
            <m:sty m:val="p"/>
          </m:rPr>
          <w:rPr>
            <w:rFonts w:ascii="Cambria Math" w:eastAsiaTheme="minorEastAsia" w:hAnsi="Cambria Math" w:cs="Times New Roman"/>
            <w:sz w:val="24"/>
            <w:szCs w:val="24"/>
          </w:rPr>
          <m:t xml:space="preserve">the population tends toward the attracting fixed point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2.6-1</m:t>
            </m:r>
          </m:num>
          <m:den>
            <m:r>
              <w:rPr>
                <w:rFonts w:ascii="Cambria Math" w:eastAsiaTheme="minorEastAsia" w:hAnsi="Cambria Math" w:cs="Times New Roman"/>
                <w:sz w:val="24"/>
                <w:szCs w:val="24"/>
              </w:rPr>
              <m:t>2.6</m:t>
            </m:r>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oMath>
      <w:r w:rsidR="00090781" w:rsidRPr="00A74685">
        <w:rPr>
          <w:rFonts w:ascii="Times New Roman" w:eastAsiaTheme="minorEastAsia" w:hAnsi="Times New Roman" w:cs="Times New Roman"/>
          <w:sz w:val="24"/>
          <w:szCs w:val="24"/>
        </w:rPr>
        <w:t>.6154</w:t>
      </w:r>
    </w:p>
    <w:p w14:paraId="514C050D" w14:textId="77777777" w:rsidR="001A4C74" w:rsidRPr="00A74685" w:rsidRDefault="001A4C74" w:rsidP="00E6670F">
      <w:pPr>
        <w:pStyle w:val="ListParagraph"/>
        <w:spacing w:line="360" w:lineRule="auto"/>
        <w:ind w:left="360"/>
        <w:rPr>
          <w:rFonts w:ascii="Times New Roman" w:eastAsiaTheme="minorEastAsia" w:hAnsi="Times New Roman" w:cs="Times New Roman"/>
          <w:sz w:val="24"/>
          <w:szCs w:val="24"/>
        </w:rPr>
      </w:pPr>
    </w:p>
    <w:p w14:paraId="1372BF12" w14:textId="720339F2" w:rsidR="00090781" w:rsidRPr="00A74685" w:rsidRDefault="00C4558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We know that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 xml:space="preserve">is an attracting </w:t>
      </w:r>
      <w:r w:rsidR="00090781" w:rsidRPr="00A74685">
        <w:rPr>
          <w:rFonts w:ascii="Times New Roman" w:eastAsiaTheme="minorEastAsia" w:hAnsi="Times New Roman" w:cs="Times New Roman"/>
          <w:sz w:val="24"/>
          <w:szCs w:val="24"/>
        </w:rPr>
        <w:t>2</w:t>
      </w:r>
      <w:r w:rsidRPr="00A74685">
        <w:rPr>
          <w:rFonts w:ascii="Times New Roman" w:eastAsiaTheme="minorEastAsia" w:hAnsi="Times New Roman" w:cs="Times New Roman"/>
          <w:sz w:val="24"/>
          <w:szCs w:val="24"/>
        </w:rPr>
        <w:t xml:space="preserve">-cycle for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3&lt; r&lt;3.449489</m:t>
        </m:r>
      </m:oMath>
      <w:r w:rsidRPr="00A74685">
        <w:rPr>
          <w:rFonts w:ascii="Times New Roman" w:eastAsiaTheme="minorEastAsia" w:hAnsi="Times New Roman" w:cs="Times New Roman"/>
          <w:sz w:val="24"/>
          <w:szCs w:val="24"/>
        </w:rPr>
        <w:t xml:space="preserve"> </w:t>
      </w:r>
    </w:p>
    <w:p w14:paraId="7BC96CEA" w14:textId="77777777" w:rsidR="00F418F8" w:rsidRPr="00A74685" w:rsidRDefault="0009078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r=3.1, </m:t>
        </m:r>
        <m:r>
          <m:rPr>
            <m:sty m:val="p"/>
          </m:rPr>
          <w:rPr>
            <w:rFonts w:ascii="Cambria Math" w:eastAsiaTheme="minorEastAsia" w:hAnsi="Cambria Math" w:cs="Times New Roman"/>
            <w:sz w:val="24"/>
            <w:szCs w:val="24"/>
          </w:rPr>
          <m:t xml:space="preserve">the population oscillates between the values </m:t>
        </m:r>
      </m:oMath>
    </w:p>
    <w:p w14:paraId="36ECE43A" w14:textId="1914192C" w:rsidR="00090781" w:rsidRPr="00A74685" w:rsidRDefault="008B7306" w:rsidP="00E6670F">
      <w:pPr>
        <w:pStyle w:val="ListParagraph"/>
        <w:spacing w:line="360" w:lineRule="auto"/>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-2(3.1)-3</m:t>
                </m:r>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den>
        </m:f>
        <m:r>
          <w:rPr>
            <w:rFonts w:ascii="Cambria Math" w:eastAsiaTheme="minorEastAsia" w:hAnsi="Cambria Math" w:cs="Times New Roman"/>
            <w:sz w:val="24"/>
            <w:szCs w:val="24"/>
          </w:rPr>
          <m:t>=0.4258, 0.0581</m:t>
        </m:r>
      </m:oMath>
      <w:r w:rsidR="00696B19">
        <w:rPr>
          <w:rFonts w:ascii="Times New Roman" w:eastAsiaTheme="minorEastAsia" w:hAnsi="Times New Roman" w:cs="Times New Roman"/>
          <w:sz w:val="24"/>
          <w:szCs w:val="24"/>
        </w:rPr>
        <w:t xml:space="preserve"> </w:t>
      </w:r>
      <w:r w:rsidR="00696B19" w:rsidRPr="0008790F">
        <w:rPr>
          <w:rFonts w:ascii="Times New Roman" w:eastAsiaTheme="minorEastAsia" w:hAnsi="Times New Roman" w:cs="Times New Roman"/>
          <w:sz w:val="24"/>
          <w:szCs w:val="24"/>
          <w:highlight w:val="yellow"/>
        </w:rPr>
        <w:t>(These values are incorrect</w:t>
      </w:r>
      <w:r w:rsidR="004071F0" w:rsidRPr="0008790F">
        <w:rPr>
          <w:rFonts w:ascii="Times New Roman" w:eastAsiaTheme="minorEastAsia" w:hAnsi="Times New Roman" w:cs="Times New Roman"/>
          <w:sz w:val="24"/>
          <w:szCs w:val="24"/>
          <w:highlight w:val="yellow"/>
        </w:rPr>
        <w:t>-</w:t>
      </w:r>
      <w:r w:rsidR="001D5E72">
        <w:rPr>
          <w:rFonts w:ascii="Times New Roman" w:eastAsiaTheme="minorEastAsia" w:hAnsi="Times New Roman" w:cs="Times New Roman"/>
          <w:sz w:val="24"/>
          <w:szCs w:val="24"/>
          <w:highlight w:val="yellow"/>
        </w:rPr>
        <w:t xml:space="preserve">I </w:t>
      </w:r>
      <w:r w:rsidR="004071F0" w:rsidRPr="0008790F">
        <w:rPr>
          <w:rFonts w:ascii="Times New Roman" w:eastAsiaTheme="minorEastAsia" w:hAnsi="Times New Roman" w:cs="Times New Roman"/>
          <w:sz w:val="24"/>
          <w:szCs w:val="24"/>
          <w:highlight w:val="yellow"/>
        </w:rPr>
        <w:t>cannot find math mistake above</w:t>
      </w:r>
      <w:r w:rsidR="0008790F" w:rsidRPr="0008790F">
        <w:rPr>
          <w:rFonts w:ascii="Times New Roman" w:eastAsiaTheme="minorEastAsia" w:hAnsi="Times New Roman" w:cs="Times New Roman"/>
          <w:sz w:val="24"/>
          <w:szCs w:val="24"/>
          <w:highlight w:val="yellow"/>
        </w:rPr>
        <w:t>-I guess that is why numerical methods are better!</w:t>
      </w:r>
      <w:r w:rsidR="001D5E72">
        <w:rPr>
          <w:rFonts w:ascii="Times New Roman" w:eastAsiaTheme="minorEastAsia" w:hAnsi="Times New Roman" w:cs="Times New Roman"/>
          <w:sz w:val="24"/>
          <w:szCs w:val="24"/>
        </w:rPr>
        <w:t xml:space="preserve"> </w:t>
      </w:r>
      <w:r w:rsidR="001D5E72" w:rsidRPr="001D5E72">
        <w:rPr>
          <w:rFonts w:ascii="Times New Roman" w:eastAsiaTheme="minorEastAsia" w:hAnsi="Times New Roman" w:cs="Times New Roman"/>
          <w:sz w:val="24"/>
          <w:szCs w:val="24"/>
          <w:highlight w:val="yellow"/>
        </w:rPr>
        <w:t>I will work on the calculation and remove calculation for two-cycles if I cannot get them to reconcile with table.)</w:t>
      </w:r>
    </w:p>
    <w:p w14:paraId="456D1B55" w14:textId="77777777" w:rsidR="00090781" w:rsidRPr="00A74685" w:rsidRDefault="00090781" w:rsidP="00E6670F">
      <w:pPr>
        <w:pStyle w:val="ListParagraph"/>
        <w:spacing w:line="360" w:lineRule="auto"/>
        <w:ind w:left="360"/>
        <w:rPr>
          <w:rFonts w:ascii="Times New Roman" w:eastAsiaTheme="minorEastAsia" w:hAnsi="Times New Roman" w:cs="Times New Roman"/>
          <w:sz w:val="24"/>
          <w:szCs w:val="24"/>
        </w:rPr>
      </w:pPr>
    </w:p>
    <w:p w14:paraId="6111C91C" w14:textId="0188671A" w:rsidR="00C45582" w:rsidRPr="00A74685" w:rsidRDefault="004244EC" w:rsidP="00E6670F">
      <w:pPr>
        <w:pStyle w:val="ListParagraph"/>
        <w:spacing w:line="360" w:lineRule="auto"/>
        <w:ind w:left="360"/>
        <w:rPr>
          <w:rFonts w:ascii="Times New Roman" w:eastAsiaTheme="minorEastAsia" w:hAnsi="Times New Roman" w:cs="Times New Roman"/>
          <w:iCs/>
          <w:sz w:val="24"/>
          <w:szCs w:val="24"/>
        </w:rPr>
      </w:pPr>
      <w:r w:rsidRPr="00A74685">
        <w:rPr>
          <w:rFonts w:ascii="Times New Roman" w:eastAsiaTheme="minorEastAsia" w:hAnsi="Times New Roman" w:cs="Times New Roman"/>
          <w:sz w:val="24"/>
          <w:szCs w:val="24"/>
        </w:rPr>
        <w:t>When</w:t>
      </w:r>
      <w:r w:rsidR="00C4558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 3.449489</m:t>
        </m:r>
        <m:r>
          <m:rPr>
            <m:sty m:val="p"/>
          </m:rPr>
          <w:rPr>
            <w:rFonts w:ascii="Cambria Math" w:eastAsiaTheme="minorEastAsia" w:hAnsi="Cambria Math" w:cs="Times New Roman"/>
            <w:sz w:val="24"/>
            <w:szCs w:val="24"/>
          </w:rPr>
          <m:t>, there is the onset of a 4-cycle;</m:t>
        </m:r>
      </m:oMath>
      <w:r w:rsidR="00E05AED" w:rsidRPr="00A74685">
        <w:rPr>
          <w:rFonts w:ascii="Times New Roman" w:eastAsiaTheme="minorEastAsia" w:hAnsi="Times New Roman" w:cs="Times New Roman"/>
          <w:iCs/>
          <w:sz w:val="24"/>
          <w:szCs w:val="24"/>
        </w:rPr>
        <w:t xml:space="preserve"> we did not calculate these 4 values but </w:t>
      </w:r>
      <w:r w:rsidR="00D73156" w:rsidRPr="00A74685">
        <w:rPr>
          <w:rFonts w:ascii="Times New Roman" w:eastAsiaTheme="minorEastAsia" w:hAnsi="Times New Roman" w:cs="Times New Roman"/>
          <w:iCs/>
          <w:sz w:val="24"/>
          <w:szCs w:val="24"/>
        </w:rPr>
        <w:t xml:space="preserve">the </w:t>
      </w:r>
      <w:r w:rsidR="008173DA" w:rsidRPr="00A74685">
        <w:rPr>
          <w:rFonts w:ascii="Times New Roman" w:eastAsiaTheme="minorEastAsia" w:hAnsi="Times New Roman" w:cs="Times New Roman"/>
          <w:iCs/>
          <w:sz w:val="24"/>
          <w:szCs w:val="24"/>
        </w:rPr>
        <w:t xml:space="preserve">4 </w:t>
      </w:r>
      <w:r w:rsidR="00D73156" w:rsidRPr="00A74685">
        <w:rPr>
          <w:rFonts w:ascii="Times New Roman" w:eastAsiaTheme="minorEastAsia" w:hAnsi="Times New Roman" w:cs="Times New Roman"/>
          <w:iCs/>
          <w:sz w:val="24"/>
          <w:szCs w:val="24"/>
        </w:rPr>
        <w:t xml:space="preserve">values </w:t>
      </w:r>
      <w:r w:rsidR="008173DA" w:rsidRPr="00A74685">
        <w:rPr>
          <w:rFonts w:ascii="Times New Roman" w:eastAsiaTheme="minorEastAsia" w:hAnsi="Times New Roman" w:cs="Times New Roman"/>
          <w:iCs/>
          <w:sz w:val="24"/>
          <w:szCs w:val="24"/>
        </w:rPr>
        <w:t xml:space="preserve">that the population </w:t>
      </w:r>
      <w:r w:rsidR="003A1ECC" w:rsidRPr="00A74685">
        <w:rPr>
          <w:rFonts w:ascii="Times New Roman" w:eastAsiaTheme="minorEastAsia" w:hAnsi="Times New Roman" w:cs="Times New Roman"/>
          <w:iCs/>
          <w:sz w:val="24"/>
          <w:szCs w:val="24"/>
        </w:rPr>
        <w:t xml:space="preserve">tends toward </w:t>
      </w:r>
      <w:r w:rsidR="008173DA" w:rsidRPr="00A74685">
        <w:rPr>
          <w:rFonts w:ascii="Times New Roman" w:eastAsiaTheme="minorEastAsia" w:hAnsi="Times New Roman" w:cs="Times New Roman"/>
          <w:iCs/>
          <w:sz w:val="24"/>
          <w:szCs w:val="24"/>
        </w:rPr>
        <w:t>oscillat</w:t>
      </w:r>
      <w:r w:rsidR="003A1ECC" w:rsidRPr="00A74685">
        <w:rPr>
          <w:rFonts w:ascii="Times New Roman" w:eastAsiaTheme="minorEastAsia" w:hAnsi="Times New Roman" w:cs="Times New Roman"/>
          <w:iCs/>
          <w:sz w:val="24"/>
          <w:szCs w:val="24"/>
        </w:rPr>
        <w:t xml:space="preserve">ing </w:t>
      </w:r>
      <w:r w:rsidR="008173DA" w:rsidRPr="00A74685">
        <w:rPr>
          <w:rFonts w:ascii="Times New Roman" w:eastAsiaTheme="minorEastAsia" w:hAnsi="Times New Roman" w:cs="Times New Roman"/>
          <w:iCs/>
          <w:sz w:val="24"/>
          <w:szCs w:val="24"/>
        </w:rPr>
        <w:t>betwee</w:t>
      </w:r>
      <w:r w:rsidR="00324B47" w:rsidRPr="00A74685">
        <w:rPr>
          <w:rFonts w:ascii="Times New Roman" w:eastAsiaTheme="minorEastAsia" w:hAnsi="Times New Roman" w:cs="Times New Roman"/>
          <w:iCs/>
          <w:sz w:val="24"/>
          <w:szCs w:val="24"/>
        </w:rPr>
        <w:t>n</w:t>
      </w:r>
      <w:r w:rsidR="003A1ECC" w:rsidRPr="00A74685">
        <w:rPr>
          <w:rFonts w:ascii="Times New Roman" w:eastAsiaTheme="minorEastAsia" w:hAnsi="Times New Roman" w:cs="Times New Roman"/>
          <w:iCs/>
          <w:sz w:val="24"/>
          <w:szCs w:val="24"/>
        </w:rPr>
        <w:t xml:space="preserve"> are evident</w:t>
      </w:r>
      <w:r w:rsidR="00D73156" w:rsidRPr="00A74685">
        <w:rPr>
          <w:rFonts w:ascii="Times New Roman" w:eastAsiaTheme="minorEastAsia" w:hAnsi="Times New Roman" w:cs="Times New Roman"/>
          <w:iCs/>
          <w:sz w:val="24"/>
          <w:szCs w:val="24"/>
        </w:rPr>
        <w:t xml:space="preserve"> </w:t>
      </w:r>
      <w:r w:rsidR="008173DA" w:rsidRPr="00A74685">
        <w:rPr>
          <w:rFonts w:ascii="Times New Roman" w:eastAsiaTheme="minorEastAsia" w:hAnsi="Times New Roman" w:cs="Times New Roman"/>
          <w:iCs/>
          <w:sz w:val="24"/>
          <w:szCs w:val="24"/>
        </w:rPr>
        <w:t>using Table 1.</w:t>
      </w:r>
    </w:p>
    <w:p w14:paraId="6BCD607E" w14:textId="025D33B5" w:rsidR="00DE374C" w:rsidRPr="00A74685" w:rsidRDefault="00DE374C" w:rsidP="00E6670F">
      <w:pPr>
        <w:pStyle w:val="ListParagraph"/>
        <w:spacing w:line="360" w:lineRule="auto"/>
        <w:ind w:left="360"/>
        <w:rPr>
          <w:rFonts w:ascii="Times New Roman" w:eastAsiaTheme="minorEastAsia" w:hAnsi="Times New Roman" w:cs="Times New Roman"/>
          <w:sz w:val="24"/>
          <w:szCs w:val="24"/>
        </w:rPr>
      </w:pPr>
    </w:p>
    <w:p w14:paraId="28F3AB83" w14:textId="0C68F141" w:rsidR="00DE374C" w:rsidRDefault="003A1EC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The </w:t>
      </w:r>
      <w:r w:rsidR="002831E7" w:rsidRPr="00A74685">
        <w:rPr>
          <w:rFonts w:ascii="Times New Roman" w:eastAsiaTheme="minorEastAsia" w:hAnsi="Times New Roman" w:cs="Times New Roman"/>
          <w:sz w:val="24"/>
          <w:szCs w:val="24"/>
        </w:rPr>
        <w:t>values the population tends towards is easily seen in the line graph below.</w:t>
      </w:r>
    </w:p>
    <w:p w14:paraId="30FC140B" w14:textId="131A7A39" w:rsidR="00460C91" w:rsidRPr="00A74685" w:rsidRDefault="00865111" w:rsidP="00E6670F">
      <w:pPr>
        <w:pStyle w:val="ListParagraph"/>
        <w:spacing w:line="360" w:lineRule="auto"/>
        <w:ind w:left="360"/>
        <w:rPr>
          <w:rFonts w:ascii="Times New Roman" w:eastAsiaTheme="minorEastAsia" w:hAnsi="Times New Roman" w:cs="Times New Roman"/>
          <w:sz w:val="24"/>
          <w:szCs w:val="24"/>
        </w:rPr>
      </w:pPr>
      <w:r>
        <w:rPr>
          <w:noProof/>
        </w:rPr>
        <w:drawing>
          <wp:inline distT="0" distB="0" distL="0" distR="0" wp14:anchorId="04947EB1" wp14:editId="4FCD0ED6">
            <wp:extent cx="5115208" cy="3069125"/>
            <wp:effectExtent l="0" t="0" r="952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19712" cy="3071827"/>
                    </a:xfrm>
                    <a:prstGeom prst="rect">
                      <a:avLst/>
                    </a:prstGeom>
                  </pic:spPr>
                </pic:pic>
              </a:graphicData>
            </a:graphic>
          </wp:inline>
        </w:drawing>
      </w:r>
    </w:p>
    <w:p w14:paraId="762D2223" w14:textId="0EE2713E" w:rsidR="00E34C43" w:rsidRPr="00A74685" w:rsidRDefault="00E34C43" w:rsidP="00E6670F">
      <w:pPr>
        <w:pStyle w:val="ListParagraph"/>
        <w:spacing w:line="360" w:lineRule="auto"/>
        <w:ind w:left="360"/>
        <w:rPr>
          <w:rFonts w:ascii="Times New Roman" w:eastAsiaTheme="minorEastAsia" w:hAnsi="Times New Roman" w:cs="Times New Roman"/>
          <w:sz w:val="24"/>
          <w:szCs w:val="24"/>
        </w:rPr>
      </w:pPr>
    </w:p>
    <w:p w14:paraId="201F150B" w14:textId="26F4932C" w:rsidR="001A1EB2" w:rsidRPr="00A74685" w:rsidRDefault="001A1EB2" w:rsidP="00E6670F">
      <w:pPr>
        <w:pStyle w:val="ListParagraph"/>
        <w:spacing w:line="360" w:lineRule="auto"/>
        <w:ind w:left="360"/>
        <w:rPr>
          <w:rFonts w:ascii="Times New Roman" w:eastAsiaTheme="minorEastAsia" w:hAnsi="Times New Roman" w:cs="Times New Roman"/>
          <w:sz w:val="24"/>
          <w:szCs w:val="24"/>
        </w:rPr>
      </w:pPr>
    </w:p>
    <w:p w14:paraId="7FC0D3BF" w14:textId="23883761" w:rsidR="005F6218" w:rsidRPr="00A74685" w:rsidRDefault="005F6218" w:rsidP="00E6670F">
      <w:pPr>
        <w:pStyle w:val="ListParagraph"/>
        <w:spacing w:line="360" w:lineRule="auto"/>
        <w:ind w:left="360"/>
        <w:rPr>
          <w:rFonts w:ascii="Times New Roman" w:eastAsiaTheme="minorEastAsia" w:hAnsi="Times New Roman" w:cs="Times New Roman"/>
          <w:sz w:val="24"/>
          <w:szCs w:val="24"/>
        </w:rPr>
      </w:pPr>
    </w:p>
    <w:p w14:paraId="3BC15AC8" w14:textId="08BF0CF9" w:rsidR="005F6218" w:rsidRPr="00A74685" w:rsidRDefault="005F6218" w:rsidP="00E6670F">
      <w:pPr>
        <w:pStyle w:val="ListParagraph"/>
        <w:spacing w:line="360" w:lineRule="auto"/>
        <w:ind w:left="360"/>
        <w:rPr>
          <w:rFonts w:ascii="Times New Roman" w:eastAsiaTheme="minorEastAsia" w:hAnsi="Times New Roman" w:cs="Times New Roman"/>
          <w:sz w:val="24"/>
          <w:szCs w:val="24"/>
        </w:rPr>
      </w:pPr>
    </w:p>
    <w:p w14:paraId="527701E0" w14:textId="1A98FC3B" w:rsidR="0062347E" w:rsidRDefault="00AF1667"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So far</w:t>
      </w:r>
      <w:r w:rsidR="000D63C6"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the information that we have found is interesting but shows no chaotic behavior</w:t>
      </w:r>
      <w:r w:rsidR="00E30F25" w:rsidRPr="00A74685">
        <w:rPr>
          <w:rFonts w:ascii="Times New Roman" w:eastAsiaTheme="minorEastAsia" w:hAnsi="Times New Roman" w:cs="Times New Roman"/>
          <w:sz w:val="24"/>
          <w:szCs w:val="24"/>
        </w:rPr>
        <w:t>.</w:t>
      </w:r>
      <w:r w:rsidR="000D63C6" w:rsidRPr="00A74685">
        <w:rPr>
          <w:rFonts w:ascii="Times New Roman" w:eastAsiaTheme="minorEastAsia" w:hAnsi="Times New Roman" w:cs="Times New Roman"/>
          <w:sz w:val="24"/>
          <w:szCs w:val="24"/>
        </w:rPr>
        <w:t xml:space="preserve"> </w:t>
      </w:r>
      <w:r w:rsidR="00E30F25" w:rsidRPr="00A74685">
        <w:rPr>
          <w:rFonts w:ascii="Times New Roman" w:eastAsiaTheme="minorEastAsia" w:hAnsi="Times New Roman" w:cs="Times New Roman"/>
          <w:sz w:val="24"/>
          <w:szCs w:val="24"/>
        </w:rPr>
        <w:t>A</w:t>
      </w:r>
      <w:r w:rsidR="000D63C6" w:rsidRPr="00A74685">
        <w:rPr>
          <w:rFonts w:ascii="Times New Roman" w:eastAsiaTheme="minorEastAsia" w:hAnsi="Times New Roman" w:cs="Times New Roman"/>
          <w:sz w:val="24"/>
          <w:szCs w:val="24"/>
        </w:rPr>
        <w:t>t</w:t>
      </w:r>
      <w:r w:rsidR="00B35709" w:rsidRPr="00A74685">
        <w:rPr>
          <w:rFonts w:ascii="Times New Roman" w:eastAsiaTheme="minorEastAsia" w:hAnsi="Times New Roman" w:cs="Times New Roman"/>
          <w:sz w:val="24"/>
          <w:szCs w:val="24"/>
        </w:rPr>
        <w:t xml:space="preserve"> this point, the math involved in finding the onset of the next period doubling </w:t>
      </w:r>
      <m:oMath>
        <m:r>
          <w:rPr>
            <w:rFonts w:ascii="Cambria Math" w:eastAsiaTheme="minorEastAsia" w:hAnsi="Cambria Math" w:cs="Times New Roman"/>
            <w:sz w:val="24"/>
            <w:szCs w:val="24"/>
          </w:rPr>
          <m:t>r</m:t>
        </m:r>
      </m:oMath>
      <w:r w:rsidR="00B35709" w:rsidRPr="00A74685">
        <w:rPr>
          <w:rFonts w:ascii="Times New Roman" w:eastAsiaTheme="minorEastAsia" w:hAnsi="Times New Roman" w:cs="Times New Roman"/>
          <w:sz w:val="24"/>
          <w:szCs w:val="24"/>
        </w:rPr>
        <w:t xml:space="preserve"> value is extremely complicated</w:t>
      </w:r>
      <w:r w:rsidR="0085765A" w:rsidRPr="00A74685">
        <w:rPr>
          <w:rFonts w:ascii="Times New Roman" w:eastAsiaTheme="minorEastAsia" w:hAnsi="Times New Roman" w:cs="Times New Roman"/>
          <w:sz w:val="24"/>
          <w:szCs w:val="24"/>
        </w:rPr>
        <w:t xml:space="preserve">. </w:t>
      </w:r>
      <w:r w:rsidR="000D63C6" w:rsidRPr="00A74685">
        <w:rPr>
          <w:rFonts w:ascii="Times New Roman" w:eastAsiaTheme="minorEastAsia" w:hAnsi="Times New Roman" w:cs="Times New Roman"/>
          <w:sz w:val="24"/>
          <w:szCs w:val="24"/>
        </w:rPr>
        <w:t>We will rely again on Wolfram website to find</w:t>
      </w:r>
      <w:r w:rsidR="0062347E" w:rsidRPr="00A74685">
        <w:rPr>
          <w:rFonts w:ascii="Times New Roman" w:eastAsiaTheme="minorEastAsia" w:hAnsi="Times New Roman" w:cs="Times New Roman"/>
          <w:sz w:val="24"/>
          <w:szCs w:val="24"/>
        </w:rPr>
        <w:t xml:space="preserve"> some additional points where bifurcation occurs.</w:t>
      </w:r>
      <w:r w:rsidR="00857B5B" w:rsidRPr="00A74685">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r</m:t>
        </m:r>
      </m:oMath>
      <w:r w:rsidR="00857B5B" w:rsidRPr="00A74685">
        <w:rPr>
          <w:rFonts w:ascii="Times New Roman" w:eastAsiaTheme="minorEastAsia" w:hAnsi="Times New Roman" w:cs="Times New Roman"/>
          <w:sz w:val="24"/>
          <w:szCs w:val="24"/>
        </w:rPr>
        <w:t xml:space="preserve"> between 3.44949… </w:t>
      </w:r>
      <w:r w:rsidR="00986D18" w:rsidRPr="00A74685">
        <w:rPr>
          <w:rFonts w:ascii="Times New Roman" w:eastAsiaTheme="minorEastAsia" w:hAnsi="Times New Roman" w:cs="Times New Roman"/>
          <w:sz w:val="24"/>
          <w:szCs w:val="24"/>
        </w:rPr>
        <w:t>and 3.54409…,</w:t>
      </w:r>
      <w:r w:rsidR="00E57EFF" w:rsidRPr="00A74685">
        <w:rPr>
          <w:rFonts w:ascii="Times New Roman" w:eastAsiaTheme="minorEastAsia" w:hAnsi="Times New Roman" w:cs="Times New Roman"/>
          <w:sz w:val="24"/>
          <w:szCs w:val="24"/>
        </w:rPr>
        <w:t xml:space="preserve"> the population will tend toward permanent oscillations among 4 values (a 4-cycle).   The as </w:t>
      </w:r>
      <m:oMath>
        <m:r>
          <w:rPr>
            <w:rFonts w:ascii="Cambria Math" w:eastAsiaTheme="minorEastAsia" w:hAnsi="Cambria Math" w:cs="Times New Roman"/>
            <w:sz w:val="24"/>
            <w:szCs w:val="24"/>
          </w:rPr>
          <m:t>r</m:t>
        </m:r>
      </m:oMath>
      <w:r w:rsidR="00E57EFF" w:rsidRPr="00A74685">
        <w:rPr>
          <w:rFonts w:ascii="Times New Roman" w:eastAsiaTheme="minorEastAsia" w:hAnsi="Times New Roman" w:cs="Times New Roman"/>
          <w:sz w:val="24"/>
          <w:szCs w:val="24"/>
        </w:rPr>
        <w:t xml:space="preserve"> increases past </w:t>
      </w:r>
      <w:r w:rsidR="00833D7D" w:rsidRPr="00A74685">
        <w:rPr>
          <w:rFonts w:ascii="Times New Roman" w:eastAsiaTheme="minorEastAsia" w:hAnsi="Times New Roman" w:cs="Times New Roman"/>
          <w:sz w:val="24"/>
          <w:szCs w:val="24"/>
        </w:rPr>
        <w:t xml:space="preserve">3.54409 the population will approach oscillations among 8, then </w:t>
      </w:r>
      <w:r w:rsidR="00C341B6" w:rsidRPr="00A74685">
        <w:rPr>
          <w:rFonts w:ascii="Times New Roman" w:eastAsiaTheme="minorEastAsia" w:hAnsi="Times New Roman" w:cs="Times New Roman"/>
          <w:sz w:val="24"/>
          <w:szCs w:val="24"/>
        </w:rPr>
        <w:t>16, then 32 values etc. while the lengths of the intervals get smaller rapidly.</w:t>
      </w:r>
      <w:r w:rsidR="00DF4EEF" w:rsidRPr="00A74685">
        <w:rPr>
          <w:rFonts w:ascii="Times New Roman" w:eastAsiaTheme="minorEastAsia" w:hAnsi="Times New Roman" w:cs="Times New Roman"/>
          <w:sz w:val="24"/>
          <w:szCs w:val="24"/>
        </w:rPr>
        <w:t xml:space="preserve">  </w:t>
      </w:r>
    </w:p>
    <w:p w14:paraId="7A1114F5" w14:textId="77777777" w:rsidR="001F4819" w:rsidRPr="00A74685" w:rsidRDefault="001F4819" w:rsidP="00E6670F">
      <w:pPr>
        <w:pStyle w:val="ListParagraph"/>
        <w:spacing w:line="360" w:lineRule="auto"/>
        <w:ind w:left="360"/>
        <w:rPr>
          <w:rFonts w:ascii="Times New Roman" w:eastAsiaTheme="minorEastAsia" w:hAnsi="Times New Roman" w:cs="Times New Roman"/>
          <w:sz w:val="24"/>
          <w:szCs w:val="24"/>
        </w:rPr>
      </w:pPr>
    </w:p>
    <w:p w14:paraId="55CA1F50" w14:textId="0CC34CCD" w:rsidR="00B955ED" w:rsidRPr="00A74685" w:rsidRDefault="00B955ED"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r≈</m:t>
        </m:r>
      </m:oMath>
      <w:r w:rsidR="002D060F" w:rsidRPr="00A74685">
        <w:rPr>
          <w:rFonts w:ascii="Times New Roman" w:eastAsiaTheme="minorEastAsia" w:hAnsi="Times New Roman" w:cs="Times New Roman"/>
          <w:sz w:val="24"/>
          <w:szCs w:val="24"/>
        </w:rPr>
        <w:t xml:space="preserve"> 3.56995</w:t>
      </w:r>
      <w:r w:rsidR="00E276F3" w:rsidRPr="00A74685">
        <w:rPr>
          <w:rFonts w:ascii="Times New Roman" w:eastAsiaTheme="minorEastAsia" w:hAnsi="Times New Roman" w:cs="Times New Roman"/>
          <w:sz w:val="24"/>
          <w:szCs w:val="24"/>
        </w:rPr>
        <w:t xml:space="preserve"> </w:t>
      </w:r>
      <w:r w:rsidR="00866AE6" w:rsidRPr="00A74685">
        <w:rPr>
          <w:rFonts w:ascii="Times New Roman" w:eastAsiaTheme="minorEastAsia" w:hAnsi="Times New Roman" w:cs="Times New Roman"/>
          <w:sz w:val="24"/>
          <w:szCs w:val="24"/>
        </w:rPr>
        <w:t>there is the</w:t>
      </w:r>
      <w:r w:rsidR="00E276F3" w:rsidRPr="00A74685">
        <w:rPr>
          <w:rFonts w:ascii="Times New Roman" w:eastAsiaTheme="minorEastAsia" w:hAnsi="Times New Roman" w:cs="Times New Roman"/>
          <w:sz w:val="24"/>
          <w:szCs w:val="24"/>
        </w:rPr>
        <w:t xml:space="preserve"> onset of chaos and the end to the period doubling cascade.  From nearly all initial conditions there is no longer oscillations of a finite period</w:t>
      </w:r>
      <w:r w:rsidR="00866AE6" w:rsidRPr="00A74685">
        <w:rPr>
          <w:rFonts w:ascii="Times New Roman" w:eastAsiaTheme="minorEastAsia" w:hAnsi="Times New Roman" w:cs="Times New Roman"/>
          <w:sz w:val="24"/>
          <w:szCs w:val="24"/>
        </w:rPr>
        <w:t>.</w:t>
      </w:r>
    </w:p>
    <w:p w14:paraId="0C896005" w14:textId="3757EE24" w:rsidR="0003542F" w:rsidRPr="00A74685" w:rsidRDefault="0003542F"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However, even for</w:t>
      </w:r>
      <w:r w:rsidR="00866AE6"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m:t>
        </m:r>
      </m:oMath>
      <w:r w:rsidR="00866AE6" w:rsidRPr="00A74685">
        <w:rPr>
          <w:rFonts w:ascii="Times New Roman" w:eastAsiaTheme="minorEastAsia" w:hAnsi="Times New Roman" w:cs="Times New Roman"/>
          <w:sz w:val="24"/>
          <w:szCs w:val="24"/>
        </w:rPr>
        <w:t xml:space="preserve"> 3.56995</w:t>
      </w:r>
      <w:r w:rsidRPr="00A74685">
        <w:rPr>
          <w:rFonts w:ascii="Times New Roman" w:eastAsiaTheme="minorEastAsia" w:hAnsi="Times New Roman" w:cs="Times New Roman"/>
          <w:sz w:val="24"/>
          <w:szCs w:val="24"/>
        </w:rPr>
        <w:t>, there are isolate</w:t>
      </w:r>
      <w:r w:rsidR="00DF4EEF" w:rsidRPr="00A74685">
        <w:rPr>
          <w:rFonts w:ascii="Times New Roman" w:eastAsiaTheme="minorEastAsia" w:hAnsi="Times New Roman" w:cs="Times New Roman"/>
          <w:sz w:val="24"/>
          <w:szCs w:val="24"/>
        </w:rPr>
        <w:t>d</w:t>
      </w:r>
      <w:r w:rsidRPr="00A74685">
        <w:rPr>
          <w:rFonts w:ascii="Times New Roman" w:eastAsiaTheme="minorEastAsia" w:hAnsi="Times New Roman" w:cs="Times New Roman"/>
          <w:sz w:val="24"/>
          <w:szCs w:val="24"/>
        </w:rPr>
        <w:t xml:space="preserve"> ranges for </w:t>
      </w:r>
      <m:oMath>
        <m:r>
          <w:rPr>
            <w:rFonts w:ascii="Cambria Math" w:eastAsiaTheme="minorEastAsia" w:hAnsi="Cambria Math" w:cs="Times New Roman"/>
            <w:sz w:val="24"/>
            <w:szCs w:val="24"/>
          </w:rPr>
          <m:t>r</m:t>
        </m:r>
      </m:oMath>
      <w:r w:rsidRPr="00A74685">
        <w:rPr>
          <w:rFonts w:ascii="Times New Roman" w:eastAsiaTheme="minorEastAsia" w:hAnsi="Times New Roman" w:cs="Times New Roman"/>
          <w:sz w:val="24"/>
          <w:szCs w:val="24"/>
        </w:rPr>
        <w:t xml:space="preserve"> that show non-chaotic behavior</w:t>
      </w:r>
      <w:r w:rsidR="00E30F25" w:rsidRPr="00A74685">
        <w:rPr>
          <w:rFonts w:ascii="Times New Roman" w:eastAsiaTheme="minorEastAsia" w:hAnsi="Times New Roman" w:cs="Times New Roman"/>
          <w:sz w:val="24"/>
          <w:szCs w:val="24"/>
        </w:rPr>
        <w:t xml:space="preserve"> (Wolfram </w:t>
      </w:r>
      <w:proofErr w:type="spellStart"/>
      <w:r w:rsidR="00E30F25" w:rsidRPr="00A74685">
        <w:rPr>
          <w:rFonts w:ascii="Times New Roman" w:eastAsiaTheme="minorEastAsia" w:hAnsi="Times New Roman" w:cs="Times New Roman"/>
          <w:sz w:val="24"/>
          <w:szCs w:val="24"/>
        </w:rPr>
        <w:t>MathWorld</w:t>
      </w:r>
      <w:proofErr w:type="spellEnd"/>
      <w:r w:rsidR="00866AE6" w:rsidRPr="00A74685">
        <w:rPr>
          <w:rFonts w:ascii="Times New Roman" w:eastAsiaTheme="minorEastAsia" w:hAnsi="Times New Roman" w:cs="Times New Roman"/>
          <w:sz w:val="24"/>
          <w:szCs w:val="24"/>
        </w:rPr>
        <w:t>, n.d.).</w:t>
      </w:r>
      <w:r w:rsidR="00065BED" w:rsidRPr="00A74685">
        <w:rPr>
          <w:rFonts w:ascii="Times New Roman" w:eastAsiaTheme="minorEastAsia" w:hAnsi="Times New Roman" w:cs="Times New Roman"/>
          <w:sz w:val="24"/>
          <w:szCs w:val="24"/>
        </w:rPr>
        <w:t xml:space="preserve"> </w:t>
      </w:r>
    </w:p>
    <w:p w14:paraId="656293A1" w14:textId="77777777" w:rsidR="00866AE6" w:rsidRPr="00A74685" w:rsidRDefault="00866AE6" w:rsidP="00E6670F">
      <w:pPr>
        <w:pStyle w:val="ListParagraph"/>
        <w:spacing w:line="360" w:lineRule="auto"/>
        <w:ind w:left="360"/>
        <w:rPr>
          <w:rFonts w:ascii="Times New Roman" w:eastAsiaTheme="minorEastAsia" w:hAnsi="Times New Roman" w:cs="Times New Roman"/>
          <w:sz w:val="24"/>
          <w:szCs w:val="24"/>
        </w:rPr>
      </w:pPr>
    </w:p>
    <w:p w14:paraId="28FC5FC7" w14:textId="098A224F" w:rsidR="00065BED" w:rsidRPr="00A74685" w:rsidRDefault="00065BED"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It is for </w:t>
      </w:r>
      <m:oMath>
        <m:r>
          <w:rPr>
            <w:rFonts w:ascii="Cambria Math" w:eastAsiaTheme="minorEastAsia" w:hAnsi="Cambria Math" w:cs="Times New Roman"/>
            <w:sz w:val="24"/>
            <w:szCs w:val="24"/>
          </w:rPr>
          <m:t>r&gt;</m:t>
        </m:r>
        <m:r>
          <m:rPr>
            <m:sty m:val="p"/>
          </m:rPr>
          <w:rPr>
            <w:rFonts w:ascii="Cambria Math" w:eastAsiaTheme="minorEastAsia" w:hAnsi="Cambria Math" w:cs="Times New Roman"/>
            <w:sz w:val="24"/>
            <w:szCs w:val="24"/>
          </w:rPr>
          <m:t>3.56995</m:t>
        </m:r>
      </m:oMath>
      <w:r w:rsidRPr="00A74685">
        <w:rPr>
          <w:rFonts w:ascii="Times New Roman" w:eastAsiaTheme="minorEastAsia" w:hAnsi="Times New Roman" w:cs="Times New Roman"/>
          <w:sz w:val="24"/>
          <w:szCs w:val="24"/>
        </w:rPr>
        <w:t xml:space="preserve"> that the logistic equation exhibits the most popular chaotic behavior, sensitivity to initial conditions known as </w:t>
      </w:r>
      <w:r w:rsidR="00194311" w:rsidRPr="00A74685">
        <w:rPr>
          <w:rFonts w:ascii="Times New Roman" w:eastAsiaTheme="minorEastAsia" w:hAnsi="Times New Roman" w:cs="Times New Roman"/>
          <w:sz w:val="24"/>
          <w:szCs w:val="24"/>
        </w:rPr>
        <w:t xml:space="preserve">popularly as </w:t>
      </w:r>
      <w:r w:rsidRPr="00A74685">
        <w:rPr>
          <w:rFonts w:ascii="Times New Roman" w:eastAsiaTheme="minorEastAsia" w:hAnsi="Times New Roman" w:cs="Times New Roman"/>
          <w:sz w:val="24"/>
          <w:szCs w:val="24"/>
        </w:rPr>
        <w:t xml:space="preserve">the butterfly effect. That is, starting the iteration of the logistic map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m:rPr>
            <m:sty m:val="p"/>
          </m:rPr>
          <w:rPr>
            <w:rFonts w:ascii="Cambria Math" w:eastAsiaTheme="minorEastAsia" w:hAnsi="Cambria Math" w:cs="Times New Roman"/>
            <w:sz w:val="24"/>
            <w:szCs w:val="24"/>
          </w:rPr>
          <m:t>at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=0.5000001 </m:t>
        </m:r>
        <m:r>
          <m:rPr>
            <m:sty m:val="p"/>
          </m:rPr>
          <w:rPr>
            <w:rFonts w:ascii="Cambria Math" w:eastAsiaTheme="minorEastAsia" w:hAnsi="Cambria Math" w:cs="Times New Roman"/>
            <w:sz w:val="24"/>
            <w:szCs w:val="24"/>
          </w:rPr>
          <m:t>instead of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=0.5 </m:t>
        </m:r>
      </m:oMath>
      <w:r w:rsidRPr="00A74685">
        <w:rPr>
          <w:rFonts w:ascii="Times New Roman" w:eastAsiaTheme="minorEastAsia" w:hAnsi="Times New Roman" w:cs="Times New Roman"/>
          <w:sz w:val="24"/>
          <w:szCs w:val="24"/>
        </w:rPr>
        <w:t xml:space="preserve"> </w:t>
      </w:r>
      <w:r w:rsidR="00553525" w:rsidRPr="00A74685">
        <w:rPr>
          <w:rFonts w:ascii="Times New Roman" w:eastAsiaTheme="minorEastAsia" w:hAnsi="Times New Roman" w:cs="Times New Roman"/>
          <w:sz w:val="24"/>
          <w:szCs w:val="24"/>
        </w:rPr>
        <w:t xml:space="preserve">will result in wildly divergent orbits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553525" w:rsidRPr="00A74685">
        <w:rPr>
          <w:rFonts w:ascii="Times New Roman" w:eastAsiaTheme="minorEastAsia" w:hAnsi="Times New Roman" w:cs="Times New Roman"/>
          <w:sz w:val="24"/>
          <w:szCs w:val="24"/>
        </w:rPr>
        <w:t>.</w:t>
      </w:r>
    </w:p>
    <w:p w14:paraId="160A4DDA" w14:textId="714001AE" w:rsidR="00857B5B" w:rsidRPr="00A74685" w:rsidRDefault="00857B5B" w:rsidP="00E6670F">
      <w:pPr>
        <w:pStyle w:val="ListParagraph"/>
        <w:spacing w:line="360" w:lineRule="auto"/>
        <w:ind w:left="360"/>
        <w:rPr>
          <w:rFonts w:ascii="Times New Roman" w:eastAsiaTheme="minorEastAsia" w:hAnsi="Times New Roman" w:cs="Times New Roman"/>
          <w:sz w:val="24"/>
          <w:szCs w:val="24"/>
        </w:rPr>
      </w:pPr>
    </w:p>
    <w:p w14:paraId="0B11DD64" w14:textId="2E4F91CF" w:rsidR="00B35709" w:rsidRPr="00A74685" w:rsidRDefault="0085765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r w:rsidR="00B35558" w:rsidRPr="00A74685">
        <w:rPr>
          <w:rFonts w:ascii="Times New Roman" w:eastAsiaTheme="minorEastAsia" w:hAnsi="Times New Roman" w:cs="Times New Roman"/>
          <w:sz w:val="24"/>
          <w:szCs w:val="24"/>
        </w:rPr>
        <w:t>Scientists have relied on visual and qualit</w:t>
      </w:r>
      <w:r w:rsidR="00000B73" w:rsidRPr="00A74685">
        <w:rPr>
          <w:rFonts w:ascii="Times New Roman" w:eastAsiaTheme="minorEastAsia" w:hAnsi="Times New Roman" w:cs="Times New Roman"/>
          <w:sz w:val="24"/>
          <w:szCs w:val="24"/>
        </w:rPr>
        <w:t xml:space="preserve">ative approaches to investigate the dynamics </w:t>
      </w:r>
      <w:r w:rsidR="00553525" w:rsidRPr="00A74685">
        <w:rPr>
          <w:rFonts w:ascii="Times New Roman" w:eastAsiaTheme="minorEastAsia" w:hAnsi="Times New Roman" w:cs="Times New Roman"/>
          <w:sz w:val="24"/>
          <w:szCs w:val="24"/>
        </w:rPr>
        <w:t>of</w:t>
      </w:r>
      <w:r w:rsidR="00000B73" w:rsidRPr="00A74685">
        <w:rPr>
          <w:rFonts w:ascii="Times New Roman" w:eastAsiaTheme="minorEastAsia" w:hAnsi="Times New Roman" w:cs="Times New Roman"/>
          <w:sz w:val="24"/>
          <w:szCs w:val="24"/>
        </w:rPr>
        <w:t xml:space="preserve"> the logistic mapping and other examples of </w:t>
      </w:r>
      <w:r w:rsidR="00B63ED7" w:rsidRPr="00A74685">
        <w:rPr>
          <w:rFonts w:ascii="Times New Roman" w:eastAsiaTheme="minorEastAsia" w:hAnsi="Times New Roman" w:cs="Times New Roman"/>
          <w:sz w:val="24"/>
          <w:szCs w:val="24"/>
        </w:rPr>
        <w:t>nonlinear dynamics</w:t>
      </w:r>
      <w:r w:rsidR="003B11D1" w:rsidRPr="00A74685">
        <w:rPr>
          <w:rFonts w:ascii="Times New Roman" w:eastAsiaTheme="minorEastAsia" w:hAnsi="Times New Roman" w:cs="Times New Roman"/>
          <w:sz w:val="24"/>
          <w:szCs w:val="24"/>
        </w:rPr>
        <w:t xml:space="preserve">; </w:t>
      </w:r>
      <w:r w:rsidR="00065BED" w:rsidRPr="00A74685">
        <w:rPr>
          <w:rFonts w:ascii="Times New Roman" w:eastAsiaTheme="minorEastAsia" w:hAnsi="Times New Roman" w:cs="Times New Roman"/>
          <w:sz w:val="24"/>
          <w:szCs w:val="24"/>
        </w:rPr>
        <w:t xml:space="preserve">we will too.  Below is the bifurcation diagram for 1000 increments of </w:t>
      </w:r>
      <m:oMath>
        <m:r>
          <w:rPr>
            <w:rFonts w:ascii="Cambria Math" w:eastAsiaTheme="minorEastAsia" w:hAnsi="Cambria Math" w:cs="Times New Roman"/>
            <w:sz w:val="24"/>
            <w:szCs w:val="24"/>
          </w:rPr>
          <m:t xml:space="preserve">r </m:t>
        </m:r>
      </m:oMath>
      <w:r w:rsidR="00065BED" w:rsidRPr="00A74685">
        <w:rPr>
          <w:rFonts w:ascii="Times New Roman" w:eastAsiaTheme="minorEastAsia" w:hAnsi="Times New Roman" w:cs="Times New Roman"/>
          <w:sz w:val="24"/>
          <w:szCs w:val="24"/>
        </w:rPr>
        <w:t xml:space="preserve">values from </w:t>
      </w:r>
      <w:r w:rsidR="00394AF0" w:rsidRPr="00A74685">
        <w:rPr>
          <w:rFonts w:ascii="Times New Roman" w:eastAsiaTheme="minorEastAsia" w:hAnsi="Times New Roman" w:cs="Times New Roman"/>
          <w:sz w:val="24"/>
          <w:szCs w:val="24"/>
        </w:rPr>
        <w:t>[0,</w:t>
      </w:r>
      <w:r w:rsidR="004C4A79" w:rsidRPr="00A74685">
        <w:rPr>
          <w:rFonts w:ascii="Times New Roman" w:eastAsiaTheme="minorEastAsia" w:hAnsi="Times New Roman" w:cs="Times New Roman"/>
          <w:sz w:val="24"/>
          <w:szCs w:val="24"/>
        </w:rPr>
        <w:t>4</w:t>
      </w:r>
      <w:r w:rsidR="00394AF0" w:rsidRPr="00A74685">
        <w:rPr>
          <w:rFonts w:ascii="Times New Roman" w:eastAsiaTheme="minorEastAsia" w:hAnsi="Times New Roman" w:cs="Times New Roman"/>
          <w:sz w:val="24"/>
          <w:szCs w:val="24"/>
        </w:rPr>
        <w:t>]</w:t>
      </w:r>
      <w:r w:rsidR="004C4A79" w:rsidRPr="00A74685">
        <w:rPr>
          <w:rFonts w:ascii="Times New Roman" w:eastAsiaTheme="minorEastAsia" w:hAnsi="Times New Roman" w:cs="Times New Roman"/>
          <w:sz w:val="24"/>
          <w:szCs w:val="24"/>
        </w:rPr>
        <w:t xml:space="preserve"> to show the onset of chaos.</w:t>
      </w:r>
      <w:r w:rsidR="00FB2EAC" w:rsidRPr="00A74685">
        <w:rPr>
          <w:rFonts w:ascii="Times New Roman" w:eastAsiaTheme="minorEastAsia" w:hAnsi="Times New Roman" w:cs="Times New Roman"/>
          <w:sz w:val="24"/>
          <w:szCs w:val="24"/>
        </w:rPr>
        <w:t xml:space="preserve"> </w:t>
      </w:r>
      <w:r w:rsidR="00232708" w:rsidRPr="00A74685">
        <w:rPr>
          <w:rFonts w:ascii="Times New Roman" w:eastAsiaTheme="minorEastAsia" w:hAnsi="Times New Roman" w:cs="Times New Roman"/>
          <w:sz w:val="24"/>
          <w:szCs w:val="24"/>
        </w:rPr>
        <w:t>The</w:t>
      </w:r>
      <w:r w:rsidR="0043605C" w:rsidRPr="00A74685">
        <w:rPr>
          <w:rFonts w:ascii="Times New Roman" w:eastAsiaTheme="minorEastAsia" w:hAnsi="Times New Roman" w:cs="Times New Roman"/>
          <w:sz w:val="24"/>
          <w:szCs w:val="24"/>
        </w:rPr>
        <w:t xml:space="preserve"> equation has been iterated 200</w:t>
      </w:r>
      <w:r w:rsidR="00270E81" w:rsidRPr="00A74685">
        <w:rPr>
          <w:rFonts w:ascii="Times New Roman" w:eastAsiaTheme="minorEastAsia" w:hAnsi="Times New Roman" w:cs="Times New Roman"/>
          <w:sz w:val="24"/>
          <w:szCs w:val="24"/>
        </w:rPr>
        <w:t xml:space="preserve"> times</w:t>
      </w:r>
      <w:r w:rsidR="009E759B" w:rsidRPr="00A74685">
        <w:rPr>
          <w:rFonts w:ascii="Times New Roman" w:eastAsiaTheme="minorEastAsia" w:hAnsi="Times New Roman" w:cs="Times New Roman"/>
          <w:sz w:val="24"/>
          <w:szCs w:val="24"/>
        </w:rPr>
        <w:t xml:space="preserve"> but only</w:t>
      </w:r>
      <w:r w:rsidR="00270E81" w:rsidRPr="00A74685">
        <w:rPr>
          <w:rFonts w:ascii="Times New Roman" w:eastAsiaTheme="minorEastAsia" w:hAnsi="Times New Roman" w:cs="Times New Roman"/>
          <w:sz w:val="24"/>
          <w:szCs w:val="24"/>
        </w:rPr>
        <w:t xml:space="preserve"> the </w:t>
      </w:r>
      <w:r w:rsidR="001A22F5" w:rsidRPr="00A74685">
        <w:rPr>
          <w:rFonts w:ascii="Times New Roman" w:eastAsiaTheme="minorEastAsia" w:hAnsi="Times New Roman" w:cs="Times New Roman"/>
          <w:sz w:val="24"/>
          <w:szCs w:val="24"/>
        </w:rPr>
        <w:t xml:space="preserve">last </w:t>
      </w:r>
      <w:r w:rsidR="002D5BE6" w:rsidRPr="00A74685">
        <w:rPr>
          <w:rFonts w:ascii="Times New Roman" w:eastAsiaTheme="minorEastAsia" w:hAnsi="Times New Roman" w:cs="Times New Roman"/>
          <w:sz w:val="24"/>
          <w:szCs w:val="24"/>
        </w:rPr>
        <w:t>1</w:t>
      </w:r>
      <w:r w:rsidR="001A22F5" w:rsidRPr="00A74685">
        <w:rPr>
          <w:rFonts w:ascii="Times New Roman" w:eastAsiaTheme="minorEastAsia" w:hAnsi="Times New Roman" w:cs="Times New Roman"/>
          <w:sz w:val="24"/>
          <w:szCs w:val="24"/>
        </w:rPr>
        <w:t xml:space="preserve">00 iterations are graphed so as to give the population at the </w:t>
      </w:r>
      <m:oMath>
        <m:r>
          <w:rPr>
            <w:rFonts w:ascii="Cambria Math" w:eastAsiaTheme="minorEastAsia" w:hAnsi="Cambria Math" w:cs="Times New Roman"/>
            <w:sz w:val="24"/>
            <w:szCs w:val="24"/>
          </w:rPr>
          <m:t>r</m:t>
        </m:r>
      </m:oMath>
      <w:r w:rsidR="001A22F5" w:rsidRPr="00A74685">
        <w:rPr>
          <w:rFonts w:ascii="Times New Roman" w:eastAsiaTheme="minorEastAsia" w:hAnsi="Times New Roman" w:cs="Times New Roman"/>
          <w:sz w:val="24"/>
          <w:szCs w:val="24"/>
        </w:rPr>
        <w:t xml:space="preserve"> value </w:t>
      </w:r>
      <w:r w:rsidR="002D5BE6" w:rsidRPr="00A74685">
        <w:rPr>
          <w:rFonts w:ascii="Times New Roman" w:eastAsiaTheme="minorEastAsia" w:hAnsi="Times New Roman" w:cs="Times New Roman"/>
          <w:sz w:val="24"/>
          <w:szCs w:val="24"/>
        </w:rPr>
        <w:t>time to settle</w:t>
      </w:r>
      <w:r w:rsidR="006A1013" w:rsidRPr="00A74685">
        <w:rPr>
          <w:rFonts w:ascii="Times New Roman" w:eastAsiaTheme="minorEastAsia" w:hAnsi="Times New Roman" w:cs="Times New Roman"/>
          <w:sz w:val="24"/>
          <w:szCs w:val="24"/>
        </w:rPr>
        <w:t xml:space="preserve"> to its</w:t>
      </w:r>
      <w:r w:rsidR="002D5BE6" w:rsidRPr="00A74685">
        <w:rPr>
          <w:rFonts w:ascii="Times New Roman" w:eastAsiaTheme="minorEastAsia" w:hAnsi="Times New Roman" w:cs="Times New Roman"/>
          <w:sz w:val="24"/>
          <w:szCs w:val="24"/>
        </w:rPr>
        <w:t xml:space="preserve"> attractors</w:t>
      </w:r>
      <w:r w:rsidR="006A1013" w:rsidRPr="00A74685">
        <w:rPr>
          <w:rFonts w:ascii="Times New Roman" w:eastAsiaTheme="minorEastAsia" w:hAnsi="Times New Roman" w:cs="Times New Roman"/>
          <w:sz w:val="24"/>
          <w:szCs w:val="24"/>
        </w:rPr>
        <w:t>; this gives a crisper graph</w:t>
      </w:r>
      <w:r w:rsidR="00800701" w:rsidRPr="00A74685">
        <w:rPr>
          <w:rFonts w:ascii="Times New Roman" w:eastAsiaTheme="minorEastAsia" w:hAnsi="Times New Roman" w:cs="Times New Roman"/>
          <w:sz w:val="24"/>
          <w:szCs w:val="24"/>
        </w:rPr>
        <w:t xml:space="preserve"> so that the system’s attractors as a function of the parameter are easier to see.</w:t>
      </w:r>
      <w:r w:rsidR="002D5BE6" w:rsidRPr="00A74685">
        <w:rPr>
          <w:rFonts w:ascii="Times New Roman" w:eastAsiaTheme="minorEastAsia" w:hAnsi="Times New Roman" w:cs="Times New Roman"/>
          <w:sz w:val="24"/>
          <w:szCs w:val="24"/>
        </w:rPr>
        <w:t xml:space="preserve"> </w:t>
      </w:r>
    </w:p>
    <w:p w14:paraId="4D61E1C9" w14:textId="617AF36C" w:rsidR="006D1176" w:rsidRPr="00A74685" w:rsidRDefault="00712607"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1000 vertical slices</w:t>
      </w:r>
      <w:r w:rsidR="00B047B3" w:rsidRPr="00A74685">
        <w:rPr>
          <w:rFonts w:ascii="Times New Roman" w:eastAsiaTheme="minorEastAsia" w:hAnsi="Times New Roman" w:cs="Times New Roman"/>
          <w:sz w:val="24"/>
          <w:szCs w:val="24"/>
        </w:rPr>
        <w:t>, one at</w:t>
      </w:r>
      <w:r w:rsidR="00FF1597" w:rsidRPr="00A74685">
        <w:rPr>
          <w:rFonts w:ascii="Times New Roman" w:eastAsiaTheme="minorEastAsia" w:hAnsi="Times New Roman" w:cs="Times New Roman"/>
          <w:sz w:val="24"/>
          <w:szCs w:val="24"/>
        </w:rPr>
        <w:t xml:space="preserve"> each </w:t>
      </w:r>
      <m:oMath>
        <m:r>
          <w:rPr>
            <w:rFonts w:ascii="Cambria Math" w:eastAsiaTheme="minorEastAsia" w:hAnsi="Cambria Math" w:cs="Times New Roman"/>
            <w:sz w:val="24"/>
            <w:szCs w:val="24"/>
          </w:rPr>
          <m:t>r</m:t>
        </m:r>
      </m:oMath>
      <w:r w:rsidR="00FF1597" w:rsidRPr="00A74685">
        <w:rPr>
          <w:rFonts w:ascii="Times New Roman" w:eastAsiaTheme="minorEastAsia" w:hAnsi="Times New Roman" w:cs="Times New Roman"/>
          <w:sz w:val="24"/>
          <w:szCs w:val="24"/>
        </w:rPr>
        <w:t xml:space="preserve"> value</w:t>
      </w:r>
      <w:r w:rsidR="00D57B77" w:rsidRPr="00A74685">
        <w:rPr>
          <w:rFonts w:ascii="Times New Roman" w:eastAsiaTheme="minorEastAsia" w:hAnsi="Times New Roman" w:cs="Times New Roman"/>
          <w:sz w:val="24"/>
          <w:szCs w:val="24"/>
        </w:rPr>
        <w:t>,</w:t>
      </w:r>
      <w:r w:rsidR="00FF1597" w:rsidRPr="00A74685">
        <w:rPr>
          <w:rFonts w:ascii="Times New Roman" w:eastAsiaTheme="minorEastAsia" w:hAnsi="Times New Roman" w:cs="Times New Roman"/>
          <w:sz w:val="24"/>
          <w:szCs w:val="24"/>
        </w:rPr>
        <w:t xml:space="preserve"> show the attractor(s) for that </w:t>
      </w:r>
      <m:oMath>
        <m:r>
          <w:rPr>
            <w:rFonts w:ascii="Cambria Math" w:eastAsiaTheme="minorEastAsia" w:hAnsi="Cambria Math" w:cs="Times New Roman"/>
            <w:sz w:val="24"/>
            <w:szCs w:val="24"/>
          </w:rPr>
          <m:t xml:space="preserve">r </m:t>
        </m:r>
      </m:oMath>
      <w:r w:rsidR="00FF1597" w:rsidRPr="00A74685">
        <w:rPr>
          <w:rFonts w:ascii="Times New Roman" w:eastAsiaTheme="minorEastAsia" w:hAnsi="Times New Roman" w:cs="Times New Roman"/>
          <w:sz w:val="24"/>
          <w:szCs w:val="24"/>
        </w:rPr>
        <w:t>value.</w:t>
      </w:r>
      <w:r w:rsidR="00815C8F" w:rsidRPr="00A74685">
        <w:rPr>
          <w:rFonts w:ascii="Times New Roman" w:eastAsiaTheme="minorEastAsia" w:hAnsi="Times New Roman" w:cs="Times New Roman"/>
          <w:sz w:val="24"/>
          <w:szCs w:val="24"/>
        </w:rPr>
        <w:t xml:space="preserve">  </w:t>
      </w:r>
      <w:r w:rsidR="00B047B3" w:rsidRPr="00A74685">
        <w:rPr>
          <w:rFonts w:ascii="Times New Roman" w:eastAsiaTheme="minorEastAsia" w:hAnsi="Times New Roman" w:cs="Times New Roman"/>
          <w:sz w:val="24"/>
          <w:szCs w:val="24"/>
        </w:rPr>
        <w:t>The value</w:t>
      </w:r>
      <w:r w:rsidR="003B11D1" w:rsidRPr="00A74685">
        <w:rPr>
          <w:rFonts w:ascii="Times New Roman" w:eastAsiaTheme="minorEastAsia" w:hAnsi="Times New Roman" w:cs="Times New Roman"/>
          <w:sz w:val="24"/>
          <w:szCs w:val="24"/>
        </w:rPr>
        <w:t>(s)</w:t>
      </w:r>
      <w:r w:rsidR="00B047B3" w:rsidRPr="00A74685">
        <w:rPr>
          <w:rFonts w:ascii="Times New Roman" w:eastAsiaTheme="minorEastAsia" w:hAnsi="Times New Roman" w:cs="Times New Roman"/>
          <w:sz w:val="24"/>
          <w:szCs w:val="24"/>
        </w:rPr>
        <w:t xml:space="preserve"> of</w:t>
      </w:r>
      <w:r w:rsidR="00B61D02"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B61D02" w:rsidRPr="00A74685">
        <w:rPr>
          <w:rFonts w:ascii="Times New Roman" w:eastAsiaTheme="minorEastAsia" w:hAnsi="Times New Roman" w:cs="Times New Roman"/>
          <w:sz w:val="24"/>
          <w:szCs w:val="24"/>
        </w:rPr>
        <w:t xml:space="preserve"> at each growth value represents 100 generations; for small values or </w:t>
      </w:r>
      <m:oMath>
        <m:r>
          <w:rPr>
            <w:rFonts w:ascii="Cambria Math" w:eastAsiaTheme="minorEastAsia" w:hAnsi="Cambria Math" w:cs="Times New Roman"/>
            <w:sz w:val="24"/>
            <w:szCs w:val="24"/>
          </w:rPr>
          <m:t>r</m:t>
        </m:r>
      </m:oMath>
      <w:r w:rsidR="008E169E" w:rsidRPr="00A74685">
        <w:rPr>
          <w:rFonts w:ascii="Times New Roman" w:eastAsiaTheme="minorEastAsia" w:hAnsi="Times New Roman" w:cs="Times New Roman"/>
          <w:sz w:val="24"/>
          <w:szCs w:val="24"/>
        </w:rPr>
        <w:t xml:space="preserve">, for instance </w:t>
      </w:r>
      <m:oMath>
        <m:r>
          <w:rPr>
            <w:rFonts w:ascii="Cambria Math" w:eastAsiaTheme="minorEastAsia" w:hAnsi="Cambria Math" w:cs="Times New Roman"/>
            <w:sz w:val="24"/>
            <w:szCs w:val="24"/>
          </w:rPr>
          <m:t>r=0.2,</m:t>
        </m:r>
      </m:oMath>
      <w:r w:rsidR="00B41F2D" w:rsidRPr="00A74685">
        <w:rPr>
          <w:rFonts w:ascii="Times New Roman" w:eastAsiaTheme="minorEastAsia" w:hAnsi="Times New Roman" w:cs="Times New Roman"/>
          <w:sz w:val="24"/>
          <w:szCs w:val="24"/>
        </w:rPr>
        <w:t xml:space="preserve"> all 100 iterations are represented by one</w:t>
      </w:r>
      <w:r w:rsidR="00A26682" w:rsidRPr="00A74685">
        <w:rPr>
          <w:rFonts w:ascii="Times New Roman" w:eastAsiaTheme="minorEastAsia" w:hAnsi="Times New Roman" w:cs="Times New Roman"/>
          <w:sz w:val="24"/>
          <w:szCs w:val="24"/>
        </w:rPr>
        <w:t xml:space="preserve"> value</w:t>
      </w:r>
      <w:r w:rsidR="003B11D1" w:rsidRPr="00A74685">
        <w:rPr>
          <w:rFonts w:ascii="Times New Roman" w:eastAsiaTheme="minorEastAsia" w:hAnsi="Times New Roman" w:cs="Times New Roman"/>
          <w:sz w:val="24"/>
          <w:szCs w:val="24"/>
        </w:rPr>
        <w:t>, the</w:t>
      </w:r>
      <w:r w:rsidR="00A26682" w:rsidRPr="00A74685">
        <w:rPr>
          <w:rFonts w:ascii="Times New Roman" w:eastAsiaTheme="minorEastAsia" w:hAnsi="Times New Roman" w:cs="Times New Roman"/>
          <w:sz w:val="24"/>
          <w:szCs w:val="24"/>
        </w:rPr>
        <w:t xml:space="preserve"> attractor. </w:t>
      </w:r>
      <w:r w:rsidR="003B11D1" w:rsidRPr="00A74685">
        <w:rPr>
          <w:rFonts w:ascii="Times New Roman" w:eastAsiaTheme="minorEastAsia" w:hAnsi="Times New Roman" w:cs="Times New Roman"/>
          <w:sz w:val="24"/>
          <w:szCs w:val="24"/>
        </w:rPr>
        <w:t>For some</w:t>
      </w:r>
      <w:r w:rsidR="00CD5BDD" w:rsidRPr="00A74685">
        <w:rPr>
          <w:rFonts w:ascii="Times New Roman" w:eastAsiaTheme="minorEastAsia" w:hAnsi="Times New Roman" w:cs="Times New Roman"/>
          <w:sz w:val="24"/>
          <w:szCs w:val="24"/>
        </w:rPr>
        <w:t xml:space="preserve"> growth rates</w:t>
      </w:r>
      <w:r w:rsidR="00A2668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m:t>
        </m:r>
        <m:r>
          <m:rPr>
            <m:sty m:val="p"/>
          </m:rPr>
          <w:rPr>
            <w:rFonts w:ascii="Cambria Math" w:eastAsiaTheme="minorEastAsia" w:hAnsi="Cambria Math" w:cs="Times New Roman"/>
            <w:sz w:val="24"/>
            <w:szCs w:val="24"/>
          </w:rPr>
          <m:t>3.56995</m:t>
        </m:r>
      </m:oMath>
      <w:r w:rsidR="008D4911" w:rsidRPr="00A74685">
        <w:rPr>
          <w:rFonts w:ascii="Times New Roman" w:eastAsiaTheme="minorEastAsia" w:hAnsi="Times New Roman" w:cs="Times New Roman"/>
          <w:sz w:val="24"/>
          <w:szCs w:val="24"/>
        </w:rPr>
        <w:t>,</w:t>
      </w:r>
      <w:r w:rsidR="00CD5BDD" w:rsidRPr="00A74685">
        <w:rPr>
          <w:rFonts w:ascii="Times New Roman" w:eastAsiaTheme="minorEastAsia" w:hAnsi="Times New Roman" w:cs="Times New Roman"/>
          <w:sz w:val="24"/>
          <w:szCs w:val="24"/>
        </w:rPr>
        <w:t xml:space="preserve">for instance </w:t>
      </w:r>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3.9,</m:t>
        </m:r>
      </m:oMath>
      <w:r w:rsidR="008D4911"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8D4911" w:rsidRPr="00A74685">
        <w:rPr>
          <w:rFonts w:ascii="Times New Roman" w:eastAsiaTheme="minorEastAsia" w:hAnsi="Times New Roman" w:cs="Times New Roman"/>
          <w:sz w:val="24"/>
          <w:szCs w:val="24"/>
        </w:rPr>
        <w:t>has 100 different values</w:t>
      </w:r>
      <w:r w:rsidR="00CF5DC6" w:rsidRPr="00A74685">
        <w:rPr>
          <w:rFonts w:ascii="Times New Roman" w:eastAsiaTheme="minorEastAsia" w:hAnsi="Times New Roman" w:cs="Times New Roman"/>
          <w:sz w:val="24"/>
          <w:szCs w:val="24"/>
        </w:rPr>
        <w:t xml:space="preserve"> which never repeat</w:t>
      </w:r>
      <w:r w:rsidR="00CD5BDD" w:rsidRPr="00A74685">
        <w:rPr>
          <w:rFonts w:ascii="Times New Roman" w:eastAsiaTheme="minorEastAsia" w:hAnsi="Times New Roman" w:cs="Times New Roman"/>
          <w:sz w:val="24"/>
          <w:szCs w:val="24"/>
        </w:rPr>
        <w:t>;</w:t>
      </w:r>
      <w:r w:rsidR="00467339"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467339" w:rsidRPr="00A74685">
        <w:rPr>
          <w:rFonts w:ascii="Times New Roman" w:eastAsiaTheme="minorEastAsia" w:hAnsi="Times New Roman" w:cs="Times New Roman"/>
          <w:sz w:val="24"/>
          <w:szCs w:val="24"/>
        </w:rPr>
        <w:t>does not settle to any</w:t>
      </w:r>
      <w:r w:rsidR="00626443" w:rsidRPr="00A74685">
        <w:rPr>
          <w:rFonts w:ascii="Times New Roman" w:eastAsiaTheme="minorEastAsia" w:hAnsi="Times New Roman" w:cs="Times New Roman"/>
          <w:sz w:val="24"/>
          <w:szCs w:val="24"/>
        </w:rPr>
        <w:t xml:space="preserve"> value or cycle </w:t>
      </w:r>
      <w:r w:rsidR="003B11D1" w:rsidRPr="00A74685">
        <w:rPr>
          <w:rFonts w:ascii="Times New Roman" w:eastAsiaTheme="minorEastAsia" w:hAnsi="Times New Roman" w:cs="Times New Roman"/>
          <w:sz w:val="24"/>
          <w:szCs w:val="24"/>
        </w:rPr>
        <w:t>(Boeing, 2016).</w:t>
      </w:r>
    </w:p>
    <w:p w14:paraId="54CBAC47" w14:textId="7E904A0A" w:rsidR="00C04243" w:rsidRPr="00A74685" w:rsidRDefault="00C04243" w:rsidP="00E6670F">
      <w:pPr>
        <w:pStyle w:val="ListParagraph"/>
        <w:spacing w:line="360" w:lineRule="auto"/>
        <w:ind w:left="360"/>
        <w:rPr>
          <w:rFonts w:ascii="Times New Roman" w:eastAsiaTheme="minorEastAsia" w:hAnsi="Times New Roman" w:cs="Times New Roman"/>
          <w:sz w:val="24"/>
          <w:szCs w:val="24"/>
        </w:rPr>
      </w:pPr>
    </w:p>
    <w:p w14:paraId="43EC80EC" w14:textId="631AC1FD" w:rsidR="003A3DD9" w:rsidRPr="00A74685" w:rsidRDefault="003A3DD9" w:rsidP="00E6670F">
      <w:pPr>
        <w:pStyle w:val="ListParagraph"/>
        <w:spacing w:line="360" w:lineRule="auto"/>
        <w:ind w:left="360"/>
        <w:rPr>
          <w:rFonts w:ascii="Times New Roman" w:eastAsiaTheme="minorEastAsia" w:hAnsi="Times New Roman" w:cs="Times New Roman"/>
          <w:sz w:val="24"/>
          <w:szCs w:val="24"/>
        </w:rPr>
      </w:pPr>
    </w:p>
    <w:p w14:paraId="1490E21A" w14:textId="150A28A7" w:rsidR="003A3DD9" w:rsidRPr="00A74685" w:rsidRDefault="003A3DD9" w:rsidP="00E6670F">
      <w:pPr>
        <w:pStyle w:val="ListParagraph"/>
        <w:spacing w:line="360" w:lineRule="auto"/>
        <w:ind w:left="360"/>
        <w:rPr>
          <w:rFonts w:ascii="Times New Roman" w:eastAsiaTheme="minorEastAsia" w:hAnsi="Times New Roman" w:cs="Times New Roman"/>
          <w:sz w:val="24"/>
          <w:szCs w:val="24"/>
        </w:rPr>
      </w:pPr>
    </w:p>
    <w:p w14:paraId="035D6C8D" w14:textId="7E3D568D" w:rsidR="00D14C6A" w:rsidRPr="00A74685" w:rsidRDefault="00345A0C" w:rsidP="00345A0C">
      <w:pPr>
        <w:pStyle w:val="ListParagraph"/>
        <w:spacing w:line="360" w:lineRule="auto"/>
        <w:ind w:left="360"/>
        <w:jc w:val="center"/>
        <w:rPr>
          <w:rFonts w:ascii="Times New Roman" w:eastAsiaTheme="minorEastAsia" w:hAnsi="Times New Roman" w:cs="Times New Roman"/>
          <w:sz w:val="24"/>
          <w:szCs w:val="24"/>
        </w:rPr>
      </w:pPr>
      <w:r>
        <w:rPr>
          <w:noProof/>
        </w:rPr>
        <w:drawing>
          <wp:inline distT="0" distB="0" distL="0" distR="0" wp14:anchorId="141342DB" wp14:editId="54290174">
            <wp:extent cx="5613148" cy="3367889"/>
            <wp:effectExtent l="0" t="0" r="6985"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0394" cy="3372237"/>
                    </a:xfrm>
                    <a:prstGeom prst="rect">
                      <a:avLst/>
                    </a:prstGeom>
                  </pic:spPr>
                </pic:pic>
              </a:graphicData>
            </a:graphic>
          </wp:inline>
        </w:drawing>
      </w:r>
    </w:p>
    <w:p w14:paraId="1D15C2B8" w14:textId="54602650" w:rsidR="00D14C6A" w:rsidRPr="00A74685" w:rsidRDefault="00D14C6A" w:rsidP="00E6670F">
      <w:pPr>
        <w:pStyle w:val="ListParagraph"/>
        <w:spacing w:line="360" w:lineRule="auto"/>
        <w:ind w:left="360"/>
        <w:rPr>
          <w:rFonts w:ascii="Times New Roman" w:eastAsiaTheme="minorEastAsia" w:hAnsi="Times New Roman" w:cs="Times New Roman"/>
          <w:sz w:val="24"/>
          <w:szCs w:val="24"/>
        </w:rPr>
      </w:pPr>
    </w:p>
    <w:p w14:paraId="07AAB697" w14:textId="0ECA0D17" w:rsidR="00D14C6A" w:rsidRPr="00A74685" w:rsidRDefault="00D14C6A" w:rsidP="00E6670F">
      <w:pPr>
        <w:pStyle w:val="ListParagraph"/>
        <w:spacing w:line="360" w:lineRule="auto"/>
        <w:ind w:left="360"/>
        <w:rPr>
          <w:rFonts w:ascii="Times New Roman" w:eastAsiaTheme="minorEastAsia" w:hAnsi="Times New Roman" w:cs="Times New Roman"/>
          <w:sz w:val="24"/>
          <w:szCs w:val="24"/>
        </w:rPr>
      </w:pPr>
    </w:p>
    <w:p w14:paraId="48B150AD" w14:textId="7A434A54" w:rsidR="000531D5" w:rsidRPr="00A74685" w:rsidRDefault="000531D5" w:rsidP="00E6670F">
      <w:pPr>
        <w:spacing w:line="360" w:lineRule="auto"/>
        <w:rPr>
          <w:rFonts w:ascii="Times New Roman" w:hAnsi="Times New Roman" w:cs="Times New Roman"/>
          <w:sz w:val="24"/>
          <w:szCs w:val="24"/>
        </w:rPr>
      </w:pPr>
    </w:p>
    <w:p w14:paraId="6B1D052D" w14:textId="4A443D0A" w:rsidR="00C52395" w:rsidRPr="00A74685" w:rsidRDefault="00F86E18"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The bifurcation graph is called self-similar as </w:t>
      </w:r>
      <w:r w:rsidR="0094010C" w:rsidRPr="00A74685">
        <w:rPr>
          <w:rFonts w:ascii="Times New Roman" w:hAnsi="Times New Roman" w:cs="Times New Roman"/>
          <w:sz w:val="24"/>
          <w:szCs w:val="24"/>
        </w:rPr>
        <w:t>magnification of r value intervals in the chaotic region</w:t>
      </w:r>
      <w:r w:rsidR="005D0E5F" w:rsidRPr="00A74685">
        <w:rPr>
          <w:rFonts w:ascii="Times New Roman" w:hAnsi="Times New Roman" w:cs="Times New Roman"/>
          <w:sz w:val="24"/>
          <w:szCs w:val="24"/>
        </w:rPr>
        <w:t xml:space="preserve">, </w:t>
      </w:r>
      <m:oMath>
        <m:r>
          <w:rPr>
            <w:rFonts w:ascii="Cambria Math" w:eastAsiaTheme="minorEastAsia" w:hAnsi="Cambria Math" w:cs="Times New Roman"/>
            <w:sz w:val="24"/>
            <w:szCs w:val="24"/>
          </w:rPr>
          <m:t>r&gt;</m:t>
        </m:r>
        <m:r>
          <m:rPr>
            <m:sty m:val="p"/>
          </m:rPr>
          <w:rPr>
            <w:rFonts w:ascii="Cambria Math" w:eastAsiaTheme="minorEastAsia" w:hAnsi="Cambria Math" w:cs="Times New Roman"/>
            <w:sz w:val="24"/>
            <w:szCs w:val="24"/>
          </w:rPr>
          <m:t xml:space="preserve">3.56995 </m:t>
        </m:r>
      </m:oMath>
      <w:r w:rsidR="0094010C" w:rsidRPr="00A74685">
        <w:rPr>
          <w:rFonts w:ascii="Times New Roman" w:hAnsi="Times New Roman" w:cs="Times New Roman"/>
          <w:sz w:val="24"/>
          <w:szCs w:val="24"/>
        </w:rPr>
        <w:t xml:space="preserve"> show</w:t>
      </w:r>
      <w:r w:rsidR="00C353D2" w:rsidRPr="00A74685">
        <w:rPr>
          <w:rFonts w:ascii="Times New Roman" w:hAnsi="Times New Roman" w:cs="Times New Roman"/>
          <w:sz w:val="24"/>
          <w:szCs w:val="24"/>
        </w:rPr>
        <w:t xml:space="preserve"> similar detail to the entire graph (Wolfram </w:t>
      </w:r>
      <w:proofErr w:type="spellStart"/>
      <w:r w:rsidR="00C353D2" w:rsidRPr="00A74685">
        <w:rPr>
          <w:rFonts w:ascii="Times New Roman" w:hAnsi="Times New Roman" w:cs="Times New Roman"/>
          <w:sz w:val="24"/>
          <w:szCs w:val="24"/>
        </w:rPr>
        <w:t>MathWorld</w:t>
      </w:r>
      <w:proofErr w:type="spellEnd"/>
      <w:r w:rsidR="00C353D2" w:rsidRPr="00A74685">
        <w:rPr>
          <w:rFonts w:ascii="Times New Roman" w:hAnsi="Times New Roman" w:cs="Times New Roman"/>
          <w:sz w:val="24"/>
          <w:szCs w:val="24"/>
        </w:rPr>
        <w:t>, n.d.)</w:t>
      </w:r>
      <w:r w:rsidR="00900427" w:rsidRPr="00A74685">
        <w:rPr>
          <w:rFonts w:ascii="Times New Roman" w:hAnsi="Times New Roman" w:cs="Times New Roman"/>
          <w:sz w:val="24"/>
          <w:szCs w:val="24"/>
        </w:rPr>
        <w:t xml:space="preserve"> see below</w:t>
      </w:r>
      <w:r w:rsidR="006E0DB4" w:rsidRPr="00A74685">
        <w:rPr>
          <w:rFonts w:ascii="Times New Roman" w:hAnsi="Times New Roman" w:cs="Times New Roman"/>
          <w:sz w:val="24"/>
          <w:szCs w:val="24"/>
        </w:rPr>
        <w:t>.</w:t>
      </w:r>
    </w:p>
    <w:p w14:paraId="1C1C5E19" w14:textId="736A61D3" w:rsidR="00C52395" w:rsidRPr="00A74685" w:rsidRDefault="00C52395"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The logistic mapping can be used for all types of growth modeling when exponential growth is impeded by death, therapy, </w:t>
      </w:r>
      <w:proofErr w:type="gramStart"/>
      <w:r w:rsidRPr="00A74685">
        <w:rPr>
          <w:rFonts w:ascii="Times New Roman" w:hAnsi="Times New Roman" w:cs="Times New Roman"/>
          <w:sz w:val="24"/>
          <w:szCs w:val="24"/>
        </w:rPr>
        <w:t>saturation</w:t>
      </w:r>
      <w:proofErr w:type="gramEnd"/>
      <w:r w:rsidRPr="00A74685">
        <w:rPr>
          <w:rFonts w:ascii="Times New Roman" w:hAnsi="Times New Roman" w:cs="Times New Roman"/>
          <w:sz w:val="24"/>
          <w:szCs w:val="24"/>
        </w:rPr>
        <w:t xml:space="preserve"> or other causes that have a deleterious on otherwise exponential growth.  The spread of a virus, rumors, </w:t>
      </w:r>
      <w:proofErr w:type="gramStart"/>
      <w:r w:rsidRPr="00A74685">
        <w:rPr>
          <w:rFonts w:ascii="Times New Roman" w:hAnsi="Times New Roman" w:cs="Times New Roman"/>
          <w:sz w:val="24"/>
          <w:szCs w:val="24"/>
        </w:rPr>
        <w:t>inventions</w:t>
      </w:r>
      <w:proofErr w:type="gramEnd"/>
      <w:r w:rsidRPr="00A74685">
        <w:rPr>
          <w:rFonts w:ascii="Times New Roman" w:hAnsi="Times New Roman" w:cs="Times New Roman"/>
          <w:sz w:val="24"/>
          <w:szCs w:val="24"/>
        </w:rPr>
        <w:t xml:space="preserve"> and ideas can be modeled using the equation.  For instance, the logistic map is used to model the growth of tumors by modifying the baseline proliferation rate of cancer cells to include the “therapy induced” death rate of cancer cells (Wolfram</w:t>
      </w:r>
      <w:r w:rsidR="001E75DD" w:rsidRPr="00A74685">
        <w:rPr>
          <w:rFonts w:ascii="Times New Roman" w:hAnsi="Times New Roman" w:cs="Times New Roman"/>
          <w:sz w:val="24"/>
          <w:szCs w:val="24"/>
        </w:rPr>
        <w:t xml:space="preserve"> </w:t>
      </w:r>
      <w:proofErr w:type="spellStart"/>
      <w:r w:rsidR="001E75DD" w:rsidRPr="00A74685">
        <w:rPr>
          <w:rFonts w:ascii="Times New Roman" w:hAnsi="Times New Roman" w:cs="Times New Roman"/>
          <w:sz w:val="24"/>
          <w:szCs w:val="24"/>
        </w:rPr>
        <w:t>MathWorld</w:t>
      </w:r>
      <w:proofErr w:type="spellEnd"/>
      <w:r w:rsidR="001E75DD" w:rsidRPr="00A74685">
        <w:rPr>
          <w:rFonts w:ascii="Times New Roman" w:hAnsi="Times New Roman" w:cs="Times New Roman"/>
          <w:sz w:val="24"/>
          <w:szCs w:val="24"/>
        </w:rPr>
        <w:t>, n.d.).</w:t>
      </w:r>
    </w:p>
    <w:p w14:paraId="05E9731D" w14:textId="5D417351" w:rsidR="00B76437" w:rsidRPr="00A74685" w:rsidRDefault="00E13E77" w:rsidP="00E6670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sz w:val="24"/>
          <w:szCs w:val="24"/>
        </w:rPr>
        <w:t>T</w:t>
      </w:r>
      <w:r w:rsidR="009123B9" w:rsidRPr="00A74685">
        <w:rPr>
          <w:rFonts w:ascii="Times New Roman" w:hAnsi="Times New Roman" w:cs="Times New Roman"/>
          <w:sz w:val="24"/>
          <w:szCs w:val="24"/>
        </w:rPr>
        <w:t xml:space="preserve">he chaotic region </w:t>
      </w:r>
      <w:r w:rsidR="00686F40" w:rsidRPr="00A74685">
        <w:rPr>
          <w:rFonts w:ascii="Times New Roman" w:hAnsi="Times New Roman" w:cs="Times New Roman"/>
          <w:sz w:val="24"/>
          <w:szCs w:val="24"/>
        </w:rPr>
        <w:t>of the logistic map is used</w:t>
      </w:r>
      <w:r w:rsidR="00757CB4" w:rsidRPr="00A74685">
        <w:rPr>
          <w:rFonts w:ascii="Times New Roman" w:hAnsi="Times New Roman" w:cs="Times New Roman"/>
          <w:sz w:val="24"/>
          <w:szCs w:val="24"/>
        </w:rPr>
        <w:t xml:space="preserve"> to generate random numbers</w:t>
      </w:r>
      <w:r w:rsidR="00616B56" w:rsidRPr="00A74685">
        <w:rPr>
          <w:rFonts w:ascii="Times New Roman" w:hAnsi="Times New Roman" w:cs="Times New Roman"/>
          <w:sz w:val="24"/>
          <w:szCs w:val="24"/>
        </w:rPr>
        <w:t xml:space="preserve">. </w:t>
      </w:r>
      <w:r w:rsidR="00760E5D" w:rsidRPr="00A74685">
        <w:rPr>
          <w:rFonts w:ascii="Times New Roman" w:hAnsi="Times New Roman" w:cs="Times New Roman"/>
          <w:sz w:val="24"/>
          <w:szCs w:val="24"/>
        </w:rPr>
        <w:t>Certain applications require higher degrees of randomness and want the random numbers to follow the normal distribution.  In these cases</w:t>
      </w:r>
      <w:r w:rsidR="00B76437" w:rsidRPr="00A74685">
        <w:rPr>
          <w:rFonts w:ascii="Times New Roman" w:hAnsi="Times New Roman" w:cs="Times New Roman"/>
          <w:sz w:val="24"/>
          <w:szCs w:val="24"/>
        </w:rPr>
        <w:t>,</w:t>
      </w:r>
      <w:r w:rsidR="00A0741F" w:rsidRPr="00A74685">
        <w:rPr>
          <w:rFonts w:ascii="Times New Roman" w:hAnsi="Times New Roman" w:cs="Times New Roman"/>
          <w:sz w:val="24"/>
          <w:szCs w:val="24"/>
        </w:rPr>
        <w:t xml:space="preserve"> chaotic maps are constructed by modifying known chaotic maps </w:t>
      </w:r>
      <w:r w:rsidR="00A0741F" w:rsidRPr="00A74685">
        <w:rPr>
          <w:rFonts w:ascii="Times New Roman" w:hAnsi="Times New Roman" w:cs="Times New Roman"/>
          <w:sz w:val="24"/>
          <w:szCs w:val="24"/>
        </w:rPr>
        <w:lastRenderedPageBreak/>
        <w:t>such as the logistic mapping for r</w:t>
      </w:r>
      <w:r w:rsidR="00B76437" w:rsidRPr="00A74685">
        <w:rPr>
          <w:rFonts w:ascii="Times New Roman" w:hAnsi="Times New Roman" w:cs="Times New Roman"/>
          <w:sz w:val="24"/>
          <w:szCs w:val="24"/>
        </w:rPr>
        <w:t xml:space="preserve">&gt; 4.  </w:t>
      </w:r>
      <w:r w:rsidR="00D634F1" w:rsidRPr="00A74685">
        <w:rPr>
          <w:rFonts w:ascii="Times New Roman" w:hAnsi="Times New Roman" w:cs="Times New Roman"/>
          <w:sz w:val="24"/>
          <w:szCs w:val="24"/>
        </w:rPr>
        <w:t>“</w:t>
      </w:r>
      <w:r w:rsidR="00B76437" w:rsidRPr="00A74685">
        <w:rPr>
          <w:rFonts w:ascii="Times New Roman" w:hAnsi="Times New Roman" w:cs="Times New Roman"/>
          <w:color w:val="000000"/>
          <w:sz w:val="24"/>
          <w:szCs w:val="24"/>
        </w:rPr>
        <w:t>These modifications usually follow simple techniques, such as introducing</w:t>
      </w:r>
    </w:p>
    <w:p w14:paraId="67F1D256" w14:textId="77777777" w:rsidR="00B76437" w:rsidRPr="00A74685" w:rsidRDefault="00B76437" w:rsidP="00E6670F">
      <w:pPr>
        <w:autoSpaceDE w:val="0"/>
        <w:autoSpaceDN w:val="0"/>
        <w:adjustRightInd w:val="0"/>
        <w:spacing w:after="0" w:line="360" w:lineRule="auto"/>
        <w:rPr>
          <w:rFonts w:ascii="Times New Roman" w:hAnsi="Times New Roman" w:cs="Times New Roman"/>
          <w:color w:val="000000"/>
          <w:sz w:val="24"/>
          <w:szCs w:val="24"/>
        </w:rPr>
      </w:pPr>
      <w:r w:rsidRPr="00A74685">
        <w:rPr>
          <w:rFonts w:ascii="Times New Roman" w:hAnsi="Times New Roman" w:cs="Times New Roman"/>
          <w:color w:val="000000"/>
          <w:sz w:val="24"/>
          <w:szCs w:val="24"/>
        </w:rPr>
        <w:t>additional nonlinear terms in the system’s differential/difference equations, changing an existing</w:t>
      </w:r>
    </w:p>
    <w:p w14:paraId="2D5277D4" w14:textId="4971D9B9" w:rsidR="00760E5D" w:rsidRPr="00A74685" w:rsidRDefault="00B76437" w:rsidP="00E6670F">
      <w:pPr>
        <w:autoSpaceDE w:val="0"/>
        <w:autoSpaceDN w:val="0"/>
        <w:adjustRightInd w:val="0"/>
        <w:spacing w:after="0" w:line="360" w:lineRule="auto"/>
        <w:rPr>
          <w:rFonts w:ascii="Times New Roman" w:hAnsi="Times New Roman" w:cs="Times New Roman"/>
          <w:color w:val="000000"/>
          <w:sz w:val="24"/>
          <w:szCs w:val="24"/>
        </w:rPr>
      </w:pPr>
      <w:r w:rsidRPr="00A74685">
        <w:rPr>
          <w:rFonts w:ascii="Times New Roman" w:hAnsi="Times New Roman" w:cs="Times New Roman"/>
          <w:color w:val="000000"/>
          <w:sz w:val="24"/>
          <w:szCs w:val="24"/>
        </w:rPr>
        <w:t>term to a higher-order term, or even by adding new variables to make the system hyperchaotic</w:t>
      </w:r>
      <w:r w:rsidR="000F5C43" w:rsidRPr="00A74685">
        <w:rPr>
          <w:rFonts w:ascii="Times New Roman" w:hAnsi="Times New Roman" w:cs="Times New Roman"/>
          <w:color w:val="000000"/>
          <w:sz w:val="24"/>
          <w:szCs w:val="24"/>
        </w:rPr>
        <w:t xml:space="preserve">” </w:t>
      </w:r>
      <w:r w:rsidR="002146BE" w:rsidRPr="00A74685">
        <w:rPr>
          <w:rFonts w:ascii="Times New Roman" w:hAnsi="Times New Roman" w:cs="Times New Roman"/>
          <w:color w:val="000000"/>
          <w:sz w:val="24"/>
          <w:szCs w:val="24"/>
        </w:rPr>
        <w:t>(</w:t>
      </w:r>
      <w:proofErr w:type="spellStart"/>
      <w:r w:rsidR="00554252" w:rsidRPr="00A74685">
        <w:rPr>
          <w:rFonts w:ascii="Times New Roman" w:hAnsi="Times New Roman" w:cs="Times New Roman"/>
          <w:color w:val="000000"/>
          <w:sz w:val="24"/>
          <w:szCs w:val="24"/>
        </w:rPr>
        <w:t>Moysis</w:t>
      </w:r>
      <w:proofErr w:type="spellEnd"/>
      <w:r w:rsidR="00554252" w:rsidRPr="00A74685">
        <w:rPr>
          <w:rFonts w:ascii="Times New Roman" w:hAnsi="Times New Roman" w:cs="Times New Roman"/>
          <w:color w:val="000000"/>
          <w:sz w:val="24"/>
          <w:szCs w:val="24"/>
        </w:rPr>
        <w:t xml:space="preserve"> et al, 2020)</w:t>
      </w:r>
      <w:r w:rsidR="00D27F46" w:rsidRPr="00A74685">
        <w:rPr>
          <w:rFonts w:ascii="Times New Roman" w:hAnsi="Times New Roman" w:cs="Times New Roman"/>
          <w:color w:val="000000"/>
          <w:sz w:val="24"/>
          <w:szCs w:val="24"/>
        </w:rPr>
        <w:t>.</w:t>
      </w:r>
      <w:r w:rsidR="002146BE" w:rsidRPr="00A74685">
        <w:rPr>
          <w:rFonts w:ascii="Times New Roman" w:hAnsi="Times New Roman" w:cs="Times New Roman"/>
          <w:color w:val="000000"/>
          <w:sz w:val="24"/>
          <w:szCs w:val="24"/>
        </w:rPr>
        <w:t xml:space="preserve">  </w:t>
      </w:r>
      <w:r w:rsidR="000F5C43" w:rsidRPr="00A74685">
        <w:rPr>
          <w:rFonts w:ascii="Times New Roman" w:hAnsi="Times New Roman" w:cs="Times New Roman"/>
          <w:color w:val="000000"/>
          <w:sz w:val="24"/>
          <w:szCs w:val="24"/>
        </w:rPr>
        <w:t>An example of a hyperchaotic equation</w:t>
      </w:r>
      <w:r w:rsidR="00D27F46" w:rsidRPr="00A74685">
        <w:rPr>
          <w:rFonts w:ascii="Times New Roman" w:hAnsi="Times New Roman" w:cs="Times New Roman"/>
          <w:color w:val="000000"/>
          <w:sz w:val="24"/>
          <w:szCs w:val="24"/>
        </w:rPr>
        <w:t xml:space="preserve"> from </w:t>
      </w:r>
      <w:proofErr w:type="spellStart"/>
      <w:r w:rsidR="00D27F46" w:rsidRPr="00A74685">
        <w:rPr>
          <w:rFonts w:ascii="Times New Roman" w:hAnsi="Times New Roman" w:cs="Times New Roman"/>
          <w:color w:val="000000"/>
          <w:sz w:val="24"/>
          <w:szCs w:val="24"/>
        </w:rPr>
        <w:t>Moysis</w:t>
      </w:r>
      <w:proofErr w:type="spellEnd"/>
      <w:r w:rsidR="00D27F46" w:rsidRPr="00A74685">
        <w:rPr>
          <w:rFonts w:ascii="Times New Roman" w:hAnsi="Times New Roman" w:cs="Times New Roman"/>
          <w:color w:val="000000"/>
          <w:sz w:val="24"/>
          <w:szCs w:val="24"/>
        </w:rPr>
        <w:t xml:space="preserve"> et al</w:t>
      </w:r>
      <w:r w:rsidR="000F5C43" w:rsidRPr="00A74685">
        <w:rPr>
          <w:rFonts w:ascii="Times New Roman" w:hAnsi="Times New Roman" w:cs="Times New Roman"/>
          <w:color w:val="000000"/>
          <w:sz w:val="24"/>
          <w:szCs w:val="24"/>
        </w:rPr>
        <w:t xml:space="preserve"> is</w:t>
      </w:r>
    </w:p>
    <w:p w14:paraId="400BFDA4" w14:textId="40D81AB5" w:rsidR="000F5C43" w:rsidRPr="00A74685" w:rsidRDefault="008B7306" w:rsidP="00E6670F">
      <w:pPr>
        <w:autoSpaceDE w:val="0"/>
        <w:autoSpaceDN w:val="0"/>
        <w:adjustRightInd w:val="0"/>
        <w:spacing w:after="0" w:line="360" w:lineRule="auto"/>
        <w:rPr>
          <w:rFonts w:ascii="Times New Roman" w:eastAsiaTheme="minorEastAsia" w:hAnsi="Times New Roman" w:cs="Times New Roman"/>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(2β-</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2</m:t>
                  </m:r>
                </m:sup>
              </m:sSubSup>
            </m:num>
            <m:den>
              <m:r>
                <w:rPr>
                  <w:rFonts w:ascii="Cambria Math" w:hAnsi="Cambria Math" w:cs="Times New Roman"/>
                  <w:color w:val="000000"/>
                  <w:sz w:val="24"/>
                  <w:szCs w:val="24"/>
                </w:rPr>
                <m:t>β</m:t>
              </m:r>
            </m:den>
          </m:f>
          <m:r>
            <w:rPr>
              <w:rFonts w:ascii="Cambria Math" w:eastAsiaTheme="minorEastAsia" w:hAnsi="Cambria Math" w:cs="Times New Roman"/>
              <w:sz w:val="24"/>
              <w:szCs w:val="24"/>
            </w:rPr>
            <m:t>)</m:t>
          </m:r>
        </m:oMath>
      </m:oMathPara>
    </w:p>
    <w:p w14:paraId="3D857BB4" w14:textId="5337CFB7" w:rsidR="00F56DB1" w:rsidRPr="00A74685" w:rsidRDefault="00F56DB1" w:rsidP="00E6670F">
      <w:pPr>
        <w:autoSpaceDE w:val="0"/>
        <w:autoSpaceDN w:val="0"/>
        <w:adjustRightInd w:val="0"/>
        <w:spacing w:after="0" w:line="360" w:lineRule="auto"/>
        <w:rPr>
          <w:rFonts w:ascii="Times New Roman" w:eastAsiaTheme="minorEastAsia" w:hAnsi="Times New Roman" w:cs="Times New Roman"/>
          <w:color w:val="000000"/>
          <w:sz w:val="24"/>
          <w:szCs w:val="24"/>
        </w:rPr>
      </w:pPr>
      <w:r w:rsidRPr="00A74685">
        <w:rPr>
          <w:rFonts w:ascii="Times New Roman" w:eastAsiaTheme="minorEastAsia" w:hAnsi="Times New Roman" w:cs="Times New Roman"/>
          <w:sz w:val="24"/>
          <w:szCs w:val="24"/>
        </w:rPr>
        <w:t xml:space="preserve">Where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=r*mod </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,1</m:t>
            </m:r>
          </m:e>
        </m:d>
        <m:r>
          <w:rPr>
            <w:rFonts w:ascii="Cambria Math" w:hAnsi="Cambria Math" w:cs="Times New Roman"/>
            <w:color w:val="000000"/>
            <w:sz w:val="24"/>
            <w:szCs w:val="24"/>
          </w:rPr>
          <m:t>*(1-mod</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,1</m:t>
            </m:r>
          </m:e>
        </m:d>
        <m:r>
          <w:rPr>
            <w:rFonts w:ascii="Cambria Math" w:hAnsi="Cambria Math" w:cs="Times New Roman"/>
            <w:color w:val="000000"/>
            <w:sz w:val="24"/>
            <w:szCs w:val="24"/>
          </w:rPr>
          <m:t>.</m:t>
        </m:r>
      </m:oMath>
      <w:r w:rsidR="00811A3D" w:rsidRPr="00A74685">
        <w:rPr>
          <w:rFonts w:ascii="Times New Roman" w:eastAsiaTheme="minorEastAsia" w:hAnsi="Times New Roman" w:cs="Times New Roman"/>
          <w:color w:val="000000"/>
          <w:sz w:val="24"/>
          <w:szCs w:val="24"/>
        </w:rPr>
        <w:t xml:space="preserve">  With the</w:t>
      </w:r>
      <w:r w:rsidR="001F53F5" w:rsidRPr="00A74685">
        <w:rPr>
          <w:rFonts w:ascii="Times New Roman" w:eastAsiaTheme="minorEastAsia" w:hAnsi="Times New Roman" w:cs="Times New Roman"/>
          <w:color w:val="000000"/>
          <w:sz w:val="24"/>
          <w:szCs w:val="24"/>
        </w:rPr>
        <w:t xml:space="preserve"> </w:t>
      </w:r>
      <w:r w:rsidR="00811A3D" w:rsidRPr="00A74685">
        <w:rPr>
          <w:rFonts w:ascii="Times New Roman" w:eastAsiaTheme="minorEastAsia" w:hAnsi="Times New Roman" w:cs="Times New Roman"/>
          <w:color w:val="000000"/>
          <w:sz w:val="24"/>
          <w:szCs w:val="24"/>
        </w:rPr>
        <w:t>modification</w:t>
      </w:r>
      <w:r w:rsidR="001F53F5" w:rsidRPr="00A74685">
        <w:rPr>
          <w:rFonts w:ascii="Times New Roman" w:eastAsiaTheme="minorEastAsia" w:hAnsi="Times New Roman" w:cs="Times New Roman"/>
          <w:color w:val="000000"/>
          <w:sz w:val="24"/>
          <w:szCs w:val="24"/>
        </w:rPr>
        <w:t>s shown above</w:t>
      </w:r>
      <w:r w:rsidR="00811A3D" w:rsidRPr="00A74685">
        <w:rPr>
          <w:rFonts w:ascii="Times New Roman" w:eastAsiaTheme="minorEastAsia" w:hAnsi="Times New Roman" w:cs="Times New Roman"/>
          <w:color w:val="000000"/>
          <w:sz w:val="24"/>
          <w:szCs w:val="24"/>
        </w:rPr>
        <w:t>, the values of the chaotic map</w:t>
      </w:r>
      <w:r w:rsidR="00DE35B1" w:rsidRPr="00A74685">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 xml:space="preserve">, </m:t>
        </m:r>
      </m:oMath>
      <w:r w:rsidR="00C0701A" w:rsidRPr="00A74685">
        <w:rPr>
          <w:rFonts w:ascii="Times New Roman" w:eastAsiaTheme="minorEastAsia" w:hAnsi="Times New Roman" w:cs="Times New Roman"/>
          <w:sz w:val="24"/>
          <w:szCs w:val="24"/>
        </w:rPr>
        <w:t xml:space="preserve">are multiplied by the value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oMath>
      <w:r w:rsidR="00C0701A" w:rsidRPr="00A74685">
        <w:rPr>
          <w:rFonts w:ascii="Times New Roman" w:eastAsiaTheme="minorEastAsia" w:hAnsi="Times New Roman" w:cs="Times New Roman"/>
          <w:color w:val="000000"/>
          <w:sz w:val="24"/>
          <w:szCs w:val="24"/>
        </w:rPr>
        <w:t xml:space="preserve"> [</w:t>
      </w:r>
      <w:r w:rsidR="00081893" w:rsidRPr="00A74685">
        <w:rPr>
          <w:rFonts w:ascii="Times New Roman" w:eastAsiaTheme="minorEastAsia" w:hAnsi="Times New Roman" w:cs="Times New Roman"/>
          <w:color w:val="000000"/>
          <w:sz w:val="24"/>
          <w:szCs w:val="24"/>
        </w:rPr>
        <w:t xml:space="preserve">0,1] computed using the decimal part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m:t>
        </m:r>
      </m:oMath>
      <w:r w:rsidR="00081893" w:rsidRPr="00A74685">
        <w:rPr>
          <w:rFonts w:ascii="Times New Roman" w:eastAsiaTheme="minorEastAsia" w:hAnsi="Times New Roman" w:cs="Times New Roman"/>
          <w:color w:val="000000"/>
          <w:sz w:val="24"/>
          <w:szCs w:val="24"/>
        </w:rPr>
        <w:t xml:space="preserve"> </w:t>
      </w:r>
      <m:oMath>
        <m:r>
          <w:rPr>
            <w:rFonts w:ascii="Cambria Math" w:hAnsi="Cambria Math" w:cs="Times New Roman"/>
            <w:color w:val="000000"/>
            <w:sz w:val="24"/>
            <w:szCs w:val="24"/>
          </w:rPr>
          <m:t>mod</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,1</m:t>
            </m:r>
          </m:e>
        </m:d>
        <m:r>
          <w:rPr>
            <w:rFonts w:ascii="Cambria Math" w:hAnsi="Cambria Math" w:cs="Times New Roman"/>
            <w:color w:val="000000"/>
            <w:sz w:val="24"/>
            <w:szCs w:val="24"/>
          </w:rPr>
          <m:t>∈</m:t>
        </m:r>
      </m:oMath>
      <w:r w:rsidR="00081893" w:rsidRPr="00A74685">
        <w:rPr>
          <w:rFonts w:ascii="Times New Roman" w:eastAsiaTheme="minorEastAsia" w:hAnsi="Times New Roman" w:cs="Times New Roman"/>
          <w:color w:val="000000"/>
          <w:sz w:val="24"/>
          <w:szCs w:val="24"/>
        </w:rPr>
        <w:t xml:space="preserve"> [0,1] so that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oMath>
      <w:r w:rsidR="00081893" w:rsidRPr="00A74685">
        <w:rPr>
          <w:rFonts w:ascii="Times New Roman" w:eastAsiaTheme="minorEastAsia" w:hAnsi="Times New Roman" w:cs="Times New Roman"/>
          <w:color w:val="000000"/>
          <w:sz w:val="24"/>
          <w:szCs w:val="24"/>
        </w:rPr>
        <w:t xml:space="preserve"> remains in the interval</w:t>
      </w:r>
      <w:r w:rsidR="001F53F5" w:rsidRPr="00A74685">
        <w:rPr>
          <w:rFonts w:ascii="Times New Roman" w:eastAsiaTheme="minorEastAsia" w:hAnsi="Times New Roman" w:cs="Times New Roman"/>
          <w:color w:val="000000"/>
          <w:sz w:val="24"/>
          <w:szCs w:val="24"/>
        </w:rPr>
        <w:t xml:space="preserve"> [0,1]</w:t>
      </w:r>
    </w:p>
    <w:p w14:paraId="67182814" w14:textId="24C66620" w:rsidR="001F53F5" w:rsidRPr="00A74685" w:rsidRDefault="001F53F5" w:rsidP="00E6670F">
      <w:pPr>
        <w:autoSpaceDE w:val="0"/>
        <w:autoSpaceDN w:val="0"/>
        <w:adjustRightInd w:val="0"/>
        <w:spacing w:after="0" w:line="360" w:lineRule="auto"/>
        <w:rPr>
          <w:rFonts w:ascii="Times New Roman" w:eastAsiaTheme="minorEastAsia" w:hAnsi="Times New Roman" w:cs="Times New Roman"/>
          <w:color w:val="000000"/>
          <w:sz w:val="24"/>
          <w:szCs w:val="24"/>
        </w:rPr>
      </w:pPr>
    </w:p>
    <w:p w14:paraId="55EFA01E" w14:textId="2BDB04B9" w:rsidR="00D4589A" w:rsidRPr="00A74685" w:rsidRDefault="004125AF" w:rsidP="00E6670F">
      <w:pPr>
        <w:pStyle w:val="Heading1"/>
        <w:spacing w:before="0" w:after="225" w:line="360" w:lineRule="auto"/>
        <w:rPr>
          <w:rFonts w:ascii="Times New Roman" w:hAnsi="Times New Roman" w:cs="Times New Roman"/>
          <w:sz w:val="24"/>
          <w:szCs w:val="24"/>
        </w:rPr>
      </w:pPr>
      <w:r w:rsidRPr="00A74685">
        <w:rPr>
          <w:rFonts w:ascii="Times New Roman" w:eastAsiaTheme="minorEastAsia" w:hAnsi="Times New Roman" w:cs="Times New Roman"/>
          <w:color w:val="000000"/>
          <w:sz w:val="24"/>
          <w:szCs w:val="24"/>
        </w:rPr>
        <w:t>We have only scratched the surface of t</w:t>
      </w:r>
      <w:r w:rsidR="00166FEA" w:rsidRPr="00A74685">
        <w:rPr>
          <w:rFonts w:ascii="Times New Roman" w:eastAsiaTheme="minorEastAsia" w:hAnsi="Times New Roman" w:cs="Times New Roman"/>
          <w:color w:val="000000"/>
          <w:sz w:val="24"/>
          <w:szCs w:val="24"/>
        </w:rPr>
        <w:t>he deterministic</w:t>
      </w:r>
      <w:r w:rsidRPr="00A74685">
        <w:rPr>
          <w:rFonts w:ascii="Times New Roman" w:eastAsiaTheme="minorEastAsia" w:hAnsi="Times New Roman" w:cs="Times New Roman"/>
          <w:color w:val="000000"/>
          <w:sz w:val="24"/>
          <w:szCs w:val="24"/>
        </w:rPr>
        <w:t>, yet chaotic</w:t>
      </w:r>
      <w:r w:rsidR="00166FEA" w:rsidRPr="00A74685">
        <w:rPr>
          <w:rFonts w:ascii="Times New Roman" w:eastAsiaTheme="minorEastAsia" w:hAnsi="Times New Roman" w:cs="Times New Roman"/>
          <w:color w:val="000000"/>
          <w:sz w:val="24"/>
          <w:szCs w:val="24"/>
        </w:rPr>
        <w:t xml:space="preserve"> logistic mapping</w:t>
      </w:r>
      <w:r w:rsidRPr="00A74685">
        <w:rPr>
          <w:rFonts w:ascii="Times New Roman" w:eastAsiaTheme="minorEastAsia" w:hAnsi="Times New Roman" w:cs="Times New Roman"/>
          <w:color w:val="000000"/>
          <w:sz w:val="24"/>
          <w:szCs w:val="24"/>
        </w:rPr>
        <w:t>.  Fu</w:t>
      </w:r>
      <w:r w:rsidR="00E13E77">
        <w:rPr>
          <w:rFonts w:ascii="Times New Roman" w:eastAsiaTheme="minorEastAsia" w:hAnsi="Times New Roman" w:cs="Times New Roman"/>
          <w:color w:val="000000"/>
          <w:sz w:val="24"/>
          <w:szCs w:val="24"/>
        </w:rPr>
        <w:t>r</w:t>
      </w:r>
      <w:r w:rsidR="00F92E53" w:rsidRPr="00A74685">
        <w:rPr>
          <w:rFonts w:ascii="Times New Roman" w:eastAsiaTheme="minorEastAsia" w:hAnsi="Times New Roman" w:cs="Times New Roman"/>
          <w:color w:val="000000"/>
          <w:sz w:val="24"/>
          <w:szCs w:val="24"/>
        </w:rPr>
        <w:t xml:space="preserve">ther reading on the subject should include Robert May’s </w:t>
      </w:r>
      <w:r w:rsidR="001F4819" w:rsidRPr="001F4819">
        <w:rPr>
          <w:rFonts w:ascii="Times New Roman" w:hAnsi="Times New Roman" w:cs="Times New Roman"/>
          <w:color w:val="auto"/>
          <w:sz w:val="24"/>
          <w:szCs w:val="24"/>
        </w:rPr>
        <w:t xml:space="preserve">“Simple Mathematical Models </w:t>
      </w:r>
      <w:proofErr w:type="gramStart"/>
      <w:r w:rsidR="001F4819" w:rsidRPr="001F4819">
        <w:rPr>
          <w:rFonts w:ascii="Times New Roman" w:hAnsi="Times New Roman" w:cs="Times New Roman"/>
          <w:color w:val="auto"/>
          <w:sz w:val="24"/>
          <w:szCs w:val="24"/>
        </w:rPr>
        <w:t>With</w:t>
      </w:r>
      <w:proofErr w:type="gramEnd"/>
      <w:r w:rsidR="001F4819" w:rsidRPr="001F4819">
        <w:rPr>
          <w:rFonts w:ascii="Times New Roman" w:hAnsi="Times New Roman" w:cs="Times New Roman"/>
          <w:color w:val="auto"/>
          <w:sz w:val="24"/>
          <w:szCs w:val="24"/>
        </w:rPr>
        <w:t xml:space="preserve"> Very Complicated Dynamics”</w:t>
      </w:r>
      <w:r w:rsidR="00F92E53" w:rsidRPr="00A74685">
        <w:rPr>
          <w:rFonts w:ascii="Times New Roman" w:eastAsiaTheme="minorEastAsia" w:hAnsi="Times New Roman" w:cs="Times New Roman"/>
          <w:color w:val="000000"/>
          <w:sz w:val="24"/>
          <w:szCs w:val="24"/>
        </w:rPr>
        <w:t xml:space="preserve"> and</w:t>
      </w:r>
      <w:r w:rsidR="00812FA5">
        <w:rPr>
          <w:rFonts w:ascii="Times New Roman" w:eastAsiaTheme="minorEastAsia" w:hAnsi="Times New Roman" w:cs="Times New Roman"/>
          <w:color w:val="000000"/>
          <w:sz w:val="24"/>
          <w:szCs w:val="24"/>
        </w:rPr>
        <w:t xml:space="preserve"> Robert</w:t>
      </w:r>
      <w:r w:rsidR="00F92E53" w:rsidRPr="00A74685">
        <w:rPr>
          <w:rFonts w:ascii="Times New Roman" w:eastAsiaTheme="minorEastAsia" w:hAnsi="Times New Roman" w:cs="Times New Roman"/>
          <w:color w:val="000000"/>
          <w:sz w:val="24"/>
          <w:szCs w:val="24"/>
        </w:rPr>
        <w:t xml:space="preserve"> Devaney’s </w:t>
      </w:r>
      <w:r w:rsidR="00E13E77">
        <w:rPr>
          <w:rFonts w:ascii="Times New Roman" w:eastAsiaTheme="minorEastAsia" w:hAnsi="Times New Roman" w:cs="Times New Roman"/>
          <w:color w:val="000000"/>
          <w:sz w:val="24"/>
          <w:szCs w:val="24"/>
        </w:rPr>
        <w:t>“</w:t>
      </w:r>
      <w:r w:rsidR="00D4589A" w:rsidRPr="00E13E77">
        <w:rPr>
          <w:rFonts w:ascii="Times New Roman" w:hAnsi="Times New Roman" w:cs="Times New Roman"/>
          <w:color w:val="auto"/>
          <w:sz w:val="24"/>
          <w:szCs w:val="24"/>
        </w:rPr>
        <w:t>Chaotic Bursts in Nonlinear Dynamical Systems</w:t>
      </w:r>
      <w:r w:rsidR="00812FA5">
        <w:rPr>
          <w:rFonts w:ascii="Times New Roman" w:hAnsi="Times New Roman" w:cs="Times New Roman"/>
          <w:color w:val="auto"/>
          <w:sz w:val="24"/>
          <w:szCs w:val="24"/>
        </w:rPr>
        <w:t>.”</w:t>
      </w:r>
    </w:p>
    <w:p w14:paraId="50E2187E" w14:textId="77C2DA6A" w:rsidR="00FA41DF" w:rsidRPr="00A74685" w:rsidRDefault="00FA41DF" w:rsidP="00E6670F">
      <w:pPr>
        <w:autoSpaceDE w:val="0"/>
        <w:autoSpaceDN w:val="0"/>
        <w:adjustRightInd w:val="0"/>
        <w:spacing w:after="0" w:line="360" w:lineRule="auto"/>
        <w:rPr>
          <w:rFonts w:ascii="Times New Roman" w:hAnsi="Times New Roman" w:cs="Times New Roman"/>
          <w:color w:val="000000"/>
          <w:sz w:val="24"/>
          <w:szCs w:val="24"/>
        </w:rPr>
      </w:pPr>
    </w:p>
    <w:p w14:paraId="79A94008" w14:textId="15EAEA39" w:rsidR="00FA41DF" w:rsidRPr="00A74685" w:rsidRDefault="00FA41DF" w:rsidP="00E6670F">
      <w:pPr>
        <w:autoSpaceDE w:val="0"/>
        <w:autoSpaceDN w:val="0"/>
        <w:adjustRightInd w:val="0"/>
        <w:spacing w:after="0" w:line="360" w:lineRule="auto"/>
        <w:rPr>
          <w:rFonts w:ascii="Times New Roman" w:hAnsi="Times New Roman" w:cs="Times New Roman"/>
          <w:color w:val="000000"/>
          <w:sz w:val="24"/>
          <w:szCs w:val="24"/>
        </w:rPr>
      </w:pPr>
    </w:p>
    <w:p w14:paraId="34828DA5" w14:textId="77777777" w:rsidR="00FA41DF" w:rsidRPr="00A74685" w:rsidRDefault="00FA41DF" w:rsidP="00E6670F">
      <w:pPr>
        <w:autoSpaceDE w:val="0"/>
        <w:autoSpaceDN w:val="0"/>
        <w:adjustRightInd w:val="0"/>
        <w:spacing w:after="0" w:line="360" w:lineRule="auto"/>
        <w:rPr>
          <w:rFonts w:ascii="Times New Roman" w:hAnsi="Times New Roman" w:cs="Times New Roman"/>
          <w:color w:val="000000"/>
          <w:sz w:val="24"/>
          <w:szCs w:val="24"/>
        </w:rPr>
      </w:pPr>
    </w:p>
    <w:p w14:paraId="6A97C9BE" w14:textId="6B4FC225" w:rsidR="000F5C43" w:rsidRPr="00A74685" w:rsidRDefault="000F5C43" w:rsidP="00E6670F">
      <w:pPr>
        <w:autoSpaceDE w:val="0"/>
        <w:autoSpaceDN w:val="0"/>
        <w:adjustRightInd w:val="0"/>
        <w:spacing w:after="0" w:line="360" w:lineRule="auto"/>
        <w:rPr>
          <w:rFonts w:ascii="Times New Roman" w:hAnsi="Times New Roman" w:cs="Times New Roman"/>
          <w:color w:val="000000"/>
          <w:sz w:val="24"/>
          <w:szCs w:val="24"/>
        </w:rPr>
      </w:pPr>
    </w:p>
    <w:p w14:paraId="4FCBD37C" w14:textId="77777777" w:rsidR="00760E5D" w:rsidRPr="00A74685" w:rsidRDefault="00760E5D" w:rsidP="00E6670F">
      <w:pPr>
        <w:autoSpaceDE w:val="0"/>
        <w:autoSpaceDN w:val="0"/>
        <w:adjustRightInd w:val="0"/>
        <w:spacing w:after="0" w:line="360" w:lineRule="auto"/>
        <w:rPr>
          <w:rFonts w:ascii="Times New Roman" w:hAnsi="Times New Roman" w:cs="Times New Roman"/>
          <w:color w:val="000000"/>
          <w:sz w:val="24"/>
          <w:szCs w:val="24"/>
        </w:rPr>
      </w:pPr>
    </w:p>
    <w:p w14:paraId="337759C4" w14:textId="6BAF8CD9" w:rsidR="009123B9" w:rsidRPr="00A74685" w:rsidRDefault="009123B9" w:rsidP="00E6670F">
      <w:pPr>
        <w:spacing w:line="360" w:lineRule="auto"/>
        <w:rPr>
          <w:rFonts w:ascii="Times New Roman" w:hAnsi="Times New Roman" w:cs="Times New Roman"/>
          <w:sz w:val="24"/>
          <w:szCs w:val="24"/>
        </w:rPr>
      </w:pPr>
    </w:p>
    <w:p w14:paraId="0B6D88C1" w14:textId="04241E39" w:rsidR="00C148F7" w:rsidRPr="00A74685" w:rsidRDefault="00C148F7" w:rsidP="00E6670F">
      <w:pPr>
        <w:spacing w:line="360" w:lineRule="auto"/>
        <w:rPr>
          <w:rFonts w:ascii="Times New Roman" w:hAnsi="Times New Roman" w:cs="Times New Roman"/>
          <w:sz w:val="24"/>
          <w:szCs w:val="24"/>
        </w:rPr>
      </w:pPr>
    </w:p>
    <w:p w14:paraId="78A81678" w14:textId="6372E869" w:rsidR="00C148F7" w:rsidRPr="00A74685" w:rsidRDefault="00C148F7" w:rsidP="00E6670F">
      <w:pPr>
        <w:spacing w:line="360" w:lineRule="auto"/>
        <w:rPr>
          <w:rFonts w:ascii="Times New Roman" w:hAnsi="Times New Roman" w:cs="Times New Roman"/>
          <w:sz w:val="24"/>
          <w:szCs w:val="24"/>
        </w:rPr>
      </w:pPr>
    </w:p>
    <w:p w14:paraId="4A4AF6DC" w14:textId="36E69129" w:rsidR="00C148F7" w:rsidRDefault="00C148F7" w:rsidP="00E6670F">
      <w:pPr>
        <w:spacing w:line="360" w:lineRule="auto"/>
        <w:rPr>
          <w:rFonts w:ascii="Times New Roman" w:hAnsi="Times New Roman" w:cs="Times New Roman"/>
          <w:sz w:val="24"/>
          <w:szCs w:val="24"/>
        </w:rPr>
      </w:pPr>
    </w:p>
    <w:p w14:paraId="465B9448" w14:textId="42546573" w:rsidR="005E011C" w:rsidRDefault="005E011C" w:rsidP="00E6670F">
      <w:pPr>
        <w:spacing w:line="360" w:lineRule="auto"/>
        <w:rPr>
          <w:rFonts w:ascii="Times New Roman" w:hAnsi="Times New Roman" w:cs="Times New Roman"/>
          <w:sz w:val="24"/>
          <w:szCs w:val="24"/>
        </w:rPr>
      </w:pPr>
    </w:p>
    <w:p w14:paraId="3AC4B7B5" w14:textId="27C866CF" w:rsidR="005E011C" w:rsidRDefault="005E011C" w:rsidP="00E6670F">
      <w:pPr>
        <w:spacing w:line="360" w:lineRule="auto"/>
        <w:rPr>
          <w:rFonts w:ascii="Times New Roman" w:hAnsi="Times New Roman" w:cs="Times New Roman"/>
          <w:sz w:val="24"/>
          <w:szCs w:val="24"/>
        </w:rPr>
      </w:pPr>
    </w:p>
    <w:p w14:paraId="4E1CD4B0" w14:textId="77777777" w:rsidR="005E011C" w:rsidRPr="00A74685" w:rsidRDefault="005E011C" w:rsidP="00E6670F">
      <w:pPr>
        <w:spacing w:line="360" w:lineRule="auto"/>
        <w:rPr>
          <w:rFonts w:ascii="Times New Roman" w:hAnsi="Times New Roman" w:cs="Times New Roman"/>
          <w:sz w:val="24"/>
          <w:szCs w:val="24"/>
        </w:rPr>
      </w:pPr>
    </w:p>
    <w:p w14:paraId="7ED5376E" w14:textId="54BC74D7" w:rsidR="00C148F7" w:rsidRPr="00A74685" w:rsidRDefault="00C148F7" w:rsidP="00E6670F">
      <w:pPr>
        <w:spacing w:line="360" w:lineRule="auto"/>
        <w:rPr>
          <w:rFonts w:ascii="Times New Roman" w:hAnsi="Times New Roman" w:cs="Times New Roman"/>
          <w:sz w:val="24"/>
          <w:szCs w:val="24"/>
        </w:rPr>
      </w:pPr>
    </w:p>
    <w:p w14:paraId="5CDB3BF0" w14:textId="61974C3D" w:rsidR="00C148F7" w:rsidRPr="00A74685" w:rsidRDefault="00C148F7" w:rsidP="00E6670F">
      <w:pPr>
        <w:spacing w:line="360" w:lineRule="auto"/>
        <w:rPr>
          <w:rFonts w:ascii="Times New Roman" w:hAnsi="Times New Roman" w:cs="Times New Roman"/>
          <w:sz w:val="24"/>
          <w:szCs w:val="24"/>
        </w:rPr>
      </w:pPr>
    </w:p>
    <w:p w14:paraId="35029CB0" w14:textId="7AD2F13D" w:rsidR="00790603" w:rsidRPr="00A74685" w:rsidRDefault="00D676CC" w:rsidP="00E6670F">
      <w:pPr>
        <w:spacing w:line="360" w:lineRule="auto"/>
        <w:rPr>
          <w:rFonts w:ascii="Times New Roman" w:hAnsi="Times New Roman" w:cs="Times New Roman"/>
          <w:sz w:val="24"/>
          <w:szCs w:val="24"/>
        </w:rPr>
      </w:pPr>
      <w:r>
        <w:rPr>
          <w:rFonts w:ascii="Times New Roman" w:hAnsi="Times New Roman" w:cs="Times New Roman"/>
          <w:sz w:val="24"/>
          <w:szCs w:val="24"/>
        </w:rPr>
        <w:t>R</w:t>
      </w:r>
      <w:r w:rsidR="00790603" w:rsidRPr="00A74685">
        <w:rPr>
          <w:rFonts w:ascii="Times New Roman" w:hAnsi="Times New Roman" w:cs="Times New Roman"/>
          <w:sz w:val="24"/>
          <w:szCs w:val="24"/>
        </w:rPr>
        <w:t>eferences</w:t>
      </w:r>
    </w:p>
    <w:p w14:paraId="530277EA" w14:textId="243C2567" w:rsidR="00D04618" w:rsidRPr="00A74685" w:rsidRDefault="00D04618" w:rsidP="00E6670F">
      <w:pPr>
        <w:spacing w:line="360" w:lineRule="auto"/>
        <w:rPr>
          <w:rFonts w:ascii="Times New Roman" w:hAnsi="Times New Roman" w:cs="Times New Roman"/>
          <w:sz w:val="24"/>
          <w:szCs w:val="24"/>
        </w:rPr>
      </w:pPr>
      <w:r w:rsidRPr="00A74685">
        <w:rPr>
          <w:rFonts w:ascii="Times New Roman" w:hAnsi="Times New Roman" w:cs="Times New Roman"/>
          <w:color w:val="333333"/>
          <w:sz w:val="24"/>
          <w:szCs w:val="24"/>
          <w:shd w:val="clear" w:color="auto" w:fill="F5F5F5"/>
        </w:rPr>
        <w:t>Boeing, G. (2016). </w:t>
      </w:r>
      <w:r w:rsidRPr="00A74685">
        <w:rPr>
          <w:rFonts w:ascii="Times New Roman" w:hAnsi="Times New Roman" w:cs="Times New Roman"/>
          <w:i/>
          <w:iCs/>
          <w:color w:val="333333"/>
          <w:sz w:val="24"/>
          <w:szCs w:val="24"/>
          <w:bdr w:val="none" w:sz="0" w:space="0" w:color="auto" w:frame="1"/>
          <w:shd w:val="clear" w:color="auto" w:fill="F5F5F5"/>
        </w:rPr>
        <w:t>Visual Analysis of Nonlinear Dynamical Systems: Chaos, Fractals, Self-</w:t>
      </w:r>
      <w:proofErr w:type="gramStart"/>
      <w:r w:rsidRPr="00A74685">
        <w:rPr>
          <w:rFonts w:ascii="Times New Roman" w:hAnsi="Times New Roman" w:cs="Times New Roman"/>
          <w:i/>
          <w:iCs/>
          <w:color w:val="333333"/>
          <w:sz w:val="24"/>
          <w:szCs w:val="24"/>
          <w:bdr w:val="none" w:sz="0" w:space="0" w:color="auto" w:frame="1"/>
          <w:shd w:val="clear" w:color="auto" w:fill="F5F5F5"/>
        </w:rPr>
        <w:t>Similarity</w:t>
      </w:r>
      <w:proofErr w:type="gramEnd"/>
      <w:r w:rsidRPr="00A74685">
        <w:rPr>
          <w:rFonts w:ascii="Times New Roman" w:hAnsi="Times New Roman" w:cs="Times New Roman"/>
          <w:i/>
          <w:iCs/>
          <w:color w:val="333333"/>
          <w:sz w:val="24"/>
          <w:szCs w:val="24"/>
          <w:bdr w:val="none" w:sz="0" w:space="0" w:color="auto" w:frame="1"/>
          <w:shd w:val="clear" w:color="auto" w:fill="F5F5F5"/>
        </w:rPr>
        <w:t xml:space="preserve"> and the Limits of Prediction</w:t>
      </w:r>
      <w:r w:rsidRPr="00A74685">
        <w:rPr>
          <w:rFonts w:ascii="Times New Roman" w:hAnsi="Times New Roman" w:cs="Times New Roman"/>
          <w:color w:val="333333"/>
          <w:sz w:val="24"/>
          <w:szCs w:val="24"/>
          <w:shd w:val="clear" w:color="auto" w:fill="F5F5F5"/>
        </w:rPr>
        <w:t xml:space="preserve">. </w:t>
      </w:r>
      <w:hyperlink r:id="rId11" w:history="1">
        <w:r w:rsidRPr="00A74685">
          <w:rPr>
            <w:rStyle w:val="Hyperlink"/>
            <w:rFonts w:ascii="Times New Roman" w:hAnsi="Times New Roman" w:cs="Times New Roman"/>
            <w:sz w:val="24"/>
            <w:szCs w:val="24"/>
            <w:shd w:val="clear" w:color="auto" w:fill="F5F5F5"/>
          </w:rPr>
          <w:t>https://doi.org/10.3390/systems4040037</w:t>
        </w:r>
      </w:hyperlink>
    </w:p>
    <w:p w14:paraId="61798723" w14:textId="092B93CA" w:rsidR="00D04618" w:rsidRPr="00A74685" w:rsidRDefault="00D04618" w:rsidP="00E6670F">
      <w:pPr>
        <w:spacing w:line="360" w:lineRule="auto"/>
        <w:rPr>
          <w:rFonts w:ascii="Times New Roman" w:hAnsi="Times New Roman" w:cs="Times New Roman"/>
          <w:sz w:val="24"/>
          <w:szCs w:val="24"/>
        </w:rPr>
      </w:pPr>
      <w:proofErr w:type="spellStart"/>
      <w:r w:rsidRPr="00A74685">
        <w:rPr>
          <w:rFonts w:ascii="Times New Roman" w:hAnsi="Times New Roman" w:cs="Times New Roman"/>
          <w:sz w:val="24"/>
          <w:szCs w:val="24"/>
        </w:rPr>
        <w:t>Brockmann</w:t>
      </w:r>
      <w:proofErr w:type="spellEnd"/>
      <w:r w:rsidRPr="00A74685">
        <w:rPr>
          <w:rFonts w:ascii="Times New Roman" w:hAnsi="Times New Roman" w:cs="Times New Roman"/>
          <w:sz w:val="24"/>
          <w:szCs w:val="24"/>
        </w:rPr>
        <w:t xml:space="preserve">, D.  The Logistic Map:  The mother of deterministic chaos.  2018. </w:t>
      </w:r>
      <w:hyperlink r:id="rId12" w:history="1">
        <w:r w:rsidRPr="00A74685">
          <w:rPr>
            <w:rStyle w:val="Hyperlink"/>
            <w:rFonts w:ascii="Times New Roman" w:hAnsi="Times New Roman" w:cs="Times New Roman"/>
            <w:sz w:val="24"/>
            <w:szCs w:val="24"/>
          </w:rPr>
          <w:t>https://www.complexity-explorables.org/flongs/logistic/</w:t>
        </w:r>
      </w:hyperlink>
    </w:p>
    <w:p w14:paraId="164626C2" w14:textId="4C0BC890" w:rsidR="007056D0" w:rsidRPr="00A74685" w:rsidRDefault="00C07DC1"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w:t>
      </w:r>
      <w:r w:rsidR="00CA7966" w:rsidRPr="00A74685">
        <w:rPr>
          <w:rFonts w:ascii="Times New Roman" w:hAnsi="Times New Roman" w:cs="Times New Roman"/>
          <w:sz w:val="24"/>
          <w:szCs w:val="24"/>
        </w:rPr>
        <w:t>Logistic Map.”</w:t>
      </w:r>
      <w:r w:rsidR="001F7182" w:rsidRPr="00A74685">
        <w:rPr>
          <w:rFonts w:ascii="Times New Roman" w:hAnsi="Times New Roman" w:cs="Times New Roman"/>
          <w:sz w:val="24"/>
          <w:szCs w:val="24"/>
        </w:rPr>
        <w:t xml:space="preserve"> n.d.</w:t>
      </w:r>
      <w:r w:rsidR="00CA7966" w:rsidRPr="00A74685">
        <w:rPr>
          <w:rFonts w:ascii="Times New Roman" w:hAnsi="Times New Roman" w:cs="Times New Roman"/>
          <w:sz w:val="24"/>
          <w:szCs w:val="24"/>
        </w:rPr>
        <w:t xml:space="preserve"> From </w:t>
      </w:r>
      <w:proofErr w:type="spellStart"/>
      <w:r w:rsidR="00CA7966" w:rsidRPr="00A74685">
        <w:rPr>
          <w:rFonts w:ascii="Times New Roman" w:hAnsi="Times New Roman" w:cs="Times New Roman"/>
          <w:sz w:val="24"/>
          <w:szCs w:val="24"/>
        </w:rPr>
        <w:t>MathWorld</w:t>
      </w:r>
      <w:proofErr w:type="spellEnd"/>
      <w:r w:rsidR="00CA7966" w:rsidRPr="00A74685">
        <w:rPr>
          <w:rFonts w:ascii="Times New Roman" w:hAnsi="Times New Roman" w:cs="Times New Roman"/>
          <w:sz w:val="24"/>
          <w:szCs w:val="24"/>
        </w:rPr>
        <w:t xml:space="preserve">—A Wolfram Web </w:t>
      </w:r>
      <w:proofErr w:type="spellStart"/>
      <w:r w:rsidR="00CA7966" w:rsidRPr="00A74685">
        <w:rPr>
          <w:rFonts w:ascii="Times New Roman" w:hAnsi="Times New Roman" w:cs="Times New Roman"/>
          <w:sz w:val="24"/>
          <w:szCs w:val="24"/>
        </w:rPr>
        <w:t>Resource</w:t>
      </w:r>
      <w:r w:rsidR="00D43412" w:rsidRPr="00A74685">
        <w:rPr>
          <w:rFonts w:ascii="Times New Roman" w:hAnsi="Times New Roman" w:cs="Times New Roman"/>
          <w:sz w:val="24"/>
          <w:szCs w:val="24"/>
        </w:rPr>
        <w:t>.</w:t>
      </w:r>
      <w:r w:rsidRPr="00A74685">
        <w:rPr>
          <w:rFonts w:ascii="Times New Roman" w:hAnsi="Times New Roman" w:cs="Times New Roman"/>
          <w:sz w:val="24"/>
          <w:szCs w:val="24"/>
        </w:rPr>
        <w:t>https</w:t>
      </w:r>
      <w:proofErr w:type="spellEnd"/>
      <w:r w:rsidRPr="00A74685">
        <w:rPr>
          <w:rFonts w:ascii="Times New Roman" w:hAnsi="Times New Roman" w:cs="Times New Roman"/>
          <w:sz w:val="24"/>
          <w:szCs w:val="24"/>
        </w:rPr>
        <w:t>://mathworld.wolfram.com/LogisticMap.html</w:t>
      </w:r>
    </w:p>
    <w:p w14:paraId="32AE2965" w14:textId="16CE31E7" w:rsidR="00D04618" w:rsidRPr="00A74685" w:rsidRDefault="00D04618"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May, Robert. (1976). Simple Mathematical Models </w:t>
      </w:r>
      <w:proofErr w:type="gramStart"/>
      <w:r w:rsidRPr="00A74685">
        <w:rPr>
          <w:rFonts w:ascii="Times New Roman" w:hAnsi="Times New Roman" w:cs="Times New Roman"/>
          <w:sz w:val="24"/>
          <w:szCs w:val="24"/>
        </w:rPr>
        <w:t>With</w:t>
      </w:r>
      <w:proofErr w:type="gramEnd"/>
      <w:r w:rsidRPr="00A74685">
        <w:rPr>
          <w:rFonts w:ascii="Times New Roman" w:hAnsi="Times New Roman" w:cs="Times New Roman"/>
          <w:sz w:val="24"/>
          <w:szCs w:val="24"/>
        </w:rPr>
        <w:t xml:space="preserve"> Very Complicated Dynamics. Nature. 26. 457. 10.1038/261459a0.</w:t>
      </w:r>
    </w:p>
    <w:p w14:paraId="32A8D743" w14:textId="77777777" w:rsidR="00D27F46" w:rsidRPr="00A74685" w:rsidRDefault="00D27F46" w:rsidP="00E6670F">
      <w:pPr>
        <w:spacing w:line="360" w:lineRule="auto"/>
        <w:rPr>
          <w:rFonts w:ascii="Times New Roman" w:hAnsi="Times New Roman" w:cs="Times New Roman"/>
          <w:sz w:val="24"/>
          <w:szCs w:val="24"/>
        </w:rPr>
      </w:pPr>
      <w:proofErr w:type="spellStart"/>
      <w:r w:rsidRPr="00A74685">
        <w:rPr>
          <w:rFonts w:ascii="Times New Roman" w:hAnsi="Times New Roman" w:cs="Times New Roman"/>
          <w:color w:val="595959"/>
          <w:sz w:val="24"/>
          <w:szCs w:val="24"/>
          <w:shd w:val="clear" w:color="auto" w:fill="F5F5F5"/>
        </w:rPr>
        <w:t>Moysis</w:t>
      </w:r>
      <w:proofErr w:type="spellEnd"/>
      <w:r w:rsidRPr="00A74685">
        <w:rPr>
          <w:rFonts w:ascii="Times New Roman" w:hAnsi="Times New Roman" w:cs="Times New Roman"/>
          <w:color w:val="595959"/>
          <w:sz w:val="24"/>
          <w:szCs w:val="24"/>
          <w:shd w:val="clear" w:color="auto" w:fill="F5F5F5"/>
        </w:rPr>
        <w:t xml:space="preserve">, L., </w:t>
      </w:r>
      <w:proofErr w:type="spellStart"/>
      <w:r w:rsidRPr="00A74685">
        <w:rPr>
          <w:rFonts w:ascii="Times New Roman" w:hAnsi="Times New Roman" w:cs="Times New Roman"/>
          <w:color w:val="595959"/>
          <w:sz w:val="24"/>
          <w:szCs w:val="24"/>
          <w:shd w:val="clear" w:color="auto" w:fill="F5F5F5"/>
        </w:rPr>
        <w:t>Tutueva</w:t>
      </w:r>
      <w:proofErr w:type="spellEnd"/>
      <w:r w:rsidRPr="00A74685">
        <w:rPr>
          <w:rFonts w:ascii="Times New Roman" w:hAnsi="Times New Roman" w:cs="Times New Roman"/>
          <w:color w:val="595959"/>
          <w:sz w:val="24"/>
          <w:szCs w:val="24"/>
          <w:shd w:val="clear" w:color="auto" w:fill="F5F5F5"/>
        </w:rPr>
        <w:t xml:space="preserve">, A., Volos, C., </w:t>
      </w:r>
      <w:proofErr w:type="spellStart"/>
      <w:r w:rsidRPr="00A74685">
        <w:rPr>
          <w:rFonts w:ascii="Times New Roman" w:hAnsi="Times New Roman" w:cs="Times New Roman"/>
          <w:color w:val="595959"/>
          <w:sz w:val="24"/>
          <w:szCs w:val="24"/>
          <w:shd w:val="clear" w:color="auto" w:fill="F5F5F5"/>
        </w:rPr>
        <w:t>Butusov</w:t>
      </w:r>
      <w:proofErr w:type="spellEnd"/>
      <w:r w:rsidRPr="00A74685">
        <w:rPr>
          <w:rFonts w:ascii="Times New Roman" w:hAnsi="Times New Roman" w:cs="Times New Roman"/>
          <w:color w:val="595959"/>
          <w:sz w:val="24"/>
          <w:szCs w:val="24"/>
          <w:shd w:val="clear" w:color="auto" w:fill="F5F5F5"/>
        </w:rPr>
        <w:t xml:space="preserve">, D., Munoz-Pacheco, J. M., &amp; </w:t>
      </w:r>
      <w:proofErr w:type="spellStart"/>
      <w:r w:rsidRPr="00A74685">
        <w:rPr>
          <w:rFonts w:ascii="Times New Roman" w:hAnsi="Times New Roman" w:cs="Times New Roman"/>
          <w:color w:val="595959"/>
          <w:sz w:val="24"/>
          <w:szCs w:val="24"/>
          <w:shd w:val="clear" w:color="auto" w:fill="F5F5F5"/>
        </w:rPr>
        <w:t>Nistazakis</w:t>
      </w:r>
      <w:proofErr w:type="spellEnd"/>
      <w:r w:rsidRPr="00A74685">
        <w:rPr>
          <w:rFonts w:ascii="Times New Roman" w:hAnsi="Times New Roman" w:cs="Times New Roman"/>
          <w:color w:val="595959"/>
          <w:sz w:val="24"/>
          <w:szCs w:val="24"/>
          <w:shd w:val="clear" w:color="auto" w:fill="F5F5F5"/>
        </w:rPr>
        <w:t>, H. (2020). A Two-Parameter Modified Logistic Map and Its Application to Random Bit Generation. </w:t>
      </w:r>
      <w:r w:rsidRPr="00A74685">
        <w:rPr>
          <w:rFonts w:ascii="Times New Roman" w:hAnsi="Times New Roman" w:cs="Times New Roman"/>
          <w:i/>
          <w:iCs/>
          <w:color w:val="595959"/>
          <w:sz w:val="24"/>
          <w:szCs w:val="24"/>
          <w:bdr w:val="none" w:sz="0" w:space="0" w:color="auto" w:frame="1"/>
          <w:shd w:val="clear" w:color="auto" w:fill="F5F5F5"/>
        </w:rPr>
        <w:t>Symmetry (20738994)</w:t>
      </w:r>
      <w:r w:rsidRPr="00A74685">
        <w:rPr>
          <w:rFonts w:ascii="Times New Roman" w:hAnsi="Times New Roman" w:cs="Times New Roman"/>
          <w:color w:val="595959"/>
          <w:sz w:val="24"/>
          <w:szCs w:val="24"/>
          <w:shd w:val="clear" w:color="auto" w:fill="F5F5F5"/>
        </w:rPr>
        <w:t>, </w:t>
      </w:r>
      <w:r w:rsidRPr="00A74685">
        <w:rPr>
          <w:rFonts w:ascii="Times New Roman" w:hAnsi="Times New Roman" w:cs="Times New Roman"/>
          <w:i/>
          <w:iCs/>
          <w:color w:val="595959"/>
          <w:sz w:val="24"/>
          <w:szCs w:val="24"/>
          <w:bdr w:val="none" w:sz="0" w:space="0" w:color="auto" w:frame="1"/>
          <w:shd w:val="clear" w:color="auto" w:fill="F5F5F5"/>
        </w:rPr>
        <w:t>12</w:t>
      </w:r>
      <w:r w:rsidRPr="00A74685">
        <w:rPr>
          <w:rFonts w:ascii="Times New Roman" w:hAnsi="Times New Roman" w:cs="Times New Roman"/>
          <w:color w:val="595959"/>
          <w:sz w:val="24"/>
          <w:szCs w:val="24"/>
          <w:shd w:val="clear" w:color="auto" w:fill="F5F5F5"/>
        </w:rPr>
        <w:t>(5), 829.</w:t>
      </w:r>
    </w:p>
    <w:p w14:paraId="7F5D2030" w14:textId="77777777" w:rsidR="00D27F46" w:rsidRPr="00A74685" w:rsidRDefault="00D27F46" w:rsidP="00E6670F">
      <w:pPr>
        <w:spacing w:line="360" w:lineRule="auto"/>
        <w:rPr>
          <w:rFonts w:ascii="Times New Roman" w:hAnsi="Times New Roman" w:cs="Times New Roman"/>
          <w:sz w:val="24"/>
          <w:szCs w:val="24"/>
        </w:rPr>
      </w:pPr>
    </w:p>
    <w:p w14:paraId="7B1A1540" w14:textId="77777777" w:rsidR="00D04618" w:rsidRPr="00A74685" w:rsidRDefault="00D04618" w:rsidP="00E6670F">
      <w:pPr>
        <w:spacing w:line="360" w:lineRule="auto"/>
        <w:rPr>
          <w:rFonts w:ascii="Times New Roman" w:hAnsi="Times New Roman" w:cs="Times New Roman"/>
          <w:sz w:val="24"/>
          <w:szCs w:val="24"/>
        </w:rPr>
      </w:pPr>
    </w:p>
    <w:p w14:paraId="4EDD02D1" w14:textId="43AA399D" w:rsidR="00D42615" w:rsidRPr="00A74685" w:rsidRDefault="00D42615" w:rsidP="00E6670F">
      <w:pPr>
        <w:spacing w:line="360" w:lineRule="auto"/>
        <w:rPr>
          <w:rFonts w:ascii="Times New Roman" w:hAnsi="Times New Roman" w:cs="Times New Roman"/>
          <w:sz w:val="24"/>
          <w:szCs w:val="24"/>
        </w:rPr>
      </w:pPr>
    </w:p>
    <w:sectPr w:rsidR="00D42615" w:rsidRPr="00A7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345E"/>
    <w:multiLevelType w:val="hybridMultilevel"/>
    <w:tmpl w:val="AAE0CCAA"/>
    <w:lvl w:ilvl="0" w:tplc="2760D07C">
      <w:numFmt w:val="decimal"/>
      <w:lvlText w:val="%1"/>
      <w:lvlJc w:val="left"/>
      <w:pPr>
        <w:ind w:left="6432" w:hanging="60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71338"/>
    <w:multiLevelType w:val="hybridMultilevel"/>
    <w:tmpl w:val="57ACDCC2"/>
    <w:lvl w:ilvl="0" w:tplc="2D32626C">
      <w:numFmt w:val="bullet"/>
      <w:lvlText w:val=""/>
      <w:lvlJc w:val="left"/>
      <w:pPr>
        <w:ind w:left="408" w:hanging="360"/>
      </w:pPr>
      <w:rPr>
        <w:rFonts w:ascii="Wingdings" w:eastAsiaTheme="minorEastAsia" w:hAnsi="Wingding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18C8571B"/>
    <w:multiLevelType w:val="hybridMultilevel"/>
    <w:tmpl w:val="DE062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35979"/>
    <w:multiLevelType w:val="hybridMultilevel"/>
    <w:tmpl w:val="E4A8911A"/>
    <w:lvl w:ilvl="0" w:tplc="9C48E132">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829C6"/>
    <w:multiLevelType w:val="hybridMultilevel"/>
    <w:tmpl w:val="6504CBA6"/>
    <w:lvl w:ilvl="0" w:tplc="CE9018D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70400"/>
    <w:multiLevelType w:val="multilevel"/>
    <w:tmpl w:val="5F02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NTU3MjIwszA1MDRS0lEKTi0uzszPAykwrAUAgDaL0iwAAAA="/>
  </w:docVars>
  <w:rsids>
    <w:rsidRoot w:val="00D150CA"/>
    <w:rsid w:val="00000B73"/>
    <w:rsid w:val="000024A6"/>
    <w:rsid w:val="000033ED"/>
    <w:rsid w:val="00003489"/>
    <w:rsid w:val="00021015"/>
    <w:rsid w:val="00021F69"/>
    <w:rsid w:val="0002243F"/>
    <w:rsid w:val="000258F3"/>
    <w:rsid w:val="000269E2"/>
    <w:rsid w:val="00031F4C"/>
    <w:rsid w:val="00033CCB"/>
    <w:rsid w:val="000348FC"/>
    <w:rsid w:val="0003542F"/>
    <w:rsid w:val="0003546C"/>
    <w:rsid w:val="00042BF6"/>
    <w:rsid w:val="00043405"/>
    <w:rsid w:val="0004493E"/>
    <w:rsid w:val="00047492"/>
    <w:rsid w:val="000501AC"/>
    <w:rsid w:val="000531D5"/>
    <w:rsid w:val="00053B9A"/>
    <w:rsid w:val="0005591B"/>
    <w:rsid w:val="00057287"/>
    <w:rsid w:val="00061DA6"/>
    <w:rsid w:val="00062583"/>
    <w:rsid w:val="00065BED"/>
    <w:rsid w:val="000701C5"/>
    <w:rsid w:val="000737C3"/>
    <w:rsid w:val="00075CAD"/>
    <w:rsid w:val="00077C7E"/>
    <w:rsid w:val="000807D5"/>
    <w:rsid w:val="00081893"/>
    <w:rsid w:val="000838C6"/>
    <w:rsid w:val="00086544"/>
    <w:rsid w:val="0008706F"/>
    <w:rsid w:val="0008713F"/>
    <w:rsid w:val="0008790F"/>
    <w:rsid w:val="00090781"/>
    <w:rsid w:val="0009240E"/>
    <w:rsid w:val="000943D1"/>
    <w:rsid w:val="00094630"/>
    <w:rsid w:val="000A21E7"/>
    <w:rsid w:val="000A22BE"/>
    <w:rsid w:val="000A382B"/>
    <w:rsid w:val="000A736B"/>
    <w:rsid w:val="000A7DC7"/>
    <w:rsid w:val="000B03F5"/>
    <w:rsid w:val="000B0DE1"/>
    <w:rsid w:val="000B2ADA"/>
    <w:rsid w:val="000B2F5A"/>
    <w:rsid w:val="000B3B76"/>
    <w:rsid w:val="000B63EB"/>
    <w:rsid w:val="000D2732"/>
    <w:rsid w:val="000D5E95"/>
    <w:rsid w:val="000D63C6"/>
    <w:rsid w:val="000E65E5"/>
    <w:rsid w:val="000F5C43"/>
    <w:rsid w:val="000F62EC"/>
    <w:rsid w:val="00100634"/>
    <w:rsid w:val="001020E0"/>
    <w:rsid w:val="00103E82"/>
    <w:rsid w:val="00105A3B"/>
    <w:rsid w:val="00110681"/>
    <w:rsid w:val="00123127"/>
    <w:rsid w:val="00123C87"/>
    <w:rsid w:val="00124FBC"/>
    <w:rsid w:val="001303D6"/>
    <w:rsid w:val="0013327F"/>
    <w:rsid w:val="0013714C"/>
    <w:rsid w:val="0014152B"/>
    <w:rsid w:val="00142E78"/>
    <w:rsid w:val="0014323D"/>
    <w:rsid w:val="00146B67"/>
    <w:rsid w:val="00150777"/>
    <w:rsid w:val="00150D0B"/>
    <w:rsid w:val="00152778"/>
    <w:rsid w:val="00152C22"/>
    <w:rsid w:val="001551F4"/>
    <w:rsid w:val="00155A42"/>
    <w:rsid w:val="0015651F"/>
    <w:rsid w:val="00165878"/>
    <w:rsid w:val="00166FEA"/>
    <w:rsid w:val="00177331"/>
    <w:rsid w:val="00183636"/>
    <w:rsid w:val="001855CD"/>
    <w:rsid w:val="00186B8D"/>
    <w:rsid w:val="0018733B"/>
    <w:rsid w:val="00187E72"/>
    <w:rsid w:val="00187EB8"/>
    <w:rsid w:val="001913AF"/>
    <w:rsid w:val="001927EC"/>
    <w:rsid w:val="00192D1B"/>
    <w:rsid w:val="00192DA0"/>
    <w:rsid w:val="00194311"/>
    <w:rsid w:val="00194472"/>
    <w:rsid w:val="001A1EB2"/>
    <w:rsid w:val="001A22F5"/>
    <w:rsid w:val="001A2C2D"/>
    <w:rsid w:val="001A4C74"/>
    <w:rsid w:val="001B0DCB"/>
    <w:rsid w:val="001B3621"/>
    <w:rsid w:val="001B523D"/>
    <w:rsid w:val="001B62E8"/>
    <w:rsid w:val="001B75AE"/>
    <w:rsid w:val="001C0A0F"/>
    <w:rsid w:val="001C4186"/>
    <w:rsid w:val="001C4498"/>
    <w:rsid w:val="001C469A"/>
    <w:rsid w:val="001C7518"/>
    <w:rsid w:val="001D0D66"/>
    <w:rsid w:val="001D1D7B"/>
    <w:rsid w:val="001D4BB1"/>
    <w:rsid w:val="001D5E72"/>
    <w:rsid w:val="001E18C3"/>
    <w:rsid w:val="001E2E98"/>
    <w:rsid w:val="001E75DD"/>
    <w:rsid w:val="001F01DD"/>
    <w:rsid w:val="001F0632"/>
    <w:rsid w:val="001F2136"/>
    <w:rsid w:val="001F3B0C"/>
    <w:rsid w:val="001F4819"/>
    <w:rsid w:val="001F53F5"/>
    <w:rsid w:val="001F6F14"/>
    <w:rsid w:val="001F7182"/>
    <w:rsid w:val="001F7554"/>
    <w:rsid w:val="001F7699"/>
    <w:rsid w:val="0020087B"/>
    <w:rsid w:val="00203DD2"/>
    <w:rsid w:val="00203F88"/>
    <w:rsid w:val="00204459"/>
    <w:rsid w:val="00204982"/>
    <w:rsid w:val="00205E34"/>
    <w:rsid w:val="0021049D"/>
    <w:rsid w:val="0021169E"/>
    <w:rsid w:val="002131B5"/>
    <w:rsid w:val="002146BE"/>
    <w:rsid w:val="00216140"/>
    <w:rsid w:val="002167CA"/>
    <w:rsid w:val="002167E5"/>
    <w:rsid w:val="002179A0"/>
    <w:rsid w:val="00220322"/>
    <w:rsid w:val="00221422"/>
    <w:rsid w:val="00221E34"/>
    <w:rsid w:val="00221EF4"/>
    <w:rsid w:val="0022380F"/>
    <w:rsid w:val="002259A5"/>
    <w:rsid w:val="00231479"/>
    <w:rsid w:val="00231A8C"/>
    <w:rsid w:val="00232708"/>
    <w:rsid w:val="00232C54"/>
    <w:rsid w:val="0023313E"/>
    <w:rsid w:val="00233B97"/>
    <w:rsid w:val="002408CE"/>
    <w:rsid w:val="002456FA"/>
    <w:rsid w:val="00245B7F"/>
    <w:rsid w:val="00253D9A"/>
    <w:rsid w:val="00270B7D"/>
    <w:rsid w:val="00270E81"/>
    <w:rsid w:val="00271B83"/>
    <w:rsid w:val="0027396E"/>
    <w:rsid w:val="002772B0"/>
    <w:rsid w:val="00277E2C"/>
    <w:rsid w:val="002831E7"/>
    <w:rsid w:val="0028597D"/>
    <w:rsid w:val="002863F3"/>
    <w:rsid w:val="00287A49"/>
    <w:rsid w:val="00290920"/>
    <w:rsid w:val="00291C35"/>
    <w:rsid w:val="0029346E"/>
    <w:rsid w:val="002A0DD9"/>
    <w:rsid w:val="002A158A"/>
    <w:rsid w:val="002A5D5D"/>
    <w:rsid w:val="002A6383"/>
    <w:rsid w:val="002A6C44"/>
    <w:rsid w:val="002A737C"/>
    <w:rsid w:val="002B25E1"/>
    <w:rsid w:val="002C12A4"/>
    <w:rsid w:val="002C4C04"/>
    <w:rsid w:val="002D060F"/>
    <w:rsid w:val="002D1290"/>
    <w:rsid w:val="002D2319"/>
    <w:rsid w:val="002D3492"/>
    <w:rsid w:val="002D4BDA"/>
    <w:rsid w:val="002D5BE6"/>
    <w:rsid w:val="002D6C53"/>
    <w:rsid w:val="002D72CA"/>
    <w:rsid w:val="002D7AA1"/>
    <w:rsid w:val="002E1D7A"/>
    <w:rsid w:val="002E4BA3"/>
    <w:rsid w:val="002E5732"/>
    <w:rsid w:val="002E7DC6"/>
    <w:rsid w:val="002F6E21"/>
    <w:rsid w:val="00306675"/>
    <w:rsid w:val="00306BEE"/>
    <w:rsid w:val="00312FB0"/>
    <w:rsid w:val="00316FD7"/>
    <w:rsid w:val="00317F51"/>
    <w:rsid w:val="00321D27"/>
    <w:rsid w:val="00324B47"/>
    <w:rsid w:val="00324D7C"/>
    <w:rsid w:val="00336666"/>
    <w:rsid w:val="00337A20"/>
    <w:rsid w:val="003418AD"/>
    <w:rsid w:val="00345A0C"/>
    <w:rsid w:val="00350532"/>
    <w:rsid w:val="0035228F"/>
    <w:rsid w:val="00357D04"/>
    <w:rsid w:val="00362C8D"/>
    <w:rsid w:val="003672A6"/>
    <w:rsid w:val="0037298B"/>
    <w:rsid w:val="003801C6"/>
    <w:rsid w:val="00382552"/>
    <w:rsid w:val="00383E5F"/>
    <w:rsid w:val="00385025"/>
    <w:rsid w:val="00386D58"/>
    <w:rsid w:val="003871DD"/>
    <w:rsid w:val="003943E8"/>
    <w:rsid w:val="00394AF0"/>
    <w:rsid w:val="003A1ECC"/>
    <w:rsid w:val="003A3C22"/>
    <w:rsid w:val="003A3DD9"/>
    <w:rsid w:val="003B11D1"/>
    <w:rsid w:val="003B1A1F"/>
    <w:rsid w:val="003B3A50"/>
    <w:rsid w:val="003B6271"/>
    <w:rsid w:val="003B6C80"/>
    <w:rsid w:val="003C0309"/>
    <w:rsid w:val="003C0BF2"/>
    <w:rsid w:val="003C388D"/>
    <w:rsid w:val="003C68CA"/>
    <w:rsid w:val="003D2051"/>
    <w:rsid w:val="003D55C5"/>
    <w:rsid w:val="003E0151"/>
    <w:rsid w:val="003E03CF"/>
    <w:rsid w:val="003E0CE7"/>
    <w:rsid w:val="003E16A8"/>
    <w:rsid w:val="003E1B94"/>
    <w:rsid w:val="003E31C5"/>
    <w:rsid w:val="003E4B60"/>
    <w:rsid w:val="003E52C3"/>
    <w:rsid w:val="003E5B13"/>
    <w:rsid w:val="003E7D56"/>
    <w:rsid w:val="003F09B1"/>
    <w:rsid w:val="003F7845"/>
    <w:rsid w:val="0040081E"/>
    <w:rsid w:val="00404463"/>
    <w:rsid w:val="00405AF8"/>
    <w:rsid w:val="00406389"/>
    <w:rsid w:val="004071F0"/>
    <w:rsid w:val="004125AF"/>
    <w:rsid w:val="004136C0"/>
    <w:rsid w:val="00415300"/>
    <w:rsid w:val="00415CA3"/>
    <w:rsid w:val="00420C43"/>
    <w:rsid w:val="00421180"/>
    <w:rsid w:val="00423057"/>
    <w:rsid w:val="004244EC"/>
    <w:rsid w:val="004256C7"/>
    <w:rsid w:val="004266D0"/>
    <w:rsid w:val="00434AEF"/>
    <w:rsid w:val="0043605C"/>
    <w:rsid w:val="0043615A"/>
    <w:rsid w:val="004418E4"/>
    <w:rsid w:val="004430FD"/>
    <w:rsid w:val="00451ADF"/>
    <w:rsid w:val="00453119"/>
    <w:rsid w:val="004541CE"/>
    <w:rsid w:val="00454443"/>
    <w:rsid w:val="004547B6"/>
    <w:rsid w:val="00454A0F"/>
    <w:rsid w:val="00460C91"/>
    <w:rsid w:val="00460CA8"/>
    <w:rsid w:val="004617FD"/>
    <w:rsid w:val="00461FEB"/>
    <w:rsid w:val="004630EB"/>
    <w:rsid w:val="00467339"/>
    <w:rsid w:val="0047068F"/>
    <w:rsid w:val="00470A34"/>
    <w:rsid w:val="00473672"/>
    <w:rsid w:val="004826A0"/>
    <w:rsid w:val="00482ED5"/>
    <w:rsid w:val="00485137"/>
    <w:rsid w:val="00491969"/>
    <w:rsid w:val="00494962"/>
    <w:rsid w:val="00496557"/>
    <w:rsid w:val="004A5D8B"/>
    <w:rsid w:val="004A6223"/>
    <w:rsid w:val="004A7D17"/>
    <w:rsid w:val="004B143D"/>
    <w:rsid w:val="004B36CD"/>
    <w:rsid w:val="004B5B27"/>
    <w:rsid w:val="004B5CF0"/>
    <w:rsid w:val="004C4A79"/>
    <w:rsid w:val="004C4DA3"/>
    <w:rsid w:val="004C643E"/>
    <w:rsid w:val="004C7E59"/>
    <w:rsid w:val="004D5644"/>
    <w:rsid w:val="004E3F3D"/>
    <w:rsid w:val="004E67F6"/>
    <w:rsid w:val="004F0FF9"/>
    <w:rsid w:val="004F2DBD"/>
    <w:rsid w:val="004F2E80"/>
    <w:rsid w:val="004F3A5D"/>
    <w:rsid w:val="004F6502"/>
    <w:rsid w:val="00503B41"/>
    <w:rsid w:val="00503CC7"/>
    <w:rsid w:val="00511ED1"/>
    <w:rsid w:val="00511F5E"/>
    <w:rsid w:val="005125CD"/>
    <w:rsid w:val="005156AD"/>
    <w:rsid w:val="00515E47"/>
    <w:rsid w:val="00517775"/>
    <w:rsid w:val="00520DC4"/>
    <w:rsid w:val="00527E41"/>
    <w:rsid w:val="005342F3"/>
    <w:rsid w:val="00534727"/>
    <w:rsid w:val="005350CA"/>
    <w:rsid w:val="00541145"/>
    <w:rsid w:val="005470D2"/>
    <w:rsid w:val="00547683"/>
    <w:rsid w:val="00550653"/>
    <w:rsid w:val="00553525"/>
    <w:rsid w:val="00554252"/>
    <w:rsid w:val="00557781"/>
    <w:rsid w:val="00557824"/>
    <w:rsid w:val="005633FB"/>
    <w:rsid w:val="00564073"/>
    <w:rsid w:val="00570978"/>
    <w:rsid w:val="00575FFA"/>
    <w:rsid w:val="00581B27"/>
    <w:rsid w:val="00582A6E"/>
    <w:rsid w:val="00583250"/>
    <w:rsid w:val="00584C11"/>
    <w:rsid w:val="00593D2C"/>
    <w:rsid w:val="00594AF0"/>
    <w:rsid w:val="00595B55"/>
    <w:rsid w:val="00597E38"/>
    <w:rsid w:val="005A1D0B"/>
    <w:rsid w:val="005A322A"/>
    <w:rsid w:val="005C2F64"/>
    <w:rsid w:val="005C6377"/>
    <w:rsid w:val="005D0E5F"/>
    <w:rsid w:val="005D1D4B"/>
    <w:rsid w:val="005D2042"/>
    <w:rsid w:val="005D2706"/>
    <w:rsid w:val="005D29D1"/>
    <w:rsid w:val="005E011C"/>
    <w:rsid w:val="005E1177"/>
    <w:rsid w:val="005E2A42"/>
    <w:rsid w:val="005E5E7B"/>
    <w:rsid w:val="005F6218"/>
    <w:rsid w:val="005F7E57"/>
    <w:rsid w:val="006005D6"/>
    <w:rsid w:val="00600CA5"/>
    <w:rsid w:val="00601F52"/>
    <w:rsid w:val="00602A86"/>
    <w:rsid w:val="006035F1"/>
    <w:rsid w:val="00603692"/>
    <w:rsid w:val="00604537"/>
    <w:rsid w:val="006053FB"/>
    <w:rsid w:val="00607059"/>
    <w:rsid w:val="0061245F"/>
    <w:rsid w:val="00616B56"/>
    <w:rsid w:val="00617A5A"/>
    <w:rsid w:val="00620390"/>
    <w:rsid w:val="0062347E"/>
    <w:rsid w:val="006247A7"/>
    <w:rsid w:val="0062539F"/>
    <w:rsid w:val="00626443"/>
    <w:rsid w:val="00631B5C"/>
    <w:rsid w:val="0063697D"/>
    <w:rsid w:val="006410AE"/>
    <w:rsid w:val="00641E67"/>
    <w:rsid w:val="0064561F"/>
    <w:rsid w:val="00645752"/>
    <w:rsid w:val="00660712"/>
    <w:rsid w:val="00663E78"/>
    <w:rsid w:val="00664048"/>
    <w:rsid w:val="00665320"/>
    <w:rsid w:val="0066551C"/>
    <w:rsid w:val="00670F2A"/>
    <w:rsid w:val="00673408"/>
    <w:rsid w:val="0067616B"/>
    <w:rsid w:val="006770FE"/>
    <w:rsid w:val="006775A6"/>
    <w:rsid w:val="00682542"/>
    <w:rsid w:val="00682C45"/>
    <w:rsid w:val="006848AA"/>
    <w:rsid w:val="006849E0"/>
    <w:rsid w:val="00684CCD"/>
    <w:rsid w:val="0068594D"/>
    <w:rsid w:val="00686F40"/>
    <w:rsid w:val="00690D05"/>
    <w:rsid w:val="006958BB"/>
    <w:rsid w:val="006959B3"/>
    <w:rsid w:val="00696B19"/>
    <w:rsid w:val="006A03FB"/>
    <w:rsid w:val="006A0F19"/>
    <w:rsid w:val="006A1013"/>
    <w:rsid w:val="006A21CA"/>
    <w:rsid w:val="006A36DA"/>
    <w:rsid w:val="006A5339"/>
    <w:rsid w:val="006A6B70"/>
    <w:rsid w:val="006A73AF"/>
    <w:rsid w:val="006A73CD"/>
    <w:rsid w:val="006B0964"/>
    <w:rsid w:val="006B4590"/>
    <w:rsid w:val="006B6B62"/>
    <w:rsid w:val="006C23DD"/>
    <w:rsid w:val="006C2A82"/>
    <w:rsid w:val="006C2AEA"/>
    <w:rsid w:val="006C3DC4"/>
    <w:rsid w:val="006C523D"/>
    <w:rsid w:val="006D1176"/>
    <w:rsid w:val="006D3E06"/>
    <w:rsid w:val="006D43CA"/>
    <w:rsid w:val="006E0DB4"/>
    <w:rsid w:val="006E3340"/>
    <w:rsid w:val="006F0550"/>
    <w:rsid w:val="006F14F9"/>
    <w:rsid w:val="006F4CC0"/>
    <w:rsid w:val="007001DA"/>
    <w:rsid w:val="007043C2"/>
    <w:rsid w:val="007056D0"/>
    <w:rsid w:val="007107CD"/>
    <w:rsid w:val="00711507"/>
    <w:rsid w:val="00712607"/>
    <w:rsid w:val="00713730"/>
    <w:rsid w:val="00715A01"/>
    <w:rsid w:val="007164A4"/>
    <w:rsid w:val="00721A97"/>
    <w:rsid w:val="0072249F"/>
    <w:rsid w:val="007234F8"/>
    <w:rsid w:val="00724128"/>
    <w:rsid w:val="00724B31"/>
    <w:rsid w:val="00726644"/>
    <w:rsid w:val="00726D20"/>
    <w:rsid w:val="00726EE3"/>
    <w:rsid w:val="00727102"/>
    <w:rsid w:val="00734527"/>
    <w:rsid w:val="00735425"/>
    <w:rsid w:val="007367E2"/>
    <w:rsid w:val="00737923"/>
    <w:rsid w:val="007410EC"/>
    <w:rsid w:val="00742A1E"/>
    <w:rsid w:val="007448D1"/>
    <w:rsid w:val="00744EF9"/>
    <w:rsid w:val="0074639B"/>
    <w:rsid w:val="007466DB"/>
    <w:rsid w:val="00750F15"/>
    <w:rsid w:val="00757CB4"/>
    <w:rsid w:val="00760025"/>
    <w:rsid w:val="00760C64"/>
    <w:rsid w:val="00760E5D"/>
    <w:rsid w:val="00764026"/>
    <w:rsid w:val="00765A9D"/>
    <w:rsid w:val="00765B99"/>
    <w:rsid w:val="0077313B"/>
    <w:rsid w:val="007732EC"/>
    <w:rsid w:val="007802A6"/>
    <w:rsid w:val="00784BCE"/>
    <w:rsid w:val="007853D6"/>
    <w:rsid w:val="00787421"/>
    <w:rsid w:val="00790603"/>
    <w:rsid w:val="00791450"/>
    <w:rsid w:val="00791BB5"/>
    <w:rsid w:val="00792453"/>
    <w:rsid w:val="00793F4F"/>
    <w:rsid w:val="007941F2"/>
    <w:rsid w:val="00796F9D"/>
    <w:rsid w:val="007A1F63"/>
    <w:rsid w:val="007A3823"/>
    <w:rsid w:val="007A7344"/>
    <w:rsid w:val="007A73CD"/>
    <w:rsid w:val="007B0FC5"/>
    <w:rsid w:val="007B217B"/>
    <w:rsid w:val="007B3354"/>
    <w:rsid w:val="007B3484"/>
    <w:rsid w:val="007B5960"/>
    <w:rsid w:val="007B5DBE"/>
    <w:rsid w:val="007B6624"/>
    <w:rsid w:val="007C196A"/>
    <w:rsid w:val="007D4493"/>
    <w:rsid w:val="007D7082"/>
    <w:rsid w:val="007E1E15"/>
    <w:rsid w:val="007E5916"/>
    <w:rsid w:val="007F10A4"/>
    <w:rsid w:val="007F49FE"/>
    <w:rsid w:val="00800701"/>
    <w:rsid w:val="00801C3C"/>
    <w:rsid w:val="0080549B"/>
    <w:rsid w:val="00807736"/>
    <w:rsid w:val="00810F09"/>
    <w:rsid w:val="00811A3D"/>
    <w:rsid w:val="00811E6A"/>
    <w:rsid w:val="00812FA5"/>
    <w:rsid w:val="0081413E"/>
    <w:rsid w:val="0081436D"/>
    <w:rsid w:val="00815792"/>
    <w:rsid w:val="00815C8F"/>
    <w:rsid w:val="008163CF"/>
    <w:rsid w:val="00816669"/>
    <w:rsid w:val="00816E86"/>
    <w:rsid w:val="008173DA"/>
    <w:rsid w:val="0082050A"/>
    <w:rsid w:val="00822881"/>
    <w:rsid w:val="008319AF"/>
    <w:rsid w:val="00831DED"/>
    <w:rsid w:val="00833D7D"/>
    <w:rsid w:val="008359F7"/>
    <w:rsid w:val="0084145C"/>
    <w:rsid w:val="00845EC8"/>
    <w:rsid w:val="008465CD"/>
    <w:rsid w:val="008531F6"/>
    <w:rsid w:val="00855468"/>
    <w:rsid w:val="00855878"/>
    <w:rsid w:val="0085649F"/>
    <w:rsid w:val="0085765A"/>
    <w:rsid w:val="00857B5B"/>
    <w:rsid w:val="00860AD7"/>
    <w:rsid w:val="0086191F"/>
    <w:rsid w:val="008632DF"/>
    <w:rsid w:val="00865111"/>
    <w:rsid w:val="00865841"/>
    <w:rsid w:val="00866AE6"/>
    <w:rsid w:val="008703A2"/>
    <w:rsid w:val="00872057"/>
    <w:rsid w:val="008726C5"/>
    <w:rsid w:val="00872D03"/>
    <w:rsid w:val="00875C59"/>
    <w:rsid w:val="008767EB"/>
    <w:rsid w:val="0087693E"/>
    <w:rsid w:val="0087794C"/>
    <w:rsid w:val="00880AF6"/>
    <w:rsid w:val="00893048"/>
    <w:rsid w:val="008A4D27"/>
    <w:rsid w:val="008A5255"/>
    <w:rsid w:val="008B7306"/>
    <w:rsid w:val="008C10FB"/>
    <w:rsid w:val="008C15EC"/>
    <w:rsid w:val="008C28E8"/>
    <w:rsid w:val="008C3AD0"/>
    <w:rsid w:val="008C5C94"/>
    <w:rsid w:val="008C7F34"/>
    <w:rsid w:val="008D04CC"/>
    <w:rsid w:val="008D2005"/>
    <w:rsid w:val="008D34D6"/>
    <w:rsid w:val="008D4911"/>
    <w:rsid w:val="008D6DF5"/>
    <w:rsid w:val="008E03AB"/>
    <w:rsid w:val="008E169E"/>
    <w:rsid w:val="008E18E1"/>
    <w:rsid w:val="008E553B"/>
    <w:rsid w:val="008E768D"/>
    <w:rsid w:val="008F00C3"/>
    <w:rsid w:val="008F12EE"/>
    <w:rsid w:val="008F571B"/>
    <w:rsid w:val="008F5BBD"/>
    <w:rsid w:val="008F73B8"/>
    <w:rsid w:val="00900161"/>
    <w:rsid w:val="00900427"/>
    <w:rsid w:val="0090156B"/>
    <w:rsid w:val="00902609"/>
    <w:rsid w:val="00902C60"/>
    <w:rsid w:val="00903494"/>
    <w:rsid w:val="00904EE0"/>
    <w:rsid w:val="00907E72"/>
    <w:rsid w:val="00910789"/>
    <w:rsid w:val="00911114"/>
    <w:rsid w:val="009123B9"/>
    <w:rsid w:val="00922E08"/>
    <w:rsid w:val="00923C13"/>
    <w:rsid w:val="00924947"/>
    <w:rsid w:val="00927443"/>
    <w:rsid w:val="009340E1"/>
    <w:rsid w:val="0094010C"/>
    <w:rsid w:val="00940800"/>
    <w:rsid w:val="009462E3"/>
    <w:rsid w:val="0094673A"/>
    <w:rsid w:val="00953C9F"/>
    <w:rsid w:val="00955DF2"/>
    <w:rsid w:val="00956D63"/>
    <w:rsid w:val="00956FDD"/>
    <w:rsid w:val="00957382"/>
    <w:rsid w:val="00964E2A"/>
    <w:rsid w:val="00965A4F"/>
    <w:rsid w:val="00966178"/>
    <w:rsid w:val="00970590"/>
    <w:rsid w:val="00972D5A"/>
    <w:rsid w:val="00973A74"/>
    <w:rsid w:val="00974B39"/>
    <w:rsid w:val="00981197"/>
    <w:rsid w:val="00986D18"/>
    <w:rsid w:val="009875E0"/>
    <w:rsid w:val="009912AB"/>
    <w:rsid w:val="009970A1"/>
    <w:rsid w:val="009A008C"/>
    <w:rsid w:val="009A1868"/>
    <w:rsid w:val="009A1D78"/>
    <w:rsid w:val="009A4E46"/>
    <w:rsid w:val="009A4EFE"/>
    <w:rsid w:val="009A63BA"/>
    <w:rsid w:val="009B01B9"/>
    <w:rsid w:val="009B1333"/>
    <w:rsid w:val="009B2C6E"/>
    <w:rsid w:val="009B3F0F"/>
    <w:rsid w:val="009B4DF0"/>
    <w:rsid w:val="009B4E17"/>
    <w:rsid w:val="009C44F6"/>
    <w:rsid w:val="009C4F11"/>
    <w:rsid w:val="009C6557"/>
    <w:rsid w:val="009D0514"/>
    <w:rsid w:val="009D2A0C"/>
    <w:rsid w:val="009D7F8F"/>
    <w:rsid w:val="009E0F0B"/>
    <w:rsid w:val="009E136E"/>
    <w:rsid w:val="009E357A"/>
    <w:rsid w:val="009E5804"/>
    <w:rsid w:val="009E759B"/>
    <w:rsid w:val="009F4ED5"/>
    <w:rsid w:val="009F7897"/>
    <w:rsid w:val="00A05CB9"/>
    <w:rsid w:val="00A05FA4"/>
    <w:rsid w:val="00A0741F"/>
    <w:rsid w:val="00A105D5"/>
    <w:rsid w:val="00A15779"/>
    <w:rsid w:val="00A26682"/>
    <w:rsid w:val="00A27B40"/>
    <w:rsid w:val="00A3157A"/>
    <w:rsid w:val="00A32C2C"/>
    <w:rsid w:val="00A35E93"/>
    <w:rsid w:val="00A36533"/>
    <w:rsid w:val="00A376AF"/>
    <w:rsid w:val="00A45B8F"/>
    <w:rsid w:val="00A51FCA"/>
    <w:rsid w:val="00A52EFA"/>
    <w:rsid w:val="00A53494"/>
    <w:rsid w:val="00A54D22"/>
    <w:rsid w:val="00A56A3C"/>
    <w:rsid w:val="00A61672"/>
    <w:rsid w:val="00A64052"/>
    <w:rsid w:val="00A65B7A"/>
    <w:rsid w:val="00A674B6"/>
    <w:rsid w:val="00A719C9"/>
    <w:rsid w:val="00A74685"/>
    <w:rsid w:val="00A82D1E"/>
    <w:rsid w:val="00A85AD4"/>
    <w:rsid w:val="00A85CED"/>
    <w:rsid w:val="00A861B2"/>
    <w:rsid w:val="00A87206"/>
    <w:rsid w:val="00A87FD1"/>
    <w:rsid w:val="00A905BD"/>
    <w:rsid w:val="00A90D42"/>
    <w:rsid w:val="00A91465"/>
    <w:rsid w:val="00A968F9"/>
    <w:rsid w:val="00A97B27"/>
    <w:rsid w:val="00AA09B8"/>
    <w:rsid w:val="00AA1FC6"/>
    <w:rsid w:val="00AA5C49"/>
    <w:rsid w:val="00AB2797"/>
    <w:rsid w:val="00AB4C63"/>
    <w:rsid w:val="00AB7B7A"/>
    <w:rsid w:val="00AC199B"/>
    <w:rsid w:val="00AC4D06"/>
    <w:rsid w:val="00AC506D"/>
    <w:rsid w:val="00AC629C"/>
    <w:rsid w:val="00AC7FB7"/>
    <w:rsid w:val="00AD5E80"/>
    <w:rsid w:val="00AE034C"/>
    <w:rsid w:val="00AE1B0B"/>
    <w:rsid w:val="00AF0C59"/>
    <w:rsid w:val="00AF0D85"/>
    <w:rsid w:val="00AF1667"/>
    <w:rsid w:val="00AF2220"/>
    <w:rsid w:val="00AF2C99"/>
    <w:rsid w:val="00AF6E11"/>
    <w:rsid w:val="00B003BC"/>
    <w:rsid w:val="00B03DF2"/>
    <w:rsid w:val="00B047B3"/>
    <w:rsid w:val="00B135F1"/>
    <w:rsid w:val="00B1453F"/>
    <w:rsid w:val="00B14A5F"/>
    <w:rsid w:val="00B14CAD"/>
    <w:rsid w:val="00B15664"/>
    <w:rsid w:val="00B16C26"/>
    <w:rsid w:val="00B21ADE"/>
    <w:rsid w:val="00B234BB"/>
    <w:rsid w:val="00B24D12"/>
    <w:rsid w:val="00B26106"/>
    <w:rsid w:val="00B263FF"/>
    <w:rsid w:val="00B301D4"/>
    <w:rsid w:val="00B35558"/>
    <w:rsid w:val="00B35709"/>
    <w:rsid w:val="00B37F71"/>
    <w:rsid w:val="00B400B4"/>
    <w:rsid w:val="00B40B59"/>
    <w:rsid w:val="00B40FB5"/>
    <w:rsid w:val="00B41F2D"/>
    <w:rsid w:val="00B42254"/>
    <w:rsid w:val="00B43B9F"/>
    <w:rsid w:val="00B52FFD"/>
    <w:rsid w:val="00B53981"/>
    <w:rsid w:val="00B57360"/>
    <w:rsid w:val="00B61015"/>
    <w:rsid w:val="00B61678"/>
    <w:rsid w:val="00B61D02"/>
    <w:rsid w:val="00B63B0F"/>
    <w:rsid w:val="00B63ED7"/>
    <w:rsid w:val="00B67D34"/>
    <w:rsid w:val="00B71C29"/>
    <w:rsid w:val="00B73907"/>
    <w:rsid w:val="00B76437"/>
    <w:rsid w:val="00B84F39"/>
    <w:rsid w:val="00B863D6"/>
    <w:rsid w:val="00B8798E"/>
    <w:rsid w:val="00B9130E"/>
    <w:rsid w:val="00B955ED"/>
    <w:rsid w:val="00BA0FA5"/>
    <w:rsid w:val="00BA376D"/>
    <w:rsid w:val="00BA6774"/>
    <w:rsid w:val="00BA74C8"/>
    <w:rsid w:val="00BC052D"/>
    <w:rsid w:val="00BC13D6"/>
    <w:rsid w:val="00BC2874"/>
    <w:rsid w:val="00BD3665"/>
    <w:rsid w:val="00BD65AB"/>
    <w:rsid w:val="00BD67C5"/>
    <w:rsid w:val="00BD67D7"/>
    <w:rsid w:val="00BE13A0"/>
    <w:rsid w:val="00BE1ACD"/>
    <w:rsid w:val="00BE3079"/>
    <w:rsid w:val="00BE5E66"/>
    <w:rsid w:val="00BE6A07"/>
    <w:rsid w:val="00BF1446"/>
    <w:rsid w:val="00BF503A"/>
    <w:rsid w:val="00BF5BF0"/>
    <w:rsid w:val="00BF72AE"/>
    <w:rsid w:val="00C0224E"/>
    <w:rsid w:val="00C02BCA"/>
    <w:rsid w:val="00C04243"/>
    <w:rsid w:val="00C053DD"/>
    <w:rsid w:val="00C063B5"/>
    <w:rsid w:val="00C0701A"/>
    <w:rsid w:val="00C07DC1"/>
    <w:rsid w:val="00C11771"/>
    <w:rsid w:val="00C122D8"/>
    <w:rsid w:val="00C13E47"/>
    <w:rsid w:val="00C148F7"/>
    <w:rsid w:val="00C149D5"/>
    <w:rsid w:val="00C1515C"/>
    <w:rsid w:val="00C167E9"/>
    <w:rsid w:val="00C178E8"/>
    <w:rsid w:val="00C17A13"/>
    <w:rsid w:val="00C22C0E"/>
    <w:rsid w:val="00C22C3B"/>
    <w:rsid w:val="00C2427B"/>
    <w:rsid w:val="00C30F38"/>
    <w:rsid w:val="00C3393E"/>
    <w:rsid w:val="00C341B6"/>
    <w:rsid w:val="00C353D2"/>
    <w:rsid w:val="00C40314"/>
    <w:rsid w:val="00C40ACB"/>
    <w:rsid w:val="00C45582"/>
    <w:rsid w:val="00C46F64"/>
    <w:rsid w:val="00C52395"/>
    <w:rsid w:val="00C53750"/>
    <w:rsid w:val="00C6380D"/>
    <w:rsid w:val="00C67327"/>
    <w:rsid w:val="00C70395"/>
    <w:rsid w:val="00C7185A"/>
    <w:rsid w:val="00C82711"/>
    <w:rsid w:val="00C82797"/>
    <w:rsid w:val="00C838C8"/>
    <w:rsid w:val="00C838C9"/>
    <w:rsid w:val="00C8796A"/>
    <w:rsid w:val="00C92A71"/>
    <w:rsid w:val="00CA221F"/>
    <w:rsid w:val="00CA2FA4"/>
    <w:rsid w:val="00CA591C"/>
    <w:rsid w:val="00CA64C0"/>
    <w:rsid w:val="00CA7415"/>
    <w:rsid w:val="00CA7966"/>
    <w:rsid w:val="00CB06FA"/>
    <w:rsid w:val="00CB5B26"/>
    <w:rsid w:val="00CB655C"/>
    <w:rsid w:val="00CC0D7B"/>
    <w:rsid w:val="00CC5D3D"/>
    <w:rsid w:val="00CD1EC8"/>
    <w:rsid w:val="00CD29D5"/>
    <w:rsid w:val="00CD36C6"/>
    <w:rsid w:val="00CD5BDD"/>
    <w:rsid w:val="00CE259E"/>
    <w:rsid w:val="00CE6174"/>
    <w:rsid w:val="00CE7712"/>
    <w:rsid w:val="00CF11E9"/>
    <w:rsid w:val="00CF5DC6"/>
    <w:rsid w:val="00D0194D"/>
    <w:rsid w:val="00D02E5F"/>
    <w:rsid w:val="00D04618"/>
    <w:rsid w:val="00D07280"/>
    <w:rsid w:val="00D111B1"/>
    <w:rsid w:val="00D11670"/>
    <w:rsid w:val="00D14C6A"/>
    <w:rsid w:val="00D150CA"/>
    <w:rsid w:val="00D25C72"/>
    <w:rsid w:val="00D2729F"/>
    <w:rsid w:val="00D27F46"/>
    <w:rsid w:val="00D31E90"/>
    <w:rsid w:val="00D33C56"/>
    <w:rsid w:val="00D348D6"/>
    <w:rsid w:val="00D42615"/>
    <w:rsid w:val="00D431F2"/>
    <w:rsid w:val="00D43412"/>
    <w:rsid w:val="00D435D5"/>
    <w:rsid w:val="00D4403D"/>
    <w:rsid w:val="00D44AC5"/>
    <w:rsid w:val="00D4589A"/>
    <w:rsid w:val="00D468C1"/>
    <w:rsid w:val="00D53BEA"/>
    <w:rsid w:val="00D55BDF"/>
    <w:rsid w:val="00D57B77"/>
    <w:rsid w:val="00D57D49"/>
    <w:rsid w:val="00D61CB5"/>
    <w:rsid w:val="00D634F1"/>
    <w:rsid w:val="00D649D1"/>
    <w:rsid w:val="00D64A84"/>
    <w:rsid w:val="00D67061"/>
    <w:rsid w:val="00D676CC"/>
    <w:rsid w:val="00D71EBA"/>
    <w:rsid w:val="00D73156"/>
    <w:rsid w:val="00D765F8"/>
    <w:rsid w:val="00D76A34"/>
    <w:rsid w:val="00D77145"/>
    <w:rsid w:val="00D80821"/>
    <w:rsid w:val="00D80DA0"/>
    <w:rsid w:val="00D81C2F"/>
    <w:rsid w:val="00D87F53"/>
    <w:rsid w:val="00D91B80"/>
    <w:rsid w:val="00D936A1"/>
    <w:rsid w:val="00D94E91"/>
    <w:rsid w:val="00DA13E1"/>
    <w:rsid w:val="00DA6D8E"/>
    <w:rsid w:val="00DA6FCC"/>
    <w:rsid w:val="00DB65A9"/>
    <w:rsid w:val="00DB7A24"/>
    <w:rsid w:val="00DC2C74"/>
    <w:rsid w:val="00DC2DDA"/>
    <w:rsid w:val="00DC3514"/>
    <w:rsid w:val="00DC672E"/>
    <w:rsid w:val="00DD030E"/>
    <w:rsid w:val="00DD16E2"/>
    <w:rsid w:val="00DD5B8F"/>
    <w:rsid w:val="00DD5FF9"/>
    <w:rsid w:val="00DE1E98"/>
    <w:rsid w:val="00DE35B1"/>
    <w:rsid w:val="00DE374C"/>
    <w:rsid w:val="00DE5555"/>
    <w:rsid w:val="00DE57F7"/>
    <w:rsid w:val="00DE5D72"/>
    <w:rsid w:val="00DE78D6"/>
    <w:rsid w:val="00DF4EEF"/>
    <w:rsid w:val="00DF7888"/>
    <w:rsid w:val="00E00BA8"/>
    <w:rsid w:val="00E03E04"/>
    <w:rsid w:val="00E04C09"/>
    <w:rsid w:val="00E05AED"/>
    <w:rsid w:val="00E062D1"/>
    <w:rsid w:val="00E1031F"/>
    <w:rsid w:val="00E12FA4"/>
    <w:rsid w:val="00E13A86"/>
    <w:rsid w:val="00E13BD4"/>
    <w:rsid w:val="00E13E77"/>
    <w:rsid w:val="00E14E78"/>
    <w:rsid w:val="00E17372"/>
    <w:rsid w:val="00E2165C"/>
    <w:rsid w:val="00E23E31"/>
    <w:rsid w:val="00E25BEE"/>
    <w:rsid w:val="00E276F3"/>
    <w:rsid w:val="00E30532"/>
    <w:rsid w:val="00E30F25"/>
    <w:rsid w:val="00E31F26"/>
    <w:rsid w:val="00E34C43"/>
    <w:rsid w:val="00E3531C"/>
    <w:rsid w:val="00E36365"/>
    <w:rsid w:val="00E364C3"/>
    <w:rsid w:val="00E36E63"/>
    <w:rsid w:val="00E46B3B"/>
    <w:rsid w:val="00E47C34"/>
    <w:rsid w:val="00E51575"/>
    <w:rsid w:val="00E57EFF"/>
    <w:rsid w:val="00E64829"/>
    <w:rsid w:val="00E6670F"/>
    <w:rsid w:val="00E71D18"/>
    <w:rsid w:val="00E776E3"/>
    <w:rsid w:val="00E82321"/>
    <w:rsid w:val="00E84FB2"/>
    <w:rsid w:val="00E85C69"/>
    <w:rsid w:val="00E91B83"/>
    <w:rsid w:val="00E94910"/>
    <w:rsid w:val="00EA1A3F"/>
    <w:rsid w:val="00EA2A43"/>
    <w:rsid w:val="00EA3F38"/>
    <w:rsid w:val="00EB0982"/>
    <w:rsid w:val="00EB1396"/>
    <w:rsid w:val="00EB1FAD"/>
    <w:rsid w:val="00EB21F1"/>
    <w:rsid w:val="00EB44D7"/>
    <w:rsid w:val="00EB6536"/>
    <w:rsid w:val="00EB72C2"/>
    <w:rsid w:val="00EB7D66"/>
    <w:rsid w:val="00EC6443"/>
    <w:rsid w:val="00ED0C31"/>
    <w:rsid w:val="00ED27CB"/>
    <w:rsid w:val="00EE253F"/>
    <w:rsid w:val="00EE399F"/>
    <w:rsid w:val="00EE7D28"/>
    <w:rsid w:val="00EF00A1"/>
    <w:rsid w:val="00EF10AB"/>
    <w:rsid w:val="00EF27FF"/>
    <w:rsid w:val="00EF66EF"/>
    <w:rsid w:val="00F02CFD"/>
    <w:rsid w:val="00F03A63"/>
    <w:rsid w:val="00F0515A"/>
    <w:rsid w:val="00F0637F"/>
    <w:rsid w:val="00F13BC6"/>
    <w:rsid w:val="00F1558D"/>
    <w:rsid w:val="00F15B82"/>
    <w:rsid w:val="00F2678F"/>
    <w:rsid w:val="00F2707E"/>
    <w:rsid w:val="00F30587"/>
    <w:rsid w:val="00F30ADA"/>
    <w:rsid w:val="00F322C5"/>
    <w:rsid w:val="00F328E3"/>
    <w:rsid w:val="00F3495C"/>
    <w:rsid w:val="00F36B01"/>
    <w:rsid w:val="00F36B30"/>
    <w:rsid w:val="00F418F8"/>
    <w:rsid w:val="00F446B2"/>
    <w:rsid w:val="00F457E1"/>
    <w:rsid w:val="00F45AEC"/>
    <w:rsid w:val="00F4615D"/>
    <w:rsid w:val="00F46D03"/>
    <w:rsid w:val="00F470C4"/>
    <w:rsid w:val="00F56DB1"/>
    <w:rsid w:val="00F57A13"/>
    <w:rsid w:val="00F61657"/>
    <w:rsid w:val="00F61A43"/>
    <w:rsid w:val="00F6245E"/>
    <w:rsid w:val="00F700B1"/>
    <w:rsid w:val="00F809D9"/>
    <w:rsid w:val="00F80E62"/>
    <w:rsid w:val="00F83F86"/>
    <w:rsid w:val="00F84EA2"/>
    <w:rsid w:val="00F86E18"/>
    <w:rsid w:val="00F877A3"/>
    <w:rsid w:val="00F90924"/>
    <w:rsid w:val="00F90C8F"/>
    <w:rsid w:val="00F91D52"/>
    <w:rsid w:val="00F92E53"/>
    <w:rsid w:val="00FA1CCE"/>
    <w:rsid w:val="00FA3159"/>
    <w:rsid w:val="00FA41DF"/>
    <w:rsid w:val="00FA5659"/>
    <w:rsid w:val="00FA6FDA"/>
    <w:rsid w:val="00FA7CC0"/>
    <w:rsid w:val="00FB2EAC"/>
    <w:rsid w:val="00FB2F52"/>
    <w:rsid w:val="00FB3E82"/>
    <w:rsid w:val="00FC421F"/>
    <w:rsid w:val="00FC482F"/>
    <w:rsid w:val="00FC5A62"/>
    <w:rsid w:val="00FD0559"/>
    <w:rsid w:val="00FD33F8"/>
    <w:rsid w:val="00FD3F96"/>
    <w:rsid w:val="00FD58D7"/>
    <w:rsid w:val="00FD6739"/>
    <w:rsid w:val="00FD7318"/>
    <w:rsid w:val="00FE4ADD"/>
    <w:rsid w:val="00FF1597"/>
    <w:rsid w:val="00FF1E25"/>
    <w:rsid w:val="00FF2354"/>
    <w:rsid w:val="00FF3F9C"/>
    <w:rsid w:val="00FF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4C03"/>
  <w15:chartTrackingRefBased/>
  <w15:docId w15:val="{3868F54B-4530-4A63-80BF-1533D4A0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B8F"/>
    <w:rPr>
      <w:color w:val="808080"/>
    </w:rPr>
  </w:style>
  <w:style w:type="character" w:styleId="Hyperlink">
    <w:name w:val="Hyperlink"/>
    <w:basedOn w:val="DefaultParagraphFont"/>
    <w:uiPriority w:val="99"/>
    <w:unhideWhenUsed/>
    <w:rsid w:val="00807736"/>
    <w:rPr>
      <w:color w:val="0563C1" w:themeColor="hyperlink"/>
      <w:u w:val="single"/>
    </w:rPr>
  </w:style>
  <w:style w:type="paragraph" w:customStyle="1" w:styleId="Default">
    <w:name w:val="Default"/>
    <w:rsid w:val="008077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70590"/>
    <w:pPr>
      <w:ind w:left="720"/>
      <w:contextualSpacing/>
    </w:pPr>
  </w:style>
  <w:style w:type="paragraph" w:styleId="BalloonText">
    <w:name w:val="Balloon Text"/>
    <w:basedOn w:val="Normal"/>
    <w:link w:val="BalloonTextChar"/>
    <w:uiPriority w:val="99"/>
    <w:semiHidden/>
    <w:unhideWhenUsed/>
    <w:rsid w:val="00D80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DA0"/>
    <w:rPr>
      <w:rFonts w:ascii="Segoe UI" w:hAnsi="Segoe UI" w:cs="Segoe UI"/>
      <w:sz w:val="18"/>
      <w:szCs w:val="18"/>
    </w:rPr>
  </w:style>
  <w:style w:type="character" w:styleId="FollowedHyperlink">
    <w:name w:val="FollowedHyperlink"/>
    <w:basedOn w:val="DefaultParagraphFont"/>
    <w:uiPriority w:val="99"/>
    <w:semiHidden/>
    <w:unhideWhenUsed/>
    <w:rsid w:val="000A7DC7"/>
    <w:rPr>
      <w:color w:val="954F72" w:themeColor="followedHyperlink"/>
      <w:u w:val="single"/>
    </w:rPr>
  </w:style>
  <w:style w:type="character" w:styleId="HTMLTypewriter">
    <w:name w:val="HTML Typewriter"/>
    <w:basedOn w:val="DefaultParagraphFont"/>
    <w:uiPriority w:val="99"/>
    <w:semiHidden/>
    <w:unhideWhenUsed/>
    <w:rsid w:val="003E16A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3F3D"/>
    <w:rPr>
      <w:color w:val="605E5C"/>
      <w:shd w:val="clear" w:color="auto" w:fill="E1DFDD"/>
    </w:rPr>
  </w:style>
  <w:style w:type="character" w:customStyle="1" w:styleId="Heading1Char">
    <w:name w:val="Heading 1 Char"/>
    <w:basedOn w:val="DefaultParagraphFont"/>
    <w:link w:val="Heading1"/>
    <w:uiPriority w:val="9"/>
    <w:rsid w:val="004E3F3D"/>
    <w:rPr>
      <w:rFonts w:asciiTheme="majorHAnsi" w:eastAsiaTheme="majorEastAsia" w:hAnsiTheme="majorHAnsi" w:cstheme="majorBidi"/>
      <w:color w:val="2F5496" w:themeColor="accent1" w:themeShade="BF"/>
      <w:sz w:val="32"/>
      <w:szCs w:val="32"/>
    </w:rPr>
  </w:style>
  <w:style w:type="paragraph" w:customStyle="1" w:styleId="last">
    <w:name w:val="last"/>
    <w:basedOn w:val="Normal"/>
    <w:rsid w:val="004E3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4E3F3D"/>
  </w:style>
  <w:style w:type="paragraph" w:customStyle="1" w:styleId="contributor-listreveal">
    <w:name w:val="contributor-list__reveal"/>
    <w:basedOn w:val="Normal"/>
    <w:rsid w:val="004E3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ibutor-listtoggler">
    <w:name w:val="contributor-list__toggler"/>
    <w:basedOn w:val="DefaultParagraphFont"/>
    <w:rsid w:val="004E3F3D"/>
  </w:style>
  <w:style w:type="character" w:customStyle="1" w:styleId="collapsed-text">
    <w:name w:val="collapsed-text"/>
    <w:basedOn w:val="DefaultParagraphFont"/>
    <w:rsid w:val="004E3F3D"/>
  </w:style>
  <w:style w:type="character" w:styleId="HTMLCite">
    <w:name w:val="HTML Cite"/>
    <w:basedOn w:val="DefaultParagraphFont"/>
    <w:uiPriority w:val="99"/>
    <w:semiHidden/>
    <w:unhideWhenUsed/>
    <w:rsid w:val="004E3F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mplexity-explorables.org/flongs/logi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390/systems4040037"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6846</TotalTime>
  <Pages>16</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Janzou</dc:creator>
  <cp:keywords/>
  <dc:description/>
  <cp:lastModifiedBy>Steven Janzou</cp:lastModifiedBy>
  <cp:revision>996</cp:revision>
  <cp:lastPrinted>2020-11-21T18:17:00Z</cp:lastPrinted>
  <dcterms:created xsi:type="dcterms:W3CDTF">2020-11-17T15:56:00Z</dcterms:created>
  <dcterms:modified xsi:type="dcterms:W3CDTF">2020-11-25T05:31:00Z</dcterms:modified>
</cp:coreProperties>
</file>