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A2C5" w14:textId="77777777" w:rsidR="00592F44" w:rsidRDefault="00000000">
      <w:pPr>
        <w:pStyle w:val="CaptionedFigure"/>
      </w:pPr>
      <w:r>
        <w:rPr>
          <w:noProof/>
        </w:rPr>
        <w:drawing>
          <wp:inline distT="0" distB="0" distL="0" distR="0" wp14:anchorId="2841A48B" wp14:editId="2841A48C">
            <wp:extent cx="745236" cy="795528"/>
            <wp:effectExtent l="0" t="0" r="0" b="0"/>
            <wp:docPr id="10" name="Picture" descr="Logo UIM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logo_uimm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41A2C7" w14:textId="77777777" w:rsidR="00592F44" w:rsidRDefault="00000000">
      <w:pPr>
        <w:pStyle w:val="Titre1"/>
      </w:pPr>
      <w:bookmarkStart w:id="0" w:name="pole-formation-uimm-cvdl"/>
      <w:r>
        <w:t>Pole Formation UIMM-CVDL</w:t>
      </w:r>
    </w:p>
    <w:p w14:paraId="2841A2C8" w14:textId="77777777" w:rsidR="00592F44" w:rsidRDefault="00000000">
      <w:r>
        <w:pict w14:anchorId="2841A48D">
          <v:rect id="_x0000_i1025" style="width:0;height:1.5pt" o:hralign="center" o:hrstd="t" o:hr="t"/>
        </w:pict>
      </w:r>
    </w:p>
    <w:p w14:paraId="2841A2C9" w14:textId="77777777" w:rsidR="00592F44" w:rsidRDefault="00000000">
      <w:pPr>
        <w:pStyle w:val="Titre1"/>
      </w:pPr>
      <w:bookmarkStart w:id="1" w:name="tpm-maintenance---guide-formateur"/>
      <w:bookmarkEnd w:id="0"/>
      <w:r>
        <w:t>TPM / MAINTENANCE - GUIDE FORMATEUR</w:t>
      </w:r>
    </w:p>
    <w:p w14:paraId="2841A2CA" w14:textId="77777777" w:rsidR="00592F44" w:rsidRDefault="00000000">
      <w:pPr>
        <w:pStyle w:val="Titre2"/>
      </w:pPr>
      <w:bookmarkStart w:id="2" w:name="X4ab4f2acb2d6150656a3bb5eb327d58684d79fd"/>
      <w:r>
        <w:t>Le Dilemme de Production : Simulation de Maintenance Industrielle</w:t>
      </w:r>
    </w:p>
    <w:p w14:paraId="2841A2CB" w14:textId="77777777" w:rsidR="00592F44" w:rsidRDefault="00000000">
      <w:pPr>
        <w:pStyle w:val="FirstParagraph"/>
      </w:pPr>
      <w:r>
        <w:rPr>
          <w:b/>
          <w:bCs/>
        </w:rPr>
        <w:t>Duree totale</w:t>
      </w:r>
      <w:r>
        <w:t xml:space="preserve"> : 4 heures</w:t>
      </w:r>
      <w:r>
        <w:br/>
      </w:r>
      <w:r>
        <w:rPr>
          <w:b/>
          <w:bCs/>
        </w:rPr>
        <w:t>Nombre de participants</w:t>
      </w:r>
      <w:r>
        <w:t xml:space="preserve"> : 6 a 12 personnes (equipes de 3-4)</w:t>
      </w:r>
      <w:r>
        <w:br/>
      </w:r>
      <w:r>
        <w:rPr>
          <w:b/>
          <w:bCs/>
        </w:rPr>
        <w:t>Niveau</w:t>
      </w:r>
      <w:r>
        <w:t xml:space="preserve"> : BTS Maintenance / Bachelor</w:t>
      </w:r>
      <w:r>
        <w:br/>
      </w:r>
      <w:r>
        <w:rPr>
          <w:b/>
          <w:bCs/>
        </w:rPr>
        <w:t>Materiel necessaire</w:t>
      </w:r>
      <w:r>
        <w:t xml:space="preserve"> : Des, fiches machine, tableaux de calcul, cartes evenements</w:t>
      </w:r>
    </w:p>
    <w:p w14:paraId="2841A2CC" w14:textId="77777777" w:rsidR="00592F44" w:rsidRDefault="00000000">
      <w:r>
        <w:pict w14:anchorId="2841A48E">
          <v:rect id="_x0000_i1107" style="width:0;height:1.5pt" o:hralign="center" o:hrstd="t" o:hr="t"/>
        </w:pict>
      </w:r>
    </w:p>
    <w:p w14:paraId="2841A2CD" w14:textId="77777777" w:rsidR="00592F44" w:rsidRDefault="00000000">
      <w:pPr>
        <w:pStyle w:val="Titre2"/>
      </w:pPr>
      <w:bookmarkStart w:id="3" w:name="table-des-matieres"/>
      <w:bookmarkEnd w:id="2"/>
      <w:r>
        <w:t>TABLE DES MATIERES</w:t>
      </w:r>
    </w:p>
    <w:p w14:paraId="2841A2CE" w14:textId="77777777" w:rsidR="00592F44" w:rsidRDefault="00000000">
      <w:pPr>
        <w:pStyle w:val="Compact"/>
        <w:numPr>
          <w:ilvl w:val="0"/>
          <w:numId w:val="2"/>
        </w:numPr>
      </w:pPr>
      <w:hyperlink w:anchor="objectifs-pedagogiques">
        <w:r>
          <w:rPr>
            <w:rStyle w:val="Lienhypertexte"/>
          </w:rPr>
          <w:t>Objectifs pedagogiques</w:t>
        </w:r>
      </w:hyperlink>
    </w:p>
    <w:p w14:paraId="2841A2CF" w14:textId="77777777" w:rsidR="00592F44" w:rsidRDefault="00000000">
      <w:pPr>
        <w:pStyle w:val="Compact"/>
        <w:numPr>
          <w:ilvl w:val="0"/>
          <w:numId w:val="2"/>
        </w:numPr>
      </w:pPr>
      <w:hyperlink w:anchor="presentation-de-la-tpm">
        <w:r>
          <w:rPr>
            <w:rStyle w:val="Lienhypertexte"/>
          </w:rPr>
          <w:t>Presentation de la TPM</w:t>
        </w:r>
      </w:hyperlink>
    </w:p>
    <w:p w14:paraId="2841A2D0" w14:textId="77777777" w:rsidR="00592F44" w:rsidRDefault="00000000">
      <w:pPr>
        <w:pStyle w:val="Compact"/>
        <w:numPr>
          <w:ilvl w:val="0"/>
          <w:numId w:val="2"/>
        </w:numPr>
      </w:pPr>
      <w:hyperlink w:anchor="scenario-et-regles-du-jeu">
        <w:r>
          <w:rPr>
            <w:rStyle w:val="Lienhypertexte"/>
          </w:rPr>
          <w:t>Scenario et regles du jeu</w:t>
        </w:r>
      </w:hyperlink>
    </w:p>
    <w:p w14:paraId="2841A2D1" w14:textId="77777777" w:rsidR="00592F44" w:rsidRDefault="00000000">
      <w:pPr>
        <w:pStyle w:val="Compact"/>
        <w:numPr>
          <w:ilvl w:val="0"/>
          <w:numId w:val="2"/>
        </w:numPr>
      </w:pPr>
      <w:hyperlink w:anchor="deroulement-detaille">
        <w:r>
          <w:rPr>
            <w:rStyle w:val="Lienhypertexte"/>
          </w:rPr>
          <w:t>Deroulement detaille</w:t>
        </w:r>
      </w:hyperlink>
    </w:p>
    <w:p w14:paraId="2841A2D2" w14:textId="77777777" w:rsidR="00592F44" w:rsidRDefault="00000000">
      <w:pPr>
        <w:pStyle w:val="Compact"/>
        <w:numPr>
          <w:ilvl w:val="0"/>
          <w:numId w:val="2"/>
        </w:numPr>
      </w:pPr>
      <w:hyperlink w:anchor="cartes-evenements-et-pannes">
        <w:r>
          <w:rPr>
            <w:rStyle w:val="Lienhypertexte"/>
          </w:rPr>
          <w:t>Cartes evenements et pannes</w:t>
        </w:r>
      </w:hyperlink>
    </w:p>
    <w:p w14:paraId="2841A2D3" w14:textId="77777777" w:rsidR="00592F44" w:rsidRDefault="00000000">
      <w:pPr>
        <w:pStyle w:val="Compact"/>
        <w:numPr>
          <w:ilvl w:val="0"/>
          <w:numId w:val="2"/>
        </w:numPr>
      </w:pPr>
      <w:hyperlink w:anchor="calculs-et-indicateurs">
        <w:r>
          <w:rPr>
            <w:rStyle w:val="Lienhypertexte"/>
          </w:rPr>
          <w:t>Calculs et indicateurs</w:t>
        </w:r>
      </w:hyperlink>
    </w:p>
    <w:p w14:paraId="2841A2D4" w14:textId="77777777" w:rsidR="00592F44" w:rsidRDefault="00000000">
      <w:pPr>
        <w:pStyle w:val="Compact"/>
        <w:numPr>
          <w:ilvl w:val="0"/>
          <w:numId w:val="2"/>
        </w:numPr>
      </w:pPr>
      <w:hyperlink w:anchor="debriefing">
        <w:r>
          <w:rPr>
            <w:rStyle w:val="Lienhypertexte"/>
          </w:rPr>
          <w:t>Debriefing</w:t>
        </w:r>
      </w:hyperlink>
    </w:p>
    <w:p w14:paraId="2841A2D5" w14:textId="77777777" w:rsidR="00592F44" w:rsidRDefault="00000000">
      <w:r>
        <w:pict w14:anchorId="2841A48F">
          <v:rect id="_x0000_i1108" style="width:0;height:1.5pt" o:hralign="center" o:hrstd="t" o:hr="t"/>
        </w:pict>
      </w:r>
    </w:p>
    <w:p w14:paraId="2841A2D6" w14:textId="77777777" w:rsidR="00592F44" w:rsidRDefault="00000000">
      <w:pPr>
        <w:pStyle w:val="Titre2"/>
      </w:pPr>
      <w:bookmarkStart w:id="4" w:name="objectifs-pedagogiques"/>
      <w:bookmarkEnd w:id="3"/>
      <w:r>
        <w:t>1. OBJECTIFS PEDAGOGIQUES</w:t>
      </w:r>
    </w:p>
    <w:p w14:paraId="2841A2D7" w14:textId="77777777" w:rsidR="00592F44" w:rsidRDefault="00000000">
      <w:pPr>
        <w:pStyle w:val="FirstParagraph"/>
      </w:pPr>
      <w:r>
        <w:t>A l’issue de cette simulation, les participants seront capables de :</w:t>
      </w:r>
    </w:p>
    <w:p w14:paraId="2841A2D8" w14:textId="77777777" w:rsidR="00592F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Calculer</w:t>
      </w:r>
      <w:r>
        <w:t xml:space="preserve"> les indicateurs MTBF, MTTR et TRG</w:t>
      </w:r>
    </w:p>
    <w:p w14:paraId="2841A2D9" w14:textId="77777777" w:rsidR="00592F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Comparer</w:t>
      </w:r>
      <w:r>
        <w:t xml:space="preserve"> les strategies de maintenance (curative vs preventive)</w:t>
      </w:r>
    </w:p>
    <w:p w14:paraId="2841A2DA" w14:textId="77777777" w:rsidR="00592F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Arbitrer</w:t>
      </w:r>
      <w:r>
        <w:t xml:space="preserve"> entre production immediate et fiabilite a long terme</w:t>
      </w:r>
    </w:p>
    <w:p w14:paraId="2841A2DB" w14:textId="77777777" w:rsidR="00592F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Identifier</w:t>
      </w:r>
      <w:r>
        <w:t xml:space="preserve"> les leviers d’amelioration du TRG</w:t>
      </w:r>
    </w:p>
    <w:p w14:paraId="2841A2DC" w14:textId="77777777" w:rsidR="00592F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Comprendre</w:t>
      </w:r>
      <w:r>
        <w:t xml:space="preserve"> les principes de la TPM (Total Productive Maintenance)</w:t>
      </w:r>
    </w:p>
    <w:p w14:paraId="2841A2DD" w14:textId="77777777" w:rsidR="00592F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Chiffrer</w:t>
      </w:r>
      <w:r>
        <w:t xml:space="preserve"> le cout des differentes strategies</w:t>
      </w:r>
    </w:p>
    <w:p w14:paraId="2841A2DE" w14:textId="77777777" w:rsidR="00592F44" w:rsidRDefault="00000000">
      <w:r>
        <w:pict w14:anchorId="2841A490">
          <v:rect id="_x0000_i1109" style="width:0;height:1.5pt" o:hralign="center" o:hrstd="t" o:hr="t"/>
        </w:pict>
      </w:r>
    </w:p>
    <w:p w14:paraId="2841A2DF" w14:textId="77777777" w:rsidR="00592F44" w:rsidRDefault="00000000">
      <w:pPr>
        <w:pStyle w:val="Titre2"/>
      </w:pPr>
      <w:bookmarkStart w:id="5" w:name="presentation-de-la-tpm"/>
      <w:bookmarkEnd w:id="4"/>
      <w:r>
        <w:lastRenderedPageBreak/>
        <w:t>2. PRESENTATION DE LA TPM</w:t>
      </w:r>
    </w:p>
    <w:p w14:paraId="2841A2E0" w14:textId="77777777" w:rsidR="00592F44" w:rsidRDefault="00000000">
      <w:pPr>
        <w:pStyle w:val="Titre3"/>
      </w:pPr>
      <w:bookmarkStart w:id="6" w:name="definition"/>
      <w:r>
        <w:t>2.1 Definition</w:t>
      </w:r>
    </w:p>
    <w:p w14:paraId="2841A2E1" w14:textId="77777777" w:rsidR="00592F44" w:rsidRDefault="00000000">
      <w:pPr>
        <w:pStyle w:val="FirstParagraph"/>
      </w:pPr>
      <w:r>
        <w:t>La TPM (Total Productive Maintenance ou Maintenance Productive Totale) est une demarche d’amelioration continue visant a maximiser la disponibilite des equipements en impliquant tous les acteurs.</w:t>
      </w:r>
    </w:p>
    <w:p w14:paraId="2841A2E2" w14:textId="77777777" w:rsidR="00592F44" w:rsidRDefault="00000000">
      <w:pPr>
        <w:pStyle w:val="Titre3"/>
      </w:pPr>
      <w:bookmarkStart w:id="7" w:name="les-8-piliers-de-la-tpm"/>
      <w:bookmarkEnd w:id="6"/>
      <w:r>
        <w:t>2.2 Les 8 piliers de la TPM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66"/>
        <w:gridCol w:w="5956"/>
      </w:tblGrid>
      <w:tr w:rsidR="00592F44" w14:paraId="2841A2E5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2841A2E3" w14:textId="77777777" w:rsidR="00592F44" w:rsidRDefault="00000000">
            <w:pPr>
              <w:pStyle w:val="Compact"/>
            </w:pPr>
            <w:r>
              <w:t>Pilier</w:t>
            </w:r>
          </w:p>
        </w:tc>
        <w:tc>
          <w:tcPr>
            <w:tcW w:w="4902" w:type="dxa"/>
          </w:tcPr>
          <w:p w14:paraId="2841A2E4" w14:textId="77777777" w:rsidR="00592F44" w:rsidRDefault="00000000">
            <w:pPr>
              <w:pStyle w:val="Compact"/>
            </w:pPr>
            <w:r>
              <w:t>Description</w:t>
            </w:r>
          </w:p>
        </w:tc>
      </w:tr>
      <w:tr w:rsidR="00592F44" w14:paraId="2841A2E8" w14:textId="77777777">
        <w:tc>
          <w:tcPr>
            <w:tcW w:w="3017" w:type="dxa"/>
          </w:tcPr>
          <w:p w14:paraId="2841A2E6" w14:textId="77777777" w:rsidR="00592F44" w:rsidRDefault="00000000">
            <w:pPr>
              <w:pStyle w:val="Compact"/>
            </w:pPr>
            <w:r>
              <w:t>1. Amelioration au cas par cas</w:t>
            </w:r>
          </w:p>
        </w:tc>
        <w:tc>
          <w:tcPr>
            <w:tcW w:w="4902" w:type="dxa"/>
          </w:tcPr>
          <w:p w14:paraId="2841A2E7" w14:textId="77777777" w:rsidR="00592F44" w:rsidRDefault="00000000">
            <w:pPr>
              <w:pStyle w:val="Compact"/>
            </w:pPr>
            <w:r>
              <w:t>Eliminer les pertes</w:t>
            </w:r>
          </w:p>
        </w:tc>
      </w:tr>
      <w:tr w:rsidR="00592F44" w14:paraId="2841A2EB" w14:textId="77777777">
        <w:tc>
          <w:tcPr>
            <w:tcW w:w="3017" w:type="dxa"/>
          </w:tcPr>
          <w:p w14:paraId="2841A2E9" w14:textId="77777777" w:rsidR="00592F44" w:rsidRDefault="00000000">
            <w:pPr>
              <w:pStyle w:val="Compact"/>
            </w:pPr>
            <w:r>
              <w:t>2. Maintenance autonome</w:t>
            </w:r>
          </w:p>
        </w:tc>
        <w:tc>
          <w:tcPr>
            <w:tcW w:w="4902" w:type="dxa"/>
          </w:tcPr>
          <w:p w14:paraId="2841A2EA" w14:textId="77777777" w:rsidR="00592F44" w:rsidRDefault="00000000">
            <w:pPr>
              <w:pStyle w:val="Compact"/>
            </w:pPr>
            <w:r>
              <w:t>Operateurs formes a la maintenance 1er niveau</w:t>
            </w:r>
          </w:p>
        </w:tc>
      </w:tr>
      <w:tr w:rsidR="00592F44" w14:paraId="2841A2EE" w14:textId="77777777">
        <w:tc>
          <w:tcPr>
            <w:tcW w:w="3017" w:type="dxa"/>
          </w:tcPr>
          <w:p w14:paraId="2841A2EC" w14:textId="77777777" w:rsidR="00592F44" w:rsidRDefault="00000000">
            <w:pPr>
              <w:pStyle w:val="Compact"/>
            </w:pPr>
            <w:r>
              <w:t>3. Maintenance planifiee</w:t>
            </w:r>
          </w:p>
        </w:tc>
        <w:tc>
          <w:tcPr>
            <w:tcW w:w="4902" w:type="dxa"/>
          </w:tcPr>
          <w:p w14:paraId="2841A2ED" w14:textId="77777777" w:rsidR="00592F44" w:rsidRDefault="00000000">
            <w:pPr>
              <w:pStyle w:val="Compact"/>
            </w:pPr>
            <w:r>
              <w:t>Prevision et planification des interventions</w:t>
            </w:r>
          </w:p>
        </w:tc>
      </w:tr>
      <w:tr w:rsidR="00592F44" w14:paraId="2841A2F1" w14:textId="77777777">
        <w:tc>
          <w:tcPr>
            <w:tcW w:w="3017" w:type="dxa"/>
          </w:tcPr>
          <w:p w14:paraId="2841A2EF" w14:textId="77777777" w:rsidR="00592F44" w:rsidRDefault="00000000">
            <w:pPr>
              <w:pStyle w:val="Compact"/>
            </w:pPr>
            <w:r>
              <w:t>4. Amelioration des competences</w:t>
            </w:r>
          </w:p>
        </w:tc>
        <w:tc>
          <w:tcPr>
            <w:tcW w:w="4902" w:type="dxa"/>
          </w:tcPr>
          <w:p w14:paraId="2841A2F0" w14:textId="77777777" w:rsidR="00592F44" w:rsidRDefault="00000000">
            <w:pPr>
              <w:pStyle w:val="Compact"/>
            </w:pPr>
            <w:r>
              <w:t>Formation continue</w:t>
            </w:r>
          </w:p>
        </w:tc>
      </w:tr>
      <w:tr w:rsidR="00592F44" w14:paraId="2841A2F4" w14:textId="77777777">
        <w:tc>
          <w:tcPr>
            <w:tcW w:w="3017" w:type="dxa"/>
          </w:tcPr>
          <w:p w14:paraId="2841A2F2" w14:textId="77777777" w:rsidR="00592F44" w:rsidRDefault="00000000">
            <w:pPr>
              <w:pStyle w:val="Compact"/>
            </w:pPr>
            <w:r>
              <w:t>5. Conception maintenance</w:t>
            </w:r>
          </w:p>
        </w:tc>
        <w:tc>
          <w:tcPr>
            <w:tcW w:w="4902" w:type="dxa"/>
          </w:tcPr>
          <w:p w14:paraId="2841A2F3" w14:textId="77777777" w:rsidR="00592F44" w:rsidRDefault="00000000">
            <w:pPr>
              <w:pStyle w:val="Compact"/>
            </w:pPr>
            <w:r>
              <w:t>Integrer la maintenabilite des la conception</w:t>
            </w:r>
          </w:p>
        </w:tc>
      </w:tr>
      <w:tr w:rsidR="00592F44" w14:paraId="2841A2F7" w14:textId="77777777">
        <w:tc>
          <w:tcPr>
            <w:tcW w:w="3017" w:type="dxa"/>
          </w:tcPr>
          <w:p w14:paraId="2841A2F5" w14:textId="77777777" w:rsidR="00592F44" w:rsidRDefault="00000000">
            <w:pPr>
              <w:pStyle w:val="Compact"/>
            </w:pPr>
            <w:r>
              <w:t>6. Maintenance qualite</w:t>
            </w:r>
          </w:p>
        </w:tc>
        <w:tc>
          <w:tcPr>
            <w:tcW w:w="4902" w:type="dxa"/>
          </w:tcPr>
          <w:p w14:paraId="2841A2F6" w14:textId="77777777" w:rsidR="00592F44" w:rsidRDefault="00000000">
            <w:pPr>
              <w:pStyle w:val="Compact"/>
            </w:pPr>
            <w:r>
              <w:t>Lien entre qualite et maintenance</w:t>
            </w:r>
          </w:p>
        </w:tc>
      </w:tr>
      <w:tr w:rsidR="00592F44" w14:paraId="2841A2FA" w14:textId="77777777">
        <w:tc>
          <w:tcPr>
            <w:tcW w:w="3017" w:type="dxa"/>
          </w:tcPr>
          <w:p w14:paraId="2841A2F8" w14:textId="77777777" w:rsidR="00592F44" w:rsidRDefault="00000000">
            <w:pPr>
              <w:pStyle w:val="Compact"/>
            </w:pPr>
            <w:r>
              <w:t>7. TPM dans les bureaux</w:t>
            </w:r>
          </w:p>
        </w:tc>
        <w:tc>
          <w:tcPr>
            <w:tcW w:w="4902" w:type="dxa"/>
          </w:tcPr>
          <w:p w14:paraId="2841A2F9" w14:textId="77777777" w:rsidR="00592F44" w:rsidRDefault="00000000">
            <w:pPr>
              <w:pStyle w:val="Compact"/>
            </w:pPr>
            <w:r>
              <w:t>Appliquer aux fonctions support</w:t>
            </w:r>
          </w:p>
        </w:tc>
      </w:tr>
      <w:tr w:rsidR="00592F44" w14:paraId="2841A2FD" w14:textId="77777777">
        <w:tc>
          <w:tcPr>
            <w:tcW w:w="3017" w:type="dxa"/>
          </w:tcPr>
          <w:p w14:paraId="2841A2FB" w14:textId="77777777" w:rsidR="00592F44" w:rsidRDefault="00000000">
            <w:pPr>
              <w:pStyle w:val="Compact"/>
            </w:pPr>
            <w:r>
              <w:t>8. Securite et environnement</w:t>
            </w:r>
          </w:p>
        </w:tc>
        <w:tc>
          <w:tcPr>
            <w:tcW w:w="4902" w:type="dxa"/>
          </w:tcPr>
          <w:p w14:paraId="2841A2FC" w14:textId="77777777" w:rsidR="00592F44" w:rsidRDefault="00000000">
            <w:pPr>
              <w:pStyle w:val="Compact"/>
            </w:pPr>
            <w:r>
              <w:t>Zero accident</w:t>
            </w:r>
          </w:p>
        </w:tc>
      </w:tr>
    </w:tbl>
    <w:p w14:paraId="2841A2FE" w14:textId="77777777" w:rsidR="00592F44" w:rsidRDefault="00000000">
      <w:pPr>
        <w:pStyle w:val="Titre3"/>
      </w:pPr>
      <w:bookmarkStart w:id="8" w:name="les-6-pertes-majeures"/>
      <w:bookmarkEnd w:id="7"/>
      <w:r>
        <w:t>2.3 Les 6 pertes majeures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1"/>
        <w:gridCol w:w="1564"/>
        <w:gridCol w:w="2526"/>
      </w:tblGrid>
      <w:tr w:rsidR="00592F44" w14:paraId="2841A302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1A2FF" w14:textId="77777777" w:rsidR="00592F44" w:rsidRDefault="00000000">
            <w:pPr>
              <w:pStyle w:val="Compact"/>
            </w:pPr>
            <w:r>
              <w:t>Perte</w:t>
            </w:r>
          </w:p>
        </w:tc>
        <w:tc>
          <w:tcPr>
            <w:tcW w:w="0" w:type="auto"/>
          </w:tcPr>
          <w:p w14:paraId="2841A300" w14:textId="77777777" w:rsidR="00592F44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841A301" w14:textId="77777777" w:rsidR="00592F44" w:rsidRDefault="00000000">
            <w:pPr>
              <w:pStyle w:val="Compact"/>
            </w:pPr>
            <w:r>
              <w:t>Impact</w:t>
            </w:r>
          </w:p>
        </w:tc>
      </w:tr>
      <w:tr w:rsidR="00592F44" w14:paraId="2841A306" w14:textId="77777777">
        <w:tc>
          <w:tcPr>
            <w:tcW w:w="0" w:type="auto"/>
          </w:tcPr>
          <w:p w14:paraId="2841A303" w14:textId="77777777" w:rsidR="00592F44" w:rsidRDefault="00000000">
            <w:pPr>
              <w:pStyle w:val="Compact"/>
            </w:pPr>
            <w:r>
              <w:t>Pannes</w:t>
            </w:r>
          </w:p>
        </w:tc>
        <w:tc>
          <w:tcPr>
            <w:tcW w:w="0" w:type="auto"/>
          </w:tcPr>
          <w:p w14:paraId="2841A304" w14:textId="77777777" w:rsidR="00592F44" w:rsidRDefault="00000000">
            <w:pPr>
              <w:pStyle w:val="Compact"/>
            </w:pPr>
            <w:r>
              <w:t>Disponibilite</w:t>
            </w:r>
          </w:p>
        </w:tc>
        <w:tc>
          <w:tcPr>
            <w:tcW w:w="0" w:type="auto"/>
          </w:tcPr>
          <w:p w14:paraId="2841A305" w14:textId="77777777" w:rsidR="00592F44" w:rsidRDefault="00000000">
            <w:pPr>
              <w:pStyle w:val="Compact"/>
            </w:pPr>
            <w:r>
              <w:t>Arrets non planifies</w:t>
            </w:r>
          </w:p>
        </w:tc>
      </w:tr>
      <w:tr w:rsidR="00592F44" w14:paraId="2841A30A" w14:textId="77777777">
        <w:tc>
          <w:tcPr>
            <w:tcW w:w="0" w:type="auto"/>
          </w:tcPr>
          <w:p w14:paraId="2841A307" w14:textId="77777777" w:rsidR="00592F44" w:rsidRDefault="00000000">
            <w:pPr>
              <w:pStyle w:val="Compact"/>
            </w:pPr>
            <w:r>
              <w:t>Changements de serie</w:t>
            </w:r>
          </w:p>
        </w:tc>
        <w:tc>
          <w:tcPr>
            <w:tcW w:w="0" w:type="auto"/>
          </w:tcPr>
          <w:p w14:paraId="2841A308" w14:textId="77777777" w:rsidR="00592F44" w:rsidRDefault="00000000">
            <w:pPr>
              <w:pStyle w:val="Compact"/>
            </w:pPr>
            <w:r>
              <w:t>Disponibilite</w:t>
            </w:r>
          </w:p>
        </w:tc>
        <w:tc>
          <w:tcPr>
            <w:tcW w:w="0" w:type="auto"/>
          </w:tcPr>
          <w:p w14:paraId="2841A309" w14:textId="77777777" w:rsidR="00592F44" w:rsidRDefault="00000000">
            <w:pPr>
              <w:pStyle w:val="Compact"/>
            </w:pPr>
            <w:r>
              <w:t>Temps de reglage</w:t>
            </w:r>
          </w:p>
        </w:tc>
      </w:tr>
      <w:tr w:rsidR="00592F44" w14:paraId="2841A30E" w14:textId="77777777">
        <w:tc>
          <w:tcPr>
            <w:tcW w:w="0" w:type="auto"/>
          </w:tcPr>
          <w:p w14:paraId="2841A30B" w14:textId="77777777" w:rsidR="00592F44" w:rsidRDefault="00000000">
            <w:pPr>
              <w:pStyle w:val="Compact"/>
            </w:pPr>
            <w:r>
              <w:t>Micro-arrets</w:t>
            </w:r>
          </w:p>
        </w:tc>
        <w:tc>
          <w:tcPr>
            <w:tcW w:w="0" w:type="auto"/>
          </w:tcPr>
          <w:p w14:paraId="2841A30C" w14:textId="77777777" w:rsidR="00592F44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2841A30D" w14:textId="77777777" w:rsidR="00592F44" w:rsidRDefault="00000000">
            <w:pPr>
              <w:pStyle w:val="Compact"/>
            </w:pPr>
            <w:r>
              <w:t>Petits blocages</w:t>
            </w:r>
          </w:p>
        </w:tc>
      </w:tr>
      <w:tr w:rsidR="00592F44" w14:paraId="2841A312" w14:textId="77777777">
        <w:tc>
          <w:tcPr>
            <w:tcW w:w="0" w:type="auto"/>
          </w:tcPr>
          <w:p w14:paraId="2841A30F" w14:textId="77777777" w:rsidR="00592F44" w:rsidRDefault="00000000">
            <w:pPr>
              <w:pStyle w:val="Compact"/>
            </w:pPr>
            <w:r>
              <w:t>Ralentissements</w:t>
            </w:r>
          </w:p>
        </w:tc>
        <w:tc>
          <w:tcPr>
            <w:tcW w:w="0" w:type="auto"/>
          </w:tcPr>
          <w:p w14:paraId="2841A310" w14:textId="77777777" w:rsidR="00592F44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2841A311" w14:textId="77777777" w:rsidR="00592F44" w:rsidRDefault="00000000">
            <w:pPr>
              <w:pStyle w:val="Compact"/>
            </w:pPr>
            <w:r>
              <w:t>Vitesse reduite</w:t>
            </w:r>
          </w:p>
        </w:tc>
      </w:tr>
      <w:tr w:rsidR="00592F44" w14:paraId="2841A316" w14:textId="77777777">
        <w:tc>
          <w:tcPr>
            <w:tcW w:w="0" w:type="auto"/>
          </w:tcPr>
          <w:p w14:paraId="2841A313" w14:textId="77777777" w:rsidR="00592F44" w:rsidRDefault="00000000">
            <w:pPr>
              <w:pStyle w:val="Compact"/>
            </w:pPr>
            <w:r>
              <w:t>Rebuts au demarrage</w:t>
            </w:r>
          </w:p>
        </w:tc>
        <w:tc>
          <w:tcPr>
            <w:tcW w:w="0" w:type="auto"/>
          </w:tcPr>
          <w:p w14:paraId="2841A314" w14:textId="77777777" w:rsidR="00592F44" w:rsidRDefault="00000000">
            <w:pPr>
              <w:pStyle w:val="Compact"/>
            </w:pPr>
            <w:r>
              <w:t>Qualite</w:t>
            </w:r>
          </w:p>
        </w:tc>
        <w:tc>
          <w:tcPr>
            <w:tcW w:w="0" w:type="auto"/>
          </w:tcPr>
          <w:p w14:paraId="2841A315" w14:textId="77777777" w:rsidR="00592F44" w:rsidRDefault="00000000">
            <w:pPr>
              <w:pStyle w:val="Compact"/>
            </w:pPr>
            <w:r>
              <w:t>Pieces non conformes</w:t>
            </w:r>
          </w:p>
        </w:tc>
      </w:tr>
      <w:tr w:rsidR="00592F44" w14:paraId="2841A31A" w14:textId="77777777">
        <w:tc>
          <w:tcPr>
            <w:tcW w:w="0" w:type="auto"/>
          </w:tcPr>
          <w:p w14:paraId="2841A317" w14:textId="77777777" w:rsidR="00592F44" w:rsidRDefault="00000000">
            <w:pPr>
              <w:pStyle w:val="Compact"/>
            </w:pPr>
            <w:r>
              <w:t>Defauts en production</w:t>
            </w:r>
          </w:p>
        </w:tc>
        <w:tc>
          <w:tcPr>
            <w:tcW w:w="0" w:type="auto"/>
          </w:tcPr>
          <w:p w14:paraId="2841A318" w14:textId="77777777" w:rsidR="00592F44" w:rsidRDefault="00000000">
            <w:pPr>
              <w:pStyle w:val="Compact"/>
            </w:pPr>
            <w:r>
              <w:t>Qualite</w:t>
            </w:r>
          </w:p>
        </w:tc>
        <w:tc>
          <w:tcPr>
            <w:tcW w:w="0" w:type="auto"/>
          </w:tcPr>
          <w:p w14:paraId="2841A319" w14:textId="77777777" w:rsidR="00592F44" w:rsidRDefault="00000000">
            <w:pPr>
              <w:pStyle w:val="Compact"/>
            </w:pPr>
            <w:r>
              <w:t>Non-qualite</w:t>
            </w:r>
          </w:p>
        </w:tc>
      </w:tr>
    </w:tbl>
    <w:p w14:paraId="2841A31B" w14:textId="77777777" w:rsidR="00592F44" w:rsidRDefault="00000000">
      <w:r>
        <w:pict w14:anchorId="2841A491">
          <v:rect id="_x0000_i1116" style="width:0;height:1.5pt" o:hralign="center" o:bullet="t" o:hrstd="t" o:hr="t"/>
        </w:pict>
      </w:r>
    </w:p>
    <w:p w14:paraId="4124089C" w14:textId="77777777" w:rsidR="003C1FC9" w:rsidRDefault="003C1FC9"/>
    <w:p w14:paraId="2841A31C" w14:textId="77777777" w:rsidR="00592F44" w:rsidRDefault="00000000">
      <w:pPr>
        <w:pStyle w:val="Titre2"/>
      </w:pPr>
      <w:bookmarkStart w:id="9" w:name="scenario-et-regles-du-jeu"/>
      <w:bookmarkEnd w:id="5"/>
      <w:bookmarkEnd w:id="8"/>
      <w:r>
        <w:t>3. SCENARIO ET REGLES DU JEU</w:t>
      </w:r>
    </w:p>
    <w:p w14:paraId="2841A31D" w14:textId="77777777" w:rsidR="00592F44" w:rsidRDefault="00000000">
      <w:pPr>
        <w:pStyle w:val="Titre3"/>
      </w:pPr>
      <w:bookmarkStart w:id="10" w:name="contexte"/>
      <w:r>
        <w:t>3.1 Contexte</w:t>
      </w:r>
    </w:p>
    <w:p w14:paraId="2841A31E" w14:textId="77777777" w:rsidR="00592F44" w:rsidRDefault="00000000">
      <w:pPr>
        <w:pStyle w:val="FirstParagraph"/>
      </w:pPr>
      <w:r>
        <w:t xml:space="preserve">Les participants dirigent l’atelier de production d’une usine fictive </w:t>
      </w:r>
      <w:r>
        <w:rPr>
          <w:b/>
          <w:bCs/>
        </w:rPr>
        <w:t>PRODMAX Industries</w:t>
      </w:r>
      <w:r>
        <w:t>. L’atelier comprend 4 machines en serie. L’objectif est de maximiser la production sur 10 semaines tout en minimisant les couts.</w:t>
      </w:r>
    </w:p>
    <w:p w14:paraId="2841A31F" w14:textId="77777777" w:rsidR="00592F44" w:rsidRDefault="00000000">
      <w:pPr>
        <w:pStyle w:val="Titre3"/>
      </w:pPr>
      <w:bookmarkStart w:id="11" w:name="configuration-de-latelier"/>
      <w:bookmarkEnd w:id="10"/>
      <w:r>
        <w:lastRenderedPageBreak/>
        <w:t>3.2 Configuration de l’atelier</w:t>
      </w:r>
    </w:p>
    <w:p w14:paraId="2841A320" w14:textId="77777777" w:rsidR="00592F44" w:rsidRDefault="00000000">
      <w:pPr>
        <w:pStyle w:val="SourceCode"/>
      </w:pPr>
      <w:r>
        <w:rPr>
          <w:rStyle w:val="VerbatimChar"/>
        </w:rPr>
        <w:t>[Machine A] --&gt; [Machine B] --&gt; [Machine C] --&gt; [Machine D] --&gt; [Expedition]</w:t>
      </w:r>
      <w:r>
        <w:br/>
      </w:r>
      <w:r>
        <w:rPr>
          <w:rStyle w:val="VerbatimChar"/>
        </w:rPr>
        <w:t xml:space="preserve">  (Decoupe)     (Pliage)        (Soudure)       (Peinture)</w:t>
      </w:r>
    </w:p>
    <w:p w14:paraId="2841A321" w14:textId="77777777" w:rsidR="00592F44" w:rsidRDefault="00000000">
      <w:pPr>
        <w:pStyle w:val="Titre3"/>
      </w:pPr>
      <w:bookmarkStart w:id="12" w:name="caracteristiques-des-machines"/>
      <w:bookmarkEnd w:id="11"/>
      <w:r>
        <w:t>3.3 Caracteristiques des machines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2"/>
        <w:gridCol w:w="898"/>
        <w:gridCol w:w="1842"/>
        <w:gridCol w:w="1534"/>
        <w:gridCol w:w="1429"/>
      </w:tblGrid>
      <w:tr w:rsidR="00592F44" w14:paraId="2841A327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1A322" w14:textId="77777777" w:rsidR="00592F44" w:rsidRDefault="00000000">
            <w:pPr>
              <w:pStyle w:val="Compact"/>
            </w:pPr>
            <w:r>
              <w:t>Machine</w:t>
            </w:r>
          </w:p>
        </w:tc>
        <w:tc>
          <w:tcPr>
            <w:tcW w:w="0" w:type="auto"/>
          </w:tcPr>
          <w:p w14:paraId="2841A323" w14:textId="77777777" w:rsidR="00592F44" w:rsidRDefault="00000000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2841A324" w14:textId="77777777" w:rsidR="00592F44" w:rsidRDefault="00000000">
            <w:pPr>
              <w:pStyle w:val="Compact"/>
            </w:pPr>
            <w:r>
              <w:t>MTBF theorique</w:t>
            </w:r>
          </w:p>
        </w:tc>
        <w:tc>
          <w:tcPr>
            <w:tcW w:w="0" w:type="auto"/>
          </w:tcPr>
          <w:p w14:paraId="2841A325" w14:textId="77777777" w:rsidR="00592F44" w:rsidRDefault="00000000">
            <w:pPr>
              <w:pStyle w:val="Compact"/>
            </w:pPr>
            <w:r>
              <w:t>MTTR moyen</w:t>
            </w:r>
          </w:p>
        </w:tc>
        <w:tc>
          <w:tcPr>
            <w:tcW w:w="0" w:type="auto"/>
          </w:tcPr>
          <w:p w14:paraId="2841A326" w14:textId="77777777" w:rsidR="00592F44" w:rsidRDefault="00000000">
            <w:pPr>
              <w:pStyle w:val="Compact"/>
            </w:pPr>
            <w:r>
              <w:t>Cout panne</w:t>
            </w:r>
          </w:p>
        </w:tc>
      </w:tr>
      <w:tr w:rsidR="00592F44" w14:paraId="2841A32D" w14:textId="77777777">
        <w:tc>
          <w:tcPr>
            <w:tcW w:w="0" w:type="auto"/>
          </w:tcPr>
          <w:p w14:paraId="2841A328" w14:textId="77777777" w:rsidR="00592F44" w:rsidRDefault="00000000">
            <w:pPr>
              <w:pStyle w:val="Compact"/>
            </w:pPr>
            <w:r>
              <w:t>A - Decoupe</w:t>
            </w:r>
          </w:p>
        </w:tc>
        <w:tc>
          <w:tcPr>
            <w:tcW w:w="0" w:type="auto"/>
          </w:tcPr>
          <w:p w14:paraId="2841A329" w14:textId="77777777" w:rsidR="00592F44" w:rsidRDefault="00000000">
            <w:pPr>
              <w:pStyle w:val="Compact"/>
            </w:pPr>
            <w:r>
              <w:t>8 ans</w:t>
            </w:r>
          </w:p>
        </w:tc>
        <w:tc>
          <w:tcPr>
            <w:tcW w:w="0" w:type="auto"/>
          </w:tcPr>
          <w:p w14:paraId="2841A32A" w14:textId="77777777" w:rsidR="00592F44" w:rsidRDefault="00000000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2841A32B" w14:textId="77777777" w:rsidR="00592F44" w:rsidRDefault="00000000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14:paraId="2841A32C" w14:textId="77777777" w:rsidR="00592F44" w:rsidRDefault="00000000">
            <w:pPr>
              <w:pStyle w:val="Compact"/>
            </w:pPr>
            <w:r>
              <w:t>2000 EUR</w:t>
            </w:r>
          </w:p>
        </w:tc>
      </w:tr>
      <w:tr w:rsidR="00592F44" w14:paraId="2841A333" w14:textId="77777777">
        <w:tc>
          <w:tcPr>
            <w:tcW w:w="0" w:type="auto"/>
          </w:tcPr>
          <w:p w14:paraId="2841A32E" w14:textId="77777777" w:rsidR="00592F44" w:rsidRDefault="00000000">
            <w:pPr>
              <w:pStyle w:val="Compact"/>
            </w:pPr>
            <w:r>
              <w:t>B - Pliage</w:t>
            </w:r>
          </w:p>
        </w:tc>
        <w:tc>
          <w:tcPr>
            <w:tcW w:w="0" w:type="auto"/>
          </w:tcPr>
          <w:p w14:paraId="2841A32F" w14:textId="77777777" w:rsidR="00592F44" w:rsidRDefault="00000000">
            <w:pPr>
              <w:pStyle w:val="Compact"/>
            </w:pPr>
            <w:r>
              <w:t>5 ans</w:t>
            </w:r>
          </w:p>
        </w:tc>
        <w:tc>
          <w:tcPr>
            <w:tcW w:w="0" w:type="auto"/>
          </w:tcPr>
          <w:p w14:paraId="2841A330" w14:textId="77777777" w:rsidR="00592F44" w:rsidRDefault="00000000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2841A331" w14:textId="77777777" w:rsidR="00592F44" w:rsidRDefault="00000000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14:paraId="2841A332" w14:textId="77777777" w:rsidR="00592F44" w:rsidRDefault="00000000">
            <w:pPr>
              <w:pStyle w:val="Compact"/>
            </w:pPr>
            <w:r>
              <w:t>1500 EUR</w:t>
            </w:r>
          </w:p>
        </w:tc>
      </w:tr>
      <w:tr w:rsidR="00592F44" w14:paraId="2841A339" w14:textId="77777777">
        <w:tc>
          <w:tcPr>
            <w:tcW w:w="0" w:type="auto"/>
          </w:tcPr>
          <w:p w14:paraId="2841A334" w14:textId="77777777" w:rsidR="00592F44" w:rsidRDefault="00000000">
            <w:pPr>
              <w:pStyle w:val="Compact"/>
            </w:pPr>
            <w:r>
              <w:t>C - Soudure</w:t>
            </w:r>
          </w:p>
        </w:tc>
        <w:tc>
          <w:tcPr>
            <w:tcW w:w="0" w:type="auto"/>
          </w:tcPr>
          <w:p w14:paraId="2841A335" w14:textId="77777777" w:rsidR="00592F44" w:rsidRDefault="00000000">
            <w:pPr>
              <w:pStyle w:val="Compact"/>
            </w:pPr>
            <w:r>
              <w:t>12 ans</w:t>
            </w:r>
          </w:p>
        </w:tc>
        <w:tc>
          <w:tcPr>
            <w:tcW w:w="0" w:type="auto"/>
          </w:tcPr>
          <w:p w14:paraId="2841A336" w14:textId="77777777" w:rsidR="00592F44" w:rsidRDefault="00000000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841A337" w14:textId="77777777" w:rsidR="00592F44" w:rsidRDefault="00000000">
            <w:pPr>
              <w:pStyle w:val="Compact"/>
            </w:pPr>
            <w:r>
              <w:t>6h</w:t>
            </w:r>
          </w:p>
        </w:tc>
        <w:tc>
          <w:tcPr>
            <w:tcW w:w="0" w:type="auto"/>
          </w:tcPr>
          <w:p w14:paraId="2841A338" w14:textId="77777777" w:rsidR="00592F44" w:rsidRDefault="00000000">
            <w:pPr>
              <w:pStyle w:val="Compact"/>
            </w:pPr>
            <w:r>
              <w:t>3000 EUR</w:t>
            </w:r>
          </w:p>
        </w:tc>
      </w:tr>
      <w:tr w:rsidR="00592F44" w14:paraId="2841A33F" w14:textId="77777777">
        <w:tc>
          <w:tcPr>
            <w:tcW w:w="0" w:type="auto"/>
          </w:tcPr>
          <w:p w14:paraId="2841A33A" w14:textId="77777777" w:rsidR="00592F44" w:rsidRDefault="00000000">
            <w:pPr>
              <w:pStyle w:val="Compact"/>
            </w:pPr>
            <w:r>
              <w:t>D - Peinture</w:t>
            </w:r>
          </w:p>
        </w:tc>
        <w:tc>
          <w:tcPr>
            <w:tcW w:w="0" w:type="auto"/>
          </w:tcPr>
          <w:p w14:paraId="2841A33B" w14:textId="77777777" w:rsidR="00592F44" w:rsidRDefault="00000000">
            <w:pPr>
              <w:pStyle w:val="Compact"/>
            </w:pPr>
            <w:r>
              <w:t>3 ans</w:t>
            </w:r>
          </w:p>
        </w:tc>
        <w:tc>
          <w:tcPr>
            <w:tcW w:w="0" w:type="auto"/>
          </w:tcPr>
          <w:p w14:paraId="2841A33C" w14:textId="77777777" w:rsidR="00592F44" w:rsidRDefault="00000000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2841A33D" w14:textId="77777777" w:rsidR="00592F44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2841A33E" w14:textId="77777777" w:rsidR="00592F44" w:rsidRDefault="00000000">
            <w:pPr>
              <w:pStyle w:val="Compact"/>
            </w:pPr>
            <w:r>
              <w:t>2500 EUR</w:t>
            </w:r>
          </w:p>
        </w:tc>
      </w:tr>
    </w:tbl>
    <w:p w14:paraId="2841A340" w14:textId="77777777" w:rsidR="00592F44" w:rsidRDefault="00000000">
      <w:pPr>
        <w:pStyle w:val="Titre3"/>
      </w:pPr>
      <w:bookmarkStart w:id="13" w:name="parametres-economiques"/>
      <w:bookmarkEnd w:id="12"/>
      <w:r>
        <w:t>3.4 Parametres economiques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3"/>
        <w:gridCol w:w="3053"/>
      </w:tblGrid>
      <w:tr w:rsidR="00592F44" w14:paraId="2841A343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1A341" w14:textId="77777777" w:rsidR="00592F44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2841A342" w14:textId="77777777" w:rsidR="00592F44" w:rsidRDefault="00000000">
            <w:pPr>
              <w:pStyle w:val="Compact"/>
            </w:pPr>
            <w:r>
              <w:t>Valeur</w:t>
            </w:r>
          </w:p>
        </w:tc>
      </w:tr>
      <w:tr w:rsidR="00592F44" w14:paraId="2841A346" w14:textId="77777777">
        <w:tc>
          <w:tcPr>
            <w:tcW w:w="0" w:type="auto"/>
          </w:tcPr>
          <w:p w14:paraId="2841A344" w14:textId="77777777" w:rsidR="00592F44" w:rsidRDefault="00000000">
            <w:pPr>
              <w:pStyle w:val="Compact"/>
            </w:pPr>
            <w:r>
              <w:t>Prix de vente unitaire</w:t>
            </w:r>
          </w:p>
        </w:tc>
        <w:tc>
          <w:tcPr>
            <w:tcW w:w="0" w:type="auto"/>
          </w:tcPr>
          <w:p w14:paraId="2841A345" w14:textId="77777777" w:rsidR="00592F44" w:rsidRDefault="00000000">
            <w:pPr>
              <w:pStyle w:val="Compact"/>
            </w:pPr>
            <w:r>
              <w:t>50 EUR</w:t>
            </w:r>
          </w:p>
        </w:tc>
      </w:tr>
      <w:tr w:rsidR="00592F44" w14:paraId="2841A349" w14:textId="77777777">
        <w:tc>
          <w:tcPr>
            <w:tcW w:w="0" w:type="auto"/>
          </w:tcPr>
          <w:p w14:paraId="2841A347" w14:textId="77777777" w:rsidR="00592F44" w:rsidRDefault="00000000">
            <w:pPr>
              <w:pStyle w:val="Compact"/>
            </w:pPr>
            <w:r>
              <w:t>Cout production unitaire</w:t>
            </w:r>
          </w:p>
        </w:tc>
        <w:tc>
          <w:tcPr>
            <w:tcW w:w="0" w:type="auto"/>
          </w:tcPr>
          <w:p w14:paraId="2841A348" w14:textId="77777777" w:rsidR="00592F44" w:rsidRDefault="00000000">
            <w:pPr>
              <w:pStyle w:val="Compact"/>
            </w:pPr>
            <w:r>
              <w:t>30 EUR</w:t>
            </w:r>
          </w:p>
        </w:tc>
      </w:tr>
      <w:tr w:rsidR="00592F44" w14:paraId="2841A34C" w14:textId="77777777">
        <w:tc>
          <w:tcPr>
            <w:tcW w:w="0" w:type="auto"/>
          </w:tcPr>
          <w:p w14:paraId="2841A34A" w14:textId="77777777" w:rsidR="00592F44" w:rsidRDefault="00000000">
            <w:pPr>
              <w:pStyle w:val="Compact"/>
            </w:pPr>
            <w:r>
              <w:t>Marge unitaire</w:t>
            </w:r>
          </w:p>
        </w:tc>
        <w:tc>
          <w:tcPr>
            <w:tcW w:w="0" w:type="auto"/>
          </w:tcPr>
          <w:p w14:paraId="2841A34B" w14:textId="77777777" w:rsidR="00592F44" w:rsidRDefault="00000000">
            <w:pPr>
              <w:pStyle w:val="Compact"/>
            </w:pPr>
            <w:r>
              <w:t>20 EUR</w:t>
            </w:r>
          </w:p>
        </w:tc>
      </w:tr>
      <w:tr w:rsidR="00592F44" w14:paraId="2841A34F" w14:textId="77777777">
        <w:tc>
          <w:tcPr>
            <w:tcW w:w="0" w:type="auto"/>
          </w:tcPr>
          <w:p w14:paraId="2841A34D" w14:textId="77777777" w:rsidR="00592F44" w:rsidRDefault="00000000">
            <w:pPr>
              <w:pStyle w:val="Compact"/>
            </w:pPr>
            <w:r>
              <w:t>Cadence theorique</w:t>
            </w:r>
          </w:p>
        </w:tc>
        <w:tc>
          <w:tcPr>
            <w:tcW w:w="0" w:type="auto"/>
          </w:tcPr>
          <w:p w14:paraId="2841A34E" w14:textId="77777777" w:rsidR="00592F44" w:rsidRDefault="00000000">
            <w:pPr>
              <w:pStyle w:val="Compact"/>
            </w:pPr>
            <w:r>
              <w:t>10 pieces/heure</w:t>
            </w:r>
          </w:p>
        </w:tc>
      </w:tr>
      <w:tr w:rsidR="00592F44" w14:paraId="2841A352" w14:textId="77777777">
        <w:tc>
          <w:tcPr>
            <w:tcW w:w="0" w:type="auto"/>
          </w:tcPr>
          <w:p w14:paraId="2841A350" w14:textId="77777777" w:rsidR="00592F44" w:rsidRDefault="00000000">
            <w:pPr>
              <w:pStyle w:val="Compact"/>
            </w:pPr>
            <w:r>
              <w:t>Temps disponible</w:t>
            </w:r>
          </w:p>
        </w:tc>
        <w:tc>
          <w:tcPr>
            <w:tcW w:w="0" w:type="auto"/>
          </w:tcPr>
          <w:p w14:paraId="2841A351" w14:textId="77777777" w:rsidR="00592F44" w:rsidRDefault="00000000">
            <w:pPr>
              <w:pStyle w:val="Compact"/>
            </w:pPr>
            <w:r>
              <w:t>40h/semaine</w:t>
            </w:r>
          </w:p>
        </w:tc>
      </w:tr>
      <w:tr w:rsidR="00592F44" w14:paraId="2841A355" w14:textId="77777777">
        <w:tc>
          <w:tcPr>
            <w:tcW w:w="0" w:type="auto"/>
          </w:tcPr>
          <w:p w14:paraId="2841A353" w14:textId="77777777" w:rsidR="00592F44" w:rsidRDefault="00000000">
            <w:pPr>
              <w:pStyle w:val="Compact"/>
            </w:pPr>
            <w:r>
              <w:t>Cout maintenance preventive</w:t>
            </w:r>
          </w:p>
        </w:tc>
        <w:tc>
          <w:tcPr>
            <w:tcW w:w="0" w:type="auto"/>
          </w:tcPr>
          <w:p w14:paraId="2841A354" w14:textId="77777777" w:rsidR="00592F44" w:rsidRDefault="00000000">
            <w:pPr>
              <w:pStyle w:val="Compact"/>
            </w:pPr>
            <w:r>
              <w:t>500 EUR/machine/semaine</w:t>
            </w:r>
          </w:p>
        </w:tc>
      </w:tr>
      <w:tr w:rsidR="00592F44" w14:paraId="2841A358" w14:textId="77777777">
        <w:tc>
          <w:tcPr>
            <w:tcW w:w="0" w:type="auto"/>
          </w:tcPr>
          <w:p w14:paraId="2841A356" w14:textId="77777777" w:rsidR="00592F44" w:rsidRDefault="00000000">
            <w:pPr>
              <w:pStyle w:val="Compact"/>
            </w:pPr>
            <w:r>
              <w:t>Cout intervention curative</w:t>
            </w:r>
          </w:p>
        </w:tc>
        <w:tc>
          <w:tcPr>
            <w:tcW w:w="0" w:type="auto"/>
          </w:tcPr>
          <w:p w14:paraId="2841A357" w14:textId="77777777" w:rsidR="00592F44" w:rsidRDefault="00000000">
            <w:pPr>
              <w:pStyle w:val="Compact"/>
            </w:pPr>
            <w:r>
              <w:t>Variable (voir tableau)</w:t>
            </w:r>
          </w:p>
        </w:tc>
      </w:tr>
      <w:tr w:rsidR="00592F44" w14:paraId="2841A35B" w14:textId="77777777">
        <w:tc>
          <w:tcPr>
            <w:tcW w:w="0" w:type="auto"/>
          </w:tcPr>
          <w:p w14:paraId="2841A359" w14:textId="77777777" w:rsidR="00592F44" w:rsidRDefault="00000000">
            <w:pPr>
              <w:pStyle w:val="Compact"/>
            </w:pPr>
            <w:r>
              <w:t>Cout horaire arret</w:t>
            </w:r>
          </w:p>
        </w:tc>
        <w:tc>
          <w:tcPr>
            <w:tcW w:w="0" w:type="auto"/>
          </w:tcPr>
          <w:p w14:paraId="2841A35A" w14:textId="77777777" w:rsidR="00592F44" w:rsidRDefault="00000000">
            <w:pPr>
              <w:pStyle w:val="Compact"/>
            </w:pPr>
            <w:r>
              <w:t>500 EUR/heure</w:t>
            </w:r>
          </w:p>
        </w:tc>
      </w:tr>
    </w:tbl>
    <w:p w14:paraId="2841A35C" w14:textId="77777777" w:rsidR="00592F44" w:rsidRDefault="00000000">
      <w:pPr>
        <w:pStyle w:val="Titre3"/>
      </w:pPr>
      <w:bookmarkStart w:id="14" w:name="regles-de-probabilite-des-pannes"/>
      <w:bookmarkEnd w:id="13"/>
      <w:r>
        <w:t>3.5 Regles de probabilite des pannes</w:t>
      </w:r>
    </w:p>
    <w:p w14:paraId="2841A35D" w14:textId="77777777" w:rsidR="00592F44" w:rsidRDefault="00000000">
      <w:pPr>
        <w:pStyle w:val="FirstParagraph"/>
      </w:pPr>
      <w:r>
        <w:t>Les pannes sont determinees par un lancer de des en debut de chaque semaine.</w:t>
      </w:r>
    </w:p>
    <w:p w14:paraId="2841A35E" w14:textId="77777777" w:rsidR="00592F44" w:rsidRDefault="00000000">
      <w:pPr>
        <w:pStyle w:val="Corpsdetexte"/>
      </w:pPr>
      <w:r>
        <w:rPr>
          <w:b/>
          <w:bCs/>
        </w:rPr>
        <w:t>Sans maintenance preventive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4"/>
        <w:gridCol w:w="509"/>
        <w:gridCol w:w="2861"/>
      </w:tblGrid>
      <w:tr w:rsidR="00592F44" w14:paraId="2841A362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1A35F" w14:textId="77777777" w:rsidR="00592F44" w:rsidRDefault="00000000">
            <w:pPr>
              <w:pStyle w:val="Compact"/>
            </w:pPr>
            <w:r>
              <w:t>Machine</w:t>
            </w:r>
          </w:p>
        </w:tc>
        <w:tc>
          <w:tcPr>
            <w:tcW w:w="0" w:type="auto"/>
          </w:tcPr>
          <w:p w14:paraId="2841A360" w14:textId="77777777" w:rsidR="00592F44" w:rsidRDefault="00000000">
            <w:pPr>
              <w:pStyle w:val="Compact"/>
            </w:pPr>
            <w:r>
              <w:t>De</w:t>
            </w:r>
          </w:p>
        </w:tc>
        <w:tc>
          <w:tcPr>
            <w:tcW w:w="0" w:type="auto"/>
          </w:tcPr>
          <w:p w14:paraId="2841A361" w14:textId="77777777" w:rsidR="00592F44" w:rsidRDefault="00000000">
            <w:pPr>
              <w:pStyle w:val="Compact"/>
            </w:pPr>
            <w:r>
              <w:t>Panne si…</w:t>
            </w:r>
          </w:p>
        </w:tc>
      </w:tr>
      <w:tr w:rsidR="00592F44" w14:paraId="2841A366" w14:textId="77777777">
        <w:tc>
          <w:tcPr>
            <w:tcW w:w="0" w:type="auto"/>
          </w:tcPr>
          <w:p w14:paraId="2841A363" w14:textId="77777777" w:rsidR="00592F44" w:rsidRDefault="00000000">
            <w:pPr>
              <w:pStyle w:val="Compact"/>
            </w:pPr>
            <w:r>
              <w:t>A (8 ans)</w:t>
            </w:r>
          </w:p>
        </w:tc>
        <w:tc>
          <w:tcPr>
            <w:tcW w:w="0" w:type="auto"/>
          </w:tcPr>
          <w:p w14:paraId="2841A364" w14:textId="77777777" w:rsidR="00592F44" w:rsidRDefault="00000000">
            <w:pPr>
              <w:pStyle w:val="Compact"/>
            </w:pPr>
            <w:r>
              <w:t>D6</w:t>
            </w:r>
          </w:p>
        </w:tc>
        <w:tc>
          <w:tcPr>
            <w:tcW w:w="0" w:type="auto"/>
          </w:tcPr>
          <w:p w14:paraId="2841A365" w14:textId="77777777" w:rsidR="00592F44" w:rsidRDefault="00000000">
            <w:pPr>
              <w:pStyle w:val="Compact"/>
            </w:pPr>
            <w:r>
              <w:t>1 ou 2</w:t>
            </w:r>
          </w:p>
        </w:tc>
      </w:tr>
      <w:tr w:rsidR="00592F44" w14:paraId="2841A36A" w14:textId="77777777">
        <w:tc>
          <w:tcPr>
            <w:tcW w:w="0" w:type="auto"/>
          </w:tcPr>
          <w:p w14:paraId="2841A367" w14:textId="77777777" w:rsidR="00592F44" w:rsidRDefault="00000000">
            <w:pPr>
              <w:pStyle w:val="Compact"/>
            </w:pPr>
            <w:r>
              <w:t>B (5 ans)</w:t>
            </w:r>
          </w:p>
        </w:tc>
        <w:tc>
          <w:tcPr>
            <w:tcW w:w="0" w:type="auto"/>
          </w:tcPr>
          <w:p w14:paraId="2841A368" w14:textId="77777777" w:rsidR="00592F44" w:rsidRDefault="00000000">
            <w:pPr>
              <w:pStyle w:val="Compact"/>
            </w:pPr>
            <w:r>
              <w:t>D6</w:t>
            </w:r>
          </w:p>
        </w:tc>
        <w:tc>
          <w:tcPr>
            <w:tcW w:w="0" w:type="auto"/>
          </w:tcPr>
          <w:p w14:paraId="2841A369" w14:textId="77777777" w:rsidR="00592F44" w:rsidRDefault="00000000">
            <w:pPr>
              <w:pStyle w:val="Compact"/>
            </w:pPr>
            <w:r>
              <w:t>1</w:t>
            </w:r>
          </w:p>
        </w:tc>
      </w:tr>
      <w:tr w:rsidR="00592F44" w14:paraId="2841A36E" w14:textId="77777777">
        <w:tc>
          <w:tcPr>
            <w:tcW w:w="0" w:type="auto"/>
          </w:tcPr>
          <w:p w14:paraId="2841A36B" w14:textId="77777777" w:rsidR="00592F44" w:rsidRDefault="00000000">
            <w:pPr>
              <w:pStyle w:val="Compact"/>
            </w:pPr>
            <w:r>
              <w:t>C (12 ans)</w:t>
            </w:r>
          </w:p>
        </w:tc>
        <w:tc>
          <w:tcPr>
            <w:tcW w:w="0" w:type="auto"/>
          </w:tcPr>
          <w:p w14:paraId="2841A36C" w14:textId="77777777" w:rsidR="00592F44" w:rsidRDefault="00000000">
            <w:pPr>
              <w:pStyle w:val="Compact"/>
            </w:pPr>
            <w:r>
              <w:t>D6</w:t>
            </w:r>
          </w:p>
        </w:tc>
        <w:tc>
          <w:tcPr>
            <w:tcW w:w="0" w:type="auto"/>
          </w:tcPr>
          <w:p w14:paraId="2841A36D" w14:textId="77777777" w:rsidR="00592F44" w:rsidRDefault="00000000">
            <w:pPr>
              <w:pStyle w:val="Compact"/>
            </w:pPr>
            <w:r>
              <w:t>1, 2 ou 3</w:t>
            </w:r>
          </w:p>
        </w:tc>
      </w:tr>
      <w:tr w:rsidR="00592F44" w14:paraId="2841A372" w14:textId="77777777">
        <w:tc>
          <w:tcPr>
            <w:tcW w:w="0" w:type="auto"/>
          </w:tcPr>
          <w:p w14:paraId="2841A36F" w14:textId="77777777" w:rsidR="00592F44" w:rsidRDefault="00000000">
            <w:pPr>
              <w:pStyle w:val="Compact"/>
            </w:pPr>
            <w:r>
              <w:t>D (3 ans)</w:t>
            </w:r>
          </w:p>
        </w:tc>
        <w:tc>
          <w:tcPr>
            <w:tcW w:w="0" w:type="auto"/>
          </w:tcPr>
          <w:p w14:paraId="2841A370" w14:textId="77777777" w:rsidR="00592F44" w:rsidRDefault="00000000">
            <w:pPr>
              <w:pStyle w:val="Compact"/>
            </w:pPr>
            <w:r>
              <w:t>D6</w:t>
            </w:r>
          </w:p>
        </w:tc>
        <w:tc>
          <w:tcPr>
            <w:tcW w:w="0" w:type="auto"/>
          </w:tcPr>
          <w:p w14:paraId="2841A371" w14:textId="77777777" w:rsidR="00592F44" w:rsidRDefault="00000000">
            <w:pPr>
              <w:pStyle w:val="Compact"/>
            </w:pPr>
            <w:r>
              <w:t>1 seulement avec D20 &lt; 5</w:t>
            </w:r>
          </w:p>
        </w:tc>
      </w:tr>
    </w:tbl>
    <w:p w14:paraId="2841A373" w14:textId="77777777" w:rsidR="00592F44" w:rsidRDefault="00000000">
      <w:pPr>
        <w:pStyle w:val="Corpsdetexte"/>
      </w:pPr>
      <w:r>
        <w:rPr>
          <w:b/>
          <w:bCs/>
        </w:rPr>
        <w:t>Avec maintenance preventive :</w:t>
      </w:r>
    </w:p>
    <w:p w14:paraId="2841A374" w14:textId="77777777" w:rsidR="00592F44" w:rsidRDefault="00000000">
      <w:pPr>
        <w:pStyle w:val="Corpsdetexte"/>
      </w:pPr>
      <w:r>
        <w:t>La probabilite de panne est divisee par 2 (ex: Machine C panne si 1 seulement).</w:t>
      </w:r>
    </w:p>
    <w:p w14:paraId="2841A375" w14:textId="77777777" w:rsidR="00592F44" w:rsidRDefault="00000000">
      <w:r>
        <w:pict w14:anchorId="2841A492">
          <v:rect id="_x0000_i1110" style="width:0;height:1.5pt" o:hralign="center" o:hrstd="t" o:hr="t"/>
        </w:pict>
      </w:r>
    </w:p>
    <w:p w14:paraId="2841A376" w14:textId="77777777" w:rsidR="00592F44" w:rsidRDefault="00000000">
      <w:pPr>
        <w:pStyle w:val="Titre2"/>
      </w:pPr>
      <w:bookmarkStart w:id="15" w:name="deroulement-detaille"/>
      <w:bookmarkEnd w:id="9"/>
      <w:bookmarkEnd w:id="14"/>
      <w:r>
        <w:lastRenderedPageBreak/>
        <w:t>4. DEROULEMENT DETAILLE</w:t>
      </w:r>
    </w:p>
    <w:p w14:paraId="2841A377" w14:textId="77777777" w:rsidR="00592F44" w:rsidRDefault="00000000">
      <w:pPr>
        <w:pStyle w:val="Titre3"/>
      </w:pPr>
      <w:bookmarkStart w:id="16" w:name="planning-de-la-session"/>
      <w:r>
        <w:t>4.1 Planning de la session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0"/>
        <w:gridCol w:w="1785"/>
        <w:gridCol w:w="916"/>
        <w:gridCol w:w="4042"/>
      </w:tblGrid>
      <w:tr w:rsidR="00592F44" w14:paraId="2841A37C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1A378" w14:textId="77777777" w:rsidR="00592F44" w:rsidRDefault="00000000">
            <w:pPr>
              <w:pStyle w:val="Compact"/>
            </w:pPr>
            <w:r>
              <w:t>Horaire</w:t>
            </w:r>
          </w:p>
        </w:tc>
        <w:tc>
          <w:tcPr>
            <w:tcW w:w="0" w:type="auto"/>
          </w:tcPr>
          <w:p w14:paraId="2841A379" w14:textId="77777777" w:rsidR="00592F44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2841A37A" w14:textId="77777777" w:rsidR="00592F44" w:rsidRDefault="00000000">
            <w:pPr>
              <w:pStyle w:val="Compact"/>
            </w:pPr>
            <w:r>
              <w:t>Duree</w:t>
            </w:r>
          </w:p>
        </w:tc>
        <w:tc>
          <w:tcPr>
            <w:tcW w:w="0" w:type="auto"/>
          </w:tcPr>
          <w:p w14:paraId="2841A37B" w14:textId="77777777" w:rsidR="00592F44" w:rsidRDefault="00000000">
            <w:pPr>
              <w:pStyle w:val="Compact"/>
            </w:pPr>
            <w:r>
              <w:t>Contenu</w:t>
            </w:r>
          </w:p>
        </w:tc>
      </w:tr>
      <w:tr w:rsidR="00592F44" w14:paraId="2841A381" w14:textId="77777777">
        <w:tc>
          <w:tcPr>
            <w:tcW w:w="0" w:type="auto"/>
          </w:tcPr>
          <w:p w14:paraId="2841A37D" w14:textId="77777777" w:rsidR="00592F44" w:rsidRDefault="00000000">
            <w:pPr>
              <w:pStyle w:val="Compact"/>
            </w:pPr>
            <w:r>
              <w:t>0:00</w:t>
            </w:r>
          </w:p>
        </w:tc>
        <w:tc>
          <w:tcPr>
            <w:tcW w:w="0" w:type="auto"/>
          </w:tcPr>
          <w:p w14:paraId="2841A37E" w14:textId="77777777" w:rsidR="00592F44" w:rsidRDefault="00000000">
            <w:pPr>
              <w:pStyle w:val="Compact"/>
            </w:pPr>
            <w:r>
              <w:t>Introduction</w:t>
            </w:r>
          </w:p>
        </w:tc>
        <w:tc>
          <w:tcPr>
            <w:tcW w:w="0" w:type="auto"/>
          </w:tcPr>
          <w:p w14:paraId="2841A37F" w14:textId="77777777" w:rsidR="00592F44" w:rsidRDefault="00000000">
            <w:pPr>
              <w:pStyle w:val="Compact"/>
            </w:pPr>
            <w:r>
              <w:t>25 min</w:t>
            </w:r>
          </w:p>
        </w:tc>
        <w:tc>
          <w:tcPr>
            <w:tcW w:w="0" w:type="auto"/>
          </w:tcPr>
          <w:p w14:paraId="2841A380" w14:textId="77777777" w:rsidR="00592F44" w:rsidRDefault="00000000">
            <w:pPr>
              <w:pStyle w:val="Compact"/>
            </w:pPr>
            <w:r>
              <w:t>Presentation TPM, regles du jeu</w:t>
            </w:r>
          </w:p>
        </w:tc>
      </w:tr>
      <w:tr w:rsidR="00592F44" w14:paraId="2841A386" w14:textId="77777777">
        <w:tc>
          <w:tcPr>
            <w:tcW w:w="0" w:type="auto"/>
          </w:tcPr>
          <w:p w14:paraId="2841A382" w14:textId="77777777" w:rsidR="00592F44" w:rsidRDefault="00000000">
            <w:pPr>
              <w:pStyle w:val="Compact"/>
            </w:pPr>
            <w:r>
              <w:t>0:25</w:t>
            </w:r>
          </w:p>
        </w:tc>
        <w:tc>
          <w:tcPr>
            <w:tcW w:w="0" w:type="auto"/>
          </w:tcPr>
          <w:p w14:paraId="2841A383" w14:textId="77777777" w:rsidR="00592F44" w:rsidRDefault="00000000">
            <w:pPr>
              <w:pStyle w:val="Compact"/>
            </w:pPr>
            <w:r>
              <w:t>Tour 1 (S1-S4)</w:t>
            </w:r>
          </w:p>
        </w:tc>
        <w:tc>
          <w:tcPr>
            <w:tcW w:w="0" w:type="auto"/>
          </w:tcPr>
          <w:p w14:paraId="2841A384" w14:textId="77777777" w:rsidR="00592F44" w:rsidRDefault="00000000">
            <w:pPr>
              <w:pStyle w:val="Compact"/>
            </w:pPr>
            <w:r>
              <w:t>40 min</w:t>
            </w:r>
          </w:p>
        </w:tc>
        <w:tc>
          <w:tcPr>
            <w:tcW w:w="0" w:type="auto"/>
          </w:tcPr>
          <w:p w14:paraId="2841A385" w14:textId="77777777" w:rsidR="00592F44" w:rsidRDefault="00000000">
            <w:pPr>
              <w:pStyle w:val="Compact"/>
            </w:pPr>
            <w:r>
              <w:t>Strategie reactive (curatif)</w:t>
            </w:r>
          </w:p>
        </w:tc>
      </w:tr>
      <w:tr w:rsidR="00592F44" w14:paraId="2841A38B" w14:textId="77777777">
        <w:tc>
          <w:tcPr>
            <w:tcW w:w="0" w:type="auto"/>
          </w:tcPr>
          <w:p w14:paraId="2841A387" w14:textId="77777777" w:rsidR="00592F44" w:rsidRDefault="00000000">
            <w:pPr>
              <w:pStyle w:val="Compact"/>
            </w:pPr>
            <w:r>
              <w:t>1:05</w:t>
            </w:r>
          </w:p>
        </w:tc>
        <w:tc>
          <w:tcPr>
            <w:tcW w:w="0" w:type="auto"/>
          </w:tcPr>
          <w:p w14:paraId="2841A388" w14:textId="77777777" w:rsidR="00592F44" w:rsidRDefault="00000000">
            <w:pPr>
              <w:pStyle w:val="Compact"/>
            </w:pPr>
            <w:r>
              <w:t>Debriefing 1</w:t>
            </w:r>
          </w:p>
        </w:tc>
        <w:tc>
          <w:tcPr>
            <w:tcW w:w="0" w:type="auto"/>
          </w:tcPr>
          <w:p w14:paraId="2841A389" w14:textId="77777777" w:rsidR="00592F44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2841A38A" w14:textId="77777777" w:rsidR="00592F44" w:rsidRDefault="00000000">
            <w:pPr>
              <w:pStyle w:val="Compact"/>
            </w:pPr>
            <w:r>
              <w:t>Calcul TRG, analyse</w:t>
            </w:r>
          </w:p>
        </w:tc>
      </w:tr>
      <w:tr w:rsidR="00592F44" w14:paraId="2841A390" w14:textId="77777777">
        <w:tc>
          <w:tcPr>
            <w:tcW w:w="0" w:type="auto"/>
          </w:tcPr>
          <w:p w14:paraId="2841A38C" w14:textId="77777777" w:rsidR="00592F44" w:rsidRDefault="00000000">
            <w:pPr>
              <w:pStyle w:val="Compact"/>
            </w:pPr>
            <w:r>
              <w:t>1:25</w:t>
            </w:r>
          </w:p>
        </w:tc>
        <w:tc>
          <w:tcPr>
            <w:tcW w:w="0" w:type="auto"/>
          </w:tcPr>
          <w:p w14:paraId="2841A38D" w14:textId="77777777" w:rsidR="00592F44" w:rsidRDefault="00000000">
            <w:pPr>
              <w:pStyle w:val="Compact"/>
            </w:pPr>
            <w:r>
              <w:t>Formation</w:t>
            </w:r>
          </w:p>
        </w:tc>
        <w:tc>
          <w:tcPr>
            <w:tcW w:w="0" w:type="auto"/>
          </w:tcPr>
          <w:p w14:paraId="2841A38E" w14:textId="77777777" w:rsidR="00592F44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2841A38F" w14:textId="77777777" w:rsidR="00592F44" w:rsidRDefault="00000000">
            <w:pPr>
              <w:pStyle w:val="Compact"/>
            </w:pPr>
            <w:r>
              <w:t>Maintenance preventive, MTBF/MTTR</w:t>
            </w:r>
          </w:p>
        </w:tc>
      </w:tr>
      <w:tr w:rsidR="00592F44" w14:paraId="2841A395" w14:textId="77777777">
        <w:tc>
          <w:tcPr>
            <w:tcW w:w="0" w:type="auto"/>
          </w:tcPr>
          <w:p w14:paraId="2841A391" w14:textId="77777777" w:rsidR="00592F44" w:rsidRDefault="00000000">
            <w:pPr>
              <w:pStyle w:val="Compact"/>
            </w:pPr>
            <w:r>
              <w:t>1:55</w:t>
            </w:r>
          </w:p>
        </w:tc>
        <w:tc>
          <w:tcPr>
            <w:tcW w:w="0" w:type="auto"/>
          </w:tcPr>
          <w:p w14:paraId="2841A392" w14:textId="77777777" w:rsidR="00592F44" w:rsidRDefault="00000000">
            <w:pPr>
              <w:pStyle w:val="Compact"/>
            </w:pPr>
            <w:r>
              <w:rPr>
                <w:b/>
                <w:bCs/>
              </w:rPr>
              <w:t>PAUSE</w:t>
            </w:r>
          </w:p>
        </w:tc>
        <w:tc>
          <w:tcPr>
            <w:tcW w:w="0" w:type="auto"/>
          </w:tcPr>
          <w:p w14:paraId="2841A393" w14:textId="77777777" w:rsidR="00592F44" w:rsidRDefault="00000000">
            <w:pPr>
              <w:pStyle w:val="Compact"/>
            </w:pPr>
            <w:r>
              <w:t>15 min</w:t>
            </w:r>
          </w:p>
        </w:tc>
        <w:tc>
          <w:tcPr>
            <w:tcW w:w="0" w:type="auto"/>
          </w:tcPr>
          <w:p w14:paraId="2841A394" w14:textId="77777777" w:rsidR="00592F44" w:rsidRDefault="00000000">
            <w:pPr>
              <w:pStyle w:val="Compact"/>
            </w:pPr>
            <w:r>
              <w:t>-</w:t>
            </w:r>
          </w:p>
        </w:tc>
      </w:tr>
      <w:tr w:rsidR="00592F44" w14:paraId="2841A39A" w14:textId="77777777">
        <w:tc>
          <w:tcPr>
            <w:tcW w:w="0" w:type="auto"/>
          </w:tcPr>
          <w:p w14:paraId="2841A396" w14:textId="77777777" w:rsidR="00592F44" w:rsidRDefault="00000000">
            <w:pPr>
              <w:pStyle w:val="Compact"/>
            </w:pPr>
            <w:r>
              <w:t>2:10</w:t>
            </w:r>
          </w:p>
        </w:tc>
        <w:tc>
          <w:tcPr>
            <w:tcW w:w="0" w:type="auto"/>
          </w:tcPr>
          <w:p w14:paraId="2841A397" w14:textId="77777777" w:rsidR="00592F44" w:rsidRDefault="00000000">
            <w:pPr>
              <w:pStyle w:val="Compact"/>
            </w:pPr>
            <w:r>
              <w:t>Tour 2 (S5-S7)</w:t>
            </w:r>
          </w:p>
        </w:tc>
        <w:tc>
          <w:tcPr>
            <w:tcW w:w="0" w:type="auto"/>
          </w:tcPr>
          <w:p w14:paraId="2841A398" w14:textId="77777777" w:rsidR="00592F44" w:rsidRDefault="00000000">
            <w:pPr>
              <w:pStyle w:val="Compact"/>
            </w:pPr>
            <w:r>
              <w:t>35 min</w:t>
            </w:r>
          </w:p>
        </w:tc>
        <w:tc>
          <w:tcPr>
            <w:tcW w:w="0" w:type="auto"/>
          </w:tcPr>
          <w:p w14:paraId="2841A399" w14:textId="77777777" w:rsidR="00592F44" w:rsidRDefault="00000000">
            <w:pPr>
              <w:pStyle w:val="Compact"/>
            </w:pPr>
            <w:r>
              <w:t>Introduction maintenance preventive</w:t>
            </w:r>
          </w:p>
        </w:tc>
      </w:tr>
      <w:tr w:rsidR="00592F44" w14:paraId="2841A39F" w14:textId="77777777">
        <w:tc>
          <w:tcPr>
            <w:tcW w:w="0" w:type="auto"/>
          </w:tcPr>
          <w:p w14:paraId="2841A39B" w14:textId="77777777" w:rsidR="00592F44" w:rsidRDefault="00000000">
            <w:pPr>
              <w:pStyle w:val="Compact"/>
            </w:pPr>
            <w:r>
              <w:t>2:45</w:t>
            </w:r>
          </w:p>
        </w:tc>
        <w:tc>
          <w:tcPr>
            <w:tcW w:w="0" w:type="auto"/>
          </w:tcPr>
          <w:p w14:paraId="2841A39C" w14:textId="77777777" w:rsidR="00592F44" w:rsidRDefault="00000000">
            <w:pPr>
              <w:pStyle w:val="Compact"/>
            </w:pPr>
            <w:r>
              <w:t>Debriefing 2</w:t>
            </w:r>
          </w:p>
        </w:tc>
        <w:tc>
          <w:tcPr>
            <w:tcW w:w="0" w:type="auto"/>
          </w:tcPr>
          <w:p w14:paraId="2841A39D" w14:textId="77777777" w:rsidR="00592F44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2841A39E" w14:textId="77777777" w:rsidR="00592F44" w:rsidRDefault="00000000">
            <w:pPr>
              <w:pStyle w:val="Compact"/>
            </w:pPr>
            <w:r>
              <w:t>Comparaison resultats</w:t>
            </w:r>
          </w:p>
        </w:tc>
      </w:tr>
      <w:tr w:rsidR="00592F44" w14:paraId="2841A3A4" w14:textId="77777777">
        <w:tc>
          <w:tcPr>
            <w:tcW w:w="0" w:type="auto"/>
          </w:tcPr>
          <w:p w14:paraId="2841A3A0" w14:textId="77777777" w:rsidR="00592F44" w:rsidRDefault="00000000">
            <w:pPr>
              <w:pStyle w:val="Compact"/>
            </w:pPr>
            <w:r>
              <w:t>3:05</w:t>
            </w:r>
          </w:p>
        </w:tc>
        <w:tc>
          <w:tcPr>
            <w:tcW w:w="0" w:type="auto"/>
          </w:tcPr>
          <w:p w14:paraId="2841A3A1" w14:textId="77777777" w:rsidR="00592F44" w:rsidRDefault="00000000">
            <w:pPr>
              <w:pStyle w:val="Compact"/>
            </w:pPr>
            <w:r>
              <w:t>Tour 3 (S8-S10)</w:t>
            </w:r>
          </w:p>
        </w:tc>
        <w:tc>
          <w:tcPr>
            <w:tcW w:w="0" w:type="auto"/>
          </w:tcPr>
          <w:p w14:paraId="2841A3A2" w14:textId="77777777" w:rsidR="00592F44" w:rsidRDefault="00000000">
            <w:pPr>
              <w:pStyle w:val="Compact"/>
            </w:pPr>
            <w:r>
              <w:t>35 min</w:t>
            </w:r>
          </w:p>
        </w:tc>
        <w:tc>
          <w:tcPr>
            <w:tcW w:w="0" w:type="auto"/>
          </w:tcPr>
          <w:p w14:paraId="2841A3A3" w14:textId="77777777" w:rsidR="00592F44" w:rsidRDefault="00000000">
            <w:pPr>
              <w:pStyle w:val="Compact"/>
            </w:pPr>
            <w:r>
              <w:t>Strategie TPM optimisee</w:t>
            </w:r>
          </w:p>
        </w:tc>
      </w:tr>
      <w:tr w:rsidR="00592F44" w14:paraId="2841A3A9" w14:textId="77777777">
        <w:tc>
          <w:tcPr>
            <w:tcW w:w="0" w:type="auto"/>
          </w:tcPr>
          <w:p w14:paraId="2841A3A5" w14:textId="77777777" w:rsidR="00592F44" w:rsidRDefault="00000000">
            <w:pPr>
              <w:pStyle w:val="Compact"/>
            </w:pPr>
            <w:r>
              <w:t>3:40</w:t>
            </w:r>
          </w:p>
        </w:tc>
        <w:tc>
          <w:tcPr>
            <w:tcW w:w="0" w:type="auto"/>
          </w:tcPr>
          <w:p w14:paraId="2841A3A6" w14:textId="77777777" w:rsidR="00592F44" w:rsidRDefault="00000000">
            <w:pPr>
              <w:pStyle w:val="Compact"/>
            </w:pPr>
            <w:r>
              <w:t>Debriefing final</w:t>
            </w:r>
          </w:p>
        </w:tc>
        <w:tc>
          <w:tcPr>
            <w:tcW w:w="0" w:type="auto"/>
          </w:tcPr>
          <w:p w14:paraId="2841A3A7" w14:textId="77777777" w:rsidR="00592F44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2841A3A8" w14:textId="77777777" w:rsidR="00592F44" w:rsidRDefault="00000000">
            <w:pPr>
              <w:pStyle w:val="Compact"/>
            </w:pPr>
            <w:r>
              <w:t>Synthese, gains, transfert</w:t>
            </w:r>
          </w:p>
        </w:tc>
      </w:tr>
      <w:tr w:rsidR="00592F44" w14:paraId="2841A3AE" w14:textId="77777777">
        <w:tc>
          <w:tcPr>
            <w:tcW w:w="0" w:type="auto"/>
          </w:tcPr>
          <w:p w14:paraId="2841A3AA" w14:textId="77777777" w:rsidR="00592F44" w:rsidRDefault="00000000">
            <w:pPr>
              <w:pStyle w:val="Compact"/>
            </w:pPr>
            <w:r>
              <w:t>4:00</w:t>
            </w:r>
          </w:p>
        </w:tc>
        <w:tc>
          <w:tcPr>
            <w:tcW w:w="0" w:type="auto"/>
          </w:tcPr>
          <w:p w14:paraId="2841A3AB" w14:textId="77777777" w:rsidR="00592F44" w:rsidRDefault="00000000">
            <w:pPr>
              <w:pStyle w:val="Compact"/>
            </w:pPr>
            <w:r>
              <w:rPr>
                <w:b/>
                <w:bCs/>
              </w:rPr>
              <w:t>FIN</w:t>
            </w:r>
          </w:p>
        </w:tc>
        <w:tc>
          <w:tcPr>
            <w:tcW w:w="0" w:type="auto"/>
          </w:tcPr>
          <w:p w14:paraId="2841A3AC" w14:textId="77777777" w:rsidR="00592F4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841A3AD" w14:textId="77777777" w:rsidR="00592F44" w:rsidRDefault="00000000">
            <w:pPr>
              <w:pStyle w:val="Compact"/>
            </w:pPr>
            <w:r>
              <w:t>-</w:t>
            </w:r>
          </w:p>
        </w:tc>
      </w:tr>
    </w:tbl>
    <w:p w14:paraId="2841A3AF" w14:textId="77777777" w:rsidR="00592F44" w:rsidRDefault="00000000">
      <w:pPr>
        <w:pStyle w:val="Titre3"/>
      </w:pPr>
      <w:bookmarkStart w:id="17" w:name="deroulement-dune-semaine"/>
      <w:bookmarkEnd w:id="16"/>
      <w:r>
        <w:t>4.2 Deroulement d’une semaine</w:t>
      </w:r>
    </w:p>
    <w:p w14:paraId="2841A3B0" w14:textId="77777777" w:rsidR="00592F44" w:rsidRDefault="00000000">
      <w:pPr>
        <w:pStyle w:val="FirstParagraph"/>
      </w:pPr>
      <w:r>
        <w:t>Chaque semaine se deroule ainsi :</w:t>
      </w:r>
    </w:p>
    <w:p w14:paraId="2841A3B1" w14:textId="77777777" w:rsidR="00592F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Tirage des pannes</w:t>
      </w:r>
      <w:r>
        <w:t xml:space="preserve"> : Lancer les des pour chaque machine</w:t>
      </w:r>
    </w:p>
    <w:p w14:paraId="2841A3B2" w14:textId="77777777" w:rsidR="00592F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Gestion des pannes</w:t>
      </w:r>
      <w:r>
        <w:t xml:space="preserve"> : Decider de la priorite de reparation</w:t>
      </w:r>
    </w:p>
    <w:p w14:paraId="2841A3B3" w14:textId="77777777" w:rsidR="00592F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Options de maintenance</w:t>
      </w:r>
      <w:r>
        <w:t xml:space="preserve"> : Decider si maintenance preventive (cout 500 EUR)</w:t>
      </w:r>
    </w:p>
    <w:p w14:paraId="2841A3B4" w14:textId="77777777" w:rsidR="00592F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Calcul production</w:t>
      </w:r>
      <w:r>
        <w:t xml:space="preserve"> : Pieces produites = Heures disponibles x Cadence</w:t>
      </w:r>
    </w:p>
    <w:p w14:paraId="2841A3B5" w14:textId="77777777" w:rsidR="00592F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Calcul financier</w:t>
      </w:r>
      <w:r>
        <w:t xml:space="preserve"> : Marge - Couts pannes - Couts maintenance</w:t>
      </w:r>
    </w:p>
    <w:p w14:paraId="2841A3B6" w14:textId="77777777" w:rsidR="00592F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Report au tableau</w:t>
      </w:r>
      <w:r>
        <w:t xml:space="preserve"> : Noter les resultats</w:t>
      </w:r>
    </w:p>
    <w:p w14:paraId="2841A3B7" w14:textId="77777777" w:rsidR="00592F44" w:rsidRDefault="00000000">
      <w:pPr>
        <w:pStyle w:val="Titre3"/>
      </w:pPr>
      <w:bookmarkStart w:id="18" w:name="contraintes"/>
      <w:bookmarkEnd w:id="17"/>
      <w:r>
        <w:t>4.3 Contraintes</w:t>
      </w:r>
    </w:p>
    <w:p w14:paraId="2841A3B8" w14:textId="77777777" w:rsidR="00592F4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Une seule equipe de maintenance</w:t>
      </w:r>
      <w:r>
        <w:t xml:space="preserve"> : On ne peut reparer qu’une machine a la fois</w:t>
      </w:r>
    </w:p>
    <w:p w14:paraId="2841A3B9" w14:textId="77777777" w:rsidR="00592F4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Priorite de ligne</w:t>
      </w:r>
      <w:r>
        <w:t xml:space="preserve"> : Si plusieurs machines tombent en panne, la ligne est arretee</w:t>
      </w:r>
    </w:p>
    <w:p w14:paraId="2841A3BA" w14:textId="77777777" w:rsidR="00592F4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Maintenance preventive</w:t>
      </w:r>
      <w:r>
        <w:t xml:space="preserve"> : Doit etre decidee EN DEBUT de semaine (avant tirage)</w:t>
      </w:r>
    </w:p>
    <w:p w14:paraId="2841A3BB" w14:textId="77777777" w:rsidR="00592F4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Pas de stockage</w:t>
      </w:r>
      <w:r>
        <w:t xml:space="preserve"> : Les machines sont en serie, pas de buffer</w:t>
      </w:r>
    </w:p>
    <w:p w14:paraId="2841A3BC" w14:textId="77777777" w:rsidR="00592F44" w:rsidRDefault="00000000">
      <w:r>
        <w:pict w14:anchorId="2841A493">
          <v:rect id="_x0000_i1111" style="width:0;height:1.5pt" o:hralign="center" o:hrstd="t" o:hr="t"/>
        </w:pict>
      </w:r>
    </w:p>
    <w:p w14:paraId="2841A3BD" w14:textId="77777777" w:rsidR="00592F44" w:rsidRDefault="00000000">
      <w:pPr>
        <w:pStyle w:val="Titre2"/>
      </w:pPr>
      <w:bookmarkStart w:id="19" w:name="cartes-evenements-et-pannes"/>
      <w:bookmarkEnd w:id="15"/>
      <w:bookmarkEnd w:id="18"/>
      <w:r>
        <w:t>5. CARTES EVENEMENTS ET PANNES</w:t>
      </w:r>
    </w:p>
    <w:p w14:paraId="2841A3BE" w14:textId="77777777" w:rsidR="00592F44" w:rsidRDefault="00000000">
      <w:pPr>
        <w:pStyle w:val="Titre3"/>
      </w:pPr>
      <w:bookmarkStart w:id="20" w:name="Xca35ad76a05f7846515e917b574c48428f94197"/>
      <w:r>
        <w:t>5.1 Cartes evenements speciaux (a tirer 1 fois par tour)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3363"/>
        <w:gridCol w:w="4575"/>
      </w:tblGrid>
      <w:tr w:rsidR="00592F44" w14:paraId="2841A3C2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1A3BF" w14:textId="77777777" w:rsidR="00592F44" w:rsidRDefault="00000000">
            <w:pPr>
              <w:pStyle w:val="Compact"/>
            </w:pPr>
            <w:r>
              <w:t>N.</w:t>
            </w:r>
          </w:p>
        </w:tc>
        <w:tc>
          <w:tcPr>
            <w:tcW w:w="0" w:type="auto"/>
          </w:tcPr>
          <w:p w14:paraId="2841A3C0" w14:textId="77777777" w:rsidR="00592F44" w:rsidRDefault="00000000">
            <w:pPr>
              <w:pStyle w:val="Compact"/>
            </w:pPr>
            <w:r>
              <w:t>Evenement</w:t>
            </w:r>
          </w:p>
        </w:tc>
        <w:tc>
          <w:tcPr>
            <w:tcW w:w="0" w:type="auto"/>
          </w:tcPr>
          <w:p w14:paraId="2841A3C1" w14:textId="77777777" w:rsidR="00592F44" w:rsidRDefault="00000000">
            <w:pPr>
              <w:pStyle w:val="Compact"/>
            </w:pPr>
            <w:r>
              <w:t>Effet</w:t>
            </w:r>
          </w:p>
        </w:tc>
      </w:tr>
      <w:tr w:rsidR="00592F44" w14:paraId="2841A3C6" w14:textId="77777777">
        <w:tc>
          <w:tcPr>
            <w:tcW w:w="0" w:type="auto"/>
          </w:tcPr>
          <w:p w14:paraId="2841A3C3" w14:textId="77777777" w:rsidR="00592F4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841A3C4" w14:textId="77777777" w:rsidR="00592F44" w:rsidRDefault="00000000">
            <w:pPr>
              <w:pStyle w:val="Compact"/>
            </w:pPr>
            <w:r>
              <w:t>Urgence client</w:t>
            </w:r>
          </w:p>
        </w:tc>
        <w:tc>
          <w:tcPr>
            <w:tcW w:w="0" w:type="auto"/>
          </w:tcPr>
          <w:p w14:paraId="2841A3C5" w14:textId="77777777" w:rsidR="00592F44" w:rsidRDefault="00000000">
            <w:pPr>
              <w:pStyle w:val="Compact"/>
            </w:pPr>
            <w:r>
              <w:t>Production x 1.5 demandee cette semaine</w:t>
            </w:r>
          </w:p>
        </w:tc>
      </w:tr>
      <w:tr w:rsidR="00592F44" w14:paraId="2841A3CA" w14:textId="77777777">
        <w:tc>
          <w:tcPr>
            <w:tcW w:w="0" w:type="auto"/>
          </w:tcPr>
          <w:p w14:paraId="2841A3C7" w14:textId="77777777" w:rsidR="00592F4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841A3C8" w14:textId="77777777" w:rsidR="00592F44" w:rsidRDefault="00000000">
            <w:pPr>
              <w:pStyle w:val="Compact"/>
            </w:pPr>
            <w:r>
              <w:t>Piece de rechange manquante</w:t>
            </w:r>
          </w:p>
        </w:tc>
        <w:tc>
          <w:tcPr>
            <w:tcW w:w="0" w:type="auto"/>
          </w:tcPr>
          <w:p w14:paraId="2841A3C9" w14:textId="77777777" w:rsidR="00592F44" w:rsidRDefault="00000000">
            <w:pPr>
              <w:pStyle w:val="Compact"/>
            </w:pPr>
            <w:r>
              <w:t>MTTR double pour prochaine panne</w:t>
            </w:r>
          </w:p>
        </w:tc>
      </w:tr>
      <w:tr w:rsidR="00592F44" w14:paraId="2841A3CE" w14:textId="77777777">
        <w:tc>
          <w:tcPr>
            <w:tcW w:w="0" w:type="auto"/>
          </w:tcPr>
          <w:p w14:paraId="2841A3CB" w14:textId="77777777" w:rsidR="00592F4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841A3CC" w14:textId="77777777" w:rsidR="00592F44" w:rsidRDefault="00000000">
            <w:pPr>
              <w:pStyle w:val="Compact"/>
            </w:pPr>
            <w:r>
              <w:t>Operateur experimente</w:t>
            </w:r>
          </w:p>
        </w:tc>
        <w:tc>
          <w:tcPr>
            <w:tcW w:w="0" w:type="auto"/>
          </w:tcPr>
          <w:p w14:paraId="2841A3CD" w14:textId="77777777" w:rsidR="00592F44" w:rsidRDefault="00000000">
            <w:pPr>
              <w:pStyle w:val="Compact"/>
            </w:pPr>
            <w:r>
              <w:t>Micro-arrets reduits de 50%</w:t>
            </w:r>
          </w:p>
        </w:tc>
      </w:tr>
      <w:tr w:rsidR="00592F44" w14:paraId="2841A3D2" w14:textId="77777777">
        <w:tc>
          <w:tcPr>
            <w:tcW w:w="0" w:type="auto"/>
          </w:tcPr>
          <w:p w14:paraId="2841A3CF" w14:textId="77777777" w:rsidR="00592F44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2841A3D0" w14:textId="77777777" w:rsidR="00592F44" w:rsidRDefault="00000000">
            <w:pPr>
              <w:pStyle w:val="Compact"/>
            </w:pPr>
            <w:r>
              <w:t>Maintenance externe</w:t>
            </w:r>
          </w:p>
        </w:tc>
        <w:tc>
          <w:tcPr>
            <w:tcW w:w="0" w:type="auto"/>
          </w:tcPr>
          <w:p w14:paraId="2841A3D1" w14:textId="77777777" w:rsidR="00592F44" w:rsidRDefault="00000000">
            <w:pPr>
              <w:pStyle w:val="Compact"/>
            </w:pPr>
            <w:r>
              <w:t>Une reparation gratuite</w:t>
            </w:r>
          </w:p>
        </w:tc>
      </w:tr>
      <w:tr w:rsidR="00592F44" w14:paraId="2841A3D6" w14:textId="77777777">
        <w:tc>
          <w:tcPr>
            <w:tcW w:w="0" w:type="auto"/>
          </w:tcPr>
          <w:p w14:paraId="2841A3D3" w14:textId="77777777" w:rsidR="00592F4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841A3D4" w14:textId="77777777" w:rsidR="00592F44" w:rsidRDefault="00000000">
            <w:pPr>
              <w:pStyle w:val="Compact"/>
            </w:pPr>
            <w:r>
              <w:t>Audit client</w:t>
            </w:r>
          </w:p>
        </w:tc>
        <w:tc>
          <w:tcPr>
            <w:tcW w:w="0" w:type="auto"/>
          </w:tcPr>
          <w:p w14:paraId="2841A3D5" w14:textId="77777777" w:rsidR="00592F44" w:rsidRDefault="00000000">
            <w:pPr>
              <w:pStyle w:val="Compact"/>
            </w:pPr>
            <w:r>
              <w:t>Malus 5000 EUR si TRG &lt; 80%</w:t>
            </w:r>
          </w:p>
        </w:tc>
      </w:tr>
      <w:tr w:rsidR="00592F44" w14:paraId="2841A3DA" w14:textId="77777777">
        <w:tc>
          <w:tcPr>
            <w:tcW w:w="0" w:type="auto"/>
          </w:tcPr>
          <w:p w14:paraId="2841A3D7" w14:textId="77777777" w:rsidR="00592F4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841A3D8" w14:textId="77777777" w:rsidR="00592F44" w:rsidRDefault="00000000">
            <w:pPr>
              <w:pStyle w:val="Compact"/>
            </w:pPr>
            <w:r>
              <w:t>Innovation</w:t>
            </w:r>
          </w:p>
        </w:tc>
        <w:tc>
          <w:tcPr>
            <w:tcW w:w="0" w:type="auto"/>
          </w:tcPr>
          <w:p w14:paraId="2841A3D9" w14:textId="77777777" w:rsidR="00592F44" w:rsidRDefault="00000000">
            <w:pPr>
              <w:pStyle w:val="Compact"/>
            </w:pPr>
            <w:r>
              <w:t>Cout preventif reduit a 300 EUR</w:t>
            </w:r>
          </w:p>
        </w:tc>
      </w:tr>
      <w:tr w:rsidR="00592F44" w14:paraId="2841A3DE" w14:textId="77777777">
        <w:tc>
          <w:tcPr>
            <w:tcW w:w="0" w:type="auto"/>
          </w:tcPr>
          <w:p w14:paraId="2841A3DB" w14:textId="77777777" w:rsidR="00592F44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841A3DC" w14:textId="77777777" w:rsidR="00592F44" w:rsidRDefault="00000000">
            <w:pPr>
              <w:pStyle w:val="Compact"/>
            </w:pPr>
            <w:r>
              <w:t>Penurie energie</w:t>
            </w:r>
          </w:p>
        </w:tc>
        <w:tc>
          <w:tcPr>
            <w:tcW w:w="0" w:type="auto"/>
          </w:tcPr>
          <w:p w14:paraId="2841A3DD" w14:textId="77777777" w:rsidR="00592F44" w:rsidRDefault="00000000">
            <w:pPr>
              <w:pStyle w:val="Compact"/>
            </w:pPr>
            <w:r>
              <w:t>Production limitee a 30h</w:t>
            </w:r>
          </w:p>
        </w:tc>
      </w:tr>
      <w:tr w:rsidR="00592F44" w14:paraId="2841A3E2" w14:textId="77777777">
        <w:tc>
          <w:tcPr>
            <w:tcW w:w="0" w:type="auto"/>
          </w:tcPr>
          <w:p w14:paraId="2841A3DF" w14:textId="77777777" w:rsidR="00592F4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841A3E0" w14:textId="77777777" w:rsidR="00592F44" w:rsidRDefault="00000000">
            <w:pPr>
              <w:pStyle w:val="Compact"/>
            </w:pPr>
            <w:r>
              <w:t>Formation operateur</w:t>
            </w:r>
          </w:p>
        </w:tc>
        <w:tc>
          <w:tcPr>
            <w:tcW w:w="0" w:type="auto"/>
          </w:tcPr>
          <w:p w14:paraId="2841A3E1" w14:textId="77777777" w:rsidR="00592F44" w:rsidRDefault="00000000">
            <w:pPr>
              <w:pStyle w:val="Compact"/>
            </w:pPr>
            <w:r>
              <w:t>Machine au choix MTBF +20h</w:t>
            </w:r>
          </w:p>
        </w:tc>
      </w:tr>
      <w:tr w:rsidR="00592F44" w14:paraId="2841A3E6" w14:textId="77777777">
        <w:tc>
          <w:tcPr>
            <w:tcW w:w="0" w:type="auto"/>
          </w:tcPr>
          <w:p w14:paraId="2841A3E3" w14:textId="77777777" w:rsidR="00592F44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841A3E4" w14:textId="77777777" w:rsidR="00592F44" w:rsidRDefault="00000000">
            <w:pPr>
              <w:pStyle w:val="Compact"/>
            </w:pPr>
            <w:r>
              <w:t>Defaillance fournisseur</w:t>
            </w:r>
          </w:p>
        </w:tc>
        <w:tc>
          <w:tcPr>
            <w:tcW w:w="0" w:type="auto"/>
          </w:tcPr>
          <w:p w14:paraId="2841A3E5" w14:textId="77777777" w:rsidR="00592F44" w:rsidRDefault="00000000">
            <w:pPr>
              <w:pStyle w:val="Compact"/>
            </w:pPr>
            <w:r>
              <w:t>1 semaine sans production machine C</w:t>
            </w:r>
          </w:p>
        </w:tc>
      </w:tr>
      <w:tr w:rsidR="00592F44" w14:paraId="2841A3EA" w14:textId="77777777">
        <w:tc>
          <w:tcPr>
            <w:tcW w:w="0" w:type="auto"/>
          </w:tcPr>
          <w:p w14:paraId="2841A3E7" w14:textId="77777777" w:rsidR="00592F44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841A3E8" w14:textId="77777777" w:rsidR="00592F44" w:rsidRDefault="00000000">
            <w:pPr>
              <w:pStyle w:val="Compact"/>
            </w:pPr>
            <w:r>
              <w:t>Investissement autorise</w:t>
            </w:r>
          </w:p>
        </w:tc>
        <w:tc>
          <w:tcPr>
            <w:tcW w:w="0" w:type="auto"/>
          </w:tcPr>
          <w:p w14:paraId="2841A3E9" w14:textId="77777777" w:rsidR="00592F44" w:rsidRDefault="00000000">
            <w:pPr>
              <w:pStyle w:val="Compact"/>
            </w:pPr>
            <w:r>
              <w:t>Remplacement 1 machine (reset MTBF)</w:t>
            </w:r>
          </w:p>
        </w:tc>
      </w:tr>
    </w:tbl>
    <w:p w14:paraId="2841A3EB" w14:textId="77777777" w:rsidR="00592F44" w:rsidRDefault="00000000">
      <w:pPr>
        <w:pStyle w:val="Titre3"/>
      </w:pPr>
      <w:bookmarkStart w:id="21" w:name="types-de-pannes"/>
      <w:bookmarkEnd w:id="20"/>
      <w:r>
        <w:t>5.2 Types de pannes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1"/>
        <w:gridCol w:w="1973"/>
        <w:gridCol w:w="2526"/>
      </w:tblGrid>
      <w:tr w:rsidR="00592F44" w14:paraId="2841A3EF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1A3EC" w14:textId="77777777" w:rsidR="00592F44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841A3ED" w14:textId="77777777" w:rsidR="00592F44" w:rsidRDefault="00000000">
            <w:pPr>
              <w:pStyle w:val="Compact"/>
            </w:pPr>
            <w:r>
              <w:t>Duree reparation</w:t>
            </w:r>
          </w:p>
        </w:tc>
        <w:tc>
          <w:tcPr>
            <w:tcW w:w="0" w:type="auto"/>
          </w:tcPr>
          <w:p w14:paraId="2841A3EE" w14:textId="77777777" w:rsidR="00592F44" w:rsidRDefault="00000000">
            <w:pPr>
              <w:pStyle w:val="Compact"/>
            </w:pPr>
            <w:r>
              <w:t>Cout</w:t>
            </w:r>
          </w:p>
        </w:tc>
      </w:tr>
      <w:tr w:rsidR="00592F44" w14:paraId="2841A3F3" w14:textId="77777777">
        <w:tc>
          <w:tcPr>
            <w:tcW w:w="0" w:type="auto"/>
          </w:tcPr>
          <w:p w14:paraId="2841A3F0" w14:textId="77777777" w:rsidR="00592F44" w:rsidRDefault="00000000">
            <w:pPr>
              <w:pStyle w:val="Compact"/>
            </w:pPr>
            <w:r>
              <w:t>Mineure</w:t>
            </w:r>
          </w:p>
        </w:tc>
        <w:tc>
          <w:tcPr>
            <w:tcW w:w="0" w:type="auto"/>
          </w:tcPr>
          <w:p w14:paraId="2841A3F1" w14:textId="77777777" w:rsidR="00592F44" w:rsidRDefault="00000000">
            <w:pPr>
              <w:pStyle w:val="Compact"/>
            </w:pPr>
            <w:r>
              <w:t>MTTR / 2</w:t>
            </w:r>
          </w:p>
        </w:tc>
        <w:tc>
          <w:tcPr>
            <w:tcW w:w="0" w:type="auto"/>
          </w:tcPr>
          <w:p w14:paraId="2841A3F2" w14:textId="77777777" w:rsidR="00592F44" w:rsidRDefault="00000000">
            <w:pPr>
              <w:pStyle w:val="Compact"/>
            </w:pPr>
            <w:r>
              <w:t>Cout base / 2</w:t>
            </w:r>
          </w:p>
        </w:tc>
      </w:tr>
      <w:tr w:rsidR="00592F44" w14:paraId="2841A3F7" w14:textId="77777777">
        <w:tc>
          <w:tcPr>
            <w:tcW w:w="0" w:type="auto"/>
          </w:tcPr>
          <w:p w14:paraId="2841A3F4" w14:textId="77777777" w:rsidR="00592F44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2841A3F5" w14:textId="77777777" w:rsidR="00592F44" w:rsidRDefault="00000000">
            <w:pPr>
              <w:pStyle w:val="Compact"/>
            </w:pPr>
            <w:r>
              <w:t>MTTR</w:t>
            </w:r>
          </w:p>
        </w:tc>
        <w:tc>
          <w:tcPr>
            <w:tcW w:w="0" w:type="auto"/>
          </w:tcPr>
          <w:p w14:paraId="2841A3F6" w14:textId="77777777" w:rsidR="00592F44" w:rsidRDefault="00000000">
            <w:pPr>
              <w:pStyle w:val="Compact"/>
            </w:pPr>
            <w:r>
              <w:t>Cout base</w:t>
            </w:r>
          </w:p>
        </w:tc>
      </w:tr>
      <w:tr w:rsidR="00592F44" w14:paraId="2841A3FB" w14:textId="77777777">
        <w:tc>
          <w:tcPr>
            <w:tcW w:w="0" w:type="auto"/>
          </w:tcPr>
          <w:p w14:paraId="2841A3F8" w14:textId="77777777" w:rsidR="00592F44" w:rsidRDefault="00000000">
            <w:pPr>
              <w:pStyle w:val="Compact"/>
            </w:pPr>
            <w:r>
              <w:t>Majeure</w:t>
            </w:r>
          </w:p>
        </w:tc>
        <w:tc>
          <w:tcPr>
            <w:tcW w:w="0" w:type="auto"/>
          </w:tcPr>
          <w:p w14:paraId="2841A3F9" w14:textId="77777777" w:rsidR="00592F44" w:rsidRDefault="00000000">
            <w:pPr>
              <w:pStyle w:val="Compact"/>
            </w:pPr>
            <w:r>
              <w:t>MTTR x 2</w:t>
            </w:r>
          </w:p>
        </w:tc>
        <w:tc>
          <w:tcPr>
            <w:tcW w:w="0" w:type="auto"/>
          </w:tcPr>
          <w:p w14:paraId="2841A3FA" w14:textId="77777777" w:rsidR="00592F44" w:rsidRDefault="00000000">
            <w:pPr>
              <w:pStyle w:val="Compact"/>
            </w:pPr>
            <w:r>
              <w:t>Cout base x 2</w:t>
            </w:r>
          </w:p>
        </w:tc>
      </w:tr>
      <w:tr w:rsidR="00592F44" w14:paraId="2841A3FF" w14:textId="77777777">
        <w:tc>
          <w:tcPr>
            <w:tcW w:w="0" w:type="auto"/>
          </w:tcPr>
          <w:p w14:paraId="2841A3FC" w14:textId="77777777" w:rsidR="00592F44" w:rsidRDefault="00000000">
            <w:pPr>
              <w:pStyle w:val="Compact"/>
            </w:pPr>
            <w:r>
              <w:t>Catastrophique</w:t>
            </w:r>
          </w:p>
        </w:tc>
        <w:tc>
          <w:tcPr>
            <w:tcW w:w="0" w:type="auto"/>
          </w:tcPr>
          <w:p w14:paraId="2841A3FD" w14:textId="77777777" w:rsidR="00592F44" w:rsidRDefault="00000000">
            <w:pPr>
              <w:pStyle w:val="Compact"/>
            </w:pPr>
            <w:r>
              <w:t>MTTR x 3</w:t>
            </w:r>
          </w:p>
        </w:tc>
        <w:tc>
          <w:tcPr>
            <w:tcW w:w="0" w:type="auto"/>
          </w:tcPr>
          <w:p w14:paraId="2841A3FE" w14:textId="77777777" w:rsidR="00592F44" w:rsidRDefault="00000000">
            <w:pPr>
              <w:pStyle w:val="Compact"/>
            </w:pPr>
            <w:r>
              <w:t>Cout base x 3 + pieces</w:t>
            </w:r>
          </w:p>
        </w:tc>
      </w:tr>
    </w:tbl>
    <w:p w14:paraId="2841A400" w14:textId="77777777" w:rsidR="00592F44" w:rsidRDefault="00000000">
      <w:pPr>
        <w:pStyle w:val="Corpsdetexte"/>
      </w:pPr>
      <w:r>
        <w:t>Pour determiner le type : lancer D6 apres une panne</w:t>
      </w:r>
    </w:p>
    <w:p w14:paraId="2841A401" w14:textId="77777777" w:rsidR="00592F44" w:rsidRDefault="00000000">
      <w:pPr>
        <w:pStyle w:val="Compact"/>
        <w:numPr>
          <w:ilvl w:val="0"/>
          <w:numId w:val="6"/>
        </w:numPr>
      </w:pPr>
      <w:r>
        <w:t>1-3 : Mineure</w:t>
      </w:r>
    </w:p>
    <w:p w14:paraId="2841A402" w14:textId="77777777" w:rsidR="00592F44" w:rsidRDefault="00000000">
      <w:pPr>
        <w:pStyle w:val="Compact"/>
        <w:numPr>
          <w:ilvl w:val="0"/>
          <w:numId w:val="6"/>
        </w:numPr>
      </w:pPr>
      <w:r>
        <w:t>4-5 : Standard</w:t>
      </w:r>
    </w:p>
    <w:p w14:paraId="2841A403" w14:textId="77777777" w:rsidR="00592F44" w:rsidRDefault="00000000">
      <w:pPr>
        <w:pStyle w:val="Compact"/>
        <w:numPr>
          <w:ilvl w:val="0"/>
          <w:numId w:val="6"/>
        </w:numPr>
      </w:pPr>
      <w:r>
        <w:t>6 : Majeure (relancer, 6 = Catastrophique)</w:t>
      </w:r>
    </w:p>
    <w:p w14:paraId="2841A404" w14:textId="77777777" w:rsidR="00592F44" w:rsidRDefault="00000000">
      <w:r>
        <w:pict w14:anchorId="2841A494">
          <v:rect id="_x0000_i1112" style="width:0;height:1.5pt" o:hralign="center" o:hrstd="t" o:hr="t"/>
        </w:pict>
      </w:r>
    </w:p>
    <w:p w14:paraId="2841A405" w14:textId="77777777" w:rsidR="00592F44" w:rsidRDefault="00000000">
      <w:pPr>
        <w:pStyle w:val="Titre2"/>
      </w:pPr>
      <w:bookmarkStart w:id="22" w:name="calculs-et-indicateurs"/>
      <w:bookmarkEnd w:id="19"/>
      <w:bookmarkEnd w:id="21"/>
      <w:r>
        <w:t>6. CALCULS ET INDICATEURS</w:t>
      </w:r>
    </w:p>
    <w:p w14:paraId="2841A406" w14:textId="77777777" w:rsidR="00592F44" w:rsidRDefault="00000000">
      <w:pPr>
        <w:pStyle w:val="Titre3"/>
      </w:pPr>
      <w:bookmarkStart w:id="23" w:name="mtbf-mean-time-between-failures"/>
      <w:r>
        <w:t>6.1 MTBF (Mean Time Between Failures)</w:t>
      </w:r>
    </w:p>
    <w:p w14:paraId="2841A407" w14:textId="77777777" w:rsidR="00592F44" w:rsidRDefault="00000000">
      <w:pPr>
        <w:pStyle w:val="SourceCode"/>
      </w:pPr>
      <w:r>
        <w:rPr>
          <w:rStyle w:val="VerbatimChar"/>
        </w:rPr>
        <w:t>MTBF = Temps de fonctionnement total / Nombre de pannes</w:t>
      </w:r>
      <w:r>
        <w:br/>
      </w:r>
      <w:r>
        <w:br/>
      </w:r>
      <w:r>
        <w:rPr>
          <w:rStyle w:val="VerbatimChar"/>
        </w:rPr>
        <w:t>Exemple :</w:t>
      </w:r>
      <w:r>
        <w:br/>
      </w:r>
      <w:r>
        <w:rPr>
          <w:rStyle w:val="VerbatimChar"/>
        </w:rPr>
        <w:t>- Temps total : 40h</w:t>
      </w:r>
      <w:r>
        <w:br/>
      </w:r>
      <w:r>
        <w:rPr>
          <w:rStyle w:val="VerbatimChar"/>
        </w:rPr>
        <w:t>- 2 pannes</w:t>
      </w:r>
      <w:r>
        <w:br/>
      </w:r>
      <w:r>
        <w:rPr>
          <w:rStyle w:val="VerbatimChar"/>
        </w:rPr>
        <w:t>- MTBF = 40 / 2 = 20h</w:t>
      </w:r>
    </w:p>
    <w:p w14:paraId="2841A408" w14:textId="77777777" w:rsidR="00592F44" w:rsidRDefault="00000000">
      <w:pPr>
        <w:pStyle w:val="Titre3"/>
      </w:pPr>
      <w:bookmarkStart w:id="24" w:name="mttr-mean-time-to-repair"/>
      <w:bookmarkEnd w:id="23"/>
      <w:r>
        <w:t>6.2 MTTR (Mean Time To Repair)</w:t>
      </w:r>
    </w:p>
    <w:p w14:paraId="2841A409" w14:textId="77777777" w:rsidR="00592F44" w:rsidRDefault="00000000">
      <w:pPr>
        <w:pStyle w:val="SourceCode"/>
      </w:pPr>
      <w:r>
        <w:rPr>
          <w:rStyle w:val="VerbatimChar"/>
        </w:rPr>
        <w:t>MTTR = Temps total de reparation / Nombre de pannes</w:t>
      </w:r>
      <w:r>
        <w:br/>
      </w:r>
      <w:r>
        <w:br/>
      </w:r>
      <w:r>
        <w:rPr>
          <w:rStyle w:val="VerbatimChar"/>
        </w:rPr>
        <w:t>Exemple :</w:t>
      </w:r>
      <w:r>
        <w:br/>
      </w:r>
      <w:r>
        <w:rPr>
          <w:rStyle w:val="VerbatimChar"/>
        </w:rPr>
        <w:t>- Reparations : 4h + 6h = 10h</w:t>
      </w:r>
      <w:r>
        <w:br/>
      </w:r>
      <w:r>
        <w:rPr>
          <w:rStyle w:val="VerbatimChar"/>
        </w:rPr>
        <w:t>- 2 pannes</w:t>
      </w:r>
      <w:r>
        <w:br/>
      </w:r>
      <w:r>
        <w:rPr>
          <w:rStyle w:val="VerbatimChar"/>
        </w:rPr>
        <w:t>- MTTR = 10 / 2 = 5h</w:t>
      </w:r>
    </w:p>
    <w:p w14:paraId="2841A40A" w14:textId="77777777" w:rsidR="00592F44" w:rsidRDefault="00000000">
      <w:pPr>
        <w:pStyle w:val="Titre3"/>
      </w:pPr>
      <w:bookmarkStart w:id="25" w:name="trg-taux-de-rendement-global"/>
      <w:bookmarkEnd w:id="24"/>
      <w:r>
        <w:lastRenderedPageBreak/>
        <w:t>6.3 TRG (Taux de Rendement Global)</w:t>
      </w:r>
    </w:p>
    <w:p w14:paraId="2841A40B" w14:textId="77777777" w:rsidR="00592F44" w:rsidRDefault="00000000">
      <w:pPr>
        <w:pStyle w:val="SourceCode"/>
      </w:pPr>
      <w:r>
        <w:rPr>
          <w:rStyle w:val="VerbatimChar"/>
        </w:rPr>
        <w:t>TRG = Disponibilite x Performance x Qualite</w:t>
      </w:r>
      <w:r>
        <w:br/>
      </w:r>
      <w:r>
        <w:br/>
      </w:r>
      <w:r>
        <w:rPr>
          <w:rStyle w:val="VerbatimChar"/>
        </w:rPr>
        <w:t>Ou :</w:t>
      </w:r>
      <w:r>
        <w:br/>
      </w:r>
      <w:r>
        <w:rPr>
          <w:rStyle w:val="VerbatimChar"/>
        </w:rPr>
        <w:t>- Disponibilite = (Temps requis - Arrets) / Temps requis</w:t>
      </w:r>
      <w:r>
        <w:br/>
      </w:r>
      <w:r>
        <w:rPr>
          <w:rStyle w:val="VerbatimChar"/>
        </w:rPr>
        <w:t>- Performance = (Temps net - Micro-arrets) / (Temps requis - Arrets)</w:t>
      </w:r>
      <w:r>
        <w:br/>
      </w:r>
      <w:r>
        <w:rPr>
          <w:rStyle w:val="VerbatimChar"/>
        </w:rPr>
        <w:t>- Qualite = Pieces bonnes / Pieces totales</w:t>
      </w:r>
    </w:p>
    <w:p w14:paraId="2841A40C" w14:textId="77777777" w:rsidR="00592F44" w:rsidRDefault="00000000">
      <w:pPr>
        <w:pStyle w:val="Titre3"/>
      </w:pPr>
      <w:bookmarkStart w:id="26" w:name="exemple-de-calcul-semaine"/>
      <w:bookmarkEnd w:id="25"/>
      <w:r>
        <w:t>6.4 Exemple de calcul semaine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2"/>
        <w:gridCol w:w="1337"/>
      </w:tblGrid>
      <w:tr w:rsidR="00592F44" w14:paraId="2841A40F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1A40D" w14:textId="77777777" w:rsidR="00592F44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2841A40E" w14:textId="77777777" w:rsidR="00592F44" w:rsidRDefault="00000000">
            <w:pPr>
              <w:pStyle w:val="Compact"/>
            </w:pPr>
            <w:r>
              <w:t>Valeur</w:t>
            </w:r>
          </w:p>
        </w:tc>
      </w:tr>
      <w:tr w:rsidR="00592F44" w14:paraId="2841A412" w14:textId="77777777">
        <w:tc>
          <w:tcPr>
            <w:tcW w:w="0" w:type="auto"/>
          </w:tcPr>
          <w:p w14:paraId="2841A410" w14:textId="77777777" w:rsidR="00592F44" w:rsidRDefault="00000000">
            <w:pPr>
              <w:pStyle w:val="Compact"/>
            </w:pPr>
            <w:r>
              <w:t>Temps disponible</w:t>
            </w:r>
          </w:p>
        </w:tc>
        <w:tc>
          <w:tcPr>
            <w:tcW w:w="0" w:type="auto"/>
          </w:tcPr>
          <w:p w14:paraId="2841A411" w14:textId="77777777" w:rsidR="00592F44" w:rsidRDefault="00000000">
            <w:pPr>
              <w:pStyle w:val="Compact"/>
            </w:pPr>
            <w:r>
              <w:t>40h</w:t>
            </w:r>
          </w:p>
        </w:tc>
      </w:tr>
      <w:tr w:rsidR="00592F44" w14:paraId="2841A415" w14:textId="77777777">
        <w:tc>
          <w:tcPr>
            <w:tcW w:w="0" w:type="auto"/>
          </w:tcPr>
          <w:p w14:paraId="2841A413" w14:textId="77777777" w:rsidR="00592F44" w:rsidRDefault="00000000">
            <w:pPr>
              <w:pStyle w:val="Compact"/>
            </w:pPr>
            <w:r>
              <w:t>Panne machine C</w:t>
            </w:r>
          </w:p>
        </w:tc>
        <w:tc>
          <w:tcPr>
            <w:tcW w:w="0" w:type="auto"/>
          </w:tcPr>
          <w:p w14:paraId="2841A414" w14:textId="77777777" w:rsidR="00592F44" w:rsidRDefault="00000000">
            <w:pPr>
              <w:pStyle w:val="Compact"/>
            </w:pPr>
            <w:r>
              <w:t>6h</w:t>
            </w:r>
          </w:p>
        </w:tc>
      </w:tr>
      <w:tr w:rsidR="00592F44" w14:paraId="2841A418" w14:textId="77777777">
        <w:tc>
          <w:tcPr>
            <w:tcW w:w="0" w:type="auto"/>
          </w:tcPr>
          <w:p w14:paraId="2841A416" w14:textId="77777777" w:rsidR="00592F44" w:rsidRDefault="00000000">
            <w:pPr>
              <w:pStyle w:val="Compact"/>
            </w:pPr>
            <w:r>
              <w:t>Temps reel</w:t>
            </w:r>
          </w:p>
        </w:tc>
        <w:tc>
          <w:tcPr>
            <w:tcW w:w="0" w:type="auto"/>
          </w:tcPr>
          <w:p w14:paraId="2841A417" w14:textId="77777777" w:rsidR="00592F44" w:rsidRDefault="00000000">
            <w:pPr>
              <w:pStyle w:val="Compact"/>
            </w:pPr>
            <w:r>
              <w:t>34h</w:t>
            </w:r>
          </w:p>
        </w:tc>
      </w:tr>
      <w:tr w:rsidR="00592F44" w14:paraId="2841A41B" w14:textId="77777777">
        <w:tc>
          <w:tcPr>
            <w:tcW w:w="0" w:type="auto"/>
          </w:tcPr>
          <w:p w14:paraId="2841A419" w14:textId="77777777" w:rsidR="00592F44" w:rsidRDefault="00000000">
            <w:pPr>
              <w:pStyle w:val="Compact"/>
            </w:pPr>
            <w:r>
              <w:t>Cadence theorique</w:t>
            </w:r>
          </w:p>
        </w:tc>
        <w:tc>
          <w:tcPr>
            <w:tcW w:w="0" w:type="auto"/>
          </w:tcPr>
          <w:p w14:paraId="2841A41A" w14:textId="77777777" w:rsidR="00592F44" w:rsidRDefault="00000000">
            <w:pPr>
              <w:pStyle w:val="Compact"/>
            </w:pPr>
            <w:r>
              <w:t>10 p/h</w:t>
            </w:r>
          </w:p>
        </w:tc>
      </w:tr>
      <w:tr w:rsidR="00592F44" w14:paraId="2841A41E" w14:textId="77777777">
        <w:tc>
          <w:tcPr>
            <w:tcW w:w="0" w:type="auto"/>
          </w:tcPr>
          <w:p w14:paraId="2841A41C" w14:textId="77777777" w:rsidR="00592F44" w:rsidRDefault="00000000">
            <w:pPr>
              <w:pStyle w:val="Compact"/>
            </w:pPr>
            <w:r>
              <w:t>Production theorique</w:t>
            </w:r>
          </w:p>
        </w:tc>
        <w:tc>
          <w:tcPr>
            <w:tcW w:w="0" w:type="auto"/>
          </w:tcPr>
          <w:p w14:paraId="2841A41D" w14:textId="77777777" w:rsidR="00592F44" w:rsidRDefault="00000000">
            <w:pPr>
              <w:pStyle w:val="Compact"/>
            </w:pPr>
            <w:r>
              <w:t>340 pieces</w:t>
            </w:r>
          </w:p>
        </w:tc>
      </w:tr>
      <w:tr w:rsidR="00592F44" w14:paraId="2841A421" w14:textId="77777777">
        <w:tc>
          <w:tcPr>
            <w:tcW w:w="0" w:type="auto"/>
          </w:tcPr>
          <w:p w14:paraId="2841A41F" w14:textId="77777777" w:rsidR="00592F44" w:rsidRDefault="00000000">
            <w:pPr>
              <w:pStyle w:val="Compact"/>
            </w:pPr>
            <w:r>
              <w:t>Micro-arrets</w:t>
            </w:r>
          </w:p>
        </w:tc>
        <w:tc>
          <w:tcPr>
            <w:tcW w:w="0" w:type="auto"/>
          </w:tcPr>
          <w:p w14:paraId="2841A420" w14:textId="77777777" w:rsidR="00592F44" w:rsidRDefault="00000000">
            <w:pPr>
              <w:pStyle w:val="Compact"/>
            </w:pPr>
            <w:r>
              <w:t>10%</w:t>
            </w:r>
          </w:p>
        </w:tc>
      </w:tr>
      <w:tr w:rsidR="00592F44" w14:paraId="2841A424" w14:textId="77777777">
        <w:tc>
          <w:tcPr>
            <w:tcW w:w="0" w:type="auto"/>
          </w:tcPr>
          <w:p w14:paraId="2841A422" w14:textId="77777777" w:rsidR="00592F44" w:rsidRDefault="00000000">
            <w:pPr>
              <w:pStyle w:val="Compact"/>
            </w:pPr>
            <w:r>
              <w:t>Production reelle</w:t>
            </w:r>
          </w:p>
        </w:tc>
        <w:tc>
          <w:tcPr>
            <w:tcW w:w="0" w:type="auto"/>
          </w:tcPr>
          <w:p w14:paraId="2841A423" w14:textId="77777777" w:rsidR="00592F44" w:rsidRDefault="00000000">
            <w:pPr>
              <w:pStyle w:val="Compact"/>
            </w:pPr>
            <w:r>
              <w:t>306 pieces</w:t>
            </w:r>
          </w:p>
        </w:tc>
      </w:tr>
      <w:tr w:rsidR="00592F44" w14:paraId="2841A427" w14:textId="77777777">
        <w:tc>
          <w:tcPr>
            <w:tcW w:w="0" w:type="auto"/>
          </w:tcPr>
          <w:p w14:paraId="2841A425" w14:textId="77777777" w:rsidR="00592F44" w:rsidRDefault="00000000">
            <w:pPr>
              <w:pStyle w:val="Compact"/>
            </w:pPr>
            <w:r>
              <w:t>Rebuts</w:t>
            </w:r>
          </w:p>
        </w:tc>
        <w:tc>
          <w:tcPr>
            <w:tcW w:w="0" w:type="auto"/>
          </w:tcPr>
          <w:p w14:paraId="2841A426" w14:textId="77777777" w:rsidR="00592F44" w:rsidRDefault="00000000">
            <w:pPr>
              <w:pStyle w:val="Compact"/>
            </w:pPr>
            <w:r>
              <w:t>3%</w:t>
            </w:r>
          </w:p>
        </w:tc>
      </w:tr>
      <w:tr w:rsidR="00592F44" w14:paraId="2841A42A" w14:textId="77777777">
        <w:tc>
          <w:tcPr>
            <w:tcW w:w="0" w:type="auto"/>
          </w:tcPr>
          <w:p w14:paraId="2841A428" w14:textId="77777777" w:rsidR="00592F44" w:rsidRDefault="00000000">
            <w:pPr>
              <w:pStyle w:val="Compact"/>
            </w:pPr>
            <w:r>
              <w:t>Production bonne</w:t>
            </w:r>
          </w:p>
        </w:tc>
        <w:tc>
          <w:tcPr>
            <w:tcW w:w="0" w:type="auto"/>
          </w:tcPr>
          <w:p w14:paraId="2841A429" w14:textId="77777777" w:rsidR="00592F44" w:rsidRDefault="00000000">
            <w:pPr>
              <w:pStyle w:val="Compact"/>
            </w:pPr>
            <w:r>
              <w:t>297 pieces</w:t>
            </w:r>
          </w:p>
        </w:tc>
      </w:tr>
    </w:tbl>
    <w:p w14:paraId="2841A42B" w14:textId="77777777" w:rsidR="00592F44" w:rsidRDefault="00000000">
      <w:pPr>
        <w:pStyle w:val="Corpsdetexte"/>
      </w:pPr>
      <w:r>
        <w:rPr>
          <w:b/>
          <w:bCs/>
        </w:rPr>
        <w:t>TRG = (34/40) x 0.90 x 0.97 = 74.2%</w:t>
      </w:r>
    </w:p>
    <w:p w14:paraId="2841A42C" w14:textId="77777777" w:rsidR="00592F44" w:rsidRDefault="00000000">
      <w:r>
        <w:pict w14:anchorId="2841A495">
          <v:rect id="_x0000_i1113" style="width:0;height:1.5pt" o:hralign="center" o:hrstd="t" o:hr="t"/>
        </w:pict>
      </w:r>
    </w:p>
    <w:p w14:paraId="2841A42D" w14:textId="77777777" w:rsidR="00592F44" w:rsidRDefault="00000000">
      <w:pPr>
        <w:pStyle w:val="Titre2"/>
      </w:pPr>
      <w:bookmarkStart w:id="27" w:name="debriefing"/>
      <w:bookmarkEnd w:id="22"/>
      <w:bookmarkEnd w:id="26"/>
      <w:r>
        <w:t>7. DEBRIEFING</w:t>
      </w:r>
    </w:p>
    <w:p w14:paraId="2841A42E" w14:textId="77777777" w:rsidR="00592F44" w:rsidRDefault="00000000">
      <w:pPr>
        <w:pStyle w:val="Titre3"/>
      </w:pPr>
      <w:bookmarkStart w:id="28" w:name="questions-de-debriefing"/>
      <w:r>
        <w:t>7.1 Questions de debriefing</w:t>
      </w:r>
    </w:p>
    <w:p w14:paraId="2841A42F" w14:textId="77777777" w:rsidR="00592F44" w:rsidRDefault="00000000">
      <w:pPr>
        <w:pStyle w:val="FirstParagraph"/>
      </w:pPr>
      <w:r>
        <w:rPr>
          <w:b/>
          <w:bCs/>
        </w:rPr>
        <w:t>Apres Tour 1 (strategie reactive) :</w:t>
      </w:r>
    </w:p>
    <w:p w14:paraId="2841A430" w14:textId="77777777" w:rsidR="00592F44" w:rsidRDefault="00000000">
      <w:pPr>
        <w:pStyle w:val="Compact"/>
        <w:numPr>
          <w:ilvl w:val="0"/>
          <w:numId w:val="7"/>
        </w:numPr>
      </w:pPr>
      <w:r>
        <w:t>Quel a ete votre TRG moyen ?</w:t>
      </w:r>
    </w:p>
    <w:p w14:paraId="2841A431" w14:textId="77777777" w:rsidR="00592F44" w:rsidRDefault="00000000">
      <w:pPr>
        <w:pStyle w:val="Compact"/>
        <w:numPr>
          <w:ilvl w:val="0"/>
          <w:numId w:val="7"/>
        </w:numPr>
      </w:pPr>
      <w:r>
        <w:t>Quelle machine a pose le plus de problemes ?</w:t>
      </w:r>
    </w:p>
    <w:p w14:paraId="2841A432" w14:textId="77777777" w:rsidR="00592F44" w:rsidRDefault="00000000">
      <w:pPr>
        <w:pStyle w:val="Compact"/>
        <w:numPr>
          <w:ilvl w:val="0"/>
          <w:numId w:val="7"/>
        </w:numPr>
      </w:pPr>
      <w:r>
        <w:t>Quel a ete le cout total des pannes ?</w:t>
      </w:r>
    </w:p>
    <w:p w14:paraId="2841A433" w14:textId="77777777" w:rsidR="00592F44" w:rsidRDefault="00000000">
      <w:pPr>
        <w:pStyle w:val="Compact"/>
        <w:numPr>
          <w:ilvl w:val="0"/>
          <w:numId w:val="7"/>
        </w:numPr>
      </w:pPr>
      <w:r>
        <w:t>Auriez-vous pu eviter certaines pannes ?</w:t>
      </w:r>
    </w:p>
    <w:p w14:paraId="2841A434" w14:textId="77777777" w:rsidR="00592F44" w:rsidRDefault="00000000">
      <w:pPr>
        <w:pStyle w:val="FirstParagraph"/>
      </w:pPr>
      <w:r>
        <w:rPr>
          <w:b/>
          <w:bCs/>
        </w:rPr>
        <w:t>Apres Tour 2 (maintenance preventive) :</w:t>
      </w:r>
    </w:p>
    <w:p w14:paraId="2841A435" w14:textId="77777777" w:rsidR="00592F44" w:rsidRDefault="00000000">
      <w:pPr>
        <w:pStyle w:val="Compact"/>
        <w:numPr>
          <w:ilvl w:val="0"/>
          <w:numId w:val="8"/>
        </w:numPr>
      </w:pPr>
      <w:r>
        <w:t>La maintenance preventive a-t-elle ete rentable ?</w:t>
      </w:r>
    </w:p>
    <w:p w14:paraId="2841A436" w14:textId="77777777" w:rsidR="00592F44" w:rsidRDefault="00000000">
      <w:pPr>
        <w:pStyle w:val="Compact"/>
        <w:numPr>
          <w:ilvl w:val="0"/>
          <w:numId w:val="8"/>
        </w:numPr>
      </w:pPr>
      <w:r>
        <w:t>Sur quelles machines l’avez-vous appliquee ?</w:t>
      </w:r>
    </w:p>
    <w:p w14:paraId="2841A437" w14:textId="77777777" w:rsidR="00592F44" w:rsidRDefault="00000000">
      <w:pPr>
        <w:pStyle w:val="Compact"/>
        <w:numPr>
          <w:ilvl w:val="0"/>
          <w:numId w:val="8"/>
        </w:numPr>
      </w:pPr>
      <w:r>
        <w:t>Comment a evolue votre TRG ?</w:t>
      </w:r>
    </w:p>
    <w:p w14:paraId="2841A438" w14:textId="77777777" w:rsidR="00592F44" w:rsidRDefault="00000000">
      <w:pPr>
        <w:pStyle w:val="FirstParagraph"/>
      </w:pPr>
      <w:r>
        <w:rPr>
          <w:b/>
          <w:bCs/>
        </w:rPr>
        <w:t>Apres Tour 3 (strategie optimisee) :</w:t>
      </w:r>
    </w:p>
    <w:p w14:paraId="2841A439" w14:textId="77777777" w:rsidR="00592F44" w:rsidRDefault="00000000">
      <w:pPr>
        <w:pStyle w:val="Compact"/>
        <w:numPr>
          <w:ilvl w:val="0"/>
          <w:numId w:val="9"/>
        </w:numPr>
      </w:pPr>
      <w:r>
        <w:t>Quelle est votre strategie finale ?</w:t>
      </w:r>
    </w:p>
    <w:p w14:paraId="2841A43A" w14:textId="77777777" w:rsidR="00592F44" w:rsidRDefault="00000000">
      <w:pPr>
        <w:pStyle w:val="Compact"/>
        <w:numPr>
          <w:ilvl w:val="0"/>
          <w:numId w:val="9"/>
        </w:numPr>
      </w:pPr>
      <w:r>
        <w:lastRenderedPageBreak/>
        <w:t>Quel est le gain par rapport au debut ?</w:t>
      </w:r>
    </w:p>
    <w:p w14:paraId="2841A43B" w14:textId="77777777" w:rsidR="00592F44" w:rsidRDefault="00000000">
      <w:pPr>
        <w:pStyle w:val="Compact"/>
        <w:numPr>
          <w:ilvl w:val="0"/>
          <w:numId w:val="9"/>
        </w:numPr>
      </w:pPr>
      <w:r>
        <w:t>Comment transposer ces enseignements dans votre entreprise ?</w:t>
      </w:r>
    </w:p>
    <w:p w14:paraId="2841A43C" w14:textId="77777777" w:rsidR="00592F44" w:rsidRDefault="00000000">
      <w:pPr>
        <w:pStyle w:val="Titre3"/>
      </w:pPr>
      <w:bookmarkStart w:id="29" w:name="resultats-types"/>
      <w:bookmarkEnd w:id="28"/>
      <w:r>
        <w:t>7.2 Resultats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1"/>
        <w:gridCol w:w="1400"/>
        <w:gridCol w:w="1545"/>
        <w:gridCol w:w="1446"/>
      </w:tblGrid>
      <w:tr w:rsidR="00592F44" w14:paraId="2841A441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1A43D" w14:textId="77777777" w:rsidR="00592F44" w:rsidRDefault="00000000">
            <w:pPr>
              <w:pStyle w:val="Compact"/>
            </w:pPr>
            <w:r>
              <w:t>Strategie</w:t>
            </w:r>
          </w:p>
        </w:tc>
        <w:tc>
          <w:tcPr>
            <w:tcW w:w="0" w:type="auto"/>
          </w:tcPr>
          <w:p w14:paraId="2841A43E" w14:textId="77777777" w:rsidR="00592F44" w:rsidRDefault="00000000">
            <w:pPr>
              <w:pStyle w:val="Compact"/>
            </w:pPr>
            <w:r>
              <w:t>TRG moyen</w:t>
            </w:r>
          </w:p>
        </w:tc>
        <w:tc>
          <w:tcPr>
            <w:tcW w:w="0" w:type="auto"/>
          </w:tcPr>
          <w:p w14:paraId="2841A43F" w14:textId="77777777" w:rsidR="00592F44" w:rsidRDefault="00000000">
            <w:pPr>
              <w:pStyle w:val="Compact"/>
            </w:pPr>
            <w:r>
              <w:t>Cout pannes</w:t>
            </w:r>
          </w:p>
        </w:tc>
        <w:tc>
          <w:tcPr>
            <w:tcW w:w="0" w:type="auto"/>
          </w:tcPr>
          <w:p w14:paraId="2841A440" w14:textId="77777777" w:rsidR="00592F44" w:rsidRDefault="00000000">
            <w:pPr>
              <w:pStyle w:val="Compact"/>
            </w:pPr>
            <w:r>
              <w:t>Marge nette</w:t>
            </w:r>
          </w:p>
        </w:tc>
      </w:tr>
      <w:tr w:rsidR="00592F44" w14:paraId="2841A446" w14:textId="77777777">
        <w:tc>
          <w:tcPr>
            <w:tcW w:w="0" w:type="auto"/>
          </w:tcPr>
          <w:p w14:paraId="2841A442" w14:textId="77777777" w:rsidR="00592F44" w:rsidRDefault="00000000">
            <w:pPr>
              <w:pStyle w:val="Compact"/>
            </w:pPr>
            <w:r>
              <w:t>Full curatif</w:t>
            </w:r>
          </w:p>
        </w:tc>
        <w:tc>
          <w:tcPr>
            <w:tcW w:w="0" w:type="auto"/>
          </w:tcPr>
          <w:p w14:paraId="2841A443" w14:textId="77777777" w:rsidR="00592F44" w:rsidRDefault="00000000">
            <w:pPr>
              <w:pStyle w:val="Compact"/>
            </w:pPr>
            <w:r>
              <w:t>65-75%</w:t>
            </w:r>
          </w:p>
        </w:tc>
        <w:tc>
          <w:tcPr>
            <w:tcW w:w="0" w:type="auto"/>
          </w:tcPr>
          <w:p w14:paraId="2841A444" w14:textId="77777777" w:rsidR="00592F44" w:rsidRDefault="00000000">
            <w:pPr>
              <w:pStyle w:val="Compact"/>
            </w:pPr>
            <w:r>
              <w:t>Eleve</w:t>
            </w:r>
          </w:p>
        </w:tc>
        <w:tc>
          <w:tcPr>
            <w:tcW w:w="0" w:type="auto"/>
          </w:tcPr>
          <w:p w14:paraId="2841A445" w14:textId="77777777" w:rsidR="00592F44" w:rsidRDefault="00000000">
            <w:pPr>
              <w:pStyle w:val="Compact"/>
            </w:pPr>
            <w:r>
              <w:t>Faible</w:t>
            </w:r>
          </w:p>
        </w:tc>
      </w:tr>
      <w:tr w:rsidR="00592F44" w14:paraId="2841A44B" w14:textId="77777777">
        <w:tc>
          <w:tcPr>
            <w:tcW w:w="0" w:type="auto"/>
          </w:tcPr>
          <w:p w14:paraId="2841A447" w14:textId="77777777" w:rsidR="00592F44" w:rsidRDefault="00000000">
            <w:pPr>
              <w:pStyle w:val="Compact"/>
            </w:pPr>
            <w:r>
              <w:t>Preventif partiel</w:t>
            </w:r>
          </w:p>
        </w:tc>
        <w:tc>
          <w:tcPr>
            <w:tcW w:w="0" w:type="auto"/>
          </w:tcPr>
          <w:p w14:paraId="2841A448" w14:textId="77777777" w:rsidR="00592F44" w:rsidRDefault="00000000">
            <w:pPr>
              <w:pStyle w:val="Compact"/>
            </w:pPr>
            <w:r>
              <w:t>75-85%</w:t>
            </w:r>
          </w:p>
        </w:tc>
        <w:tc>
          <w:tcPr>
            <w:tcW w:w="0" w:type="auto"/>
          </w:tcPr>
          <w:p w14:paraId="2841A449" w14:textId="77777777" w:rsidR="00592F44" w:rsidRDefault="00000000">
            <w:pPr>
              <w:pStyle w:val="Compact"/>
            </w:pPr>
            <w:r>
              <w:t>Moyen</w:t>
            </w:r>
          </w:p>
        </w:tc>
        <w:tc>
          <w:tcPr>
            <w:tcW w:w="0" w:type="auto"/>
          </w:tcPr>
          <w:p w14:paraId="2841A44A" w14:textId="77777777" w:rsidR="00592F44" w:rsidRDefault="00000000">
            <w:pPr>
              <w:pStyle w:val="Compact"/>
            </w:pPr>
            <w:r>
              <w:t>Moyenne</w:t>
            </w:r>
          </w:p>
        </w:tc>
      </w:tr>
      <w:tr w:rsidR="00592F44" w14:paraId="2841A450" w14:textId="77777777">
        <w:tc>
          <w:tcPr>
            <w:tcW w:w="0" w:type="auto"/>
          </w:tcPr>
          <w:p w14:paraId="2841A44C" w14:textId="77777777" w:rsidR="00592F44" w:rsidRDefault="00000000">
            <w:pPr>
              <w:pStyle w:val="Compact"/>
            </w:pPr>
            <w:r>
              <w:t>TPM optimisee</w:t>
            </w:r>
          </w:p>
        </w:tc>
        <w:tc>
          <w:tcPr>
            <w:tcW w:w="0" w:type="auto"/>
          </w:tcPr>
          <w:p w14:paraId="2841A44D" w14:textId="77777777" w:rsidR="00592F44" w:rsidRDefault="00000000">
            <w:pPr>
              <w:pStyle w:val="Compact"/>
            </w:pPr>
            <w:r>
              <w:t>85-95%</w:t>
            </w:r>
          </w:p>
        </w:tc>
        <w:tc>
          <w:tcPr>
            <w:tcW w:w="0" w:type="auto"/>
          </w:tcPr>
          <w:p w14:paraId="2841A44E" w14:textId="77777777" w:rsidR="00592F44" w:rsidRDefault="00000000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14:paraId="2841A44F" w14:textId="77777777" w:rsidR="00592F44" w:rsidRDefault="00000000">
            <w:pPr>
              <w:pStyle w:val="Compact"/>
            </w:pPr>
            <w:r>
              <w:t>Elevee</w:t>
            </w:r>
          </w:p>
        </w:tc>
      </w:tr>
    </w:tbl>
    <w:p w14:paraId="2841A451" w14:textId="77777777" w:rsidR="00592F44" w:rsidRDefault="00000000">
      <w:pPr>
        <w:pStyle w:val="Titre3"/>
      </w:pPr>
      <w:bookmarkStart w:id="30" w:name="tableaux-comparatifs-a-completer"/>
      <w:bookmarkEnd w:id="29"/>
      <w:r>
        <w:t>7.3 Tableaux comparatifs a completer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1"/>
        <w:gridCol w:w="855"/>
        <w:gridCol w:w="855"/>
        <w:gridCol w:w="855"/>
      </w:tblGrid>
      <w:tr w:rsidR="00592F44" w14:paraId="2841A456" w14:textId="77777777" w:rsidTr="0059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1A452" w14:textId="77777777" w:rsidR="00592F44" w:rsidRDefault="00000000">
            <w:pPr>
              <w:pStyle w:val="Compact"/>
            </w:pPr>
            <w:r>
              <w:t>Indicateur</w:t>
            </w:r>
          </w:p>
        </w:tc>
        <w:tc>
          <w:tcPr>
            <w:tcW w:w="0" w:type="auto"/>
          </w:tcPr>
          <w:p w14:paraId="2841A453" w14:textId="77777777" w:rsidR="00592F44" w:rsidRDefault="00000000">
            <w:pPr>
              <w:pStyle w:val="Compact"/>
            </w:pPr>
            <w:r>
              <w:t>Tour 1</w:t>
            </w:r>
          </w:p>
        </w:tc>
        <w:tc>
          <w:tcPr>
            <w:tcW w:w="0" w:type="auto"/>
          </w:tcPr>
          <w:p w14:paraId="2841A454" w14:textId="77777777" w:rsidR="00592F44" w:rsidRDefault="00000000">
            <w:pPr>
              <w:pStyle w:val="Compact"/>
            </w:pPr>
            <w:r>
              <w:t>Tour 2</w:t>
            </w:r>
          </w:p>
        </w:tc>
        <w:tc>
          <w:tcPr>
            <w:tcW w:w="0" w:type="auto"/>
          </w:tcPr>
          <w:p w14:paraId="2841A455" w14:textId="77777777" w:rsidR="00592F44" w:rsidRDefault="00000000">
            <w:pPr>
              <w:pStyle w:val="Compact"/>
            </w:pPr>
            <w:r>
              <w:t>Tour 3</w:t>
            </w:r>
          </w:p>
        </w:tc>
      </w:tr>
      <w:tr w:rsidR="00592F44" w14:paraId="2841A45B" w14:textId="77777777">
        <w:tc>
          <w:tcPr>
            <w:tcW w:w="0" w:type="auto"/>
          </w:tcPr>
          <w:p w14:paraId="2841A457" w14:textId="77777777" w:rsidR="00592F44" w:rsidRDefault="00000000">
            <w:pPr>
              <w:pStyle w:val="Compact"/>
            </w:pPr>
            <w:r>
              <w:t>TRG moyen</w:t>
            </w:r>
          </w:p>
        </w:tc>
        <w:tc>
          <w:tcPr>
            <w:tcW w:w="0" w:type="auto"/>
          </w:tcPr>
          <w:p w14:paraId="2841A458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59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5A" w14:textId="77777777" w:rsidR="00592F44" w:rsidRDefault="00592F44">
            <w:pPr>
              <w:pStyle w:val="Compact"/>
            </w:pPr>
          </w:p>
        </w:tc>
      </w:tr>
      <w:tr w:rsidR="00592F44" w14:paraId="2841A460" w14:textId="77777777">
        <w:tc>
          <w:tcPr>
            <w:tcW w:w="0" w:type="auto"/>
          </w:tcPr>
          <w:p w14:paraId="2841A45C" w14:textId="77777777" w:rsidR="00592F44" w:rsidRDefault="00000000">
            <w:pPr>
              <w:pStyle w:val="Compact"/>
            </w:pPr>
            <w:r>
              <w:t>Nb pannes</w:t>
            </w:r>
          </w:p>
        </w:tc>
        <w:tc>
          <w:tcPr>
            <w:tcW w:w="0" w:type="auto"/>
          </w:tcPr>
          <w:p w14:paraId="2841A45D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5E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5F" w14:textId="77777777" w:rsidR="00592F44" w:rsidRDefault="00592F44">
            <w:pPr>
              <w:pStyle w:val="Compact"/>
            </w:pPr>
          </w:p>
        </w:tc>
      </w:tr>
      <w:tr w:rsidR="00592F44" w14:paraId="2841A465" w14:textId="77777777">
        <w:tc>
          <w:tcPr>
            <w:tcW w:w="0" w:type="auto"/>
          </w:tcPr>
          <w:p w14:paraId="2841A461" w14:textId="77777777" w:rsidR="00592F44" w:rsidRDefault="00000000">
            <w:pPr>
              <w:pStyle w:val="Compact"/>
            </w:pPr>
            <w:r>
              <w:t>Cout pannes</w:t>
            </w:r>
          </w:p>
        </w:tc>
        <w:tc>
          <w:tcPr>
            <w:tcW w:w="0" w:type="auto"/>
          </w:tcPr>
          <w:p w14:paraId="2841A462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63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64" w14:textId="77777777" w:rsidR="00592F44" w:rsidRDefault="00592F44">
            <w:pPr>
              <w:pStyle w:val="Compact"/>
            </w:pPr>
          </w:p>
        </w:tc>
      </w:tr>
      <w:tr w:rsidR="00592F44" w14:paraId="2841A46A" w14:textId="77777777">
        <w:tc>
          <w:tcPr>
            <w:tcW w:w="0" w:type="auto"/>
          </w:tcPr>
          <w:p w14:paraId="2841A466" w14:textId="77777777" w:rsidR="00592F44" w:rsidRDefault="00000000">
            <w:pPr>
              <w:pStyle w:val="Compact"/>
            </w:pPr>
            <w:r>
              <w:t>Cout preventif</w:t>
            </w:r>
          </w:p>
        </w:tc>
        <w:tc>
          <w:tcPr>
            <w:tcW w:w="0" w:type="auto"/>
          </w:tcPr>
          <w:p w14:paraId="2841A467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68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69" w14:textId="77777777" w:rsidR="00592F44" w:rsidRDefault="00592F44">
            <w:pPr>
              <w:pStyle w:val="Compact"/>
            </w:pPr>
          </w:p>
        </w:tc>
      </w:tr>
      <w:tr w:rsidR="00592F44" w14:paraId="2841A46F" w14:textId="77777777">
        <w:tc>
          <w:tcPr>
            <w:tcW w:w="0" w:type="auto"/>
          </w:tcPr>
          <w:p w14:paraId="2841A46B" w14:textId="77777777" w:rsidR="00592F44" w:rsidRDefault="00000000">
            <w:pPr>
              <w:pStyle w:val="Compact"/>
            </w:pPr>
            <w:r>
              <w:t>Production</w:t>
            </w:r>
          </w:p>
        </w:tc>
        <w:tc>
          <w:tcPr>
            <w:tcW w:w="0" w:type="auto"/>
          </w:tcPr>
          <w:p w14:paraId="2841A46C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6D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6E" w14:textId="77777777" w:rsidR="00592F44" w:rsidRDefault="00592F44">
            <w:pPr>
              <w:pStyle w:val="Compact"/>
            </w:pPr>
          </w:p>
        </w:tc>
      </w:tr>
      <w:tr w:rsidR="00592F44" w14:paraId="2841A474" w14:textId="77777777">
        <w:tc>
          <w:tcPr>
            <w:tcW w:w="0" w:type="auto"/>
          </w:tcPr>
          <w:p w14:paraId="2841A470" w14:textId="77777777" w:rsidR="00592F44" w:rsidRDefault="00000000">
            <w:pPr>
              <w:pStyle w:val="Compact"/>
            </w:pPr>
            <w:r>
              <w:t>Marge totale</w:t>
            </w:r>
          </w:p>
        </w:tc>
        <w:tc>
          <w:tcPr>
            <w:tcW w:w="0" w:type="auto"/>
          </w:tcPr>
          <w:p w14:paraId="2841A471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72" w14:textId="77777777" w:rsidR="00592F44" w:rsidRDefault="00592F44">
            <w:pPr>
              <w:pStyle w:val="Compact"/>
            </w:pPr>
          </w:p>
        </w:tc>
        <w:tc>
          <w:tcPr>
            <w:tcW w:w="0" w:type="auto"/>
          </w:tcPr>
          <w:p w14:paraId="2841A473" w14:textId="77777777" w:rsidR="00592F44" w:rsidRDefault="00592F44">
            <w:pPr>
              <w:pStyle w:val="Compact"/>
            </w:pPr>
          </w:p>
        </w:tc>
      </w:tr>
    </w:tbl>
    <w:p w14:paraId="2841A475" w14:textId="77777777" w:rsidR="00592F44" w:rsidRDefault="00000000">
      <w:pPr>
        <w:pStyle w:val="Titre3"/>
      </w:pPr>
      <w:bookmarkStart w:id="31" w:name="lecons-cles"/>
      <w:bookmarkEnd w:id="30"/>
      <w:r>
        <w:t>7.4 Lecons cles</w:t>
      </w:r>
    </w:p>
    <w:p w14:paraId="2841A476" w14:textId="77777777" w:rsidR="00592F4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La maintenance preventive coute moins cher que les pannes</w:t>
      </w:r>
      <w:r>
        <w:t xml:space="preserve"> quand les equipements sont critiques</w:t>
      </w:r>
    </w:p>
    <w:p w14:paraId="2841A477" w14:textId="77777777" w:rsidR="00592F4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Le TRG est un indicateur global</w:t>
      </w:r>
      <w:r>
        <w:t xml:space="preserve"> qui revele les vrais problemes</w:t>
      </w:r>
    </w:p>
    <w:p w14:paraId="2841A478" w14:textId="77777777" w:rsidR="00592F4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L’age des machines</w:t>
      </w:r>
      <w:r>
        <w:t xml:space="preserve"> impacte fortement la fiabilite</w:t>
      </w:r>
    </w:p>
    <w:p w14:paraId="2841A479" w14:textId="77777777" w:rsidR="00592F4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L’arbitrage production/maintenance</w:t>
      </w:r>
      <w:r>
        <w:t xml:space="preserve"> est au coeur de la performance industrielle</w:t>
      </w:r>
    </w:p>
    <w:p w14:paraId="2841A47A" w14:textId="77777777" w:rsidR="00592F4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La TPM implique tout le monde</w:t>
      </w:r>
      <w:r>
        <w:t xml:space="preserve"> : production, maintenance, qualite</w:t>
      </w:r>
    </w:p>
    <w:p w14:paraId="2841A47B" w14:textId="77777777" w:rsidR="00592F44" w:rsidRDefault="00000000">
      <w:r>
        <w:pict w14:anchorId="2841A496">
          <v:rect id="_x0000_i1114" style="width:0;height:1.5pt" o:hralign="center" o:hrstd="t" o:hr="t"/>
        </w:pict>
      </w:r>
    </w:p>
    <w:p w14:paraId="2841A47C" w14:textId="77777777" w:rsidR="00592F44" w:rsidRDefault="00000000">
      <w:pPr>
        <w:pStyle w:val="Titre2"/>
      </w:pPr>
      <w:bookmarkStart w:id="32" w:name="annexes"/>
      <w:bookmarkEnd w:id="27"/>
      <w:bookmarkEnd w:id="31"/>
      <w:r>
        <w:t>ANNEXES</w:t>
      </w:r>
    </w:p>
    <w:p w14:paraId="2841A47D" w14:textId="77777777" w:rsidR="00592F44" w:rsidRDefault="00000000">
      <w:pPr>
        <w:pStyle w:val="Titre3"/>
      </w:pPr>
      <w:bookmarkStart w:id="33" w:name="annexe-a-tableau-de-suivi-par-semaine"/>
      <w:r>
        <w:t>Annexe A : Tableau de suivi par semaine</w:t>
      </w:r>
    </w:p>
    <w:p w14:paraId="2841A47E" w14:textId="77777777" w:rsidR="00592F44" w:rsidRDefault="00000000">
      <w:pPr>
        <w:pStyle w:val="FirstParagraph"/>
      </w:pPr>
      <w:r>
        <w:t>A photocopier et distribuer aux equipes.</w:t>
      </w:r>
    </w:p>
    <w:p w14:paraId="2841A47F" w14:textId="77777777" w:rsidR="00592F44" w:rsidRDefault="00000000">
      <w:pPr>
        <w:pStyle w:val="Titre3"/>
      </w:pPr>
      <w:bookmarkStart w:id="34" w:name="annexe-b-solutions-optimales"/>
      <w:bookmarkEnd w:id="33"/>
      <w:r>
        <w:t>Annexe B : Solutions optimales</w:t>
      </w:r>
    </w:p>
    <w:p w14:paraId="2841A480" w14:textId="77777777" w:rsidR="00592F44" w:rsidRDefault="00000000">
      <w:pPr>
        <w:pStyle w:val="FirstParagraph"/>
      </w:pPr>
      <w:r>
        <w:rPr>
          <w:b/>
          <w:bCs/>
        </w:rPr>
        <w:t>Strategie recommandee :</w:t>
      </w:r>
    </w:p>
    <w:p w14:paraId="2841A481" w14:textId="77777777" w:rsidR="00592F44" w:rsidRDefault="00000000">
      <w:pPr>
        <w:pStyle w:val="Compact"/>
        <w:numPr>
          <w:ilvl w:val="0"/>
          <w:numId w:val="11"/>
        </w:numPr>
      </w:pPr>
      <w:r>
        <w:t>Maintenance preventive systematique sur Machine C (la plus ancienne)</w:t>
      </w:r>
    </w:p>
    <w:p w14:paraId="2841A482" w14:textId="77777777" w:rsidR="00592F44" w:rsidRDefault="00000000">
      <w:pPr>
        <w:pStyle w:val="Compact"/>
        <w:numPr>
          <w:ilvl w:val="0"/>
          <w:numId w:val="11"/>
        </w:numPr>
      </w:pPr>
      <w:r>
        <w:t>Maintenance preventive sur Machine A (8 ans, critique en tete de ligne)</w:t>
      </w:r>
    </w:p>
    <w:p w14:paraId="2841A483" w14:textId="77777777" w:rsidR="00592F44" w:rsidRDefault="00000000">
      <w:pPr>
        <w:pStyle w:val="Compact"/>
        <w:numPr>
          <w:ilvl w:val="0"/>
          <w:numId w:val="11"/>
        </w:numPr>
      </w:pPr>
      <w:r>
        <w:t>Surveillance renforcee sur Machine B</w:t>
      </w:r>
    </w:p>
    <w:p w14:paraId="2841A484" w14:textId="77777777" w:rsidR="00592F44" w:rsidRDefault="00000000">
      <w:pPr>
        <w:pStyle w:val="Compact"/>
        <w:numPr>
          <w:ilvl w:val="0"/>
          <w:numId w:val="11"/>
        </w:numPr>
      </w:pPr>
      <w:r>
        <w:t>Machine D en curatif (fiable, jeune)</w:t>
      </w:r>
    </w:p>
    <w:p w14:paraId="2841A485" w14:textId="77777777" w:rsidR="00592F44" w:rsidRDefault="00000000">
      <w:pPr>
        <w:pStyle w:val="FirstParagraph"/>
      </w:pPr>
      <w:r>
        <w:rPr>
          <w:b/>
          <w:bCs/>
        </w:rPr>
        <w:lastRenderedPageBreak/>
        <w:t>Budget optimal :</w:t>
      </w:r>
    </w:p>
    <w:p w14:paraId="2841A486" w14:textId="77777777" w:rsidR="00592F44" w:rsidRDefault="00000000">
      <w:pPr>
        <w:pStyle w:val="Compact"/>
        <w:numPr>
          <w:ilvl w:val="0"/>
          <w:numId w:val="12"/>
        </w:numPr>
      </w:pPr>
      <w:r>
        <w:t>Preventif : 1000 EUR/semaine (2 machines)</w:t>
      </w:r>
    </w:p>
    <w:p w14:paraId="2841A487" w14:textId="77777777" w:rsidR="00592F44" w:rsidRDefault="00000000">
      <w:pPr>
        <w:pStyle w:val="Compact"/>
        <w:numPr>
          <w:ilvl w:val="0"/>
          <w:numId w:val="12"/>
        </w:numPr>
      </w:pPr>
      <w:r>
        <w:t>Gain estime : 3000 EUR/semaine en pannes evitees</w:t>
      </w:r>
    </w:p>
    <w:p w14:paraId="2841A488" w14:textId="77777777" w:rsidR="00592F44" w:rsidRDefault="00000000">
      <w:pPr>
        <w:pStyle w:val="Compact"/>
        <w:numPr>
          <w:ilvl w:val="0"/>
          <w:numId w:val="12"/>
        </w:numPr>
      </w:pPr>
      <w:r>
        <w:t>ROI : 200%</w:t>
      </w:r>
    </w:p>
    <w:p w14:paraId="2841A489" w14:textId="77777777" w:rsidR="00592F44" w:rsidRDefault="00000000">
      <w:r>
        <w:pict w14:anchorId="2841A497">
          <v:rect id="_x0000_i1115" style="width:0;height:1.5pt" o:hralign="center" o:hrstd="t" o:hr="t"/>
        </w:pict>
      </w:r>
    </w:p>
    <w:p w14:paraId="2841A48A" w14:textId="77777777" w:rsidR="00592F44" w:rsidRDefault="00000000">
      <w:pPr>
        <w:pStyle w:val="FirstParagraph"/>
      </w:pPr>
      <w:r>
        <w:rPr>
          <w:b/>
          <w:bCs/>
        </w:rPr>
        <w:t>Document cree par Pole Formation UIMM-CVDL</w:t>
      </w:r>
      <w:r>
        <w:br/>
      </w:r>
      <w:r>
        <w:rPr>
          <w:b/>
          <w:bCs/>
        </w:rPr>
        <w:t>Version 1.0 - Fevrier 2026</w:t>
      </w:r>
      <w:bookmarkEnd w:id="1"/>
      <w:bookmarkEnd w:id="32"/>
      <w:bookmarkEnd w:id="34"/>
    </w:p>
    <w:sectPr w:rsidR="00592F44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841A48B"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66889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16A5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4C00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6075740">
    <w:abstractNumId w:val="0"/>
  </w:num>
  <w:num w:numId="2" w16cid:durableId="1775587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1804291">
    <w:abstractNumId w:val="1"/>
  </w:num>
  <w:num w:numId="4" w16cid:durableId="735861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55552582">
    <w:abstractNumId w:val="1"/>
  </w:num>
  <w:num w:numId="6" w16cid:durableId="1132333236">
    <w:abstractNumId w:val="1"/>
  </w:num>
  <w:num w:numId="7" w16cid:durableId="746420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3769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4544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6580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03198444">
    <w:abstractNumId w:val="1"/>
  </w:num>
  <w:num w:numId="12" w16cid:durableId="795871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F44"/>
    <w:rsid w:val="003C1FC9"/>
    <w:rsid w:val="00592F44"/>
    <w:rsid w:val="0069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A2C5"/>
  <w15:docId w15:val="{9EDE7678-7972-4A1A-A661-D71EB979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1328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Stéphane JAUBERT</cp:lastModifiedBy>
  <cp:revision>2</cp:revision>
  <dcterms:created xsi:type="dcterms:W3CDTF">2026-02-06T09:41:00Z</dcterms:created>
  <dcterms:modified xsi:type="dcterms:W3CDTF">2026-02-06T09:42:00Z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