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8E474" w14:textId="77777777" w:rsidR="00214160" w:rsidRDefault="00000000">
      <w:pPr>
        <w:pStyle w:val="Titre1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🏭 Guide Illustré des Biais Cognitifs en Milieu Industriel</w:t>
      </w:r>
    </w:p>
    <w:p w14:paraId="1E18E475" w14:textId="77777777" w:rsidR="00214160" w:rsidRDefault="00000000">
      <w:pPr>
        <w:pStyle w:val="Titre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🧠 Famille 1 : Mémoire &amp; Souvenirs (Violet)</w:t>
      </w:r>
    </w:p>
    <w:p w14:paraId="1E18E476" w14:textId="77777777" w:rsidR="00214160" w:rsidRDefault="0021416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</w:p>
    <w:p w14:paraId="1E18E477" w14:textId="77777777" w:rsidR="00214160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Ces biais influencent la façon dont nous traitons et rappelons l'information technique ou sécuritaire.</w:t>
      </w:r>
    </w:p>
    <w:p w14:paraId="1E18E478" w14:textId="77777777" w:rsidR="00214160" w:rsidRDefault="00214160">
      <w:pPr>
        <w:pBdr>
          <w:top w:val="nil"/>
          <w:left w:val="nil"/>
          <w:bottom w:val="nil"/>
          <w:right w:val="nil"/>
          <w:between w:val="nil"/>
        </w:pBdr>
        <w:rPr>
          <w:rFonts w:ascii="Google Sans Text" w:eastAsia="Google Sans Text" w:hAnsi="Google Sans Text" w:cs="Google Sans Text"/>
          <w:color w:val="1F1F1F"/>
        </w:rPr>
      </w:pPr>
    </w:p>
    <w:p w14:paraId="1E18E479" w14:textId="77777777" w:rsidR="0021416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Biais d'Information</w:t>
      </w:r>
      <w:r>
        <w:rPr>
          <w:rFonts w:ascii="Google Sans Text" w:eastAsia="Google Sans Text" w:hAnsi="Google Sans Text" w:cs="Google Sans Text"/>
          <w:color w:val="1F1F1F"/>
        </w:rPr>
        <w:t xml:space="preserve"> : Chercher toujours plus de données (capteurs, rapports) avant d'agir, même si cela ne change pas la décision finale.</w:t>
      </w:r>
      <w:r>
        <w:rPr>
          <w:color w:val="000000"/>
        </w:rPr>
        <w:br/>
      </w:r>
    </w:p>
    <w:p w14:paraId="1E18E47A" w14:textId="77777777" w:rsidR="00214160" w:rsidRDefault="00000000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Exemple industriel</w:t>
      </w:r>
      <w:r>
        <w:rPr>
          <w:rFonts w:ascii="Google Sans Text" w:eastAsia="Google Sans Text" w:hAnsi="Google Sans Text" w:cs="Google Sans Text"/>
          <w:color w:val="1F1F1F"/>
        </w:rPr>
        <w:t xml:space="preserve"> : Demander trois diagnostics de maintenance différents avant de changer une courroie qui siffle, retardant l'arrêt nécessaire.</w:t>
      </w:r>
    </w:p>
    <w:p w14:paraId="1E18E47B" w14:textId="77777777" w:rsidR="0021416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Paréidolie</w:t>
      </w:r>
      <w:r>
        <w:rPr>
          <w:rFonts w:ascii="Google Sans Text" w:eastAsia="Google Sans Text" w:hAnsi="Google Sans Text" w:cs="Google Sans Text"/>
          <w:color w:val="1F1F1F"/>
        </w:rPr>
        <w:t xml:space="preserve"> : Voir des formes familières dans des stimuli aléatoires.</w:t>
      </w:r>
      <w:r>
        <w:rPr>
          <w:color w:val="000000"/>
        </w:rPr>
        <w:br/>
      </w:r>
    </w:p>
    <w:p w14:paraId="1E18E47C" w14:textId="77777777" w:rsidR="00214160" w:rsidRDefault="00000000">
      <w:pPr>
        <w:numPr>
          <w:ilvl w:val="1"/>
          <w:numId w:val="3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Exemple industriel</w:t>
      </w:r>
      <w:r>
        <w:rPr>
          <w:rFonts w:ascii="Google Sans Text" w:eastAsia="Google Sans Text" w:hAnsi="Google Sans Text" w:cs="Google Sans Text"/>
          <w:color w:val="1F1F1F"/>
        </w:rPr>
        <w:t xml:space="preserve"> : Interpréter une tache d'huile sur le sol comme un "visage triste" et y voir un signe de panne imminente.</w:t>
      </w:r>
    </w:p>
    <w:p w14:paraId="1E18E47D" w14:textId="77777777" w:rsidR="0021416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Effet de Bizarrerie</w:t>
      </w:r>
      <w:r>
        <w:rPr>
          <w:rFonts w:ascii="Google Sans Text" w:eastAsia="Google Sans Text" w:hAnsi="Google Sans Text" w:cs="Google Sans Text"/>
          <w:color w:val="1F1F1F"/>
        </w:rPr>
        <w:t xml:space="preserve"> : On retient mieux un élément insolite.</w:t>
      </w:r>
      <w:r>
        <w:rPr>
          <w:color w:val="000000"/>
        </w:rPr>
        <w:br/>
      </w:r>
    </w:p>
    <w:p w14:paraId="1E18E47E" w14:textId="77777777" w:rsidR="00214160" w:rsidRDefault="00000000">
      <w:pPr>
        <w:numPr>
          <w:ilvl w:val="1"/>
          <w:numId w:val="4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Exemple industriel</w:t>
      </w:r>
      <w:r>
        <w:rPr>
          <w:rFonts w:ascii="Google Sans Text" w:eastAsia="Google Sans Text" w:hAnsi="Google Sans Text" w:cs="Google Sans Text"/>
          <w:color w:val="1F1F1F"/>
        </w:rPr>
        <w:t xml:space="preserve"> : Se souvenir parfaitement de la fois où une machine a fait un bruit de sifflet d'oiseau, mais oublier les 1000 fois où elle a vibré normalement.</w:t>
      </w:r>
    </w:p>
    <w:p w14:paraId="1E18E47F" w14:textId="77777777" w:rsidR="0021416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Effet de Contexte</w:t>
      </w:r>
      <w:r>
        <w:rPr>
          <w:rFonts w:ascii="Google Sans Text" w:eastAsia="Google Sans Text" w:hAnsi="Google Sans Text" w:cs="Google Sans Text"/>
          <w:color w:val="1F1F1F"/>
        </w:rPr>
        <w:t xml:space="preserve"> : La mémoire dépend de l'environnement.</w:t>
      </w:r>
      <w:r>
        <w:rPr>
          <w:color w:val="000000"/>
        </w:rPr>
        <w:br/>
      </w:r>
    </w:p>
    <w:p w14:paraId="1E18E480" w14:textId="77777777" w:rsidR="00214160" w:rsidRDefault="00000000">
      <w:pPr>
        <w:numPr>
          <w:ilvl w:val="1"/>
          <w:numId w:val="4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Exemple industriel</w:t>
      </w:r>
      <w:r>
        <w:rPr>
          <w:rFonts w:ascii="Google Sans Text" w:eastAsia="Google Sans Text" w:hAnsi="Google Sans Text" w:cs="Google Sans Text"/>
          <w:color w:val="1F1F1F"/>
        </w:rPr>
        <w:t xml:space="preserve"> : Un opérateur oublie la procédure de sécurité apprise en salle de formation (calme) une fois qu'il est dans le bruit et la chaleur de l'atelier.</w:t>
      </w:r>
      <w:r>
        <w:rPr>
          <w:color w:val="000000"/>
        </w:rPr>
        <w:br/>
      </w:r>
    </w:p>
    <w:p w14:paraId="1E18E481" w14:textId="77777777" w:rsidR="0021416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Effet Google</w:t>
      </w:r>
      <w:r>
        <w:rPr>
          <w:rFonts w:ascii="Google Sans Text" w:eastAsia="Google Sans Text" w:hAnsi="Google Sans Text" w:cs="Google Sans Text"/>
          <w:color w:val="1F1F1F"/>
        </w:rPr>
        <w:t xml:space="preserve"> : Tendance à oublier ce qu'on sait pouvoir retrouver en ligne.</w:t>
      </w:r>
      <w:r>
        <w:rPr>
          <w:color w:val="000000"/>
        </w:rPr>
        <w:br/>
      </w:r>
    </w:p>
    <w:p w14:paraId="1E18E482" w14:textId="77777777" w:rsidR="00214160" w:rsidRDefault="00000000">
      <w:pPr>
        <w:numPr>
          <w:ilvl w:val="1"/>
          <w:numId w:val="4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Exemple industriel</w:t>
      </w:r>
      <w:r>
        <w:rPr>
          <w:rFonts w:ascii="Google Sans Text" w:eastAsia="Google Sans Text" w:hAnsi="Google Sans Text" w:cs="Google Sans Text"/>
          <w:color w:val="1F1F1F"/>
        </w:rPr>
        <w:t xml:space="preserve"> : Ne plus connaître par cœur les codes d'erreur de l'automate car on sait qu'ils sont dans le PDF sur la tablette.</w:t>
      </w:r>
    </w:p>
    <w:p w14:paraId="1E18E483" w14:textId="77777777" w:rsidR="0021416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Effet d'Humour</w:t>
      </w:r>
      <w:r>
        <w:rPr>
          <w:rFonts w:ascii="Google Sans Text" w:eastAsia="Google Sans Text" w:hAnsi="Google Sans Text" w:cs="Google Sans Text"/>
          <w:color w:val="1F1F1F"/>
        </w:rPr>
        <w:t xml:space="preserve"> : Les informations drôles sont mieux retenues.</w:t>
      </w:r>
      <w:r>
        <w:rPr>
          <w:color w:val="000000"/>
        </w:rPr>
        <w:br/>
      </w:r>
    </w:p>
    <w:p w14:paraId="1E18E484" w14:textId="77777777" w:rsidR="00214160" w:rsidRDefault="00000000">
      <w:pPr>
        <w:numPr>
          <w:ilvl w:val="1"/>
          <w:numId w:val="4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Exemple industriel</w:t>
      </w:r>
      <w:r>
        <w:rPr>
          <w:rFonts w:ascii="Google Sans Text" w:eastAsia="Google Sans Text" w:hAnsi="Google Sans Text" w:cs="Google Sans Text"/>
          <w:color w:val="1F1F1F"/>
        </w:rPr>
        <w:t xml:space="preserve"> : Mémoriser une consigne de sécurité parce que le formateur a fait une blague mémorable sur un casque trop petit.</w:t>
      </w:r>
    </w:p>
    <w:p w14:paraId="1E18E485" w14:textId="77777777" w:rsidR="0021416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Effet de Supériorité de l'Image</w:t>
      </w:r>
      <w:r>
        <w:rPr>
          <w:rFonts w:ascii="Google Sans Text" w:eastAsia="Google Sans Text" w:hAnsi="Google Sans Text" w:cs="Google Sans Text"/>
          <w:color w:val="1F1F1F"/>
        </w:rPr>
        <w:t xml:space="preserve"> : Les images sont mieux retenues que les textes.</w:t>
      </w:r>
      <w:r>
        <w:rPr>
          <w:color w:val="000000"/>
        </w:rPr>
        <w:br/>
      </w:r>
    </w:p>
    <w:p w14:paraId="1E18E486" w14:textId="77777777" w:rsidR="00214160" w:rsidRDefault="00000000">
      <w:pPr>
        <w:numPr>
          <w:ilvl w:val="1"/>
          <w:numId w:val="5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Exemple industriel</w:t>
      </w:r>
      <w:r>
        <w:rPr>
          <w:rFonts w:ascii="Google Sans Text" w:eastAsia="Google Sans Text" w:hAnsi="Google Sans Text" w:cs="Google Sans Text"/>
          <w:color w:val="1F1F1F"/>
        </w:rPr>
        <w:t xml:space="preserve"> : L'équipe retient mieux le schéma de montage (image) que la </w:t>
      </w:r>
      <w:r>
        <w:rPr>
          <w:rFonts w:ascii="Google Sans Text" w:eastAsia="Google Sans Text" w:hAnsi="Google Sans Text" w:cs="Google Sans Text"/>
          <w:color w:val="1F1F1F"/>
        </w:rPr>
        <w:lastRenderedPageBreak/>
        <w:t>liste d'instructions écrites.</w:t>
      </w:r>
      <w:r>
        <w:rPr>
          <w:color w:val="000000"/>
        </w:rPr>
        <w:br/>
      </w:r>
    </w:p>
    <w:p w14:paraId="1E18E487" w14:textId="77777777" w:rsidR="0021416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Effet de Primauté</w:t>
      </w:r>
      <w:r>
        <w:rPr>
          <w:rFonts w:ascii="Google Sans Text" w:eastAsia="Google Sans Text" w:hAnsi="Google Sans Text" w:cs="Google Sans Text"/>
          <w:color w:val="1F1F1F"/>
        </w:rPr>
        <w:t xml:space="preserve"> : Se souvenir surtout du début d'une liste.</w:t>
      </w:r>
      <w:r>
        <w:rPr>
          <w:color w:val="000000"/>
        </w:rPr>
        <w:br/>
      </w:r>
    </w:p>
    <w:p w14:paraId="1E18E488" w14:textId="77777777" w:rsidR="00214160" w:rsidRDefault="00000000">
      <w:pPr>
        <w:numPr>
          <w:ilvl w:val="1"/>
          <w:numId w:val="5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Exemple industriel</w:t>
      </w:r>
      <w:r>
        <w:rPr>
          <w:rFonts w:ascii="Google Sans Text" w:eastAsia="Google Sans Text" w:hAnsi="Google Sans Text" w:cs="Google Sans Text"/>
          <w:color w:val="1F1F1F"/>
        </w:rPr>
        <w:t xml:space="preserve"> : Lors du briefing du matin, les ouvriers retiennent la première machine à lancer mais oublient les consignes du milieu.</w:t>
      </w:r>
      <w:r>
        <w:rPr>
          <w:color w:val="000000"/>
        </w:rPr>
        <w:br/>
      </w:r>
    </w:p>
    <w:p w14:paraId="1E18E489" w14:textId="77777777" w:rsidR="0021416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Effet d'Espacement</w:t>
      </w:r>
      <w:r>
        <w:rPr>
          <w:rFonts w:ascii="Google Sans Text" w:eastAsia="Google Sans Text" w:hAnsi="Google Sans Text" w:cs="Google Sans Text"/>
          <w:color w:val="1F1F1F"/>
        </w:rPr>
        <w:t xml:space="preserve"> : Apprentissage plus efficace si répété dans le temps.</w:t>
      </w:r>
      <w:r>
        <w:rPr>
          <w:color w:val="000000"/>
        </w:rPr>
        <w:br/>
      </w:r>
    </w:p>
    <w:p w14:paraId="1E18E48A" w14:textId="77777777" w:rsidR="00214160" w:rsidRDefault="00000000">
      <w:pPr>
        <w:numPr>
          <w:ilvl w:val="1"/>
          <w:numId w:val="5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Exemple industriel</w:t>
      </w:r>
      <w:r>
        <w:rPr>
          <w:rFonts w:ascii="Google Sans Text" w:eastAsia="Google Sans Text" w:hAnsi="Google Sans Text" w:cs="Google Sans Text"/>
          <w:color w:val="1F1F1F"/>
        </w:rPr>
        <w:t xml:space="preserve"> : Faire 10 min de "quart d'heure sécurité" chaque matin est plus efficace qu'une session de 4h une fois par an.</w:t>
      </w:r>
    </w:p>
    <w:p w14:paraId="1E18E48B" w14:textId="77777777" w:rsidR="0021416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Effet Verbatim</w:t>
      </w:r>
      <w:r>
        <w:rPr>
          <w:rFonts w:ascii="Google Sans Text" w:eastAsia="Google Sans Text" w:hAnsi="Google Sans Text" w:cs="Google Sans Text"/>
          <w:color w:val="1F1F1F"/>
        </w:rPr>
        <w:t xml:space="preserve"> : On retient l'idée générale plutôt que la formulation exacte.</w:t>
      </w:r>
      <w:r>
        <w:rPr>
          <w:color w:val="000000"/>
        </w:rPr>
        <w:br/>
      </w:r>
    </w:p>
    <w:p w14:paraId="1E18E48C" w14:textId="77777777" w:rsidR="00214160" w:rsidRDefault="00000000">
      <w:pPr>
        <w:numPr>
          <w:ilvl w:val="1"/>
          <w:numId w:val="5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Exemple industriel</w:t>
      </w:r>
      <w:r>
        <w:rPr>
          <w:rFonts w:ascii="Google Sans Text" w:eastAsia="Google Sans Text" w:hAnsi="Google Sans Text" w:cs="Google Sans Text"/>
          <w:color w:val="1F1F1F"/>
        </w:rPr>
        <w:t xml:space="preserve"> : Se souvenir que le chef a dit "Faites gaffe au moteur" sans se rappeler de la température critique de 85°C citée.</w:t>
      </w:r>
      <w:r>
        <w:rPr>
          <w:color w:val="000000"/>
        </w:rPr>
        <w:br/>
      </w:r>
    </w:p>
    <w:p w14:paraId="1E18E48D" w14:textId="77777777" w:rsidR="0021416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Effet d'Isolation (Von Restorff)</w:t>
      </w:r>
      <w:r>
        <w:rPr>
          <w:rFonts w:ascii="Google Sans Text" w:eastAsia="Google Sans Text" w:hAnsi="Google Sans Text" w:cs="Google Sans Text"/>
          <w:color w:val="1F1F1F"/>
        </w:rPr>
        <w:t xml:space="preserve"> : L'élément qui diffère des autres est mieux retenu.</w:t>
      </w:r>
      <w:r>
        <w:rPr>
          <w:color w:val="000000"/>
        </w:rPr>
        <w:br/>
      </w:r>
    </w:p>
    <w:p w14:paraId="1E18E48E" w14:textId="77777777" w:rsidR="00214160" w:rsidRDefault="00000000">
      <w:pPr>
        <w:numPr>
          <w:ilvl w:val="1"/>
          <w:numId w:val="5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Exemple industriel</w:t>
      </w:r>
      <w:r>
        <w:rPr>
          <w:rFonts w:ascii="Google Sans Text" w:eastAsia="Google Sans Text" w:hAnsi="Google Sans Text" w:cs="Google Sans Text"/>
          <w:color w:val="1F1F1F"/>
        </w:rPr>
        <w:t xml:space="preserve"> : Dans un magasin de pièces grises, on se souvient immédiatement de l'emplacement de l'unique vanne peinte en rouge vif.</w:t>
      </w:r>
    </w:p>
    <w:p w14:paraId="1E18E48F" w14:textId="77777777" w:rsidR="00214160" w:rsidRDefault="00000000">
      <w:pPr>
        <w:pStyle w:val="Titre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pict w14:anchorId="1E18E4F1">
          <v:rect id="_x0000_i1025" style="width:0;height:1.5pt" o:hralign="center" o:hrstd="t" o:hr="t" fillcolor="#a0a0a0" stroked="f"/>
        </w:pict>
      </w:r>
      <w:r>
        <w:rPr>
          <w:rFonts w:ascii="Google Sans" w:eastAsia="Google Sans" w:hAnsi="Google Sans" w:cs="Google Sans"/>
          <w:color w:val="1F1F1F"/>
        </w:rPr>
        <w:t>🤔 Famille 2 : Raisonnement &amp; Résolution de problèmes (Bleu)</w:t>
      </w:r>
    </w:p>
    <w:p w14:paraId="1E18E490" w14:textId="77777777" w:rsidR="00214160" w:rsidRDefault="0021416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</w:p>
    <w:p w14:paraId="1E18E491" w14:textId="77777777" w:rsidR="00214160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Ces biais altèrent la logique et la manière de diagnostiquer des pannes ou d'innover.</w:t>
      </w:r>
    </w:p>
    <w:p w14:paraId="1E18E492" w14:textId="77777777" w:rsidR="00214160" w:rsidRDefault="00214160">
      <w:pPr>
        <w:pBdr>
          <w:top w:val="nil"/>
          <w:left w:val="nil"/>
          <w:bottom w:val="nil"/>
          <w:right w:val="nil"/>
          <w:between w:val="nil"/>
        </w:pBdr>
        <w:rPr>
          <w:rFonts w:ascii="Google Sans Text" w:eastAsia="Google Sans Text" w:hAnsi="Google Sans Text" w:cs="Google Sans Text"/>
          <w:color w:val="1F1F1F"/>
        </w:rPr>
      </w:pPr>
    </w:p>
    <w:p w14:paraId="1E18E493" w14:textId="77777777" w:rsidR="00214160" w:rsidRDefault="00000000">
      <w:pPr>
        <w:numPr>
          <w:ilvl w:val="0"/>
          <w:numId w:val="5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Biais d'Automatisation</w:t>
      </w:r>
      <w:r>
        <w:rPr>
          <w:rFonts w:ascii="Google Sans Text" w:eastAsia="Google Sans Text" w:hAnsi="Google Sans Text" w:cs="Google Sans Text"/>
          <w:color w:val="1F1F1F"/>
        </w:rPr>
        <w:t xml:space="preserve"> : Faire trop confiance aux systèmes automatisés.</w:t>
      </w:r>
      <w:r>
        <w:rPr>
          <w:color w:val="000000"/>
        </w:rPr>
        <w:br/>
      </w:r>
    </w:p>
    <w:p w14:paraId="1E18E494" w14:textId="77777777" w:rsidR="00214160" w:rsidRDefault="00000000">
      <w:pPr>
        <w:numPr>
          <w:ilvl w:val="1"/>
          <w:numId w:val="5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Exemple industriel</w:t>
      </w:r>
      <w:r>
        <w:rPr>
          <w:rFonts w:ascii="Google Sans Text" w:eastAsia="Google Sans Text" w:hAnsi="Google Sans Text" w:cs="Google Sans Text"/>
          <w:color w:val="1F1F1F"/>
        </w:rPr>
        <w:t xml:space="preserve"> : Croire l'écran de contrôle qui indique "Cuve vide" alors que la jauge physique montre qu'elle déborde.</w:t>
      </w:r>
      <w:r>
        <w:rPr>
          <w:color w:val="000000"/>
        </w:rPr>
        <w:br/>
      </w:r>
    </w:p>
    <w:p w14:paraId="1E18E495" w14:textId="77777777" w:rsidR="00214160" w:rsidRDefault="00000000">
      <w:pPr>
        <w:numPr>
          <w:ilvl w:val="0"/>
          <w:numId w:val="5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Effet de Groupe (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Bandwagon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)</w:t>
      </w:r>
      <w:r>
        <w:rPr>
          <w:rFonts w:ascii="Google Sans Text" w:eastAsia="Google Sans Text" w:hAnsi="Google Sans Text" w:cs="Google Sans Text"/>
          <w:color w:val="1F1F1F"/>
        </w:rPr>
        <w:t xml:space="preserve"> : Faire comme les autres.</w:t>
      </w:r>
      <w:r>
        <w:rPr>
          <w:color w:val="000000"/>
        </w:rPr>
        <w:br/>
      </w:r>
    </w:p>
    <w:p w14:paraId="1E18E496" w14:textId="77777777" w:rsidR="00214160" w:rsidRDefault="00000000">
      <w:pPr>
        <w:numPr>
          <w:ilvl w:val="1"/>
          <w:numId w:val="5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Exemple industriel</w:t>
      </w:r>
      <w:r>
        <w:rPr>
          <w:rFonts w:ascii="Google Sans Text" w:eastAsia="Google Sans Text" w:hAnsi="Google Sans Text" w:cs="Google Sans Text"/>
          <w:color w:val="1F1F1F"/>
        </w:rPr>
        <w:t xml:space="preserve"> : Toute l'équipe utilise un réglage non conforme sur le tour parce que "les anciens font tous comme ça".</w:t>
      </w:r>
      <w:r>
        <w:rPr>
          <w:color w:val="000000"/>
        </w:rPr>
        <w:br/>
      </w:r>
    </w:p>
    <w:p w14:paraId="1E18E497" w14:textId="77777777" w:rsidR="00214160" w:rsidRDefault="00000000">
      <w:pPr>
        <w:numPr>
          <w:ilvl w:val="0"/>
          <w:numId w:val="5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Biais de Confirmation</w:t>
      </w:r>
      <w:r>
        <w:rPr>
          <w:rFonts w:ascii="Google Sans Text" w:eastAsia="Google Sans Text" w:hAnsi="Google Sans Text" w:cs="Google Sans Text"/>
          <w:color w:val="1F1F1F"/>
        </w:rPr>
        <w:t xml:space="preserve"> : Ne chercher que ce qui confirme notre idée.</w:t>
      </w:r>
      <w:r>
        <w:rPr>
          <w:color w:val="000000"/>
        </w:rPr>
        <w:br/>
      </w:r>
    </w:p>
    <w:p w14:paraId="1E18E498" w14:textId="77777777" w:rsidR="00214160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lastRenderedPageBreak/>
        <w:t>Exemple industriel</w:t>
      </w:r>
      <w:r>
        <w:rPr>
          <w:rFonts w:ascii="Google Sans Text" w:eastAsia="Google Sans Text" w:hAnsi="Google Sans Text" w:cs="Google Sans Text"/>
          <w:color w:val="1F1F1F"/>
        </w:rPr>
        <w:t xml:space="preserve"> : Un électricien cherche uniquement une panne de câble et ignore un engrenage visiblement cassé car il est persuadé que le problème est électrique.</w:t>
      </w:r>
      <w:r>
        <w:rPr>
          <w:color w:val="000000"/>
        </w:rPr>
        <w:br/>
      </w:r>
    </w:p>
    <w:p w14:paraId="1E18E499" w14:textId="77777777" w:rsidR="00214160" w:rsidRDefault="00000000">
      <w:pPr>
        <w:numPr>
          <w:ilvl w:val="0"/>
          <w:numId w:val="5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Malédiction de la Connaissance</w:t>
      </w:r>
      <w:r>
        <w:rPr>
          <w:rFonts w:ascii="Google Sans Text" w:eastAsia="Google Sans Text" w:hAnsi="Google Sans Text" w:cs="Google Sans Text"/>
          <w:color w:val="1F1F1F"/>
        </w:rPr>
        <w:t xml:space="preserve"> : L'expert oublie qu'il a été débutant.</w:t>
      </w:r>
      <w:r>
        <w:rPr>
          <w:color w:val="000000"/>
        </w:rPr>
        <w:br/>
      </w:r>
    </w:p>
    <w:p w14:paraId="1E18E49A" w14:textId="77777777" w:rsidR="00214160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Exemple industriel</w:t>
      </w:r>
      <w:r>
        <w:rPr>
          <w:rFonts w:ascii="Google Sans Text" w:eastAsia="Google Sans Text" w:hAnsi="Google Sans Text" w:cs="Google Sans Text"/>
          <w:color w:val="1F1F1F"/>
        </w:rPr>
        <w:t xml:space="preserve"> : Un ingénieur explique le fonctionnement d'une presse à un apprenti en utilisant des termes ultra-techniques ("bus de terrain", "boucle de rétroaction") sans vulgariser.</w:t>
      </w:r>
    </w:p>
    <w:p w14:paraId="1E18E49B" w14:textId="77777777" w:rsidR="00214160" w:rsidRDefault="00000000">
      <w:pPr>
        <w:numPr>
          <w:ilvl w:val="0"/>
          <w:numId w:val="5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Actualisation Hyperbolique</w:t>
      </w:r>
      <w:r>
        <w:rPr>
          <w:rFonts w:ascii="Google Sans Text" w:eastAsia="Google Sans Text" w:hAnsi="Google Sans Text" w:cs="Google Sans Text"/>
          <w:color w:val="1F1F1F"/>
        </w:rPr>
        <w:t xml:space="preserve"> : Préférer un gain immédiat à un gain futur plus grand.</w:t>
      </w:r>
      <w:r>
        <w:rPr>
          <w:color w:val="000000"/>
        </w:rPr>
        <w:br/>
      </w:r>
    </w:p>
    <w:p w14:paraId="1E18E49C" w14:textId="77777777" w:rsidR="00214160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Exemple industriel</w:t>
      </w:r>
      <w:r>
        <w:rPr>
          <w:rFonts w:ascii="Google Sans Text" w:eastAsia="Google Sans Text" w:hAnsi="Google Sans Text" w:cs="Google Sans Text"/>
          <w:color w:val="1F1F1F"/>
        </w:rPr>
        <w:t xml:space="preserve"> : Ne pas faire la maintenance préventive pour gagner 1h de production aujourd'hui, quitte à risquer 2 jours d'arrêt le mois prochain.</w:t>
      </w:r>
      <w:r>
        <w:rPr>
          <w:color w:val="000000"/>
        </w:rPr>
        <w:br/>
      </w:r>
    </w:p>
    <w:p w14:paraId="1E18E49D" w14:textId="77777777" w:rsidR="00214160" w:rsidRDefault="00000000">
      <w:pPr>
        <w:numPr>
          <w:ilvl w:val="0"/>
          <w:numId w:val="5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Loi de l'Instrument</w:t>
      </w:r>
      <w:r>
        <w:rPr>
          <w:rFonts w:ascii="Google Sans Text" w:eastAsia="Google Sans Text" w:hAnsi="Google Sans Text" w:cs="Google Sans Text"/>
          <w:color w:val="1F1F1F"/>
        </w:rPr>
        <w:t xml:space="preserve"> : Trop compter sur un outil familier.</w:t>
      </w:r>
      <w:r>
        <w:rPr>
          <w:color w:val="000000"/>
        </w:rPr>
        <w:br/>
      </w:r>
    </w:p>
    <w:p w14:paraId="1E18E49E" w14:textId="77777777" w:rsidR="00214160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Exemple industriel</w:t>
      </w:r>
      <w:r>
        <w:rPr>
          <w:rFonts w:ascii="Google Sans Text" w:eastAsia="Google Sans Text" w:hAnsi="Google Sans Text" w:cs="Google Sans Text"/>
          <w:color w:val="1F1F1F"/>
        </w:rPr>
        <w:t xml:space="preserve"> : Essayer de tout réparer à la clé à molette car c'est le seul outil que l'on maîtrise, même si une clé dynamométrique est requise.</w:t>
      </w:r>
      <w:r>
        <w:rPr>
          <w:color w:val="000000"/>
        </w:rPr>
        <w:br/>
      </w:r>
    </w:p>
    <w:p w14:paraId="1E18E49F" w14:textId="77777777" w:rsidR="00214160" w:rsidRDefault="00000000">
      <w:pPr>
        <w:numPr>
          <w:ilvl w:val="0"/>
          <w:numId w:val="5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Biais Pro-Innovation</w:t>
      </w:r>
      <w:r>
        <w:rPr>
          <w:rFonts w:ascii="Google Sans Text" w:eastAsia="Google Sans Text" w:hAnsi="Google Sans Text" w:cs="Google Sans Text"/>
          <w:color w:val="1F1F1F"/>
        </w:rPr>
        <w:t xml:space="preserve"> : Surestimer l'utilité d'une nouveauté.</w:t>
      </w:r>
      <w:r>
        <w:rPr>
          <w:color w:val="000000"/>
        </w:rPr>
        <w:br/>
      </w:r>
    </w:p>
    <w:p w14:paraId="1E18E4A0" w14:textId="77777777" w:rsidR="00214160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Exemple industriel</w:t>
      </w:r>
      <w:r>
        <w:rPr>
          <w:rFonts w:ascii="Google Sans Text" w:eastAsia="Google Sans Text" w:hAnsi="Google Sans Text" w:cs="Google Sans Text"/>
          <w:color w:val="1F1F1F"/>
        </w:rPr>
        <w:t xml:space="preserve"> : Installer des lunettes de réalité augmentée coûteuses pour la maintenance alors que de simples fiches papier étaient plus rapides et efficaces.</w:t>
      </w:r>
      <w:r>
        <w:rPr>
          <w:color w:val="000000"/>
        </w:rPr>
        <w:br/>
      </w:r>
    </w:p>
    <w:p w14:paraId="1E18E4A1" w14:textId="77777777" w:rsidR="00214160" w:rsidRDefault="00000000">
      <w:pPr>
        <w:numPr>
          <w:ilvl w:val="0"/>
          <w:numId w:val="5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Effet de Rime</w:t>
      </w:r>
      <w:r>
        <w:rPr>
          <w:rFonts w:ascii="Google Sans Text" w:eastAsia="Google Sans Text" w:hAnsi="Google Sans Text" w:cs="Google Sans Text"/>
          <w:color w:val="1F1F1F"/>
        </w:rPr>
        <w:t xml:space="preserve"> : Croire qu'un dicton qui rime est vrai.</w:t>
      </w:r>
      <w:r>
        <w:rPr>
          <w:color w:val="000000"/>
        </w:rPr>
        <w:br/>
      </w:r>
    </w:p>
    <w:p w14:paraId="1E18E4A2" w14:textId="77777777" w:rsidR="00214160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Exemple industriel</w:t>
      </w:r>
      <w:r>
        <w:rPr>
          <w:rFonts w:ascii="Google Sans Text" w:eastAsia="Google Sans Text" w:hAnsi="Google Sans Text" w:cs="Google Sans Text"/>
          <w:color w:val="1F1F1F"/>
        </w:rPr>
        <w:t xml:space="preserve"> : "Pignon qui grince, graisse le mince" : croire que c'est une vérité mécanique absolue simplement parce que la phrase sonne bien.</w:t>
      </w:r>
      <w:r>
        <w:rPr>
          <w:color w:val="000000"/>
        </w:rPr>
        <w:br/>
      </w:r>
    </w:p>
    <w:p w14:paraId="1E18E4A3" w14:textId="77777777" w:rsidR="00214160" w:rsidRDefault="00000000">
      <w:pPr>
        <w:numPr>
          <w:ilvl w:val="0"/>
          <w:numId w:val="5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Loi Weber-Fechner</w:t>
      </w:r>
      <w:r>
        <w:rPr>
          <w:rFonts w:ascii="Google Sans Text" w:eastAsia="Google Sans Text" w:hAnsi="Google Sans Text" w:cs="Google Sans Text"/>
          <w:color w:val="1F1F1F"/>
        </w:rPr>
        <w:t xml:space="preserve"> : Difficulté à percevoir de petites différences dans de grandes quantités.</w:t>
      </w:r>
      <w:r>
        <w:rPr>
          <w:color w:val="000000"/>
        </w:rPr>
        <w:br/>
      </w:r>
    </w:p>
    <w:p w14:paraId="1E18E4A4" w14:textId="77777777" w:rsidR="00214160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Exemple industriel</w:t>
      </w:r>
      <w:r>
        <w:rPr>
          <w:rFonts w:ascii="Google Sans Text" w:eastAsia="Google Sans Text" w:hAnsi="Google Sans Text" w:cs="Google Sans Text"/>
          <w:color w:val="1F1F1F"/>
        </w:rPr>
        <w:t xml:space="preserve"> : Ne pas remarquer une hausse de bruit de 2 dB sur une machine qui en fait déjà 100 dB, alors qu'on le remarquerait sur une machine silencieuse.</w:t>
      </w:r>
      <w:r>
        <w:rPr>
          <w:color w:val="000000"/>
        </w:rPr>
        <w:br/>
      </w:r>
    </w:p>
    <w:p w14:paraId="1E18E4A5" w14:textId="77777777" w:rsidR="00214160" w:rsidRDefault="00000000">
      <w:pPr>
        <w:pStyle w:val="Titre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pict w14:anchorId="1E18E4F2">
          <v:rect id="_x0000_i1026" style="width:0;height:1.5pt" o:hralign="center" o:hrstd="t" o:hr="t" fillcolor="#a0a0a0" stroked="f"/>
        </w:pict>
      </w:r>
      <w:r>
        <w:rPr>
          <w:rFonts w:ascii="Google Sans" w:eastAsia="Google Sans" w:hAnsi="Google Sans" w:cs="Google Sans"/>
          <w:color w:val="1F1F1F"/>
        </w:rPr>
        <w:t>⚡ Famille 3 : Prise de décision &amp; Comportements (Vert)</w:t>
      </w:r>
    </w:p>
    <w:p w14:paraId="1E18E4A6" w14:textId="77777777" w:rsidR="00214160" w:rsidRDefault="0021416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</w:p>
    <w:p w14:paraId="1E18E4A7" w14:textId="77777777" w:rsidR="00214160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Ces biais orientent les choix quotidiens et la gestion des ressources.</w:t>
      </w:r>
    </w:p>
    <w:p w14:paraId="1E18E4A8" w14:textId="77777777" w:rsidR="00214160" w:rsidRDefault="00214160">
      <w:pPr>
        <w:pBdr>
          <w:top w:val="nil"/>
          <w:left w:val="nil"/>
          <w:bottom w:val="nil"/>
          <w:right w:val="nil"/>
          <w:between w:val="nil"/>
        </w:pBdr>
        <w:rPr>
          <w:rFonts w:ascii="Google Sans Text" w:eastAsia="Google Sans Text" w:hAnsi="Google Sans Text" w:cs="Google Sans Text"/>
          <w:color w:val="1F1F1F"/>
        </w:rPr>
      </w:pPr>
    </w:p>
    <w:p w14:paraId="1E18E4A9" w14:textId="77777777" w:rsidR="00214160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Biais d'Ancrage</w:t>
      </w:r>
      <w:r>
        <w:rPr>
          <w:rFonts w:ascii="Google Sans Text" w:eastAsia="Google Sans Text" w:hAnsi="Google Sans Text" w:cs="Google Sans Text"/>
          <w:color w:val="1F1F1F"/>
        </w:rPr>
        <w:t xml:space="preserve"> : Se baser sur la première information reçue.</w:t>
      </w:r>
      <w:r>
        <w:rPr>
          <w:color w:val="000000"/>
        </w:rPr>
        <w:br/>
      </w:r>
    </w:p>
    <w:p w14:paraId="1E18E4AA" w14:textId="77777777" w:rsidR="00214160" w:rsidRDefault="0000000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Exemple industriel</w:t>
      </w:r>
      <w:r>
        <w:rPr>
          <w:rFonts w:ascii="Google Sans Text" w:eastAsia="Google Sans Text" w:hAnsi="Google Sans Text" w:cs="Google Sans Text"/>
          <w:color w:val="1F1F1F"/>
        </w:rPr>
        <w:t xml:space="preserve"> : Le premier prix estimé pour une machine (très élevé) influence toute la négociation, empêchant de voir que le prix réel est bien plus bas.</w:t>
      </w:r>
      <w:r>
        <w:rPr>
          <w:color w:val="000000"/>
        </w:rPr>
        <w:br/>
      </w:r>
    </w:p>
    <w:p w14:paraId="1E18E4AB" w14:textId="77777777" w:rsidR="00214160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Biais de Disponibilité</w:t>
      </w:r>
      <w:r>
        <w:rPr>
          <w:rFonts w:ascii="Google Sans Text" w:eastAsia="Google Sans Text" w:hAnsi="Google Sans Text" w:cs="Google Sans Text"/>
          <w:color w:val="1F1F1F"/>
        </w:rPr>
        <w:t xml:space="preserve"> : Privilégier les informations récentes ou marquantes.</w:t>
      </w:r>
      <w:r>
        <w:rPr>
          <w:color w:val="000000"/>
        </w:rPr>
        <w:br/>
      </w:r>
    </w:p>
    <w:p w14:paraId="1E18E4AC" w14:textId="77777777" w:rsidR="00214160" w:rsidRDefault="00000000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Exemple industriel</w:t>
      </w:r>
      <w:r>
        <w:rPr>
          <w:rFonts w:ascii="Google Sans Text" w:eastAsia="Google Sans Text" w:hAnsi="Google Sans Text" w:cs="Google Sans Text"/>
          <w:color w:val="1F1F1F"/>
        </w:rPr>
        <w:t xml:space="preserve"> : Craindre une explosion parce qu'on vient de voir un accident aux infos, alors que le risque réel de chute est statistiquement 100 fois plus élevé.</w:t>
      </w:r>
      <w:r>
        <w:rPr>
          <w:color w:val="000000"/>
        </w:rPr>
        <w:br/>
      </w:r>
    </w:p>
    <w:p w14:paraId="1E18E4AD" w14:textId="77777777" w:rsidR="00214160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Effet par Défaut</w:t>
      </w:r>
      <w:r>
        <w:rPr>
          <w:rFonts w:ascii="Google Sans Text" w:eastAsia="Google Sans Text" w:hAnsi="Google Sans Text" w:cs="Google Sans Text"/>
          <w:color w:val="1F1F1F"/>
        </w:rPr>
        <w:t xml:space="preserve"> : Choisir l'option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pré-sélectionnée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.</w:t>
      </w:r>
      <w:r>
        <w:rPr>
          <w:color w:val="000000"/>
        </w:rPr>
        <w:br/>
      </w:r>
    </w:p>
    <w:p w14:paraId="1E18E4AE" w14:textId="77777777" w:rsidR="00214160" w:rsidRDefault="00000000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Exemple industriel</w:t>
      </w:r>
      <w:r>
        <w:rPr>
          <w:rFonts w:ascii="Google Sans Text" w:eastAsia="Google Sans Text" w:hAnsi="Google Sans Text" w:cs="Google Sans Text"/>
          <w:color w:val="1F1F1F"/>
        </w:rPr>
        <w:t xml:space="preserve"> : Ne jamais modifier les réglages d'usine d'un laser de découpe alors qu'un ajustement permettrait d'économiser 10% de matière.</w:t>
      </w:r>
    </w:p>
    <w:p w14:paraId="1E18E4AF" w14:textId="77777777" w:rsidR="00214160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Effet de Dénomination</w:t>
      </w:r>
      <w:r>
        <w:rPr>
          <w:rFonts w:ascii="Google Sans Text" w:eastAsia="Google Sans Text" w:hAnsi="Google Sans Text" w:cs="Google Sans Text"/>
          <w:color w:val="1F1F1F"/>
        </w:rPr>
        <w:t xml:space="preserve"> : Dépenser plus facilement les petites sommes.</w:t>
      </w:r>
      <w:r>
        <w:rPr>
          <w:color w:val="000000"/>
        </w:rPr>
        <w:br/>
      </w:r>
    </w:p>
    <w:p w14:paraId="1E18E4B0" w14:textId="77777777" w:rsidR="00214160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Exemple industriel</w:t>
      </w:r>
      <w:r>
        <w:rPr>
          <w:rFonts w:ascii="Google Sans Text" w:eastAsia="Google Sans Text" w:hAnsi="Google Sans Text" w:cs="Google Sans Text"/>
          <w:color w:val="1F1F1F"/>
        </w:rPr>
        <w:t xml:space="preserve"> : L'atelier gaspille des centaines de vis (petits prix) sans compter, mais bloque pendant des mois l'achat d'un seul outil à 500€.</w:t>
      </w:r>
    </w:p>
    <w:p w14:paraId="1E18E4B1" w14:textId="77777777" w:rsidR="00214160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Aversion à la Dépossession</w:t>
      </w:r>
      <w:r>
        <w:rPr>
          <w:rFonts w:ascii="Google Sans Text" w:eastAsia="Google Sans Text" w:hAnsi="Google Sans Text" w:cs="Google Sans Text"/>
          <w:color w:val="1F1F1F"/>
        </w:rPr>
        <w:t xml:space="preserve"> : Surévaluer ce que l'on possède.</w:t>
      </w:r>
      <w:r>
        <w:rPr>
          <w:color w:val="000000"/>
        </w:rPr>
        <w:br/>
      </w:r>
    </w:p>
    <w:p w14:paraId="1E18E4B2" w14:textId="77777777" w:rsidR="00214160" w:rsidRDefault="00000000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Exemple industriel</w:t>
      </w:r>
      <w:r>
        <w:rPr>
          <w:rFonts w:ascii="Google Sans Text" w:eastAsia="Google Sans Text" w:hAnsi="Google Sans Text" w:cs="Google Sans Text"/>
          <w:color w:val="1F1F1F"/>
        </w:rPr>
        <w:t xml:space="preserve"> : Refuser de mettre à la casse une vieille machine-outil obsolète et dangereuse "parce qu'elle fait partie de la maison depuis 30 ans".</w:t>
      </w:r>
      <w:r>
        <w:rPr>
          <w:color w:val="000000"/>
        </w:rPr>
        <w:br/>
      </w:r>
    </w:p>
    <w:p w14:paraId="1E18E4B3" w14:textId="77777777" w:rsidR="00214160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Effet Forer / Barnum</w:t>
      </w:r>
      <w:r>
        <w:rPr>
          <w:rFonts w:ascii="Google Sans Text" w:eastAsia="Google Sans Text" w:hAnsi="Google Sans Text" w:cs="Google Sans Text"/>
          <w:color w:val="1F1F1F"/>
        </w:rPr>
        <w:t xml:space="preserve"> : Croire que des descriptions vagues nous sont destinées.</w:t>
      </w:r>
      <w:r>
        <w:rPr>
          <w:color w:val="000000"/>
        </w:rPr>
        <w:br/>
      </w:r>
    </w:p>
    <w:p w14:paraId="1E18E4B4" w14:textId="77777777" w:rsidR="00214160" w:rsidRDefault="00000000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Exemple industriel</w:t>
      </w:r>
      <w:r>
        <w:rPr>
          <w:rFonts w:ascii="Google Sans Text" w:eastAsia="Google Sans Text" w:hAnsi="Google Sans Text" w:cs="Google Sans Text"/>
          <w:color w:val="1F1F1F"/>
        </w:rPr>
        <w:t xml:space="preserve"> : Se dire "c'est exactement moi" en lisant une évaluation annuelle standardisée ("vous êtes rigoureux mais pourriez communiquer plus") envoyée à 50 collègues.</w:t>
      </w:r>
      <w:r>
        <w:rPr>
          <w:color w:val="000000"/>
        </w:rPr>
        <w:br/>
      </w:r>
    </w:p>
    <w:p w14:paraId="1E18E4B5" w14:textId="77777777" w:rsidR="00214160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Effet IKEA</w:t>
      </w:r>
      <w:r>
        <w:rPr>
          <w:rFonts w:ascii="Google Sans Text" w:eastAsia="Google Sans Text" w:hAnsi="Google Sans Text" w:cs="Google Sans Text"/>
          <w:color w:val="1F1F1F"/>
        </w:rPr>
        <w:t xml:space="preserve"> : Surévaluer ce qu'on a fabriqué soi-même.</w:t>
      </w:r>
      <w:r>
        <w:rPr>
          <w:color w:val="000000"/>
        </w:rPr>
        <w:br/>
      </w:r>
    </w:p>
    <w:p w14:paraId="1E18E4B6" w14:textId="77777777" w:rsidR="00214160" w:rsidRDefault="00000000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Exemple industriel</w:t>
      </w:r>
      <w:r>
        <w:rPr>
          <w:rFonts w:ascii="Google Sans Text" w:eastAsia="Google Sans Text" w:hAnsi="Google Sans Text" w:cs="Google Sans Text"/>
          <w:color w:val="1F1F1F"/>
        </w:rPr>
        <w:t xml:space="preserve"> : Un chef d'équipe préfère utiliser son propre tableau Excel complexe et illisible plutôt que le logiciel pro de l'entreprise, car il a passé 50h à le créer.</w:t>
      </w:r>
      <w:r>
        <w:rPr>
          <w:color w:val="000000"/>
        </w:rPr>
        <w:br/>
      </w:r>
    </w:p>
    <w:p w14:paraId="1E18E4B7" w14:textId="77777777" w:rsidR="00214160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Effet de Vérité Illusoire</w:t>
      </w:r>
      <w:r>
        <w:rPr>
          <w:rFonts w:ascii="Google Sans Text" w:eastAsia="Google Sans Text" w:hAnsi="Google Sans Text" w:cs="Google Sans Text"/>
          <w:color w:val="1F1F1F"/>
        </w:rPr>
        <w:t xml:space="preserve"> : Croire une info parce qu'elle est répétée.</w:t>
      </w:r>
      <w:r>
        <w:rPr>
          <w:color w:val="000000"/>
        </w:rPr>
        <w:br/>
      </w:r>
    </w:p>
    <w:p w14:paraId="1E18E4B8" w14:textId="77777777" w:rsidR="00214160" w:rsidRDefault="00000000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Exemple industriel</w:t>
      </w:r>
      <w:r>
        <w:rPr>
          <w:rFonts w:ascii="Google Sans Text" w:eastAsia="Google Sans Text" w:hAnsi="Google Sans Text" w:cs="Google Sans Text"/>
          <w:color w:val="1F1F1F"/>
        </w:rPr>
        <w:t xml:space="preserve"> : À force d'entendre dire "la machine 4 est maudite", tout </w:t>
      </w:r>
      <w:r>
        <w:rPr>
          <w:rFonts w:ascii="Google Sans Text" w:eastAsia="Google Sans Text" w:hAnsi="Google Sans Text" w:cs="Google Sans Text"/>
          <w:color w:val="1F1F1F"/>
        </w:rPr>
        <w:lastRenderedPageBreak/>
        <w:t>l'atelier finit par le croire sans chercher la cause mécanique réelle.</w:t>
      </w:r>
    </w:p>
    <w:p w14:paraId="1E18E4B9" w14:textId="77777777" w:rsidR="00214160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Effet de Simple Exposition</w:t>
      </w:r>
      <w:r>
        <w:rPr>
          <w:rFonts w:ascii="Google Sans Text" w:eastAsia="Google Sans Text" w:hAnsi="Google Sans Text" w:cs="Google Sans Text"/>
          <w:color w:val="1F1F1F"/>
        </w:rPr>
        <w:t xml:space="preserve"> : Aimer ce qui nous est familier.</w:t>
      </w:r>
      <w:r>
        <w:rPr>
          <w:color w:val="000000"/>
        </w:rPr>
        <w:br/>
      </w:r>
    </w:p>
    <w:p w14:paraId="1E18E4BA" w14:textId="77777777" w:rsidR="00214160" w:rsidRDefault="00000000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Exemple industriel</w:t>
      </w:r>
      <w:r>
        <w:rPr>
          <w:rFonts w:ascii="Google Sans Text" w:eastAsia="Google Sans Text" w:hAnsi="Google Sans Text" w:cs="Google Sans Text"/>
          <w:color w:val="1F1F1F"/>
        </w:rPr>
        <w:t xml:space="preserve"> : Continuer d'acheter une marque de lubrifiant médiocre simplement parce qu'on voit son logo partout dans l'usine depuis des années.</w:t>
      </w:r>
    </w:p>
    <w:p w14:paraId="1E18E4BB" w14:textId="77777777" w:rsidR="00214160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Illusion Monétaire</w:t>
      </w:r>
      <w:r>
        <w:rPr>
          <w:rFonts w:ascii="Google Sans Text" w:eastAsia="Google Sans Text" w:hAnsi="Google Sans Text" w:cs="Google Sans Text"/>
          <w:color w:val="1F1F1F"/>
        </w:rPr>
        <w:t xml:space="preserve"> : Se focaliser sur la valeur nominale.</w:t>
      </w:r>
      <w:r>
        <w:rPr>
          <w:color w:val="000000"/>
        </w:rPr>
        <w:br/>
      </w:r>
    </w:p>
    <w:p w14:paraId="1E18E4BC" w14:textId="77777777" w:rsidR="00214160" w:rsidRDefault="00000000">
      <w:pPr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Exemple industriel</w:t>
      </w:r>
      <w:r>
        <w:rPr>
          <w:rFonts w:ascii="Google Sans Text" w:eastAsia="Google Sans Text" w:hAnsi="Google Sans Text" w:cs="Google Sans Text"/>
          <w:color w:val="1F1F1F"/>
        </w:rPr>
        <w:t xml:space="preserve"> : Se réjouir d'une prime de 100€ sans réaliser que le coût de l'énergie de l'usine a augmenté de telle sorte que l'entreprise est en danger.</w:t>
      </w:r>
    </w:p>
    <w:p w14:paraId="1E18E4BD" w14:textId="77777777" w:rsidR="00214160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Biais de Statu Quo</w:t>
      </w:r>
      <w:r>
        <w:rPr>
          <w:rFonts w:ascii="Google Sans Text" w:eastAsia="Google Sans Text" w:hAnsi="Google Sans Text" w:cs="Google Sans Text"/>
          <w:color w:val="1F1F1F"/>
        </w:rPr>
        <w:t xml:space="preserve"> : Résistance au changement.</w:t>
      </w:r>
      <w:r>
        <w:rPr>
          <w:color w:val="000000"/>
        </w:rPr>
        <w:br/>
      </w:r>
    </w:p>
    <w:p w14:paraId="1E18E4BE" w14:textId="77777777" w:rsidR="00214160" w:rsidRDefault="00000000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Exemple industriel</w:t>
      </w:r>
      <w:r>
        <w:rPr>
          <w:rFonts w:ascii="Google Sans Text" w:eastAsia="Google Sans Text" w:hAnsi="Google Sans Text" w:cs="Google Sans Text"/>
          <w:color w:val="1F1F1F"/>
        </w:rPr>
        <w:t xml:space="preserve"> : Refuser de passer aux tablettes tactiles pour le suivi de production car "on a toujours fait avec des fiches cartonnées".</w:t>
      </w:r>
      <w:r>
        <w:rPr>
          <w:color w:val="000000"/>
        </w:rPr>
        <w:br/>
      </w:r>
    </w:p>
    <w:p w14:paraId="1E18E4BF" w14:textId="77777777" w:rsidR="00214160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Biais d'Unité</w:t>
      </w:r>
      <w:r>
        <w:rPr>
          <w:rFonts w:ascii="Google Sans Text" w:eastAsia="Google Sans Text" w:hAnsi="Google Sans Text" w:cs="Google Sans Text"/>
          <w:color w:val="1F1F1F"/>
        </w:rPr>
        <w:t xml:space="preserve"> : Vouloir finir ce qu'on a commencé.</w:t>
      </w:r>
      <w:r>
        <w:rPr>
          <w:color w:val="000000"/>
        </w:rPr>
        <w:br/>
      </w:r>
    </w:p>
    <w:p w14:paraId="1E18E4C0" w14:textId="77777777" w:rsidR="00214160" w:rsidRDefault="00000000">
      <w:pPr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Exemple industriel</w:t>
      </w:r>
      <w:r>
        <w:rPr>
          <w:rFonts w:ascii="Google Sans Text" w:eastAsia="Google Sans Text" w:hAnsi="Google Sans Text" w:cs="Google Sans Text"/>
          <w:color w:val="1F1F1F"/>
        </w:rPr>
        <w:t xml:space="preserve"> : Finir de produire un lot de pièces défectueuses jusqu'au bout "pour ne pas gâcher", alors qu'on aurait dû arrêter la ligne dès la première pièce.</w:t>
      </w:r>
      <w:r>
        <w:rPr>
          <w:color w:val="000000"/>
        </w:rPr>
        <w:br/>
      </w:r>
    </w:p>
    <w:p w14:paraId="1E18E4C1" w14:textId="77777777" w:rsidR="00214160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Biais d'Autorité</w:t>
      </w:r>
      <w:r>
        <w:rPr>
          <w:rFonts w:ascii="Google Sans Text" w:eastAsia="Google Sans Text" w:hAnsi="Google Sans Text" w:cs="Google Sans Text"/>
          <w:color w:val="1F1F1F"/>
        </w:rPr>
        <w:t xml:space="preserve"> : Surévaluer l'opinion d'un chef.</w:t>
      </w:r>
      <w:r>
        <w:rPr>
          <w:color w:val="000000"/>
        </w:rPr>
        <w:br/>
      </w:r>
    </w:p>
    <w:p w14:paraId="1E18E4C2" w14:textId="77777777" w:rsidR="00214160" w:rsidRDefault="00000000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Exemple industriel</w:t>
      </w:r>
      <w:r>
        <w:rPr>
          <w:rFonts w:ascii="Google Sans Text" w:eastAsia="Google Sans Text" w:hAnsi="Google Sans Text" w:cs="Google Sans Text"/>
          <w:color w:val="1F1F1F"/>
        </w:rPr>
        <w:t xml:space="preserve"> : Un technicien suit un ordre dangereux du directeur technique, ignorant les alertes sonores de la machine.</w:t>
      </w:r>
      <w:r>
        <w:rPr>
          <w:color w:val="000000"/>
        </w:rPr>
        <w:br/>
      </w:r>
    </w:p>
    <w:p w14:paraId="1E18E4C3" w14:textId="77777777" w:rsidR="00214160" w:rsidRDefault="00000000">
      <w:pPr>
        <w:pStyle w:val="Titre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pict w14:anchorId="1E18E4F3">
          <v:rect id="_x0000_i1027" style="width:0;height:1.5pt" o:hralign="center" o:hrstd="t" o:hr="t" fillcolor="#a0a0a0" stroked="f"/>
        </w:pict>
      </w:r>
      <w:r>
        <w:rPr>
          <w:rFonts w:ascii="Google Sans" w:eastAsia="Google Sans" w:hAnsi="Google Sans" w:cs="Google Sans"/>
          <w:color w:val="1F1F1F"/>
        </w:rPr>
        <w:t>👥 Famille 4 : Travail d'équipe &amp; Réunions (Orange)</w:t>
      </w:r>
    </w:p>
    <w:p w14:paraId="1E18E4C4" w14:textId="77777777" w:rsidR="00214160" w:rsidRDefault="0021416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</w:p>
    <w:p w14:paraId="1E18E4C5" w14:textId="77777777" w:rsidR="00214160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Ces biais impactent la collaboration et la planification collective.</w:t>
      </w:r>
    </w:p>
    <w:p w14:paraId="1E18E4C6" w14:textId="77777777" w:rsidR="00214160" w:rsidRDefault="00214160">
      <w:pPr>
        <w:pBdr>
          <w:top w:val="nil"/>
          <w:left w:val="nil"/>
          <w:bottom w:val="nil"/>
          <w:right w:val="nil"/>
          <w:between w:val="nil"/>
        </w:pBdr>
        <w:rPr>
          <w:rFonts w:ascii="Google Sans Text" w:eastAsia="Google Sans Text" w:hAnsi="Google Sans Text" w:cs="Google Sans Text"/>
          <w:color w:val="1F1F1F"/>
        </w:rPr>
      </w:pPr>
    </w:p>
    <w:p w14:paraId="1E18E4C7" w14:textId="77777777" w:rsidR="00214160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Effet Dunning-Kruger</w:t>
      </w:r>
      <w:r>
        <w:rPr>
          <w:rFonts w:ascii="Google Sans Text" w:eastAsia="Google Sans Text" w:hAnsi="Google Sans Text" w:cs="Google Sans Text"/>
          <w:color w:val="1F1F1F"/>
        </w:rPr>
        <w:t xml:space="preserve"> : Les moins compétents se surestiment.</w:t>
      </w:r>
      <w:r>
        <w:rPr>
          <w:color w:val="000000"/>
        </w:rPr>
        <w:br/>
      </w:r>
    </w:p>
    <w:p w14:paraId="1E18E4C8" w14:textId="77777777" w:rsidR="00214160" w:rsidRDefault="00000000">
      <w:pPr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Exemple industriel</w:t>
      </w:r>
      <w:r>
        <w:rPr>
          <w:rFonts w:ascii="Google Sans Text" w:eastAsia="Google Sans Text" w:hAnsi="Google Sans Text" w:cs="Google Sans Text"/>
          <w:color w:val="1F1F1F"/>
        </w:rPr>
        <w:t xml:space="preserve"> : Un apprenti qui a fait une seule soudure pense tout savoir, alors que le soudeur expert reste humble face à la complexité de l'alliage.</w:t>
      </w:r>
      <w:r>
        <w:rPr>
          <w:color w:val="000000"/>
        </w:rPr>
        <w:br/>
      </w:r>
    </w:p>
    <w:p w14:paraId="1E18E4C9" w14:textId="77777777" w:rsidR="00214160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Effet de Cadrage</w:t>
      </w:r>
      <w:r>
        <w:rPr>
          <w:rFonts w:ascii="Google Sans Text" w:eastAsia="Google Sans Text" w:hAnsi="Google Sans Text" w:cs="Google Sans Text"/>
          <w:color w:val="1F1F1F"/>
        </w:rPr>
        <w:t xml:space="preserve"> : La décision dépend de la présentation.</w:t>
      </w:r>
      <w:r>
        <w:rPr>
          <w:color w:val="000000"/>
        </w:rPr>
        <w:br/>
      </w:r>
    </w:p>
    <w:p w14:paraId="1E18E4CA" w14:textId="77777777" w:rsidR="00214160" w:rsidRDefault="00000000">
      <w:pPr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Exemple industriel</w:t>
      </w:r>
      <w:r>
        <w:rPr>
          <w:rFonts w:ascii="Google Sans Text" w:eastAsia="Google Sans Text" w:hAnsi="Google Sans Text" w:cs="Google Sans Text"/>
          <w:color w:val="1F1F1F"/>
        </w:rPr>
        <w:t xml:space="preserve"> : Choisir un projet présenté comme ayant "90% de succès" plutôt qu'un projet ayant "10% d'échec" (pourtant identiques).</w:t>
      </w:r>
    </w:p>
    <w:p w14:paraId="1E18E4CB" w14:textId="77777777" w:rsidR="00214160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"Not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Invented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Here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" (NIH)</w:t>
      </w:r>
      <w:r>
        <w:rPr>
          <w:rFonts w:ascii="Google Sans Text" w:eastAsia="Google Sans Text" w:hAnsi="Google Sans Text" w:cs="Google Sans Text"/>
          <w:color w:val="1F1F1F"/>
        </w:rPr>
        <w:t xml:space="preserve"> : Rejeter ce qui vient de l'extérieur.</w:t>
      </w:r>
      <w:r>
        <w:rPr>
          <w:color w:val="000000"/>
        </w:rPr>
        <w:br/>
      </w:r>
    </w:p>
    <w:p w14:paraId="1E18E4CC" w14:textId="77777777" w:rsidR="00214160" w:rsidRDefault="00000000">
      <w:pPr>
        <w:numPr>
          <w:ilvl w:val="1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Exemple industriel</w:t>
      </w:r>
      <w:r>
        <w:rPr>
          <w:rFonts w:ascii="Google Sans Text" w:eastAsia="Google Sans Text" w:hAnsi="Google Sans Text" w:cs="Google Sans Text"/>
          <w:color w:val="1F1F1F"/>
        </w:rPr>
        <w:t xml:space="preserve"> : L'atelier refuse une méthode de rangement japonaise efficace car "ça ne marchera jamais ici, on n'est pas au Japon".</w:t>
      </w:r>
      <w:r>
        <w:rPr>
          <w:color w:val="000000"/>
        </w:rPr>
        <w:br/>
      </w:r>
    </w:p>
    <w:p w14:paraId="1E18E4CD" w14:textId="77777777" w:rsidR="00214160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Planification Fallacieuse</w:t>
      </w:r>
      <w:r>
        <w:rPr>
          <w:rFonts w:ascii="Google Sans Text" w:eastAsia="Google Sans Text" w:hAnsi="Google Sans Text" w:cs="Google Sans Text"/>
          <w:color w:val="1F1F1F"/>
        </w:rPr>
        <w:t xml:space="preserve"> : Sous-estimer les délais.</w:t>
      </w:r>
      <w:r>
        <w:rPr>
          <w:color w:val="000000"/>
        </w:rPr>
        <w:br/>
      </w:r>
    </w:p>
    <w:p w14:paraId="1E18E4CE" w14:textId="77777777" w:rsidR="00214160" w:rsidRDefault="00000000">
      <w:pPr>
        <w:numPr>
          <w:ilvl w:val="1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Exemple industriel</w:t>
      </w:r>
      <w:r>
        <w:rPr>
          <w:rFonts w:ascii="Google Sans Text" w:eastAsia="Google Sans Text" w:hAnsi="Google Sans Text" w:cs="Google Sans Text"/>
          <w:color w:val="1F1F1F"/>
        </w:rPr>
        <w:t xml:space="preserve"> : Prévoir 2h pour un changement d'outil alors qu'historiquement, cela prend toujours 4h à cause des imprévus.</w:t>
      </w:r>
      <w:r>
        <w:rPr>
          <w:color w:val="000000"/>
        </w:rPr>
        <w:br/>
      </w:r>
    </w:p>
    <w:p w14:paraId="1E18E4CF" w14:textId="77777777" w:rsidR="00214160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Réactance</w:t>
      </w:r>
      <w:r>
        <w:rPr>
          <w:rFonts w:ascii="Google Sans Text" w:eastAsia="Google Sans Text" w:hAnsi="Google Sans Text" w:cs="Google Sans Text"/>
          <w:color w:val="1F1F1F"/>
        </w:rPr>
        <w:t xml:space="preserve"> : Rejeter une règle pour protéger sa liberté.</w:t>
      </w:r>
      <w:r>
        <w:rPr>
          <w:color w:val="000000"/>
        </w:rPr>
        <w:br/>
      </w:r>
    </w:p>
    <w:p w14:paraId="1E18E4D0" w14:textId="77777777" w:rsidR="00214160" w:rsidRDefault="00000000">
      <w:pPr>
        <w:numPr>
          <w:ilvl w:val="1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Exemple industriel</w:t>
      </w:r>
      <w:r>
        <w:rPr>
          <w:rFonts w:ascii="Google Sans Text" w:eastAsia="Google Sans Text" w:hAnsi="Google Sans Text" w:cs="Google Sans Text"/>
          <w:color w:val="1F1F1F"/>
        </w:rPr>
        <w:t xml:space="preserve"> : Un opérateur refuse de porter ses bouchons d'oreilles uniquement parce que le nouveau chef vient de le lui imposer brutalement.</w:t>
      </w:r>
      <w:r>
        <w:rPr>
          <w:color w:val="000000"/>
        </w:rPr>
        <w:br/>
      </w:r>
    </w:p>
    <w:p w14:paraId="1E18E4D1" w14:textId="77777777" w:rsidR="00214160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Dévaluation Réactive</w:t>
      </w:r>
      <w:r>
        <w:rPr>
          <w:rFonts w:ascii="Google Sans Text" w:eastAsia="Google Sans Text" w:hAnsi="Google Sans Text" w:cs="Google Sans Text"/>
          <w:color w:val="1F1F1F"/>
        </w:rPr>
        <w:t xml:space="preserve"> : Rejeter une idée selon sa source.</w:t>
      </w:r>
      <w:r>
        <w:rPr>
          <w:color w:val="000000"/>
        </w:rPr>
        <w:br/>
      </w:r>
    </w:p>
    <w:p w14:paraId="1E18E4D2" w14:textId="77777777" w:rsidR="00214160" w:rsidRDefault="00000000">
      <w:pPr>
        <w:numPr>
          <w:ilvl w:val="1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Exemple industriel</w:t>
      </w:r>
      <w:r>
        <w:rPr>
          <w:rFonts w:ascii="Google Sans Text" w:eastAsia="Google Sans Text" w:hAnsi="Google Sans Text" w:cs="Google Sans Text"/>
          <w:color w:val="1F1F1F"/>
        </w:rPr>
        <w:t xml:space="preserve"> : La production rejette une idée de la Maintenance uniquement parce qu'elle vient "des gens du bureau".</w:t>
      </w:r>
      <w:r>
        <w:rPr>
          <w:color w:val="000000"/>
        </w:rPr>
        <w:br/>
      </w:r>
    </w:p>
    <w:p w14:paraId="1E18E4D3" w14:textId="77777777" w:rsidR="00214160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Biais d'Attribution de Groupe</w:t>
      </w:r>
      <w:r>
        <w:rPr>
          <w:rFonts w:ascii="Google Sans Text" w:eastAsia="Google Sans Text" w:hAnsi="Google Sans Text" w:cs="Google Sans Text"/>
          <w:color w:val="1F1F1F"/>
        </w:rPr>
        <w:t xml:space="preserve"> : Généraliser le comportement d'un individu à son groupe.</w:t>
      </w:r>
      <w:r>
        <w:rPr>
          <w:color w:val="000000"/>
        </w:rPr>
        <w:br/>
      </w:r>
    </w:p>
    <w:p w14:paraId="1E18E4D4" w14:textId="77777777" w:rsidR="00214160" w:rsidRDefault="00000000">
      <w:pPr>
        <w:numPr>
          <w:ilvl w:val="1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Exemple industriel</w:t>
      </w:r>
      <w:r>
        <w:rPr>
          <w:rFonts w:ascii="Google Sans Text" w:eastAsia="Google Sans Text" w:hAnsi="Google Sans Text" w:cs="Google Sans Text"/>
          <w:color w:val="1F1F1F"/>
        </w:rPr>
        <w:t xml:space="preserve"> : Penser que tous les gens de la "Qualité" sont pointilleux et lents suite à une mauvaise expérience avec un seul contrôleur.</w:t>
      </w:r>
      <w:r>
        <w:rPr>
          <w:color w:val="000000"/>
        </w:rPr>
        <w:br/>
      </w:r>
    </w:p>
    <w:p w14:paraId="1E18E4D5" w14:textId="77777777" w:rsidR="00214160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Biais d'Autocomplaisance</w:t>
      </w:r>
      <w:r>
        <w:rPr>
          <w:rFonts w:ascii="Google Sans Text" w:eastAsia="Google Sans Text" w:hAnsi="Google Sans Text" w:cs="Google Sans Text"/>
          <w:color w:val="1F1F1F"/>
        </w:rPr>
        <w:t xml:space="preserve"> : S'attribuer les succès, rejeter les échecs.</w:t>
      </w:r>
      <w:r>
        <w:rPr>
          <w:color w:val="000000"/>
        </w:rPr>
        <w:br/>
      </w:r>
    </w:p>
    <w:p w14:paraId="1E18E4D6" w14:textId="77777777" w:rsidR="00214160" w:rsidRDefault="00000000">
      <w:pPr>
        <w:numPr>
          <w:ilvl w:val="1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Exemple industriel</w:t>
      </w:r>
      <w:r>
        <w:rPr>
          <w:rFonts w:ascii="Google Sans Text" w:eastAsia="Google Sans Text" w:hAnsi="Google Sans Text" w:cs="Google Sans Text"/>
          <w:color w:val="1F1F1F"/>
        </w:rPr>
        <w:t xml:space="preserve"> : Dire "J'ai bien réglé la machine" quand tout va bien, mais dire "C'est la matière première qui est mauvaise" quand ça casse.</w:t>
      </w:r>
      <w:r>
        <w:rPr>
          <w:color w:val="000000"/>
        </w:rPr>
        <w:br/>
      </w:r>
    </w:p>
    <w:p w14:paraId="1E18E4D7" w14:textId="77777777" w:rsidR="00214160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Théorie de la Justification du Système</w:t>
      </w:r>
      <w:r>
        <w:rPr>
          <w:rFonts w:ascii="Google Sans Text" w:eastAsia="Google Sans Text" w:hAnsi="Google Sans Text" w:cs="Google Sans Text"/>
          <w:color w:val="1F1F1F"/>
        </w:rPr>
        <w:t xml:space="preserve"> : Défendre l'ordre établi.</w:t>
      </w:r>
      <w:r>
        <w:rPr>
          <w:color w:val="000000"/>
        </w:rPr>
        <w:br/>
      </w:r>
    </w:p>
    <w:p w14:paraId="1E18E4D8" w14:textId="77777777" w:rsidR="00214160" w:rsidRDefault="00000000">
      <w:pPr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Exemple industriel</w:t>
      </w:r>
      <w:r>
        <w:rPr>
          <w:rFonts w:ascii="Google Sans Text" w:eastAsia="Google Sans Text" w:hAnsi="Google Sans Text" w:cs="Google Sans Text"/>
          <w:color w:val="1F1F1F"/>
        </w:rPr>
        <w:t xml:space="preserve"> : Accepter un planning de nuit injuste car "c'est le système de l'usine depuis 20 ans, on ne peut rien changer".</w:t>
      </w:r>
      <w:r>
        <w:rPr>
          <w:color w:val="000000"/>
        </w:rPr>
        <w:br/>
      </w:r>
    </w:p>
    <w:p w14:paraId="1E18E4D9" w14:textId="77777777" w:rsidR="00214160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Effet Pom-Pom Girl</w:t>
      </w:r>
      <w:r>
        <w:rPr>
          <w:rFonts w:ascii="Google Sans Text" w:eastAsia="Google Sans Text" w:hAnsi="Google Sans Text" w:cs="Google Sans Text"/>
          <w:color w:val="1F1F1F"/>
        </w:rPr>
        <w:t xml:space="preserve"> : Un groupe paraît plus beau que les éléments isolés.</w:t>
      </w:r>
      <w:r>
        <w:rPr>
          <w:color w:val="000000"/>
        </w:rPr>
        <w:br/>
      </w:r>
    </w:p>
    <w:p w14:paraId="1E18E4DA" w14:textId="77777777" w:rsidR="00214160" w:rsidRDefault="00000000">
      <w:pPr>
        <w:numPr>
          <w:ilvl w:val="1"/>
          <w:numId w:val="3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Exemple industriel</w:t>
      </w:r>
      <w:r>
        <w:rPr>
          <w:rFonts w:ascii="Google Sans Text" w:eastAsia="Google Sans Text" w:hAnsi="Google Sans Text" w:cs="Google Sans Text"/>
          <w:color w:val="1F1F1F"/>
        </w:rPr>
        <w:t xml:space="preserve"> : Un lot de 50 pièces semble parfait quand on les regarde en vrac, mais on découvre des défauts dès qu'on les inspecte une par une.</w:t>
      </w:r>
    </w:p>
    <w:p w14:paraId="1E18E4DB" w14:textId="77777777" w:rsidR="00214160" w:rsidRDefault="00000000">
      <w:pPr>
        <w:pStyle w:val="Titre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pict w14:anchorId="1E18E4F4">
          <v:rect id="_x0000_i1028" style="width:0;height:1.5pt" o:hralign="center" o:hrstd="t" o:hr="t" fillcolor="#a0a0a0" stroked="f"/>
        </w:pict>
      </w:r>
      <w:r>
        <w:rPr>
          <w:rFonts w:ascii="Google Sans" w:eastAsia="Google Sans" w:hAnsi="Google Sans" w:cs="Google Sans"/>
          <w:color w:val="1F1F1F"/>
        </w:rPr>
        <w:lastRenderedPageBreak/>
        <w:t>🔍 Famille 5 : Interviews &amp; Tests utilisateur (Rose)</w:t>
      </w:r>
    </w:p>
    <w:p w14:paraId="1E18E4DC" w14:textId="77777777" w:rsidR="00214160" w:rsidRDefault="0021416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</w:p>
    <w:p w14:paraId="1E18E4DD" w14:textId="77777777" w:rsidR="00214160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Ces biais surviennent lors d'audits, de diagnostics ou de retours terrain.</w:t>
      </w:r>
    </w:p>
    <w:p w14:paraId="1E18E4DE" w14:textId="77777777" w:rsidR="00214160" w:rsidRDefault="00214160">
      <w:pPr>
        <w:pBdr>
          <w:top w:val="nil"/>
          <w:left w:val="nil"/>
          <w:bottom w:val="nil"/>
          <w:right w:val="nil"/>
          <w:between w:val="nil"/>
        </w:pBdr>
        <w:rPr>
          <w:rFonts w:ascii="Google Sans Text" w:eastAsia="Google Sans Text" w:hAnsi="Google Sans Text" w:cs="Google Sans Text"/>
          <w:color w:val="1F1F1F"/>
        </w:rPr>
      </w:pPr>
    </w:p>
    <w:p w14:paraId="1E18E4DF" w14:textId="77777777" w:rsidR="00214160" w:rsidRDefault="00000000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Biais de l'Angle Mort</w:t>
      </w:r>
      <w:r>
        <w:rPr>
          <w:rFonts w:ascii="Google Sans Text" w:eastAsia="Google Sans Text" w:hAnsi="Google Sans Text" w:cs="Google Sans Text"/>
          <w:color w:val="1F1F1F"/>
        </w:rPr>
        <w:t xml:space="preserve"> : Voir les biais chez les autres, pas chez soi.</w:t>
      </w:r>
      <w:r>
        <w:rPr>
          <w:color w:val="000000"/>
        </w:rPr>
        <w:br/>
      </w:r>
    </w:p>
    <w:p w14:paraId="1E18E4E0" w14:textId="77777777" w:rsidR="00214160" w:rsidRDefault="00000000">
      <w:pPr>
        <w:numPr>
          <w:ilvl w:val="1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Exemple industriel</w:t>
      </w:r>
      <w:r>
        <w:rPr>
          <w:rFonts w:ascii="Google Sans Text" w:eastAsia="Google Sans Text" w:hAnsi="Google Sans Text" w:cs="Google Sans Text"/>
          <w:color w:val="1F1F1F"/>
        </w:rPr>
        <w:t xml:space="preserve"> : Un responsable qui critique le manque d'objectivité de son équipe mais refuse de voir ses propres préjugés lors des entretiens annuels.</w:t>
      </w:r>
      <w:r>
        <w:rPr>
          <w:color w:val="000000"/>
        </w:rPr>
        <w:br/>
      </w:r>
    </w:p>
    <w:p w14:paraId="1E18E4E1" w14:textId="77777777" w:rsidR="00214160" w:rsidRDefault="00000000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Biais de Congruence</w:t>
      </w:r>
      <w:r>
        <w:rPr>
          <w:rFonts w:ascii="Google Sans Text" w:eastAsia="Google Sans Text" w:hAnsi="Google Sans Text" w:cs="Google Sans Text"/>
          <w:color w:val="1F1F1F"/>
        </w:rPr>
        <w:t xml:space="preserve"> : Tester une seule hypothèse sans chercher à la réfuter.</w:t>
      </w:r>
      <w:r>
        <w:rPr>
          <w:color w:val="000000"/>
        </w:rPr>
        <w:br/>
      </w:r>
    </w:p>
    <w:p w14:paraId="1E18E4E2" w14:textId="77777777" w:rsidR="00214160" w:rsidRDefault="00000000">
      <w:pPr>
        <w:numPr>
          <w:ilvl w:val="1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Exemple industriel</w:t>
      </w:r>
      <w:r>
        <w:rPr>
          <w:rFonts w:ascii="Google Sans Text" w:eastAsia="Google Sans Text" w:hAnsi="Google Sans Text" w:cs="Google Sans Text"/>
          <w:color w:val="1F1F1F"/>
        </w:rPr>
        <w:t xml:space="preserve"> : Tester si le moteur surchauffe à 50Hz (ton idée) sans jamais vérifier s'il surchauffe aussi à 30Hz.</w:t>
      </w:r>
      <w:r>
        <w:rPr>
          <w:color w:val="000000"/>
        </w:rPr>
        <w:br/>
      </w:r>
    </w:p>
    <w:p w14:paraId="1E18E4E3" w14:textId="77777777" w:rsidR="00214160" w:rsidRDefault="00000000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Effet de Courtoisie</w:t>
      </w:r>
      <w:r>
        <w:rPr>
          <w:rFonts w:ascii="Google Sans Text" w:eastAsia="Google Sans Text" w:hAnsi="Google Sans Text" w:cs="Google Sans Text"/>
          <w:color w:val="1F1F1F"/>
        </w:rPr>
        <w:t xml:space="preserve"> : Donner une réponse polie plutôt que vraie.</w:t>
      </w:r>
      <w:r>
        <w:rPr>
          <w:color w:val="000000"/>
        </w:rPr>
        <w:br/>
      </w:r>
    </w:p>
    <w:p w14:paraId="1E18E4E4" w14:textId="77777777" w:rsidR="00214160" w:rsidRDefault="00000000">
      <w:pPr>
        <w:numPr>
          <w:ilvl w:val="1"/>
          <w:numId w:val="3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Exemple industriel</w:t>
      </w:r>
      <w:r>
        <w:rPr>
          <w:rFonts w:ascii="Google Sans Text" w:eastAsia="Google Sans Text" w:hAnsi="Google Sans Text" w:cs="Google Sans Text"/>
          <w:color w:val="1F1F1F"/>
        </w:rPr>
        <w:t xml:space="preserve"> : Un technicien dit au directeur que "la nouvelle ligne est géniale" pour ne pas le décevoir, alors qu'elle est très difficile à piloter.</w:t>
      </w:r>
      <w:r>
        <w:rPr>
          <w:color w:val="000000"/>
        </w:rPr>
        <w:br/>
      </w:r>
    </w:p>
    <w:p w14:paraId="1E18E4E5" w14:textId="77777777" w:rsidR="00214160" w:rsidRDefault="00000000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Biais Rétrospectif</w:t>
      </w:r>
      <w:r>
        <w:rPr>
          <w:rFonts w:ascii="Google Sans Text" w:eastAsia="Google Sans Text" w:hAnsi="Google Sans Text" w:cs="Google Sans Text"/>
          <w:color w:val="1F1F1F"/>
        </w:rPr>
        <w:t xml:space="preserve"> : "Je le savais bien !".</w:t>
      </w:r>
      <w:r>
        <w:rPr>
          <w:color w:val="000000"/>
        </w:rPr>
        <w:br/>
      </w:r>
    </w:p>
    <w:p w14:paraId="1E18E4E6" w14:textId="77777777" w:rsidR="00214160" w:rsidRDefault="00000000">
      <w:pPr>
        <w:numPr>
          <w:ilvl w:val="1"/>
          <w:numId w:val="4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Exemple industriel</w:t>
      </w:r>
      <w:r>
        <w:rPr>
          <w:rFonts w:ascii="Google Sans Text" w:eastAsia="Google Sans Text" w:hAnsi="Google Sans Text" w:cs="Google Sans Text"/>
          <w:color w:val="1F1F1F"/>
        </w:rPr>
        <w:t xml:space="preserve"> : S'exclamer "Je savais que cette vanne allait lâcher !" après la casse, alors qu'on n'avait rien noté dans le carnet de maintenance.</w:t>
      </w:r>
    </w:p>
    <w:p w14:paraId="1E18E4E7" w14:textId="77777777" w:rsidR="00214160" w:rsidRDefault="00000000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Illusion de Validité</w:t>
      </w:r>
      <w:r>
        <w:rPr>
          <w:rFonts w:ascii="Google Sans Text" w:eastAsia="Google Sans Text" w:hAnsi="Google Sans Text" w:cs="Google Sans Text"/>
          <w:color w:val="1F1F1F"/>
        </w:rPr>
        <w:t xml:space="preserve"> : Surestimer sa capacité de prédiction.</w:t>
      </w:r>
      <w:r>
        <w:rPr>
          <w:color w:val="000000"/>
        </w:rPr>
        <w:br/>
      </w:r>
    </w:p>
    <w:p w14:paraId="1E18E4E8" w14:textId="77777777" w:rsidR="00214160" w:rsidRDefault="00000000">
      <w:pPr>
        <w:numPr>
          <w:ilvl w:val="1"/>
          <w:numId w:val="4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Exemple industriel</w:t>
      </w:r>
      <w:r>
        <w:rPr>
          <w:rFonts w:ascii="Google Sans Text" w:eastAsia="Google Sans Text" w:hAnsi="Google Sans Text" w:cs="Google Sans Text"/>
          <w:color w:val="1F1F1F"/>
        </w:rPr>
        <w:t xml:space="preserve"> : Être certain que la production sera record demain parce que l'ambiance est bonne, sans vérifier l'état réel des stocks.</w:t>
      </w:r>
      <w:r>
        <w:rPr>
          <w:color w:val="000000"/>
        </w:rPr>
        <w:br/>
      </w:r>
    </w:p>
    <w:p w14:paraId="1E18E4E9" w14:textId="77777777" w:rsidR="00214160" w:rsidRDefault="00000000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Biais de Négativité</w:t>
      </w:r>
      <w:r>
        <w:rPr>
          <w:rFonts w:ascii="Google Sans Text" w:eastAsia="Google Sans Text" w:hAnsi="Google Sans Text" w:cs="Google Sans Text"/>
          <w:color w:val="1F1F1F"/>
        </w:rPr>
        <w:t xml:space="preserve"> : Se souvenir surtout du négatif.</w:t>
      </w:r>
      <w:r>
        <w:rPr>
          <w:color w:val="000000"/>
        </w:rPr>
        <w:br/>
      </w:r>
    </w:p>
    <w:p w14:paraId="1E18E4EA" w14:textId="77777777" w:rsidR="00214160" w:rsidRDefault="00000000">
      <w:pPr>
        <w:numPr>
          <w:ilvl w:val="1"/>
          <w:numId w:val="4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Exemple industriel</w:t>
      </w:r>
      <w:r>
        <w:rPr>
          <w:rFonts w:ascii="Google Sans Text" w:eastAsia="Google Sans Text" w:hAnsi="Google Sans Text" w:cs="Google Sans Text"/>
          <w:color w:val="1F1F1F"/>
        </w:rPr>
        <w:t xml:space="preserve"> : Se souvenir pendant 2 ans de la petite erreur de réglage d'un intérimaire, en oubliant ses 500 réglages parfaits.</w:t>
      </w:r>
    </w:p>
    <w:p w14:paraId="1E18E4EB" w14:textId="77777777" w:rsidR="00214160" w:rsidRDefault="00000000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Biais d'Observation</w:t>
      </w:r>
      <w:r>
        <w:rPr>
          <w:rFonts w:ascii="Google Sans Text" w:eastAsia="Google Sans Text" w:hAnsi="Google Sans Text" w:cs="Google Sans Text"/>
          <w:color w:val="1F1F1F"/>
        </w:rPr>
        <w:t xml:space="preserve"> : L'observateur influence le résultat.</w:t>
      </w:r>
      <w:r>
        <w:rPr>
          <w:color w:val="000000"/>
        </w:rPr>
        <w:br/>
      </w:r>
    </w:p>
    <w:p w14:paraId="1E18E4EC" w14:textId="77777777" w:rsidR="00214160" w:rsidRDefault="00000000">
      <w:pPr>
        <w:numPr>
          <w:ilvl w:val="1"/>
          <w:numId w:val="4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Exemple industriel</w:t>
      </w:r>
      <w:r>
        <w:rPr>
          <w:rFonts w:ascii="Google Sans Text" w:eastAsia="Google Sans Text" w:hAnsi="Google Sans Text" w:cs="Google Sans Text"/>
          <w:color w:val="1F1F1F"/>
        </w:rPr>
        <w:t xml:space="preserve"> : Un auditeur qualité trouve plus de défauts le vendredi car il est persuadé que les ouvriers sont moins attentifs avant le week-end.</w:t>
      </w:r>
    </w:p>
    <w:p w14:paraId="1E18E4ED" w14:textId="77777777" w:rsidR="00214160" w:rsidRDefault="00000000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Stéréotype</w:t>
      </w:r>
      <w:r>
        <w:rPr>
          <w:rFonts w:ascii="Google Sans Text" w:eastAsia="Google Sans Text" w:hAnsi="Google Sans Text" w:cs="Google Sans Text"/>
          <w:color w:val="1F1F1F"/>
        </w:rPr>
        <w:t xml:space="preserve"> : Juger un individu selon son groupe supposé.</w:t>
      </w:r>
      <w:r>
        <w:rPr>
          <w:color w:val="000000"/>
        </w:rPr>
        <w:br/>
      </w:r>
    </w:p>
    <w:p w14:paraId="1E18E4EE" w14:textId="77777777" w:rsidR="00214160" w:rsidRDefault="00000000">
      <w:pPr>
        <w:numPr>
          <w:ilvl w:val="1"/>
          <w:numId w:val="4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Exemple industriel</w:t>
      </w:r>
      <w:r>
        <w:rPr>
          <w:rFonts w:ascii="Google Sans Text" w:eastAsia="Google Sans Text" w:hAnsi="Google Sans Text" w:cs="Google Sans Text"/>
          <w:color w:val="1F1F1F"/>
        </w:rPr>
        <w:t xml:space="preserve"> : Penser qu'un jeune diplômé ne saura pas utiliser un vieil automate à cartes perforées sans même lui avoir demandé.</w:t>
      </w:r>
    </w:p>
    <w:p w14:paraId="1E18E4EF" w14:textId="77777777" w:rsidR="00214160" w:rsidRDefault="00000000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lastRenderedPageBreak/>
        <w:t>Règle du Pic et de la Fin</w:t>
      </w:r>
      <w:r>
        <w:rPr>
          <w:rFonts w:ascii="Google Sans Text" w:eastAsia="Google Sans Text" w:hAnsi="Google Sans Text" w:cs="Google Sans Text"/>
          <w:color w:val="1F1F1F"/>
        </w:rPr>
        <w:t xml:space="preserve"> : Juger une expérience sur son apogée et sa fin.</w:t>
      </w:r>
      <w:r>
        <w:rPr>
          <w:color w:val="000000"/>
        </w:rPr>
        <w:br/>
      </w:r>
    </w:p>
    <w:p w14:paraId="1E18E4F0" w14:textId="3811950F" w:rsidR="005F134D" w:rsidRDefault="00000000">
      <w:pPr>
        <w:numPr>
          <w:ilvl w:val="1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Exemple industriel</w:t>
      </w:r>
      <w:r>
        <w:rPr>
          <w:rFonts w:ascii="Google Sans Text" w:eastAsia="Google Sans Text" w:hAnsi="Google Sans Text" w:cs="Google Sans Text"/>
          <w:color w:val="1F1F1F"/>
        </w:rPr>
        <w:t xml:space="preserve"> : Qualifier une journée de maintenance d'"excellente" parce qu'on a réussi une soudure très complexe à 11h et qu'on a fini 15 min en avance, oubliant les 4h de galère du matin.</w:t>
      </w:r>
      <w:r>
        <w:rPr>
          <w:color w:val="000000"/>
        </w:rPr>
        <w:br/>
      </w:r>
    </w:p>
    <w:p w14:paraId="15903B7D" w14:textId="77777777" w:rsidR="005F134D" w:rsidRDefault="005F134D">
      <w:r>
        <w:br w:type="page"/>
      </w:r>
    </w:p>
    <w:p w14:paraId="60BCEB2A" w14:textId="77777777" w:rsidR="00A23744" w:rsidRDefault="005F134D" w:rsidP="005F134D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885"/>
        <w:rPr>
          <w:b/>
          <w:bCs/>
          <w:sz w:val="28"/>
          <w:szCs w:val="28"/>
        </w:rPr>
      </w:pPr>
      <w:r w:rsidRPr="005F134D">
        <w:lastRenderedPageBreak/>
        <w:t>Vous êtes moins objectif que vous ne le pensez…</w:t>
      </w:r>
      <w:r w:rsidR="00A23744">
        <w:t xml:space="preserve"> </w:t>
      </w:r>
      <w:r w:rsidRPr="005F134D">
        <w:t>et même les plus brillants tombent dans le piège.</w:t>
      </w:r>
      <w:r w:rsidR="00A23744">
        <w:t xml:space="preserve"> </w:t>
      </w:r>
      <w:r w:rsidRPr="005F134D">
        <w:t>On aime croire que nos décisions sont logiques.</w:t>
      </w:r>
      <w:r w:rsidRPr="005F134D">
        <w:br/>
      </w:r>
      <w:r w:rsidRPr="005F134D">
        <w:br/>
        <w:t>Mais notre cerveau prend des raccourcis.</w:t>
      </w:r>
      <w:r w:rsidR="00A23744">
        <w:t xml:space="preserve"> </w:t>
      </w:r>
      <w:r w:rsidRPr="005F134D">
        <w:t>On appelle ça des biais cognitifs.</w:t>
      </w:r>
      <w:r w:rsidR="00A23744">
        <w:t xml:space="preserve"> </w:t>
      </w:r>
      <w:r w:rsidRPr="005F134D">
        <w:t>Ça aide à aller vite.</w:t>
      </w:r>
      <w:r w:rsidR="00A23744">
        <w:t xml:space="preserve"> </w:t>
      </w:r>
      <w:r w:rsidRPr="005F134D">
        <w:t>Mais pas toujours à aller au bon endroit.</w:t>
      </w:r>
      <w:r w:rsidRPr="005F134D">
        <w:br/>
      </w:r>
      <w:r w:rsidRPr="005F134D">
        <w:br/>
        <w:t>Et en leadership, ça peut coûter cher.</w:t>
      </w:r>
      <w:r w:rsidRPr="005F134D">
        <w:br/>
      </w:r>
      <w:r w:rsidRPr="005F134D">
        <w:br/>
      </w:r>
      <w:r w:rsidRPr="00A23744">
        <w:rPr>
          <w:b/>
          <w:bCs/>
          <w:sz w:val="28"/>
          <w:szCs w:val="28"/>
        </w:rPr>
        <w:t>10 pièges cognitifs à garder en tête :</w:t>
      </w:r>
    </w:p>
    <w:tbl>
      <w:tblPr>
        <w:tblStyle w:val="Grilledutableau"/>
        <w:tblW w:w="0" w:type="auto"/>
        <w:tblInd w:w="885" w:type="dxa"/>
        <w:tblLook w:val="04A0" w:firstRow="1" w:lastRow="0" w:firstColumn="1" w:lastColumn="0" w:noHBand="0" w:noVBand="1"/>
      </w:tblPr>
      <w:tblGrid>
        <w:gridCol w:w="4233"/>
        <w:gridCol w:w="4232"/>
      </w:tblGrid>
      <w:tr w:rsidR="00F775D5" w14:paraId="08B30670" w14:textId="77777777" w:rsidTr="00F775D5">
        <w:tc>
          <w:tcPr>
            <w:tcW w:w="4233" w:type="dxa"/>
          </w:tcPr>
          <w:p w14:paraId="12E7C7EB" w14:textId="63212912" w:rsidR="00F775D5" w:rsidRDefault="00F775D5" w:rsidP="005F134D">
            <w:pPr>
              <w:spacing w:after="120" w:line="275" w:lineRule="auto"/>
            </w:pPr>
            <w:r w:rsidRPr="00A23744">
              <w:rPr>
                <w:b/>
                <w:bCs/>
              </w:rPr>
              <w:t>1. Biais de confirmation</w:t>
            </w:r>
            <w:r w:rsidRPr="00A23744">
              <w:rPr>
                <w:b/>
                <w:bCs/>
              </w:rPr>
              <w:br/>
            </w:r>
            <w:r w:rsidRPr="005F134D">
              <w:t>Vous cherchez ce qui va dans votre sens.</w:t>
            </w:r>
            <w:r w:rsidRPr="005F134D">
              <w:br/>
              <w:t>Vous écartez le reste.</w:t>
            </w:r>
          </w:p>
        </w:tc>
        <w:tc>
          <w:tcPr>
            <w:tcW w:w="4232" w:type="dxa"/>
          </w:tcPr>
          <w:p w14:paraId="60ED3FBC" w14:textId="651A8603" w:rsidR="00F775D5" w:rsidRDefault="00F775D5" w:rsidP="005F134D">
            <w:pPr>
              <w:spacing w:after="120" w:line="275" w:lineRule="auto"/>
            </w:pPr>
            <w:r w:rsidRPr="00F775D5">
              <w:rPr>
                <w:b/>
                <w:bCs/>
              </w:rPr>
              <w:t>6. Pensée de groupe</w:t>
            </w:r>
            <w:r w:rsidRPr="005F134D">
              <w:br/>
              <w:t>Vous suivez l’avis général.</w:t>
            </w:r>
            <w:r w:rsidRPr="005F134D">
              <w:br/>
              <w:t>Même si ça sonne faux.</w:t>
            </w:r>
          </w:p>
        </w:tc>
      </w:tr>
      <w:tr w:rsidR="00F775D5" w14:paraId="1D36A091" w14:textId="77777777" w:rsidTr="00F775D5">
        <w:tc>
          <w:tcPr>
            <w:tcW w:w="4233" w:type="dxa"/>
          </w:tcPr>
          <w:p w14:paraId="570AA2D2" w14:textId="5FC5E4B5" w:rsidR="00F775D5" w:rsidRDefault="00F775D5" w:rsidP="005F134D">
            <w:pPr>
              <w:spacing w:after="120" w:line="275" w:lineRule="auto"/>
            </w:pPr>
            <w:r w:rsidRPr="00A23744">
              <w:rPr>
                <w:b/>
                <w:bCs/>
              </w:rPr>
              <w:t xml:space="preserve">2. </w:t>
            </w:r>
            <w:proofErr w:type="spellStart"/>
            <w:r w:rsidRPr="00A23744">
              <w:rPr>
                <w:b/>
                <w:bCs/>
              </w:rPr>
              <w:t>Surconfiance</w:t>
            </w:r>
            <w:proofErr w:type="spellEnd"/>
            <w:r w:rsidRPr="005F134D">
              <w:br/>
              <w:t>Vous pensez savoir.</w:t>
            </w:r>
            <w:r w:rsidRPr="005F134D">
              <w:br/>
              <w:t>Vous avancez sans vérifier.</w:t>
            </w:r>
          </w:p>
        </w:tc>
        <w:tc>
          <w:tcPr>
            <w:tcW w:w="4232" w:type="dxa"/>
          </w:tcPr>
          <w:p w14:paraId="4E152B9A" w14:textId="7340C27B" w:rsidR="00F775D5" w:rsidRDefault="00C344A2" w:rsidP="005F134D">
            <w:pPr>
              <w:spacing w:after="120" w:line="275" w:lineRule="auto"/>
            </w:pPr>
            <w:r w:rsidRPr="00C344A2">
              <w:rPr>
                <w:b/>
                <w:bCs/>
              </w:rPr>
              <w:t>7. Biais d’autorité</w:t>
            </w:r>
            <w:r w:rsidRPr="005F134D">
              <w:br/>
              <w:t>Vous croyez l’“expert”</w:t>
            </w:r>
            <w:r w:rsidRPr="005F134D">
              <w:br/>
              <w:t>sans challenger les preuves.</w:t>
            </w:r>
          </w:p>
        </w:tc>
      </w:tr>
      <w:tr w:rsidR="00F775D5" w14:paraId="378D0EE6" w14:textId="77777777" w:rsidTr="00F775D5">
        <w:tc>
          <w:tcPr>
            <w:tcW w:w="4233" w:type="dxa"/>
          </w:tcPr>
          <w:p w14:paraId="0912382E" w14:textId="027D43A1" w:rsidR="00F775D5" w:rsidRDefault="00F775D5" w:rsidP="005F134D">
            <w:pPr>
              <w:spacing w:after="120" w:line="275" w:lineRule="auto"/>
            </w:pPr>
            <w:r w:rsidRPr="00A23744">
              <w:rPr>
                <w:b/>
                <w:bCs/>
              </w:rPr>
              <w:t>3. Biais d’ancrage</w:t>
            </w:r>
            <w:r w:rsidRPr="005F134D">
              <w:br/>
              <w:t>Le premier chiffre, la première idée,</w:t>
            </w:r>
            <w:r w:rsidRPr="005F134D">
              <w:br/>
              <w:t>et tout le reste tourne autour.</w:t>
            </w:r>
          </w:p>
        </w:tc>
        <w:tc>
          <w:tcPr>
            <w:tcW w:w="4232" w:type="dxa"/>
          </w:tcPr>
          <w:p w14:paraId="1B02052B" w14:textId="06AC0EB8" w:rsidR="00F775D5" w:rsidRDefault="00C344A2" w:rsidP="005F134D">
            <w:pPr>
              <w:spacing w:after="120" w:line="275" w:lineRule="auto"/>
            </w:pPr>
            <w:r w:rsidRPr="00C344A2">
              <w:rPr>
                <w:b/>
                <w:bCs/>
              </w:rPr>
              <w:t>8. Biais du statu quo</w:t>
            </w:r>
            <w:r w:rsidRPr="005F134D">
              <w:br/>
              <w:t>Vous restez sur l’habitude.</w:t>
            </w:r>
            <w:r w:rsidRPr="005F134D">
              <w:br/>
              <w:t>Même quand ça ne marche plus.</w:t>
            </w:r>
          </w:p>
        </w:tc>
      </w:tr>
      <w:tr w:rsidR="00F775D5" w14:paraId="0C5979EC" w14:textId="77777777" w:rsidTr="00F775D5">
        <w:tc>
          <w:tcPr>
            <w:tcW w:w="4233" w:type="dxa"/>
          </w:tcPr>
          <w:p w14:paraId="0222B45F" w14:textId="66BDEDA2" w:rsidR="00F775D5" w:rsidRDefault="00F775D5" w:rsidP="005F134D">
            <w:pPr>
              <w:spacing w:after="120" w:line="275" w:lineRule="auto"/>
            </w:pPr>
            <w:r w:rsidRPr="00F775D5">
              <w:rPr>
                <w:b/>
                <w:bCs/>
              </w:rPr>
              <w:t>4. Biais de disponibilité</w:t>
            </w:r>
            <w:r w:rsidRPr="005F134D">
              <w:br/>
              <w:t>Vous réagissez à ce qui marque.</w:t>
            </w:r>
            <w:r w:rsidRPr="005F134D">
              <w:br/>
              <w:t>Pas à ce qui compte.</w:t>
            </w:r>
          </w:p>
        </w:tc>
        <w:tc>
          <w:tcPr>
            <w:tcW w:w="4232" w:type="dxa"/>
          </w:tcPr>
          <w:p w14:paraId="086E5903" w14:textId="052627D8" w:rsidR="00F775D5" w:rsidRDefault="00C344A2" w:rsidP="005F134D">
            <w:pPr>
              <w:spacing w:after="120" w:line="275" w:lineRule="auto"/>
            </w:pPr>
            <w:r w:rsidRPr="00C344A2">
              <w:rPr>
                <w:b/>
                <w:bCs/>
              </w:rPr>
              <w:t>9. Coûts irrécupérables</w:t>
            </w:r>
            <w:r w:rsidRPr="005F134D">
              <w:br/>
              <w:t>Vous continuez une mauvaise voie.</w:t>
            </w:r>
            <w:r w:rsidRPr="005F134D">
              <w:br/>
              <w:t>Parce que vous avez déjà trop mis dedans.</w:t>
            </w:r>
          </w:p>
        </w:tc>
      </w:tr>
      <w:tr w:rsidR="00F775D5" w14:paraId="1101ED10" w14:textId="77777777" w:rsidTr="00F775D5">
        <w:tc>
          <w:tcPr>
            <w:tcW w:w="4233" w:type="dxa"/>
          </w:tcPr>
          <w:p w14:paraId="530DF76C" w14:textId="459400D9" w:rsidR="00F775D5" w:rsidRDefault="00F775D5" w:rsidP="005F134D">
            <w:pPr>
              <w:spacing w:after="120" w:line="275" w:lineRule="auto"/>
            </w:pPr>
            <w:r w:rsidRPr="00F775D5">
              <w:rPr>
                <w:b/>
                <w:bCs/>
              </w:rPr>
              <w:t>5. Biais de récence</w:t>
            </w:r>
            <w:r w:rsidRPr="005F134D">
              <w:br/>
              <w:t>Vous donnez trop de poids au dernier événement.</w:t>
            </w:r>
            <w:r w:rsidRPr="005F134D">
              <w:br/>
              <w:t>Et vous oubliez le contexte.</w:t>
            </w:r>
          </w:p>
        </w:tc>
        <w:tc>
          <w:tcPr>
            <w:tcW w:w="4232" w:type="dxa"/>
          </w:tcPr>
          <w:p w14:paraId="59D9BBAE" w14:textId="790B6A85" w:rsidR="00F775D5" w:rsidRDefault="00C344A2" w:rsidP="005F134D">
            <w:pPr>
              <w:spacing w:after="120" w:line="275" w:lineRule="auto"/>
            </w:pPr>
            <w:r w:rsidRPr="00C344A2">
              <w:rPr>
                <w:b/>
                <w:bCs/>
              </w:rPr>
              <w:t>10. Biais du survivant</w:t>
            </w:r>
            <w:r w:rsidRPr="005F134D">
              <w:br/>
              <w:t>Vous regardez les gagnants.</w:t>
            </w:r>
            <w:r w:rsidRPr="005F134D">
              <w:br/>
              <w:t>Et vous ratez les leçons des perdants</w:t>
            </w:r>
          </w:p>
        </w:tc>
      </w:tr>
    </w:tbl>
    <w:p w14:paraId="16BC9F09" w14:textId="77777777" w:rsidR="00C344A2" w:rsidRDefault="005F134D" w:rsidP="005F134D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885"/>
      </w:pPr>
      <w:r w:rsidRPr="005F134D">
        <w:br/>
      </w:r>
      <w:r w:rsidRPr="005F134D">
        <w:br/>
        <w:t>Ces biais ne font pas de vous un mauvais leader.</w:t>
      </w:r>
      <w:r w:rsidRPr="005F134D">
        <w:br/>
        <w:t>Ils font de vous quelqu’un de normal.</w:t>
      </w:r>
      <w:r w:rsidR="00C344A2">
        <w:t xml:space="preserve"> </w:t>
      </w:r>
      <w:r w:rsidRPr="005F134D">
        <w:t>Mais les repérer peut faire toute la différence.</w:t>
      </w:r>
      <w:r w:rsidRPr="005F134D">
        <w:br/>
        <w:t>Quand vous en prenez conscience, vous pouvez :</w:t>
      </w:r>
    </w:p>
    <w:p w14:paraId="3AD92948" w14:textId="727F3FB9" w:rsidR="00214160" w:rsidRDefault="005F134D" w:rsidP="005F134D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885"/>
      </w:pPr>
      <w:r w:rsidRPr="005F134D">
        <w:br/>
        <w:t>- Faire une pause</w:t>
      </w:r>
      <w:r w:rsidRPr="005F134D">
        <w:br/>
        <w:t>- Prendre du recul</w:t>
      </w:r>
      <w:r w:rsidRPr="005F134D">
        <w:br/>
        <w:t>- Décider plus proprement</w:t>
      </w:r>
      <w:r w:rsidRPr="005F134D">
        <w:br/>
      </w:r>
      <w:r w:rsidRPr="005F134D">
        <w:br/>
        <w:t>Une question simple avant une grosse décision :</w:t>
      </w:r>
      <w:r w:rsidR="00C344A2">
        <w:t xml:space="preserve"> </w:t>
      </w:r>
      <w:r w:rsidRPr="005F134D">
        <w:t>« Qu’est-ce que je suis peut-être en train de rater ? »</w:t>
      </w:r>
    </w:p>
    <w:sectPr w:rsidR="00214160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6EF6C41C-5B3C-4172-8E97-A2BEA1E1CB47}"/>
  </w:font>
  <w:font w:name="Google Sans">
    <w:charset w:val="00"/>
    <w:family w:val="auto"/>
    <w:pitch w:val="default"/>
    <w:embedRegular r:id="rId2" w:fontKey="{C7DACB89-1C52-4FDC-AEC8-7B379768026B}"/>
    <w:embedBold r:id="rId3" w:fontKey="{F03F7AB7-F12A-45CA-B418-D5E4EAB4CE21}"/>
  </w:font>
  <w:font w:name="Google Sans Text">
    <w:charset w:val="00"/>
    <w:family w:val="auto"/>
    <w:pitch w:val="default"/>
    <w:embedRegular r:id="rId4" w:fontKey="{71258967-7EF4-4D5E-A935-FA2DF7FE081D}"/>
    <w:embedBold r:id="rId5" w:fontKey="{70EE3A6D-8812-4BDF-9DE9-9D178542EF1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0EF96CCA-1DDC-4048-9F50-E92B0FAF853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B5063C2A-F0E6-4471-B491-47FE980EE2E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77F44"/>
    <w:multiLevelType w:val="multilevel"/>
    <w:tmpl w:val="5770D80E"/>
    <w:lvl w:ilvl="0">
      <w:start w:val="12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3311173"/>
    <w:multiLevelType w:val="multilevel"/>
    <w:tmpl w:val="374256C0"/>
    <w:lvl w:ilvl="0">
      <w:start w:val="34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06B0362F"/>
    <w:multiLevelType w:val="multilevel"/>
    <w:tmpl w:val="E5F8EE94"/>
    <w:lvl w:ilvl="0">
      <w:start w:val="34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0A07622D"/>
    <w:multiLevelType w:val="multilevel"/>
    <w:tmpl w:val="3574F84C"/>
    <w:lvl w:ilvl="0">
      <w:start w:val="34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0C001059"/>
    <w:multiLevelType w:val="multilevel"/>
    <w:tmpl w:val="B25C12BC"/>
    <w:lvl w:ilvl="0">
      <w:start w:val="2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0CD31FC8"/>
    <w:multiLevelType w:val="multilevel"/>
    <w:tmpl w:val="027E0BE0"/>
    <w:lvl w:ilvl="0">
      <w:start w:val="2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0E31285C"/>
    <w:multiLevelType w:val="multilevel"/>
    <w:tmpl w:val="2CBC82D0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0E5343B4"/>
    <w:multiLevelType w:val="multilevel"/>
    <w:tmpl w:val="43825928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12835B73"/>
    <w:multiLevelType w:val="multilevel"/>
    <w:tmpl w:val="4808C5C6"/>
    <w:lvl w:ilvl="0">
      <w:start w:val="44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14250128"/>
    <w:multiLevelType w:val="multilevel"/>
    <w:tmpl w:val="F8E88EF4"/>
    <w:lvl w:ilvl="0">
      <w:start w:val="2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146A5EAE"/>
    <w:multiLevelType w:val="multilevel"/>
    <w:tmpl w:val="2A406788"/>
    <w:lvl w:ilvl="0">
      <w:start w:val="2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14C751CC"/>
    <w:multiLevelType w:val="multilevel"/>
    <w:tmpl w:val="78D4E006"/>
    <w:lvl w:ilvl="0">
      <w:start w:val="12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16363943"/>
    <w:multiLevelType w:val="multilevel"/>
    <w:tmpl w:val="17B27CE6"/>
    <w:lvl w:ilvl="0">
      <w:start w:val="12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18005E40"/>
    <w:multiLevelType w:val="multilevel"/>
    <w:tmpl w:val="F9746708"/>
    <w:lvl w:ilvl="0">
      <w:start w:val="2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1A8B027E"/>
    <w:multiLevelType w:val="multilevel"/>
    <w:tmpl w:val="B6FEB46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1CDB4510"/>
    <w:multiLevelType w:val="multilevel"/>
    <w:tmpl w:val="51524D96"/>
    <w:lvl w:ilvl="0">
      <w:start w:val="34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1D656C44"/>
    <w:multiLevelType w:val="multilevel"/>
    <w:tmpl w:val="571C50D6"/>
    <w:lvl w:ilvl="0">
      <w:start w:val="2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286F7030"/>
    <w:multiLevelType w:val="multilevel"/>
    <w:tmpl w:val="46EAFE0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" w15:restartNumberingAfterBreak="0">
    <w:nsid w:val="2C951E5F"/>
    <w:multiLevelType w:val="multilevel"/>
    <w:tmpl w:val="D75A1080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" w15:restartNumberingAfterBreak="0">
    <w:nsid w:val="2D026225"/>
    <w:multiLevelType w:val="multilevel"/>
    <w:tmpl w:val="E056EDA0"/>
    <w:lvl w:ilvl="0">
      <w:start w:val="44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0" w15:restartNumberingAfterBreak="0">
    <w:nsid w:val="2EB4697A"/>
    <w:multiLevelType w:val="multilevel"/>
    <w:tmpl w:val="8DA43430"/>
    <w:lvl w:ilvl="0">
      <w:start w:val="34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1" w15:restartNumberingAfterBreak="0">
    <w:nsid w:val="2FA75C46"/>
    <w:multiLevelType w:val="multilevel"/>
    <w:tmpl w:val="798A44C4"/>
    <w:lvl w:ilvl="0">
      <w:start w:val="44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2" w15:restartNumberingAfterBreak="0">
    <w:nsid w:val="306C5FF3"/>
    <w:multiLevelType w:val="multilevel"/>
    <w:tmpl w:val="6944DE16"/>
    <w:lvl w:ilvl="0">
      <w:start w:val="2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3" w15:restartNumberingAfterBreak="0">
    <w:nsid w:val="320D6AAA"/>
    <w:multiLevelType w:val="multilevel"/>
    <w:tmpl w:val="6DD29FBA"/>
    <w:lvl w:ilvl="0">
      <w:start w:val="12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4" w15:restartNumberingAfterBreak="0">
    <w:nsid w:val="364655DA"/>
    <w:multiLevelType w:val="multilevel"/>
    <w:tmpl w:val="BAF4D1EA"/>
    <w:lvl w:ilvl="0">
      <w:start w:val="2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5" w15:restartNumberingAfterBreak="0">
    <w:nsid w:val="390A789C"/>
    <w:multiLevelType w:val="multilevel"/>
    <w:tmpl w:val="7B04E67E"/>
    <w:lvl w:ilvl="0">
      <w:start w:val="44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6" w15:restartNumberingAfterBreak="0">
    <w:nsid w:val="3C0009C4"/>
    <w:multiLevelType w:val="multilevel"/>
    <w:tmpl w:val="42F6458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7" w15:restartNumberingAfterBreak="0">
    <w:nsid w:val="3EFC10A3"/>
    <w:multiLevelType w:val="multilevel"/>
    <w:tmpl w:val="F470131A"/>
    <w:lvl w:ilvl="0">
      <w:start w:val="12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8" w15:restartNumberingAfterBreak="0">
    <w:nsid w:val="410052CB"/>
    <w:multiLevelType w:val="multilevel"/>
    <w:tmpl w:val="E5BCECD8"/>
    <w:lvl w:ilvl="0">
      <w:start w:val="34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9" w15:restartNumberingAfterBreak="0">
    <w:nsid w:val="41C56E06"/>
    <w:multiLevelType w:val="multilevel"/>
    <w:tmpl w:val="4E1AB8B0"/>
    <w:lvl w:ilvl="0">
      <w:start w:val="44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0" w15:restartNumberingAfterBreak="0">
    <w:nsid w:val="42B56A70"/>
    <w:multiLevelType w:val="multilevel"/>
    <w:tmpl w:val="2180A5A4"/>
    <w:lvl w:ilvl="0">
      <w:start w:val="34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1" w15:restartNumberingAfterBreak="0">
    <w:nsid w:val="4D8D6C4F"/>
    <w:multiLevelType w:val="multilevel"/>
    <w:tmpl w:val="C7A6DE98"/>
    <w:lvl w:ilvl="0">
      <w:start w:val="44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2" w15:restartNumberingAfterBreak="0">
    <w:nsid w:val="50394F3C"/>
    <w:multiLevelType w:val="multilevel"/>
    <w:tmpl w:val="06BA4768"/>
    <w:lvl w:ilvl="0">
      <w:start w:val="12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3" w15:restartNumberingAfterBreak="0">
    <w:nsid w:val="512249EB"/>
    <w:multiLevelType w:val="multilevel"/>
    <w:tmpl w:val="E64809F6"/>
    <w:lvl w:ilvl="0">
      <w:start w:val="12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4" w15:restartNumberingAfterBreak="0">
    <w:nsid w:val="54004E1D"/>
    <w:multiLevelType w:val="multilevel"/>
    <w:tmpl w:val="D5F6F666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5" w15:restartNumberingAfterBreak="0">
    <w:nsid w:val="561E7214"/>
    <w:multiLevelType w:val="multilevel"/>
    <w:tmpl w:val="7A0EE496"/>
    <w:lvl w:ilvl="0">
      <w:start w:val="12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6" w15:restartNumberingAfterBreak="0">
    <w:nsid w:val="59CE0AC7"/>
    <w:multiLevelType w:val="multilevel"/>
    <w:tmpl w:val="490A7752"/>
    <w:lvl w:ilvl="0">
      <w:start w:val="44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7" w15:restartNumberingAfterBreak="0">
    <w:nsid w:val="5A9E25E8"/>
    <w:multiLevelType w:val="multilevel"/>
    <w:tmpl w:val="C616CC00"/>
    <w:lvl w:ilvl="0">
      <w:start w:val="2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8" w15:restartNumberingAfterBreak="0">
    <w:nsid w:val="5F0E54AF"/>
    <w:multiLevelType w:val="multilevel"/>
    <w:tmpl w:val="1412599C"/>
    <w:lvl w:ilvl="0">
      <w:start w:val="34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9" w15:restartNumberingAfterBreak="0">
    <w:nsid w:val="62E373CE"/>
    <w:multiLevelType w:val="multilevel"/>
    <w:tmpl w:val="095EDEC2"/>
    <w:lvl w:ilvl="0">
      <w:start w:val="44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0" w15:restartNumberingAfterBreak="0">
    <w:nsid w:val="6376043D"/>
    <w:multiLevelType w:val="multilevel"/>
    <w:tmpl w:val="8D06A712"/>
    <w:lvl w:ilvl="0">
      <w:start w:val="2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1" w15:restartNumberingAfterBreak="0">
    <w:nsid w:val="642655C7"/>
    <w:multiLevelType w:val="multilevel"/>
    <w:tmpl w:val="FB8A7876"/>
    <w:lvl w:ilvl="0">
      <w:start w:val="2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2" w15:restartNumberingAfterBreak="0">
    <w:nsid w:val="64E73361"/>
    <w:multiLevelType w:val="multilevel"/>
    <w:tmpl w:val="8454F04E"/>
    <w:lvl w:ilvl="0">
      <w:start w:val="34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3" w15:restartNumberingAfterBreak="0">
    <w:nsid w:val="65182309"/>
    <w:multiLevelType w:val="multilevel"/>
    <w:tmpl w:val="77CE9CC2"/>
    <w:lvl w:ilvl="0">
      <w:start w:val="12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4" w15:restartNumberingAfterBreak="0">
    <w:nsid w:val="6A935D88"/>
    <w:multiLevelType w:val="multilevel"/>
    <w:tmpl w:val="E13C7194"/>
    <w:lvl w:ilvl="0">
      <w:start w:val="34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5" w15:restartNumberingAfterBreak="0">
    <w:nsid w:val="6DE53EF9"/>
    <w:multiLevelType w:val="multilevel"/>
    <w:tmpl w:val="1AC0B0F0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6" w15:restartNumberingAfterBreak="0">
    <w:nsid w:val="6E5D3985"/>
    <w:multiLevelType w:val="multilevel"/>
    <w:tmpl w:val="B36266C2"/>
    <w:lvl w:ilvl="0">
      <w:start w:val="2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7" w15:restartNumberingAfterBreak="0">
    <w:nsid w:val="6FFC64AF"/>
    <w:multiLevelType w:val="multilevel"/>
    <w:tmpl w:val="C27A4EB2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8" w15:restartNumberingAfterBreak="0">
    <w:nsid w:val="709D196E"/>
    <w:multiLevelType w:val="multilevel"/>
    <w:tmpl w:val="A95A743E"/>
    <w:lvl w:ilvl="0">
      <w:start w:val="44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9" w15:restartNumberingAfterBreak="0">
    <w:nsid w:val="70A66B4D"/>
    <w:multiLevelType w:val="multilevel"/>
    <w:tmpl w:val="91A274B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0" w15:restartNumberingAfterBreak="0">
    <w:nsid w:val="722F4DC2"/>
    <w:multiLevelType w:val="multilevel"/>
    <w:tmpl w:val="8A183C74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1" w15:restartNumberingAfterBreak="0">
    <w:nsid w:val="729F213A"/>
    <w:multiLevelType w:val="multilevel"/>
    <w:tmpl w:val="BCE4F22A"/>
    <w:lvl w:ilvl="0">
      <w:start w:val="12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2" w15:restartNumberingAfterBreak="0">
    <w:nsid w:val="744E29DC"/>
    <w:multiLevelType w:val="multilevel"/>
    <w:tmpl w:val="4F7E2442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3" w15:restartNumberingAfterBreak="0">
    <w:nsid w:val="74F1119B"/>
    <w:multiLevelType w:val="multilevel"/>
    <w:tmpl w:val="3A206A82"/>
    <w:lvl w:ilvl="0">
      <w:start w:val="34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4" w15:restartNumberingAfterBreak="0">
    <w:nsid w:val="771C387D"/>
    <w:multiLevelType w:val="multilevel"/>
    <w:tmpl w:val="BF9A32EC"/>
    <w:lvl w:ilvl="0">
      <w:start w:val="2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5" w15:restartNumberingAfterBreak="0">
    <w:nsid w:val="7B9A28A8"/>
    <w:multiLevelType w:val="multilevel"/>
    <w:tmpl w:val="F1862168"/>
    <w:lvl w:ilvl="0">
      <w:start w:val="2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6" w15:restartNumberingAfterBreak="0">
    <w:nsid w:val="7F85586A"/>
    <w:multiLevelType w:val="multilevel"/>
    <w:tmpl w:val="428A1D66"/>
    <w:lvl w:ilvl="0">
      <w:start w:val="44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466504290">
    <w:abstractNumId w:val="26"/>
  </w:num>
  <w:num w:numId="2" w16cid:durableId="1658610586">
    <w:abstractNumId w:val="32"/>
  </w:num>
  <w:num w:numId="3" w16cid:durableId="783767589">
    <w:abstractNumId w:val="35"/>
  </w:num>
  <w:num w:numId="4" w16cid:durableId="791438688">
    <w:abstractNumId w:val="51"/>
  </w:num>
  <w:num w:numId="5" w16cid:durableId="1393232299">
    <w:abstractNumId w:val="23"/>
  </w:num>
  <w:num w:numId="6" w16cid:durableId="2086025927">
    <w:abstractNumId w:val="43"/>
  </w:num>
  <w:num w:numId="7" w16cid:durableId="296181784">
    <w:abstractNumId w:val="11"/>
  </w:num>
  <w:num w:numId="8" w16cid:durableId="454521728">
    <w:abstractNumId w:val="12"/>
  </w:num>
  <w:num w:numId="9" w16cid:durableId="2103717767">
    <w:abstractNumId w:val="54"/>
  </w:num>
  <w:num w:numId="10" w16cid:durableId="2095856646">
    <w:abstractNumId w:val="5"/>
  </w:num>
  <w:num w:numId="11" w16cid:durableId="1603294340">
    <w:abstractNumId w:val="41"/>
  </w:num>
  <w:num w:numId="12" w16cid:durableId="86076116">
    <w:abstractNumId w:val="16"/>
  </w:num>
  <w:num w:numId="13" w16cid:durableId="1333948775">
    <w:abstractNumId w:val="9"/>
  </w:num>
  <w:num w:numId="14" w16cid:durableId="1824929206">
    <w:abstractNumId w:val="24"/>
  </w:num>
  <w:num w:numId="15" w16cid:durableId="1718890057">
    <w:abstractNumId w:val="55"/>
  </w:num>
  <w:num w:numId="16" w16cid:durableId="2100903295">
    <w:abstractNumId w:val="22"/>
  </w:num>
  <w:num w:numId="17" w16cid:durableId="801995965">
    <w:abstractNumId w:val="10"/>
  </w:num>
  <w:num w:numId="18" w16cid:durableId="692533234">
    <w:abstractNumId w:val="17"/>
  </w:num>
  <w:num w:numId="19" w16cid:durableId="737702961">
    <w:abstractNumId w:val="46"/>
  </w:num>
  <w:num w:numId="20" w16cid:durableId="509029683">
    <w:abstractNumId w:val="40"/>
  </w:num>
  <w:num w:numId="21" w16cid:durableId="884102287">
    <w:abstractNumId w:val="37"/>
  </w:num>
  <w:num w:numId="22" w16cid:durableId="697855697">
    <w:abstractNumId w:val="4"/>
  </w:num>
  <w:num w:numId="23" w16cid:durableId="1307786056">
    <w:abstractNumId w:val="13"/>
  </w:num>
  <w:num w:numId="24" w16cid:durableId="468860332">
    <w:abstractNumId w:val="38"/>
  </w:num>
  <w:num w:numId="25" w16cid:durableId="1075013723">
    <w:abstractNumId w:val="20"/>
  </w:num>
  <w:num w:numId="26" w16cid:durableId="1813672048">
    <w:abstractNumId w:val="2"/>
  </w:num>
  <w:num w:numId="27" w16cid:durableId="272438348">
    <w:abstractNumId w:val="28"/>
  </w:num>
  <w:num w:numId="28" w16cid:durableId="433597992">
    <w:abstractNumId w:val="53"/>
  </w:num>
  <w:num w:numId="29" w16cid:durableId="342708474">
    <w:abstractNumId w:val="1"/>
  </w:num>
  <w:num w:numId="30" w16cid:durableId="19398957">
    <w:abstractNumId w:val="3"/>
  </w:num>
  <w:num w:numId="31" w16cid:durableId="1275476838">
    <w:abstractNumId w:val="44"/>
  </w:num>
  <w:num w:numId="32" w16cid:durableId="240721345">
    <w:abstractNumId w:val="42"/>
  </w:num>
  <w:num w:numId="33" w16cid:durableId="1732388031">
    <w:abstractNumId w:val="15"/>
  </w:num>
  <w:num w:numId="34" w16cid:durableId="1742631093">
    <w:abstractNumId w:val="30"/>
  </w:num>
  <w:num w:numId="35" w16cid:durableId="869492453">
    <w:abstractNumId w:val="34"/>
  </w:num>
  <w:num w:numId="36" w16cid:durableId="1953197280">
    <w:abstractNumId w:val="8"/>
  </w:num>
  <w:num w:numId="37" w16cid:durableId="2048336519">
    <w:abstractNumId w:val="25"/>
  </w:num>
  <w:num w:numId="38" w16cid:durableId="1197964396">
    <w:abstractNumId w:val="19"/>
  </w:num>
  <w:num w:numId="39" w16cid:durableId="802625047">
    <w:abstractNumId w:val="48"/>
  </w:num>
  <w:num w:numId="40" w16cid:durableId="1990161581">
    <w:abstractNumId w:val="56"/>
  </w:num>
  <w:num w:numId="41" w16cid:durableId="794298339">
    <w:abstractNumId w:val="29"/>
  </w:num>
  <w:num w:numId="42" w16cid:durableId="1570924523">
    <w:abstractNumId w:val="31"/>
  </w:num>
  <w:num w:numId="43" w16cid:durableId="817648050">
    <w:abstractNumId w:val="39"/>
  </w:num>
  <w:num w:numId="44" w16cid:durableId="2028212628">
    <w:abstractNumId w:val="21"/>
  </w:num>
  <w:num w:numId="45" w16cid:durableId="1112481528">
    <w:abstractNumId w:val="36"/>
  </w:num>
  <w:num w:numId="46" w16cid:durableId="1012755776">
    <w:abstractNumId w:val="49"/>
  </w:num>
  <w:num w:numId="47" w16cid:durableId="717052677">
    <w:abstractNumId w:val="18"/>
  </w:num>
  <w:num w:numId="48" w16cid:durableId="1651638579">
    <w:abstractNumId w:val="45"/>
  </w:num>
  <w:num w:numId="49" w16cid:durableId="195197734">
    <w:abstractNumId w:val="47"/>
  </w:num>
  <w:num w:numId="50" w16cid:durableId="1210535229">
    <w:abstractNumId w:val="6"/>
  </w:num>
  <w:num w:numId="51" w16cid:durableId="950362120">
    <w:abstractNumId w:val="50"/>
  </w:num>
  <w:num w:numId="52" w16cid:durableId="1940285904">
    <w:abstractNumId w:val="14"/>
  </w:num>
  <w:num w:numId="53" w16cid:durableId="503058975">
    <w:abstractNumId w:val="7"/>
  </w:num>
  <w:num w:numId="54" w16cid:durableId="1807041707">
    <w:abstractNumId w:val="52"/>
  </w:num>
  <w:num w:numId="55" w16cid:durableId="90591770">
    <w:abstractNumId w:val="33"/>
  </w:num>
  <w:num w:numId="56" w16cid:durableId="1961765287">
    <w:abstractNumId w:val="0"/>
  </w:num>
  <w:num w:numId="57" w16cid:durableId="386800745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4160"/>
    <w:rsid w:val="00214160"/>
    <w:rsid w:val="003D3862"/>
    <w:rsid w:val="005F134D"/>
    <w:rsid w:val="00A23744"/>
    <w:rsid w:val="00C344A2"/>
    <w:rsid w:val="00F77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18E474"/>
  <w15:docId w15:val="{E11E2942-9D57-428F-B169-3EF68B322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itre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styleId="Grilledutableau">
    <w:name w:val="Table Grid"/>
    <w:basedOn w:val="TableauNormal"/>
    <w:uiPriority w:val="39"/>
    <w:rsid w:val="00F775D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2085</Words>
  <Characters>11468</Characters>
  <Application>Microsoft Office Word</Application>
  <DocSecurity>0</DocSecurity>
  <Lines>95</Lines>
  <Paragraphs>27</Paragraphs>
  <ScaleCrop>false</ScaleCrop>
  <Company/>
  <LinksUpToDate>false</LinksUpToDate>
  <CharactersWithSpaces>13526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Stéphane JAUBERT</cp:lastModifiedBy>
  <cp:revision>5</cp:revision>
  <dcterms:created xsi:type="dcterms:W3CDTF">2026-02-05T06:08:00Z</dcterms:created>
  <dcterms:modified xsi:type="dcterms:W3CDTF">2026-02-05T06:12:00Z</dcterms:modified>
</cp:coreProperties>
</file>