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15DEC" w14:textId="77777777" w:rsidR="00262932" w:rsidRDefault="00000000">
      <w:pPr>
        <w:pStyle w:val="CaptionedFigure"/>
      </w:pPr>
      <w:r>
        <w:rPr>
          <w:noProof/>
        </w:rPr>
        <w:drawing>
          <wp:inline distT="0" distB="0" distL="0" distR="0" wp14:anchorId="55715EE8" wp14:editId="55715EE9">
            <wp:extent cx="745236" cy="795528"/>
            <wp:effectExtent l="0" t="0" r="0" b="0"/>
            <wp:docPr id="10" name="Picture" descr="Logo UIM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../../logo_uimm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5236" cy="7955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5715DEE" w14:textId="77777777" w:rsidR="00262932" w:rsidRDefault="00000000">
      <w:pPr>
        <w:pStyle w:val="Titre1"/>
      </w:pPr>
      <w:bookmarkStart w:id="0" w:name="pôle-formation-uimm-cvdl"/>
      <w:r>
        <w:t>Pôle Formation UIMM-CVDL</w:t>
      </w:r>
    </w:p>
    <w:p w14:paraId="55715DEF" w14:textId="77777777" w:rsidR="00262932" w:rsidRDefault="00000000">
      <w:r>
        <w:pict w14:anchorId="55715EEA">
          <v:rect id="_x0000_i1025" style="width:0;height:1.5pt" o:hralign="center" o:hrstd="t" o:hr="t"/>
        </w:pict>
      </w:r>
    </w:p>
    <w:p w14:paraId="55715DF0" w14:textId="77777777" w:rsidR="00262932" w:rsidRDefault="00000000">
      <w:pPr>
        <w:pStyle w:val="Titre1"/>
      </w:pPr>
      <w:bookmarkStart w:id="1" w:name="dossier-scénario---réclamation-client"/>
      <w:bookmarkEnd w:id="0"/>
      <w:r>
        <w:t>DOSSIER SCÉNARIO - RÉCLAMATION CLIENT</w:t>
      </w:r>
    </w:p>
    <w:p w14:paraId="55715DF1" w14:textId="77777777" w:rsidR="00262932" w:rsidRDefault="00000000">
      <w:pPr>
        <w:pStyle w:val="Titre2"/>
      </w:pPr>
      <w:bookmarkStart w:id="2" w:name="metalux-sas---référence-sup-fre-2847"/>
      <w:r>
        <w:t>METALUX SAS - Référence SUP-FRE-2847</w:t>
      </w:r>
    </w:p>
    <w:p w14:paraId="55715DF2" w14:textId="77777777" w:rsidR="00262932" w:rsidRDefault="00000000">
      <w:r>
        <w:pict w14:anchorId="55715EEB">
          <v:rect id="_x0000_i1026" style="width:0;height:1.5pt" o:hralign="center" o:hrstd="t" o:hr="t"/>
        </w:pict>
      </w:r>
    </w:p>
    <w:p w14:paraId="55715DF3" w14:textId="77777777" w:rsidR="00262932" w:rsidRDefault="00000000">
      <w:pPr>
        <w:pStyle w:val="Titre2"/>
      </w:pPr>
      <w:bookmarkStart w:id="3" w:name="réclamation-client-stellantis"/>
      <w:bookmarkEnd w:id="2"/>
      <w:r>
        <w:t>1. RÉCLAMATION CLIENT STELLANTIS</w:t>
      </w:r>
    </w:p>
    <w:p w14:paraId="55715DF4" w14:textId="77777777" w:rsidR="00262932" w:rsidRDefault="00000000">
      <w:pPr>
        <w:pStyle w:val="FirstParagraph"/>
      </w:pPr>
      <w:r>
        <w:rPr>
          <w:b/>
          <w:bCs/>
        </w:rPr>
        <w:t>De</w:t>
      </w:r>
      <w:r>
        <w:t xml:space="preserve"> : Service Qualité Fournisseurs - Stellantis Sochaux</w:t>
      </w:r>
      <w:r>
        <w:br/>
      </w:r>
      <w:r>
        <w:rPr>
          <w:b/>
          <w:bCs/>
        </w:rPr>
        <w:t>À</w:t>
      </w:r>
      <w:r>
        <w:t xml:space="preserve"> : Direction Qualité METALUX SAS</w:t>
      </w:r>
      <w:r>
        <w:br/>
      </w:r>
      <w:r>
        <w:rPr>
          <w:b/>
          <w:bCs/>
        </w:rPr>
        <w:t>Date</w:t>
      </w:r>
      <w:r>
        <w:t xml:space="preserve"> : 15 janvier 2026</w:t>
      </w:r>
      <w:r>
        <w:br/>
      </w:r>
      <w:r>
        <w:rPr>
          <w:b/>
          <w:bCs/>
        </w:rPr>
        <w:t>Objet</w:t>
      </w:r>
      <w:r>
        <w:t xml:space="preserve"> : Réclamation qualité urgente - Lot L2401-2847</w:t>
      </w:r>
    </w:p>
    <w:p w14:paraId="55715DF5" w14:textId="77777777" w:rsidR="00262932" w:rsidRDefault="00000000">
      <w:r>
        <w:pict w14:anchorId="55715EEC">
          <v:rect id="_x0000_i1027" style="width:0;height:1.5pt" o:hralign="center" o:hrstd="t" o:hr="t"/>
        </w:pict>
      </w:r>
    </w:p>
    <w:p w14:paraId="55715DF6" w14:textId="77777777" w:rsidR="00262932" w:rsidRDefault="00000000">
      <w:pPr>
        <w:pStyle w:val="FirstParagraph"/>
      </w:pPr>
      <w:r>
        <w:t>Messieurs,</w:t>
      </w:r>
    </w:p>
    <w:p w14:paraId="55715DF7" w14:textId="77777777" w:rsidR="00262932" w:rsidRDefault="00000000">
      <w:pPr>
        <w:pStyle w:val="Corpsdetexte"/>
      </w:pPr>
      <w:r>
        <w:t>Nous vous informons de la détection de non-conformités sur votre livraison de supports de fixation référence SUP-FRE-2847.</w:t>
      </w:r>
    </w:p>
    <w:p w14:paraId="55715DF8" w14:textId="77777777" w:rsidR="00262932" w:rsidRDefault="00000000">
      <w:pPr>
        <w:pStyle w:val="Corpsdetexte"/>
      </w:pPr>
      <w:r>
        <w:rPr>
          <w:b/>
          <w:bCs/>
        </w:rPr>
        <w:t>Faits constatés :</w:t>
      </w:r>
    </w:p>
    <w:p w14:paraId="55715DF9" w14:textId="77777777" w:rsidR="00262932" w:rsidRDefault="00000000">
      <w:pPr>
        <w:pStyle w:val="Compact"/>
        <w:numPr>
          <w:ilvl w:val="0"/>
          <w:numId w:val="2"/>
        </w:numPr>
      </w:pPr>
      <w:r>
        <w:t>12 pièces présentent des défauts de soudure visibles (porosité)</w:t>
      </w:r>
    </w:p>
    <w:p w14:paraId="55715DFA" w14:textId="77777777" w:rsidR="00262932" w:rsidRDefault="00000000">
      <w:pPr>
        <w:pStyle w:val="Compact"/>
        <w:numPr>
          <w:ilvl w:val="0"/>
          <w:numId w:val="2"/>
        </w:numPr>
      </w:pPr>
      <w:r>
        <w:t>Arrêt de notre ligne d’assemblage pendant 2 heures</w:t>
      </w:r>
    </w:p>
    <w:p w14:paraId="55715DFB" w14:textId="77777777" w:rsidR="00262932" w:rsidRDefault="00000000">
      <w:pPr>
        <w:pStyle w:val="Compact"/>
        <w:numPr>
          <w:ilvl w:val="0"/>
          <w:numId w:val="2"/>
        </w:numPr>
      </w:pPr>
      <w:r>
        <w:t>Pièces concernées : lot L2401-2847</w:t>
      </w:r>
    </w:p>
    <w:p w14:paraId="55715DFC" w14:textId="77777777" w:rsidR="00262932" w:rsidRDefault="00000000">
      <w:pPr>
        <w:pStyle w:val="FirstParagraph"/>
      </w:pPr>
      <w:r>
        <w:rPr>
          <w:b/>
          <w:bCs/>
        </w:rPr>
        <w:t>Nos exigences :</w:t>
      </w:r>
    </w:p>
    <w:p w14:paraId="55715DFD" w14:textId="77777777" w:rsidR="00262932" w:rsidRDefault="00000000">
      <w:pPr>
        <w:pStyle w:val="Compact"/>
        <w:numPr>
          <w:ilvl w:val="0"/>
          <w:numId w:val="3"/>
        </w:numPr>
      </w:pPr>
      <w:r>
        <w:t>Actions de confinement immédiates (24h)</w:t>
      </w:r>
    </w:p>
    <w:p w14:paraId="55715DFE" w14:textId="77777777" w:rsidR="00262932" w:rsidRDefault="00000000">
      <w:pPr>
        <w:pStyle w:val="Compact"/>
        <w:numPr>
          <w:ilvl w:val="0"/>
          <w:numId w:val="3"/>
        </w:numPr>
      </w:pPr>
      <w:r>
        <w:t>Rapport 8D sous 48 heures</w:t>
      </w:r>
    </w:p>
    <w:p w14:paraId="55715DFF" w14:textId="77777777" w:rsidR="00262932" w:rsidRDefault="00000000">
      <w:pPr>
        <w:pStyle w:val="Compact"/>
        <w:numPr>
          <w:ilvl w:val="0"/>
          <w:numId w:val="3"/>
        </w:numPr>
      </w:pPr>
      <w:r>
        <w:t>Analyse cause racine et plan d’actions correctives</w:t>
      </w:r>
    </w:p>
    <w:p w14:paraId="55715E00" w14:textId="77777777" w:rsidR="00262932" w:rsidRDefault="00000000">
      <w:pPr>
        <w:pStyle w:val="FirstParagraph"/>
      </w:pPr>
      <w:r>
        <w:t>En l’absence de réponse satisfaisante, nous nous réservons le droit d’appliquer les pénalités prévues au contrat et de reconsidérer notre relation commerciale.</w:t>
      </w:r>
    </w:p>
    <w:p w14:paraId="55715E01" w14:textId="77777777" w:rsidR="00262932" w:rsidRDefault="00000000">
      <w:pPr>
        <w:pStyle w:val="Corpsdetexte"/>
      </w:pPr>
      <w:r>
        <w:t>Cordialement,</w:t>
      </w:r>
    </w:p>
    <w:p w14:paraId="55715E02" w14:textId="77777777" w:rsidR="00262932" w:rsidRDefault="00000000">
      <w:pPr>
        <w:pStyle w:val="Corpsdetexte"/>
      </w:pPr>
      <w:r>
        <w:rPr>
          <w:b/>
          <w:bCs/>
        </w:rPr>
        <w:lastRenderedPageBreak/>
        <w:t>Jean-Pierre MARTIN</w:t>
      </w:r>
      <w:r>
        <w:br/>
        <w:t>Responsable Qualité Fournisseurs</w:t>
      </w:r>
      <w:r>
        <w:br/>
        <w:t>Stellantis - Site de Sochaux</w:t>
      </w:r>
    </w:p>
    <w:p w14:paraId="55715E03" w14:textId="77777777" w:rsidR="00262932" w:rsidRDefault="00000000">
      <w:r>
        <w:pict w14:anchorId="55715EED">
          <v:rect id="_x0000_i1028" style="width:0;height:1.5pt" o:hralign="center" o:hrstd="t" o:hr="t"/>
        </w:pict>
      </w:r>
    </w:p>
    <w:p w14:paraId="55715E04" w14:textId="77777777" w:rsidR="00262932" w:rsidRDefault="00000000">
      <w:pPr>
        <w:pStyle w:val="Titre2"/>
      </w:pPr>
      <w:bookmarkStart w:id="4" w:name="fiche-produit"/>
      <w:bookmarkEnd w:id="3"/>
      <w:r>
        <w:t>2. FICHE PRODUIT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39"/>
        <w:gridCol w:w="3591"/>
      </w:tblGrid>
      <w:tr w:rsidR="00262932" w14:paraId="55715E07" w14:textId="77777777" w:rsidTr="002629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5715E05" w14:textId="77777777" w:rsidR="00262932" w:rsidRDefault="00000000">
            <w:pPr>
              <w:pStyle w:val="Compact"/>
            </w:pPr>
            <w:r>
              <w:t>Caractéristique</w:t>
            </w:r>
          </w:p>
        </w:tc>
        <w:tc>
          <w:tcPr>
            <w:tcW w:w="0" w:type="auto"/>
          </w:tcPr>
          <w:p w14:paraId="55715E06" w14:textId="77777777" w:rsidR="00262932" w:rsidRDefault="00000000">
            <w:pPr>
              <w:pStyle w:val="Compact"/>
            </w:pPr>
            <w:r>
              <w:t>Valeur</w:t>
            </w:r>
          </w:p>
        </w:tc>
      </w:tr>
      <w:tr w:rsidR="00262932" w14:paraId="55715E0A" w14:textId="77777777">
        <w:tc>
          <w:tcPr>
            <w:tcW w:w="0" w:type="auto"/>
          </w:tcPr>
          <w:p w14:paraId="55715E08" w14:textId="77777777" w:rsidR="00262932" w:rsidRDefault="00000000">
            <w:pPr>
              <w:pStyle w:val="Compact"/>
            </w:pPr>
            <w:r>
              <w:t>Référence</w:t>
            </w:r>
          </w:p>
        </w:tc>
        <w:tc>
          <w:tcPr>
            <w:tcW w:w="0" w:type="auto"/>
          </w:tcPr>
          <w:p w14:paraId="55715E09" w14:textId="77777777" w:rsidR="00262932" w:rsidRDefault="00000000">
            <w:pPr>
              <w:pStyle w:val="Compact"/>
            </w:pPr>
            <w:r>
              <w:t>SUP-FRE-2847</w:t>
            </w:r>
          </w:p>
        </w:tc>
      </w:tr>
      <w:tr w:rsidR="00262932" w14:paraId="55715E0D" w14:textId="77777777">
        <w:tc>
          <w:tcPr>
            <w:tcW w:w="0" w:type="auto"/>
          </w:tcPr>
          <w:p w14:paraId="55715E0B" w14:textId="77777777" w:rsidR="00262932" w:rsidRDefault="00000000">
            <w:pPr>
              <w:pStyle w:val="Compact"/>
            </w:pPr>
            <w:r>
              <w:t>Désignation</w:t>
            </w:r>
          </w:p>
        </w:tc>
        <w:tc>
          <w:tcPr>
            <w:tcW w:w="0" w:type="auto"/>
          </w:tcPr>
          <w:p w14:paraId="55715E0C" w14:textId="77777777" w:rsidR="00262932" w:rsidRDefault="00000000">
            <w:pPr>
              <w:pStyle w:val="Compact"/>
            </w:pPr>
            <w:r>
              <w:t>Support de fixation étrier de frein</w:t>
            </w:r>
          </w:p>
        </w:tc>
      </w:tr>
      <w:tr w:rsidR="00262932" w14:paraId="55715E10" w14:textId="77777777">
        <w:tc>
          <w:tcPr>
            <w:tcW w:w="0" w:type="auto"/>
          </w:tcPr>
          <w:p w14:paraId="55715E0E" w14:textId="77777777" w:rsidR="00262932" w:rsidRDefault="00000000">
            <w:pPr>
              <w:pStyle w:val="Compact"/>
            </w:pPr>
            <w:r>
              <w:t>Client</w:t>
            </w:r>
          </w:p>
        </w:tc>
        <w:tc>
          <w:tcPr>
            <w:tcW w:w="0" w:type="auto"/>
          </w:tcPr>
          <w:p w14:paraId="55715E0F" w14:textId="77777777" w:rsidR="00262932" w:rsidRDefault="00000000">
            <w:pPr>
              <w:pStyle w:val="Compact"/>
            </w:pPr>
            <w:r>
              <w:t>Stellantis</w:t>
            </w:r>
          </w:p>
        </w:tc>
      </w:tr>
      <w:tr w:rsidR="00262932" w14:paraId="55715E13" w14:textId="77777777">
        <w:tc>
          <w:tcPr>
            <w:tcW w:w="0" w:type="auto"/>
          </w:tcPr>
          <w:p w14:paraId="55715E11" w14:textId="77777777" w:rsidR="00262932" w:rsidRDefault="00000000">
            <w:pPr>
              <w:pStyle w:val="Compact"/>
            </w:pPr>
            <w:r>
              <w:t>Application</w:t>
            </w:r>
          </w:p>
        </w:tc>
        <w:tc>
          <w:tcPr>
            <w:tcW w:w="0" w:type="auto"/>
          </w:tcPr>
          <w:p w14:paraId="55715E12" w14:textId="77777777" w:rsidR="00262932" w:rsidRDefault="00000000">
            <w:pPr>
              <w:pStyle w:val="Compact"/>
            </w:pPr>
            <w:r>
              <w:t>Véhicules plateforme EMP2</w:t>
            </w:r>
          </w:p>
        </w:tc>
      </w:tr>
      <w:tr w:rsidR="00262932" w14:paraId="55715E16" w14:textId="77777777">
        <w:tc>
          <w:tcPr>
            <w:tcW w:w="0" w:type="auto"/>
          </w:tcPr>
          <w:p w14:paraId="55715E14" w14:textId="77777777" w:rsidR="00262932" w:rsidRDefault="00000000">
            <w:pPr>
              <w:pStyle w:val="Compact"/>
            </w:pPr>
            <w:r>
              <w:t>Matériau</w:t>
            </w:r>
          </w:p>
        </w:tc>
        <w:tc>
          <w:tcPr>
            <w:tcW w:w="0" w:type="auto"/>
          </w:tcPr>
          <w:p w14:paraId="55715E15" w14:textId="77777777" w:rsidR="00262932" w:rsidRDefault="00000000">
            <w:pPr>
              <w:pStyle w:val="Compact"/>
            </w:pPr>
            <w:r>
              <w:t>Acier S355</w:t>
            </w:r>
          </w:p>
        </w:tc>
      </w:tr>
      <w:tr w:rsidR="00262932" w14:paraId="55715E19" w14:textId="77777777">
        <w:tc>
          <w:tcPr>
            <w:tcW w:w="0" w:type="auto"/>
          </w:tcPr>
          <w:p w14:paraId="55715E17" w14:textId="77777777" w:rsidR="00262932" w:rsidRDefault="00000000">
            <w:pPr>
              <w:pStyle w:val="Compact"/>
            </w:pPr>
            <w:r>
              <w:t>Épaisseur</w:t>
            </w:r>
          </w:p>
        </w:tc>
        <w:tc>
          <w:tcPr>
            <w:tcW w:w="0" w:type="auto"/>
          </w:tcPr>
          <w:p w14:paraId="55715E18" w14:textId="77777777" w:rsidR="00262932" w:rsidRDefault="00000000">
            <w:pPr>
              <w:pStyle w:val="Compact"/>
            </w:pPr>
            <w:r>
              <w:t>4 mm</w:t>
            </w:r>
          </w:p>
        </w:tc>
      </w:tr>
      <w:tr w:rsidR="00262932" w14:paraId="55715E1C" w14:textId="77777777">
        <w:tc>
          <w:tcPr>
            <w:tcW w:w="0" w:type="auto"/>
          </w:tcPr>
          <w:p w14:paraId="55715E1A" w14:textId="77777777" w:rsidR="00262932" w:rsidRDefault="00000000">
            <w:pPr>
              <w:pStyle w:val="Compact"/>
            </w:pPr>
            <w:r>
              <w:t>Traitement surface</w:t>
            </w:r>
          </w:p>
        </w:tc>
        <w:tc>
          <w:tcPr>
            <w:tcW w:w="0" w:type="auto"/>
          </w:tcPr>
          <w:p w14:paraId="55715E1B" w14:textId="77777777" w:rsidR="00262932" w:rsidRDefault="00000000">
            <w:pPr>
              <w:pStyle w:val="Compact"/>
            </w:pPr>
            <w:r>
              <w:t>Cataphorèse</w:t>
            </w:r>
          </w:p>
        </w:tc>
      </w:tr>
      <w:tr w:rsidR="00262932" w14:paraId="55715E1F" w14:textId="77777777">
        <w:tc>
          <w:tcPr>
            <w:tcW w:w="0" w:type="auto"/>
          </w:tcPr>
          <w:p w14:paraId="55715E1D" w14:textId="77777777" w:rsidR="00262932" w:rsidRDefault="00000000">
            <w:pPr>
              <w:pStyle w:val="Compact"/>
            </w:pPr>
            <w:r>
              <w:t>Classification sécurité</w:t>
            </w:r>
          </w:p>
        </w:tc>
        <w:tc>
          <w:tcPr>
            <w:tcW w:w="0" w:type="auto"/>
          </w:tcPr>
          <w:p w14:paraId="55715E1E" w14:textId="77777777" w:rsidR="00262932" w:rsidRDefault="00000000">
            <w:pPr>
              <w:pStyle w:val="Compact"/>
            </w:pPr>
            <w:r>
              <w:t>Pièce de sécurité (PS)</w:t>
            </w:r>
          </w:p>
        </w:tc>
      </w:tr>
    </w:tbl>
    <w:p w14:paraId="55715E20" w14:textId="77777777" w:rsidR="00262932" w:rsidRDefault="00000000">
      <w:r>
        <w:pict w14:anchorId="55715EEE">
          <v:rect id="_x0000_i1029" style="width:0;height:1.5pt" o:hralign="center" o:hrstd="t" o:hr="t"/>
        </w:pict>
      </w:r>
    </w:p>
    <w:p w14:paraId="55715E21" w14:textId="77777777" w:rsidR="00262932" w:rsidRDefault="00000000">
      <w:pPr>
        <w:pStyle w:val="Titre2"/>
      </w:pPr>
      <w:bookmarkStart w:id="5" w:name="spécification-soudure"/>
      <w:bookmarkEnd w:id="4"/>
      <w:r>
        <w:t>3. SPÉCIFICATION SOUDURE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18"/>
        <w:gridCol w:w="2475"/>
        <w:gridCol w:w="1245"/>
      </w:tblGrid>
      <w:tr w:rsidR="00262932" w14:paraId="55715E25" w14:textId="77777777" w:rsidTr="002629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5715E22" w14:textId="77777777" w:rsidR="00262932" w:rsidRDefault="00000000">
            <w:pPr>
              <w:pStyle w:val="Compact"/>
            </w:pPr>
            <w:r>
              <w:t>Critère</w:t>
            </w:r>
          </w:p>
        </w:tc>
        <w:tc>
          <w:tcPr>
            <w:tcW w:w="0" w:type="auto"/>
          </w:tcPr>
          <w:p w14:paraId="55715E23" w14:textId="77777777" w:rsidR="00262932" w:rsidRDefault="00000000">
            <w:pPr>
              <w:pStyle w:val="Compact"/>
            </w:pPr>
            <w:r>
              <w:t>Spécification</w:t>
            </w:r>
          </w:p>
        </w:tc>
        <w:tc>
          <w:tcPr>
            <w:tcW w:w="0" w:type="auto"/>
          </w:tcPr>
          <w:p w14:paraId="55715E24" w14:textId="77777777" w:rsidR="00262932" w:rsidRDefault="00000000">
            <w:pPr>
              <w:pStyle w:val="Compact"/>
            </w:pPr>
            <w:r>
              <w:t>Tolérance</w:t>
            </w:r>
          </w:p>
        </w:tc>
      </w:tr>
      <w:tr w:rsidR="00262932" w14:paraId="55715E29" w14:textId="77777777">
        <w:tc>
          <w:tcPr>
            <w:tcW w:w="0" w:type="auto"/>
          </w:tcPr>
          <w:p w14:paraId="55715E26" w14:textId="77777777" w:rsidR="00262932" w:rsidRDefault="00000000">
            <w:pPr>
              <w:pStyle w:val="Compact"/>
            </w:pPr>
            <w:r>
              <w:t>Type de soudure</w:t>
            </w:r>
          </w:p>
        </w:tc>
        <w:tc>
          <w:tcPr>
            <w:tcW w:w="0" w:type="auto"/>
          </w:tcPr>
          <w:p w14:paraId="55715E27" w14:textId="77777777" w:rsidR="00262932" w:rsidRDefault="00000000">
            <w:pPr>
              <w:pStyle w:val="Compact"/>
            </w:pPr>
            <w:r>
              <w:t>MIG/MAG</w:t>
            </w:r>
          </w:p>
        </w:tc>
        <w:tc>
          <w:tcPr>
            <w:tcW w:w="0" w:type="auto"/>
          </w:tcPr>
          <w:p w14:paraId="55715E28" w14:textId="77777777" w:rsidR="00262932" w:rsidRDefault="00000000">
            <w:pPr>
              <w:pStyle w:val="Compact"/>
            </w:pPr>
            <w:r>
              <w:t>-</w:t>
            </w:r>
          </w:p>
        </w:tc>
      </w:tr>
      <w:tr w:rsidR="00262932" w14:paraId="55715E2D" w14:textId="77777777">
        <w:tc>
          <w:tcPr>
            <w:tcW w:w="0" w:type="auto"/>
          </w:tcPr>
          <w:p w14:paraId="55715E2A" w14:textId="77777777" w:rsidR="00262932" w:rsidRDefault="00000000">
            <w:pPr>
              <w:pStyle w:val="Compact"/>
            </w:pPr>
            <w:r>
              <w:t>Fil</w:t>
            </w:r>
          </w:p>
        </w:tc>
        <w:tc>
          <w:tcPr>
            <w:tcW w:w="0" w:type="auto"/>
          </w:tcPr>
          <w:p w14:paraId="55715E2B" w14:textId="77777777" w:rsidR="00262932" w:rsidRDefault="00000000">
            <w:pPr>
              <w:pStyle w:val="Compact"/>
            </w:pPr>
            <w:r>
              <w:t>1.0 mm acier</w:t>
            </w:r>
          </w:p>
        </w:tc>
        <w:tc>
          <w:tcPr>
            <w:tcW w:w="0" w:type="auto"/>
          </w:tcPr>
          <w:p w14:paraId="55715E2C" w14:textId="77777777" w:rsidR="00262932" w:rsidRDefault="00000000">
            <w:pPr>
              <w:pStyle w:val="Compact"/>
            </w:pPr>
            <w:r>
              <w:t>-</w:t>
            </w:r>
          </w:p>
        </w:tc>
      </w:tr>
      <w:tr w:rsidR="00262932" w14:paraId="55715E31" w14:textId="77777777">
        <w:tc>
          <w:tcPr>
            <w:tcW w:w="0" w:type="auto"/>
          </w:tcPr>
          <w:p w14:paraId="55715E2E" w14:textId="77777777" w:rsidR="00262932" w:rsidRDefault="00000000">
            <w:pPr>
              <w:pStyle w:val="Compact"/>
            </w:pPr>
            <w:r>
              <w:t>Gaz</w:t>
            </w:r>
          </w:p>
        </w:tc>
        <w:tc>
          <w:tcPr>
            <w:tcW w:w="0" w:type="auto"/>
          </w:tcPr>
          <w:p w14:paraId="55715E2F" w14:textId="77777777" w:rsidR="00262932" w:rsidRDefault="00000000">
            <w:pPr>
              <w:pStyle w:val="Compact"/>
            </w:pPr>
            <w:r>
              <w:t>Argon 80% / CO2 20%</w:t>
            </w:r>
          </w:p>
        </w:tc>
        <w:tc>
          <w:tcPr>
            <w:tcW w:w="0" w:type="auto"/>
          </w:tcPr>
          <w:p w14:paraId="55715E30" w14:textId="77777777" w:rsidR="00262932" w:rsidRDefault="00000000">
            <w:pPr>
              <w:pStyle w:val="Compact"/>
            </w:pPr>
            <w:r>
              <w:t>+/- 2%</w:t>
            </w:r>
          </w:p>
        </w:tc>
      </w:tr>
      <w:tr w:rsidR="00262932" w14:paraId="55715E35" w14:textId="77777777">
        <w:tc>
          <w:tcPr>
            <w:tcW w:w="0" w:type="auto"/>
          </w:tcPr>
          <w:p w14:paraId="55715E32" w14:textId="77777777" w:rsidR="00262932" w:rsidRDefault="00000000">
            <w:pPr>
              <w:pStyle w:val="Compact"/>
            </w:pPr>
            <w:r>
              <w:t>Pénétration</w:t>
            </w:r>
          </w:p>
        </w:tc>
        <w:tc>
          <w:tcPr>
            <w:tcW w:w="0" w:type="auto"/>
          </w:tcPr>
          <w:p w14:paraId="55715E33" w14:textId="77777777" w:rsidR="00262932" w:rsidRDefault="00000000">
            <w:pPr>
              <w:pStyle w:val="Compact"/>
            </w:pPr>
            <w:r>
              <w:t>80% minimum</w:t>
            </w:r>
          </w:p>
        </w:tc>
        <w:tc>
          <w:tcPr>
            <w:tcW w:w="0" w:type="auto"/>
          </w:tcPr>
          <w:p w14:paraId="55715E34" w14:textId="77777777" w:rsidR="00262932" w:rsidRDefault="00000000">
            <w:pPr>
              <w:pStyle w:val="Compact"/>
            </w:pPr>
            <w:r>
              <w:t>-</w:t>
            </w:r>
          </w:p>
        </w:tc>
      </w:tr>
      <w:tr w:rsidR="00262932" w14:paraId="55715E39" w14:textId="77777777">
        <w:tc>
          <w:tcPr>
            <w:tcW w:w="0" w:type="auto"/>
          </w:tcPr>
          <w:p w14:paraId="55715E36" w14:textId="77777777" w:rsidR="00262932" w:rsidRDefault="00000000">
            <w:pPr>
              <w:pStyle w:val="Compact"/>
            </w:pPr>
            <w:r>
              <w:t>Porosité</w:t>
            </w:r>
          </w:p>
        </w:tc>
        <w:tc>
          <w:tcPr>
            <w:tcW w:w="0" w:type="auto"/>
          </w:tcPr>
          <w:p w14:paraId="55715E37" w14:textId="77777777" w:rsidR="00262932" w:rsidRDefault="00000000">
            <w:pPr>
              <w:pStyle w:val="Compact"/>
            </w:pPr>
            <w:r>
              <w:t>2% maximum</w:t>
            </w:r>
          </w:p>
        </w:tc>
        <w:tc>
          <w:tcPr>
            <w:tcW w:w="0" w:type="auto"/>
          </w:tcPr>
          <w:p w14:paraId="55715E38" w14:textId="77777777" w:rsidR="00262932" w:rsidRDefault="00000000">
            <w:pPr>
              <w:pStyle w:val="Compact"/>
            </w:pPr>
            <w:r>
              <w:t>-</w:t>
            </w:r>
          </w:p>
        </w:tc>
      </w:tr>
      <w:tr w:rsidR="00262932" w14:paraId="55715E3D" w14:textId="77777777">
        <w:tc>
          <w:tcPr>
            <w:tcW w:w="0" w:type="auto"/>
          </w:tcPr>
          <w:p w14:paraId="55715E3A" w14:textId="77777777" w:rsidR="00262932" w:rsidRDefault="00000000">
            <w:pPr>
              <w:pStyle w:val="Compact"/>
            </w:pPr>
            <w:r>
              <w:t>Cordon</w:t>
            </w:r>
          </w:p>
        </w:tc>
        <w:tc>
          <w:tcPr>
            <w:tcW w:w="0" w:type="auto"/>
          </w:tcPr>
          <w:p w14:paraId="55715E3B" w14:textId="77777777" w:rsidR="00262932" w:rsidRDefault="00000000">
            <w:pPr>
              <w:pStyle w:val="Compact"/>
            </w:pPr>
            <w:r>
              <w:t>5 mm +/- 0.5 mm</w:t>
            </w:r>
          </w:p>
        </w:tc>
        <w:tc>
          <w:tcPr>
            <w:tcW w:w="0" w:type="auto"/>
          </w:tcPr>
          <w:p w14:paraId="55715E3C" w14:textId="77777777" w:rsidR="00262932" w:rsidRDefault="00000000">
            <w:pPr>
              <w:pStyle w:val="Compact"/>
            </w:pPr>
            <w:r>
              <w:t>-</w:t>
            </w:r>
          </w:p>
        </w:tc>
      </w:tr>
    </w:tbl>
    <w:p w14:paraId="55715E3E" w14:textId="77777777" w:rsidR="00262932" w:rsidRDefault="00000000">
      <w:r>
        <w:pict w14:anchorId="55715EEF">
          <v:rect id="_x0000_i1030" style="width:0;height:1.5pt" o:hralign="center" o:hrstd="t" o:hr="t"/>
        </w:pict>
      </w:r>
    </w:p>
    <w:p w14:paraId="55715E3F" w14:textId="77777777" w:rsidR="00262932" w:rsidRDefault="00000000">
      <w:pPr>
        <w:pStyle w:val="Titre2"/>
      </w:pPr>
      <w:bookmarkStart w:id="6" w:name="plan-de-contrôle-actuel"/>
      <w:bookmarkEnd w:id="5"/>
      <w:r>
        <w:t>4. PLAN DE CONTRÔLE ACTUEL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96"/>
        <w:gridCol w:w="1997"/>
        <w:gridCol w:w="1634"/>
        <w:gridCol w:w="1634"/>
        <w:gridCol w:w="2361"/>
      </w:tblGrid>
      <w:tr w:rsidR="00262932" w14:paraId="55715E45" w14:textId="77777777" w:rsidTr="002629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43" w:type="dxa"/>
          </w:tcPr>
          <w:p w14:paraId="55715E40" w14:textId="77777777" w:rsidR="00262932" w:rsidRDefault="00000000">
            <w:pPr>
              <w:pStyle w:val="Compact"/>
            </w:pPr>
            <w:r>
              <w:t>Opération</w:t>
            </w:r>
          </w:p>
        </w:tc>
        <w:tc>
          <w:tcPr>
            <w:tcW w:w="1643" w:type="dxa"/>
          </w:tcPr>
          <w:p w14:paraId="55715E41" w14:textId="77777777" w:rsidR="00262932" w:rsidRDefault="00000000">
            <w:pPr>
              <w:pStyle w:val="Compact"/>
            </w:pPr>
            <w:r>
              <w:t>Fréquence</w:t>
            </w:r>
          </w:p>
        </w:tc>
        <w:tc>
          <w:tcPr>
            <w:tcW w:w="1344" w:type="dxa"/>
          </w:tcPr>
          <w:p w14:paraId="55715E42" w14:textId="77777777" w:rsidR="00262932" w:rsidRDefault="00000000">
            <w:pPr>
              <w:pStyle w:val="Compact"/>
            </w:pPr>
            <w:r>
              <w:t>Méthode</w:t>
            </w:r>
          </w:p>
        </w:tc>
        <w:tc>
          <w:tcPr>
            <w:tcW w:w="1344" w:type="dxa"/>
          </w:tcPr>
          <w:p w14:paraId="55715E43" w14:textId="77777777" w:rsidR="00262932" w:rsidRDefault="00000000">
            <w:pPr>
              <w:pStyle w:val="Compact"/>
            </w:pPr>
            <w:r>
              <w:t>Critère</w:t>
            </w:r>
          </w:p>
        </w:tc>
        <w:tc>
          <w:tcPr>
            <w:tcW w:w="1942" w:type="dxa"/>
          </w:tcPr>
          <w:p w14:paraId="55715E44" w14:textId="77777777" w:rsidR="00262932" w:rsidRDefault="00000000">
            <w:pPr>
              <w:pStyle w:val="Compact"/>
            </w:pPr>
            <w:r>
              <w:t>Responsable</w:t>
            </w:r>
          </w:p>
        </w:tc>
      </w:tr>
      <w:tr w:rsidR="00262932" w14:paraId="55715E4B" w14:textId="77777777">
        <w:tc>
          <w:tcPr>
            <w:tcW w:w="1643" w:type="dxa"/>
          </w:tcPr>
          <w:p w14:paraId="55715E46" w14:textId="77777777" w:rsidR="00262932" w:rsidRDefault="00000000">
            <w:pPr>
              <w:pStyle w:val="Compact"/>
            </w:pPr>
            <w:r>
              <w:t>Aspect visuel soudure</w:t>
            </w:r>
          </w:p>
        </w:tc>
        <w:tc>
          <w:tcPr>
            <w:tcW w:w="1643" w:type="dxa"/>
          </w:tcPr>
          <w:p w14:paraId="55715E47" w14:textId="77777777" w:rsidR="00262932" w:rsidRDefault="00000000">
            <w:pPr>
              <w:pStyle w:val="Compact"/>
            </w:pPr>
            <w:r>
              <w:t>100%</w:t>
            </w:r>
          </w:p>
        </w:tc>
        <w:tc>
          <w:tcPr>
            <w:tcW w:w="1344" w:type="dxa"/>
          </w:tcPr>
          <w:p w14:paraId="55715E48" w14:textId="77777777" w:rsidR="00262932" w:rsidRDefault="00000000">
            <w:pPr>
              <w:pStyle w:val="Compact"/>
            </w:pPr>
            <w:r>
              <w:t>Visuel</w:t>
            </w:r>
          </w:p>
        </w:tc>
        <w:tc>
          <w:tcPr>
            <w:tcW w:w="1344" w:type="dxa"/>
          </w:tcPr>
          <w:p w14:paraId="55715E49" w14:textId="77777777" w:rsidR="00262932" w:rsidRDefault="00000000">
            <w:pPr>
              <w:pStyle w:val="Compact"/>
            </w:pPr>
            <w:r>
              <w:t>Pas de défaut apparent</w:t>
            </w:r>
          </w:p>
        </w:tc>
        <w:tc>
          <w:tcPr>
            <w:tcW w:w="1942" w:type="dxa"/>
          </w:tcPr>
          <w:p w14:paraId="55715E4A" w14:textId="77777777" w:rsidR="00262932" w:rsidRDefault="00000000">
            <w:pPr>
              <w:pStyle w:val="Compact"/>
            </w:pPr>
            <w:r>
              <w:t>Opérateur</w:t>
            </w:r>
          </w:p>
        </w:tc>
      </w:tr>
      <w:tr w:rsidR="00262932" w14:paraId="55715E51" w14:textId="77777777">
        <w:tc>
          <w:tcPr>
            <w:tcW w:w="1643" w:type="dxa"/>
          </w:tcPr>
          <w:p w14:paraId="55715E4C" w14:textId="77777777" w:rsidR="00262932" w:rsidRDefault="00000000">
            <w:pPr>
              <w:pStyle w:val="Compact"/>
            </w:pPr>
            <w:r>
              <w:t>Dimension cordon</w:t>
            </w:r>
          </w:p>
        </w:tc>
        <w:tc>
          <w:tcPr>
            <w:tcW w:w="1643" w:type="dxa"/>
          </w:tcPr>
          <w:p w14:paraId="55715E4D" w14:textId="77777777" w:rsidR="00262932" w:rsidRDefault="00000000">
            <w:pPr>
              <w:pStyle w:val="Compact"/>
            </w:pPr>
            <w:r>
              <w:t>1/100</w:t>
            </w:r>
          </w:p>
        </w:tc>
        <w:tc>
          <w:tcPr>
            <w:tcW w:w="1344" w:type="dxa"/>
          </w:tcPr>
          <w:p w14:paraId="55715E4E" w14:textId="77777777" w:rsidR="00262932" w:rsidRDefault="00000000">
            <w:pPr>
              <w:pStyle w:val="Compact"/>
            </w:pPr>
            <w:r>
              <w:t>Pied à coulisse</w:t>
            </w:r>
          </w:p>
        </w:tc>
        <w:tc>
          <w:tcPr>
            <w:tcW w:w="1344" w:type="dxa"/>
          </w:tcPr>
          <w:p w14:paraId="55715E4F" w14:textId="77777777" w:rsidR="00262932" w:rsidRDefault="00000000">
            <w:pPr>
              <w:pStyle w:val="Compact"/>
            </w:pPr>
            <w:r>
              <w:t>5mm +/- 0.5</w:t>
            </w:r>
          </w:p>
        </w:tc>
        <w:tc>
          <w:tcPr>
            <w:tcW w:w="1942" w:type="dxa"/>
          </w:tcPr>
          <w:p w14:paraId="55715E50" w14:textId="77777777" w:rsidR="00262932" w:rsidRDefault="00000000">
            <w:pPr>
              <w:pStyle w:val="Compact"/>
            </w:pPr>
            <w:r>
              <w:t>Opérateur</w:t>
            </w:r>
          </w:p>
        </w:tc>
      </w:tr>
      <w:tr w:rsidR="00262932" w14:paraId="55715E57" w14:textId="77777777">
        <w:tc>
          <w:tcPr>
            <w:tcW w:w="1643" w:type="dxa"/>
          </w:tcPr>
          <w:p w14:paraId="55715E52" w14:textId="77777777" w:rsidR="00262932" w:rsidRDefault="00000000">
            <w:pPr>
              <w:pStyle w:val="Compact"/>
            </w:pPr>
            <w:r>
              <w:t>Contrôle ressuage</w:t>
            </w:r>
          </w:p>
        </w:tc>
        <w:tc>
          <w:tcPr>
            <w:tcW w:w="1643" w:type="dxa"/>
          </w:tcPr>
          <w:p w14:paraId="55715E53" w14:textId="77777777" w:rsidR="00262932" w:rsidRDefault="00000000">
            <w:pPr>
              <w:pStyle w:val="Compact"/>
            </w:pPr>
            <w:r>
              <w:t>1/500</w:t>
            </w:r>
          </w:p>
        </w:tc>
        <w:tc>
          <w:tcPr>
            <w:tcW w:w="1344" w:type="dxa"/>
          </w:tcPr>
          <w:p w14:paraId="55715E54" w14:textId="77777777" w:rsidR="00262932" w:rsidRDefault="00000000">
            <w:pPr>
              <w:pStyle w:val="Compact"/>
            </w:pPr>
            <w:r>
              <w:t>Ressuage</w:t>
            </w:r>
          </w:p>
        </w:tc>
        <w:tc>
          <w:tcPr>
            <w:tcW w:w="1344" w:type="dxa"/>
          </w:tcPr>
          <w:p w14:paraId="55715E55" w14:textId="77777777" w:rsidR="00262932" w:rsidRDefault="00000000">
            <w:pPr>
              <w:pStyle w:val="Compact"/>
            </w:pPr>
            <w:r>
              <w:t>Pas de porosité &gt;2%</w:t>
            </w:r>
          </w:p>
        </w:tc>
        <w:tc>
          <w:tcPr>
            <w:tcW w:w="1942" w:type="dxa"/>
          </w:tcPr>
          <w:p w14:paraId="55715E56" w14:textId="77777777" w:rsidR="00262932" w:rsidRDefault="00000000">
            <w:pPr>
              <w:pStyle w:val="Compact"/>
            </w:pPr>
            <w:r>
              <w:t>Qualité</w:t>
            </w:r>
          </w:p>
        </w:tc>
      </w:tr>
      <w:tr w:rsidR="00262932" w14:paraId="55715E5D" w14:textId="77777777">
        <w:tc>
          <w:tcPr>
            <w:tcW w:w="1643" w:type="dxa"/>
          </w:tcPr>
          <w:p w14:paraId="55715E58" w14:textId="77777777" w:rsidR="00262932" w:rsidRDefault="00000000">
            <w:pPr>
              <w:pStyle w:val="Compact"/>
            </w:pPr>
            <w:r>
              <w:t>Coupe métallographiqu</w:t>
            </w:r>
            <w:r>
              <w:lastRenderedPageBreak/>
              <w:t>e</w:t>
            </w:r>
          </w:p>
        </w:tc>
        <w:tc>
          <w:tcPr>
            <w:tcW w:w="1643" w:type="dxa"/>
          </w:tcPr>
          <w:p w14:paraId="55715E59" w14:textId="77777777" w:rsidR="00262932" w:rsidRDefault="00000000">
            <w:pPr>
              <w:pStyle w:val="Compact"/>
            </w:pPr>
            <w:r>
              <w:lastRenderedPageBreak/>
              <w:t>1/2000</w:t>
            </w:r>
          </w:p>
        </w:tc>
        <w:tc>
          <w:tcPr>
            <w:tcW w:w="1344" w:type="dxa"/>
          </w:tcPr>
          <w:p w14:paraId="55715E5A" w14:textId="77777777" w:rsidR="00262932" w:rsidRDefault="00000000">
            <w:pPr>
              <w:pStyle w:val="Compact"/>
            </w:pPr>
            <w:r>
              <w:t>Coupe + micro</w:t>
            </w:r>
          </w:p>
        </w:tc>
        <w:tc>
          <w:tcPr>
            <w:tcW w:w="1344" w:type="dxa"/>
          </w:tcPr>
          <w:p w14:paraId="55715E5B" w14:textId="77777777" w:rsidR="00262932" w:rsidRDefault="00000000">
            <w:pPr>
              <w:pStyle w:val="Compact"/>
            </w:pPr>
            <w:r>
              <w:t>Pénétration &gt;80%</w:t>
            </w:r>
          </w:p>
        </w:tc>
        <w:tc>
          <w:tcPr>
            <w:tcW w:w="1942" w:type="dxa"/>
          </w:tcPr>
          <w:p w14:paraId="55715E5C" w14:textId="77777777" w:rsidR="00262932" w:rsidRDefault="00000000">
            <w:pPr>
              <w:pStyle w:val="Compact"/>
            </w:pPr>
            <w:r>
              <w:t>Labo externe</w:t>
            </w:r>
          </w:p>
        </w:tc>
      </w:tr>
      <w:tr w:rsidR="00262932" w14:paraId="55715E63" w14:textId="77777777">
        <w:tc>
          <w:tcPr>
            <w:tcW w:w="1643" w:type="dxa"/>
          </w:tcPr>
          <w:p w14:paraId="55715E5E" w14:textId="77777777" w:rsidR="00262932" w:rsidRDefault="00000000">
            <w:pPr>
              <w:pStyle w:val="Compact"/>
            </w:pPr>
            <w:r>
              <w:t>Essai traction</w:t>
            </w:r>
          </w:p>
        </w:tc>
        <w:tc>
          <w:tcPr>
            <w:tcW w:w="1643" w:type="dxa"/>
          </w:tcPr>
          <w:p w14:paraId="55715E5F" w14:textId="77777777" w:rsidR="00262932" w:rsidRDefault="00000000">
            <w:pPr>
              <w:pStyle w:val="Compact"/>
            </w:pPr>
            <w:r>
              <w:t>1/5000</w:t>
            </w:r>
          </w:p>
        </w:tc>
        <w:tc>
          <w:tcPr>
            <w:tcW w:w="1344" w:type="dxa"/>
          </w:tcPr>
          <w:p w14:paraId="55715E60" w14:textId="77777777" w:rsidR="00262932" w:rsidRDefault="00000000">
            <w:pPr>
              <w:pStyle w:val="Compact"/>
            </w:pPr>
            <w:r>
              <w:t>Traction</w:t>
            </w:r>
          </w:p>
        </w:tc>
        <w:tc>
          <w:tcPr>
            <w:tcW w:w="1344" w:type="dxa"/>
          </w:tcPr>
          <w:p w14:paraId="55715E61" w14:textId="77777777" w:rsidR="00262932" w:rsidRDefault="00000000">
            <w:pPr>
              <w:pStyle w:val="Compact"/>
            </w:pPr>
            <w:r>
              <w:t>&gt;400 MPa</w:t>
            </w:r>
          </w:p>
        </w:tc>
        <w:tc>
          <w:tcPr>
            <w:tcW w:w="1942" w:type="dxa"/>
          </w:tcPr>
          <w:p w14:paraId="55715E62" w14:textId="77777777" w:rsidR="00262932" w:rsidRDefault="00000000">
            <w:pPr>
              <w:pStyle w:val="Compact"/>
            </w:pPr>
            <w:r>
              <w:t>Labo externe</w:t>
            </w:r>
          </w:p>
        </w:tc>
      </w:tr>
    </w:tbl>
    <w:p w14:paraId="55715E64" w14:textId="77777777" w:rsidR="00262932" w:rsidRDefault="00000000">
      <w:r>
        <w:pict w14:anchorId="55715EF0">
          <v:rect id="_x0000_i1031" style="width:0;height:1.5pt" o:hralign="center" o:hrstd="t" o:hr="t"/>
        </w:pict>
      </w:r>
    </w:p>
    <w:p w14:paraId="55715E65" w14:textId="77777777" w:rsidR="00262932" w:rsidRDefault="00000000">
      <w:pPr>
        <w:pStyle w:val="Titre2"/>
      </w:pPr>
      <w:bookmarkStart w:id="7" w:name="données-de-production"/>
      <w:bookmarkEnd w:id="6"/>
      <w:r>
        <w:t>5. DONNÉES DE PRODUCTION</w:t>
      </w:r>
    </w:p>
    <w:p w14:paraId="55715E66" w14:textId="77777777" w:rsidR="00262932" w:rsidRDefault="00000000">
      <w:pPr>
        <w:pStyle w:val="Titre3"/>
      </w:pPr>
      <w:bookmarkStart w:id="8" w:name="lot-concerné-l2401-2847"/>
      <w:r>
        <w:t>Lot concerné : L2401-2847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05"/>
        <w:gridCol w:w="937"/>
        <w:gridCol w:w="1282"/>
        <w:gridCol w:w="2052"/>
        <w:gridCol w:w="1125"/>
      </w:tblGrid>
      <w:tr w:rsidR="00262932" w14:paraId="55715E6C" w14:textId="77777777" w:rsidTr="002629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5715E67" w14:textId="77777777" w:rsidR="00262932" w:rsidRDefault="00000000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14:paraId="55715E68" w14:textId="77777777" w:rsidR="00262932" w:rsidRDefault="00000000">
            <w:pPr>
              <w:pStyle w:val="Compact"/>
            </w:pPr>
            <w:r>
              <w:t>Équipe</w:t>
            </w:r>
          </w:p>
        </w:tc>
        <w:tc>
          <w:tcPr>
            <w:tcW w:w="0" w:type="auto"/>
          </w:tcPr>
          <w:p w14:paraId="55715E69" w14:textId="77777777" w:rsidR="00262932" w:rsidRDefault="00000000">
            <w:pPr>
              <w:pStyle w:val="Compact"/>
            </w:pPr>
            <w:r>
              <w:t>Opérateur</w:t>
            </w:r>
          </w:p>
        </w:tc>
        <w:tc>
          <w:tcPr>
            <w:tcW w:w="0" w:type="auto"/>
          </w:tcPr>
          <w:p w14:paraId="55715E6A" w14:textId="77777777" w:rsidR="00262932" w:rsidRDefault="00000000">
            <w:pPr>
              <w:pStyle w:val="Compact"/>
            </w:pPr>
            <w:r>
              <w:t>Machine</w:t>
            </w:r>
          </w:p>
        </w:tc>
        <w:tc>
          <w:tcPr>
            <w:tcW w:w="0" w:type="auto"/>
          </w:tcPr>
          <w:p w14:paraId="55715E6B" w14:textId="77777777" w:rsidR="00262932" w:rsidRDefault="00000000">
            <w:pPr>
              <w:pStyle w:val="Compact"/>
            </w:pPr>
            <w:r>
              <w:t>Quantité</w:t>
            </w:r>
          </w:p>
        </w:tc>
      </w:tr>
      <w:tr w:rsidR="00262932" w14:paraId="55715E72" w14:textId="77777777">
        <w:tc>
          <w:tcPr>
            <w:tcW w:w="0" w:type="auto"/>
          </w:tcPr>
          <w:p w14:paraId="55715E6D" w14:textId="77777777" w:rsidR="00262932" w:rsidRDefault="00000000">
            <w:pPr>
              <w:pStyle w:val="Compact"/>
            </w:pPr>
            <w:r>
              <w:t>08/01/2026</w:t>
            </w:r>
          </w:p>
        </w:tc>
        <w:tc>
          <w:tcPr>
            <w:tcW w:w="0" w:type="auto"/>
          </w:tcPr>
          <w:p w14:paraId="55715E6E" w14:textId="77777777" w:rsidR="00262932" w:rsidRDefault="00000000">
            <w:pPr>
              <w:pStyle w:val="Compact"/>
            </w:pPr>
            <w:r>
              <w:t>Matin</w:t>
            </w:r>
          </w:p>
        </w:tc>
        <w:tc>
          <w:tcPr>
            <w:tcW w:w="0" w:type="auto"/>
          </w:tcPr>
          <w:p w14:paraId="55715E6F" w14:textId="77777777" w:rsidR="00262932" w:rsidRDefault="00000000">
            <w:pPr>
              <w:pStyle w:val="Compact"/>
            </w:pPr>
            <w:r>
              <w:t>Martin D.</w:t>
            </w:r>
          </w:p>
        </w:tc>
        <w:tc>
          <w:tcPr>
            <w:tcW w:w="0" w:type="auto"/>
          </w:tcPr>
          <w:p w14:paraId="55715E70" w14:textId="77777777" w:rsidR="00262932" w:rsidRDefault="00000000">
            <w:pPr>
              <w:pStyle w:val="Compact"/>
            </w:pPr>
            <w:r>
              <w:t>Robot KUKA KR16</w:t>
            </w:r>
          </w:p>
        </w:tc>
        <w:tc>
          <w:tcPr>
            <w:tcW w:w="0" w:type="auto"/>
          </w:tcPr>
          <w:p w14:paraId="55715E71" w14:textId="77777777" w:rsidR="00262932" w:rsidRDefault="00000000">
            <w:pPr>
              <w:pStyle w:val="Compact"/>
            </w:pPr>
            <w:r>
              <w:t>2500</w:t>
            </w:r>
          </w:p>
        </w:tc>
      </w:tr>
      <w:tr w:rsidR="00262932" w14:paraId="55715E78" w14:textId="77777777">
        <w:tc>
          <w:tcPr>
            <w:tcW w:w="0" w:type="auto"/>
          </w:tcPr>
          <w:p w14:paraId="55715E73" w14:textId="77777777" w:rsidR="00262932" w:rsidRDefault="00000000">
            <w:pPr>
              <w:pStyle w:val="Compact"/>
            </w:pPr>
            <w:r>
              <w:t>09/01/2026</w:t>
            </w:r>
          </w:p>
        </w:tc>
        <w:tc>
          <w:tcPr>
            <w:tcW w:w="0" w:type="auto"/>
          </w:tcPr>
          <w:p w14:paraId="55715E74" w14:textId="77777777" w:rsidR="00262932" w:rsidRDefault="00000000">
            <w:pPr>
              <w:pStyle w:val="Compact"/>
            </w:pPr>
            <w:r>
              <w:t>Matin</w:t>
            </w:r>
          </w:p>
        </w:tc>
        <w:tc>
          <w:tcPr>
            <w:tcW w:w="0" w:type="auto"/>
          </w:tcPr>
          <w:p w14:paraId="55715E75" w14:textId="77777777" w:rsidR="00262932" w:rsidRDefault="00000000">
            <w:pPr>
              <w:pStyle w:val="Compact"/>
            </w:pPr>
            <w:r>
              <w:t>Thomas L.</w:t>
            </w:r>
          </w:p>
        </w:tc>
        <w:tc>
          <w:tcPr>
            <w:tcW w:w="0" w:type="auto"/>
          </w:tcPr>
          <w:p w14:paraId="55715E76" w14:textId="77777777" w:rsidR="00262932" w:rsidRDefault="00000000">
            <w:pPr>
              <w:pStyle w:val="Compact"/>
            </w:pPr>
            <w:r>
              <w:t>Robot KUKA KR16</w:t>
            </w:r>
          </w:p>
        </w:tc>
        <w:tc>
          <w:tcPr>
            <w:tcW w:w="0" w:type="auto"/>
          </w:tcPr>
          <w:p w14:paraId="55715E77" w14:textId="77777777" w:rsidR="00262932" w:rsidRDefault="00000000">
            <w:pPr>
              <w:pStyle w:val="Compact"/>
            </w:pPr>
            <w:r>
              <w:t>2500</w:t>
            </w:r>
          </w:p>
        </w:tc>
      </w:tr>
    </w:tbl>
    <w:p w14:paraId="55715E79" w14:textId="77777777" w:rsidR="00262932" w:rsidRDefault="00000000">
      <w:pPr>
        <w:pStyle w:val="Titre3"/>
      </w:pPr>
      <w:bookmarkStart w:id="9" w:name="paramètres-machine-enregistrés"/>
      <w:bookmarkEnd w:id="8"/>
      <w:r>
        <w:t>Paramètres machine enregistrés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89"/>
        <w:gridCol w:w="1246"/>
        <w:gridCol w:w="811"/>
        <w:gridCol w:w="811"/>
      </w:tblGrid>
      <w:tr w:rsidR="00262932" w14:paraId="55715E7E" w14:textId="77777777" w:rsidTr="002629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5715E7A" w14:textId="77777777" w:rsidR="00262932" w:rsidRDefault="00000000">
            <w:pPr>
              <w:pStyle w:val="Compact"/>
            </w:pPr>
            <w:r>
              <w:t>Paramètre</w:t>
            </w:r>
          </w:p>
        </w:tc>
        <w:tc>
          <w:tcPr>
            <w:tcW w:w="0" w:type="auto"/>
          </w:tcPr>
          <w:p w14:paraId="55715E7B" w14:textId="77777777" w:rsidR="00262932" w:rsidRDefault="00000000">
            <w:pPr>
              <w:pStyle w:val="Compact"/>
            </w:pPr>
            <w:r>
              <w:t>Spec</w:t>
            </w:r>
          </w:p>
        </w:tc>
        <w:tc>
          <w:tcPr>
            <w:tcW w:w="0" w:type="auto"/>
          </w:tcPr>
          <w:p w14:paraId="55715E7C" w14:textId="77777777" w:rsidR="00262932" w:rsidRDefault="00000000">
            <w:pPr>
              <w:pStyle w:val="Compact"/>
            </w:pPr>
            <w:r>
              <w:t>08/01</w:t>
            </w:r>
          </w:p>
        </w:tc>
        <w:tc>
          <w:tcPr>
            <w:tcW w:w="0" w:type="auto"/>
          </w:tcPr>
          <w:p w14:paraId="55715E7D" w14:textId="77777777" w:rsidR="00262932" w:rsidRDefault="00000000">
            <w:pPr>
              <w:pStyle w:val="Compact"/>
            </w:pPr>
            <w:r>
              <w:t>09/01</w:t>
            </w:r>
          </w:p>
        </w:tc>
      </w:tr>
      <w:tr w:rsidR="00262932" w14:paraId="55715E83" w14:textId="77777777">
        <w:tc>
          <w:tcPr>
            <w:tcW w:w="0" w:type="auto"/>
          </w:tcPr>
          <w:p w14:paraId="55715E7F" w14:textId="77777777" w:rsidR="00262932" w:rsidRDefault="00000000">
            <w:pPr>
              <w:pStyle w:val="Compact"/>
            </w:pPr>
            <w:r>
              <w:t>Intensité (A)</w:t>
            </w:r>
          </w:p>
        </w:tc>
        <w:tc>
          <w:tcPr>
            <w:tcW w:w="0" w:type="auto"/>
          </w:tcPr>
          <w:p w14:paraId="55715E80" w14:textId="77777777" w:rsidR="00262932" w:rsidRDefault="00000000">
            <w:pPr>
              <w:pStyle w:val="Compact"/>
            </w:pPr>
            <w:r>
              <w:t>180 +/- 10</w:t>
            </w:r>
          </w:p>
        </w:tc>
        <w:tc>
          <w:tcPr>
            <w:tcW w:w="0" w:type="auto"/>
          </w:tcPr>
          <w:p w14:paraId="55715E81" w14:textId="77777777" w:rsidR="00262932" w:rsidRDefault="00000000">
            <w:pPr>
              <w:pStyle w:val="Compact"/>
            </w:pPr>
            <w:r>
              <w:t>178</w:t>
            </w:r>
          </w:p>
        </w:tc>
        <w:tc>
          <w:tcPr>
            <w:tcW w:w="0" w:type="auto"/>
          </w:tcPr>
          <w:p w14:paraId="55715E82" w14:textId="77777777" w:rsidR="00262932" w:rsidRDefault="00000000">
            <w:pPr>
              <w:pStyle w:val="Compact"/>
            </w:pPr>
            <w:r>
              <w:t>175</w:t>
            </w:r>
          </w:p>
        </w:tc>
      </w:tr>
      <w:tr w:rsidR="00262932" w14:paraId="55715E88" w14:textId="77777777">
        <w:tc>
          <w:tcPr>
            <w:tcW w:w="0" w:type="auto"/>
          </w:tcPr>
          <w:p w14:paraId="55715E84" w14:textId="77777777" w:rsidR="00262932" w:rsidRDefault="00000000">
            <w:pPr>
              <w:pStyle w:val="Compact"/>
            </w:pPr>
            <w:r>
              <w:t>Tension (V)</w:t>
            </w:r>
          </w:p>
        </w:tc>
        <w:tc>
          <w:tcPr>
            <w:tcW w:w="0" w:type="auto"/>
          </w:tcPr>
          <w:p w14:paraId="55715E85" w14:textId="77777777" w:rsidR="00262932" w:rsidRDefault="00000000">
            <w:pPr>
              <w:pStyle w:val="Compact"/>
            </w:pPr>
            <w:r>
              <w:t>22 +/- 1</w:t>
            </w:r>
          </w:p>
        </w:tc>
        <w:tc>
          <w:tcPr>
            <w:tcW w:w="0" w:type="auto"/>
          </w:tcPr>
          <w:p w14:paraId="55715E86" w14:textId="77777777" w:rsidR="00262932" w:rsidRDefault="00000000">
            <w:pPr>
              <w:pStyle w:val="Compact"/>
            </w:pPr>
            <w:r>
              <w:t>21.8</w:t>
            </w:r>
          </w:p>
        </w:tc>
        <w:tc>
          <w:tcPr>
            <w:tcW w:w="0" w:type="auto"/>
          </w:tcPr>
          <w:p w14:paraId="55715E87" w14:textId="77777777" w:rsidR="00262932" w:rsidRDefault="00000000">
            <w:pPr>
              <w:pStyle w:val="Compact"/>
            </w:pPr>
            <w:r>
              <w:t>21.5</w:t>
            </w:r>
          </w:p>
        </w:tc>
      </w:tr>
      <w:tr w:rsidR="00262932" w14:paraId="55715E8D" w14:textId="77777777">
        <w:tc>
          <w:tcPr>
            <w:tcW w:w="0" w:type="auto"/>
          </w:tcPr>
          <w:p w14:paraId="55715E89" w14:textId="77777777" w:rsidR="00262932" w:rsidRDefault="00000000">
            <w:pPr>
              <w:pStyle w:val="Compact"/>
            </w:pPr>
            <w:r>
              <w:t>Vitesse fil (m/min)</w:t>
            </w:r>
          </w:p>
        </w:tc>
        <w:tc>
          <w:tcPr>
            <w:tcW w:w="0" w:type="auto"/>
          </w:tcPr>
          <w:p w14:paraId="55715E8A" w14:textId="77777777" w:rsidR="00262932" w:rsidRDefault="00000000">
            <w:pPr>
              <w:pStyle w:val="Compact"/>
            </w:pPr>
            <w:r>
              <w:t>8 +/- 0.5</w:t>
            </w:r>
          </w:p>
        </w:tc>
        <w:tc>
          <w:tcPr>
            <w:tcW w:w="0" w:type="auto"/>
          </w:tcPr>
          <w:p w14:paraId="55715E8B" w14:textId="77777777" w:rsidR="00262932" w:rsidRDefault="00000000">
            <w:pPr>
              <w:pStyle w:val="Compact"/>
            </w:pPr>
            <w:r>
              <w:t>7.9</w:t>
            </w:r>
          </w:p>
        </w:tc>
        <w:tc>
          <w:tcPr>
            <w:tcW w:w="0" w:type="auto"/>
          </w:tcPr>
          <w:p w14:paraId="55715E8C" w14:textId="77777777" w:rsidR="00262932" w:rsidRDefault="00000000">
            <w:pPr>
              <w:pStyle w:val="Compact"/>
            </w:pPr>
            <w:r>
              <w:t>7.8</w:t>
            </w:r>
          </w:p>
        </w:tc>
      </w:tr>
      <w:tr w:rsidR="00262932" w14:paraId="55715E92" w14:textId="77777777">
        <w:tc>
          <w:tcPr>
            <w:tcW w:w="0" w:type="auto"/>
          </w:tcPr>
          <w:p w14:paraId="55715E8E" w14:textId="77777777" w:rsidR="00262932" w:rsidRDefault="00000000">
            <w:pPr>
              <w:pStyle w:val="Compact"/>
            </w:pPr>
            <w:r>
              <w:t>Débit gaz (L/min)</w:t>
            </w:r>
          </w:p>
        </w:tc>
        <w:tc>
          <w:tcPr>
            <w:tcW w:w="0" w:type="auto"/>
          </w:tcPr>
          <w:p w14:paraId="55715E8F" w14:textId="77777777" w:rsidR="00262932" w:rsidRDefault="00000000">
            <w:pPr>
              <w:pStyle w:val="Compact"/>
            </w:pPr>
            <w:r>
              <w:t>15 +/- 2</w:t>
            </w:r>
          </w:p>
        </w:tc>
        <w:tc>
          <w:tcPr>
            <w:tcW w:w="0" w:type="auto"/>
          </w:tcPr>
          <w:p w14:paraId="55715E90" w14:textId="77777777" w:rsidR="00262932" w:rsidRDefault="00000000">
            <w:pPr>
              <w:pStyle w:val="Compact"/>
            </w:pPr>
            <w:r>
              <w:t>14</w:t>
            </w:r>
          </w:p>
        </w:tc>
        <w:tc>
          <w:tcPr>
            <w:tcW w:w="0" w:type="auto"/>
          </w:tcPr>
          <w:p w14:paraId="55715E91" w14:textId="77777777" w:rsidR="00262932" w:rsidRDefault="00000000">
            <w:pPr>
              <w:pStyle w:val="Compact"/>
            </w:pPr>
            <w:r>
              <w:t>13</w:t>
            </w:r>
          </w:p>
        </w:tc>
      </w:tr>
    </w:tbl>
    <w:p w14:paraId="55715E93" w14:textId="77777777" w:rsidR="00262932" w:rsidRDefault="00000000">
      <w:r>
        <w:pict w14:anchorId="55715EF1">
          <v:rect id="_x0000_i1032" style="width:0;height:1.5pt" o:hralign="center" o:hrstd="t" o:hr="t"/>
        </w:pict>
      </w:r>
    </w:p>
    <w:p w14:paraId="55715E94" w14:textId="77777777" w:rsidR="00262932" w:rsidRDefault="00000000">
      <w:pPr>
        <w:pStyle w:val="Titre2"/>
      </w:pPr>
      <w:bookmarkStart w:id="10" w:name="historique-machine"/>
      <w:bookmarkEnd w:id="7"/>
      <w:bookmarkEnd w:id="9"/>
      <w:r>
        <w:t>6. HISTORIQUE MACHINE</w:t>
      </w:r>
    </w:p>
    <w:p w14:paraId="55715E95" w14:textId="77777777" w:rsidR="00262932" w:rsidRDefault="00000000">
      <w:pPr>
        <w:pStyle w:val="FirstParagraph"/>
      </w:pPr>
      <w:r>
        <w:rPr>
          <w:b/>
          <w:bCs/>
        </w:rPr>
        <w:t>Robot de soudure : KUKA KR 16 - Numéro série K16-2019-4587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24"/>
        <w:gridCol w:w="3528"/>
        <w:gridCol w:w="4170"/>
      </w:tblGrid>
      <w:tr w:rsidR="00262932" w14:paraId="55715E99" w14:textId="77777777" w:rsidTr="002629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55715E96" w14:textId="77777777" w:rsidR="00262932" w:rsidRDefault="00000000">
            <w:pPr>
              <w:pStyle w:val="Compact"/>
            </w:pPr>
            <w:r>
              <w:t>Date</w:t>
            </w:r>
          </w:p>
        </w:tc>
        <w:tc>
          <w:tcPr>
            <w:tcW w:w="2904" w:type="dxa"/>
          </w:tcPr>
          <w:p w14:paraId="55715E97" w14:textId="77777777" w:rsidR="00262932" w:rsidRDefault="00000000">
            <w:pPr>
              <w:pStyle w:val="Compact"/>
            </w:pPr>
            <w:r>
              <w:t>Événement</w:t>
            </w:r>
          </w:p>
        </w:tc>
        <w:tc>
          <w:tcPr>
            <w:tcW w:w="3432" w:type="dxa"/>
          </w:tcPr>
          <w:p w14:paraId="55715E98" w14:textId="77777777" w:rsidR="00262932" w:rsidRDefault="00000000">
            <w:pPr>
              <w:pStyle w:val="Compact"/>
            </w:pPr>
            <w:r>
              <w:t>Intervenant</w:t>
            </w:r>
          </w:p>
        </w:tc>
      </w:tr>
      <w:tr w:rsidR="00262932" w14:paraId="55715E9D" w14:textId="77777777">
        <w:tc>
          <w:tcPr>
            <w:tcW w:w="1584" w:type="dxa"/>
          </w:tcPr>
          <w:p w14:paraId="55715E9A" w14:textId="77777777" w:rsidR="00262932" w:rsidRDefault="00000000">
            <w:pPr>
              <w:pStyle w:val="Compact"/>
            </w:pPr>
            <w:r>
              <w:t>02/01/2026</w:t>
            </w:r>
          </w:p>
        </w:tc>
        <w:tc>
          <w:tcPr>
            <w:tcW w:w="2904" w:type="dxa"/>
          </w:tcPr>
          <w:p w14:paraId="55715E9B" w14:textId="77777777" w:rsidR="00262932" w:rsidRDefault="00000000">
            <w:pPr>
              <w:pStyle w:val="Compact"/>
            </w:pPr>
            <w:r>
              <w:t>Reprise après vacances</w:t>
            </w:r>
          </w:p>
        </w:tc>
        <w:tc>
          <w:tcPr>
            <w:tcW w:w="3432" w:type="dxa"/>
          </w:tcPr>
          <w:p w14:paraId="55715E9C" w14:textId="77777777" w:rsidR="00262932" w:rsidRDefault="00000000">
            <w:pPr>
              <w:pStyle w:val="Compact"/>
            </w:pPr>
            <w:r>
              <w:t>-</w:t>
            </w:r>
          </w:p>
        </w:tc>
      </w:tr>
      <w:tr w:rsidR="00262932" w14:paraId="55715EA1" w14:textId="77777777">
        <w:tc>
          <w:tcPr>
            <w:tcW w:w="1584" w:type="dxa"/>
          </w:tcPr>
          <w:p w14:paraId="55715E9E" w14:textId="77777777" w:rsidR="00262932" w:rsidRDefault="00000000">
            <w:pPr>
              <w:pStyle w:val="Compact"/>
            </w:pPr>
            <w:r>
              <w:t>05/01/2026</w:t>
            </w:r>
          </w:p>
        </w:tc>
        <w:tc>
          <w:tcPr>
            <w:tcW w:w="2904" w:type="dxa"/>
          </w:tcPr>
          <w:p w14:paraId="55715E9F" w14:textId="77777777" w:rsidR="00262932" w:rsidRDefault="00000000">
            <w:pPr>
              <w:pStyle w:val="Compact"/>
            </w:pPr>
            <w:r>
              <w:t>Maintenance préventive</w:t>
            </w:r>
          </w:p>
        </w:tc>
        <w:tc>
          <w:tcPr>
            <w:tcW w:w="3432" w:type="dxa"/>
          </w:tcPr>
          <w:p w14:paraId="55715EA0" w14:textId="77777777" w:rsidR="00262932" w:rsidRDefault="00000000">
            <w:pPr>
              <w:pStyle w:val="Compact"/>
            </w:pPr>
            <w:r>
              <w:t>Technicien Maint.</w:t>
            </w:r>
          </w:p>
        </w:tc>
      </w:tr>
      <w:tr w:rsidR="00262932" w14:paraId="55715EA5" w14:textId="77777777">
        <w:tc>
          <w:tcPr>
            <w:tcW w:w="1584" w:type="dxa"/>
          </w:tcPr>
          <w:p w14:paraId="55715EA2" w14:textId="77777777" w:rsidR="00262932" w:rsidRDefault="00000000">
            <w:pPr>
              <w:pStyle w:val="Compact"/>
            </w:pPr>
            <w:r>
              <w:t>07/01/2026</w:t>
            </w:r>
          </w:p>
        </w:tc>
        <w:tc>
          <w:tcPr>
            <w:tcW w:w="2904" w:type="dxa"/>
          </w:tcPr>
          <w:p w14:paraId="55715EA3" w14:textId="77777777" w:rsidR="00262932" w:rsidRDefault="00000000">
            <w:pPr>
              <w:pStyle w:val="Compact"/>
            </w:pPr>
            <w:r>
              <w:t>Signalement opérateur : “soudure moins brillante”</w:t>
            </w:r>
          </w:p>
        </w:tc>
        <w:tc>
          <w:tcPr>
            <w:tcW w:w="3432" w:type="dxa"/>
          </w:tcPr>
          <w:p w14:paraId="55715EA4" w14:textId="77777777" w:rsidR="00262932" w:rsidRDefault="00000000">
            <w:pPr>
              <w:pStyle w:val="Compact"/>
            </w:pPr>
            <w:r>
              <w:t>Martin D.</w:t>
            </w:r>
          </w:p>
        </w:tc>
      </w:tr>
      <w:tr w:rsidR="00262932" w14:paraId="55715EA9" w14:textId="77777777">
        <w:tc>
          <w:tcPr>
            <w:tcW w:w="1584" w:type="dxa"/>
          </w:tcPr>
          <w:p w14:paraId="55715EA6" w14:textId="77777777" w:rsidR="00262932" w:rsidRDefault="00000000">
            <w:pPr>
              <w:pStyle w:val="Compact"/>
            </w:pPr>
            <w:r>
              <w:t>08/01/2026</w:t>
            </w:r>
          </w:p>
        </w:tc>
        <w:tc>
          <w:tcPr>
            <w:tcW w:w="2904" w:type="dxa"/>
          </w:tcPr>
          <w:p w14:paraId="55715EA7" w14:textId="77777777" w:rsidR="00262932" w:rsidRDefault="00000000">
            <w:pPr>
              <w:pStyle w:val="Compact"/>
            </w:pPr>
            <w:r>
              <w:t>Changement bobine fil (nouvelle réf)</w:t>
            </w:r>
          </w:p>
        </w:tc>
        <w:tc>
          <w:tcPr>
            <w:tcW w:w="3432" w:type="dxa"/>
          </w:tcPr>
          <w:p w14:paraId="55715EA8" w14:textId="77777777" w:rsidR="00262932" w:rsidRDefault="00000000">
            <w:pPr>
              <w:pStyle w:val="Compact"/>
            </w:pPr>
            <w:r>
              <w:t>Cariste</w:t>
            </w:r>
          </w:p>
        </w:tc>
      </w:tr>
      <w:tr w:rsidR="00262932" w14:paraId="55715EAD" w14:textId="77777777">
        <w:tc>
          <w:tcPr>
            <w:tcW w:w="1584" w:type="dxa"/>
          </w:tcPr>
          <w:p w14:paraId="55715EAA" w14:textId="77777777" w:rsidR="00262932" w:rsidRDefault="00000000">
            <w:pPr>
              <w:pStyle w:val="Compact"/>
            </w:pPr>
            <w:r>
              <w:t>09/01/2026</w:t>
            </w:r>
          </w:p>
        </w:tc>
        <w:tc>
          <w:tcPr>
            <w:tcW w:w="2904" w:type="dxa"/>
          </w:tcPr>
          <w:p w14:paraId="55715EAB" w14:textId="77777777" w:rsidR="00262932" w:rsidRDefault="00000000">
            <w:pPr>
              <w:pStyle w:val="Compact"/>
            </w:pPr>
            <w:r>
              <w:t>Intervention opérateur sur dévidoir</w:t>
            </w:r>
          </w:p>
        </w:tc>
        <w:tc>
          <w:tcPr>
            <w:tcW w:w="3432" w:type="dxa"/>
          </w:tcPr>
          <w:p w14:paraId="55715EAC" w14:textId="77777777" w:rsidR="00262932" w:rsidRDefault="00000000">
            <w:pPr>
              <w:pStyle w:val="Compact"/>
            </w:pPr>
            <w:r>
              <w:t>Thomas L.</w:t>
            </w:r>
          </w:p>
        </w:tc>
      </w:tr>
    </w:tbl>
    <w:p w14:paraId="55715EAE" w14:textId="77777777" w:rsidR="00262932" w:rsidRDefault="00000000">
      <w:r>
        <w:pict w14:anchorId="55715EF2">
          <v:rect id="_x0000_i1033" style="width:0;height:1.5pt" o:hralign="center" o:hrstd="t" o:hr="t"/>
        </w:pict>
      </w:r>
    </w:p>
    <w:p w14:paraId="55715EAF" w14:textId="77777777" w:rsidR="00262932" w:rsidRDefault="00000000">
      <w:pPr>
        <w:pStyle w:val="Titre2"/>
      </w:pPr>
      <w:bookmarkStart w:id="11" w:name="témoignages"/>
      <w:bookmarkEnd w:id="10"/>
      <w:r>
        <w:t>7. TÉMOIGNAGES</w:t>
      </w:r>
    </w:p>
    <w:p w14:paraId="55715EB0" w14:textId="77777777" w:rsidR="00262932" w:rsidRDefault="00000000">
      <w:pPr>
        <w:pStyle w:val="Titre3"/>
      </w:pPr>
      <w:bookmarkStart w:id="12" w:name="martin-d.-opérateur-cdi-5-ans"/>
      <w:r>
        <w:t>Martin D. (Opérateur CDI, 5 ans)</w:t>
      </w:r>
    </w:p>
    <w:p w14:paraId="55715EB1" w14:textId="77777777" w:rsidR="00262932" w:rsidRDefault="00000000">
      <w:pPr>
        <w:pStyle w:val="Normalcentr"/>
      </w:pPr>
      <w:r>
        <w:t>“Le 7 janvier, j’ai trouvé que les soudures étaient moins brillantes que d’habitude. J’ai prévenu le chef d’équipe mais il m’a dit que c’était normal en hiver avec le froid. Le 8, on a changé la bobine de fil, ça avait l’air d’aller mieux.”</w:t>
      </w:r>
    </w:p>
    <w:p w14:paraId="55715EB2" w14:textId="77777777" w:rsidR="00262932" w:rsidRDefault="00000000">
      <w:pPr>
        <w:pStyle w:val="Titre3"/>
      </w:pPr>
      <w:bookmarkStart w:id="13" w:name="thomas-l.-opérateur-intérim-2-semaines"/>
      <w:bookmarkEnd w:id="12"/>
      <w:r>
        <w:lastRenderedPageBreak/>
        <w:t>Thomas L. (Opérateur intérim, 2 semaines)</w:t>
      </w:r>
    </w:p>
    <w:p w14:paraId="55715EB3" w14:textId="77777777" w:rsidR="00262932" w:rsidRDefault="00000000">
      <w:pPr>
        <w:pStyle w:val="Normalcentr"/>
      </w:pPr>
      <w:r>
        <w:t>“Le 9 janvier, le fil avait du mal à sortir du dévidoir. Ça faisait des à-coups. J’ai mis un peu de WD-40 sur l’axe du dévidoir et après ça tournait mieux. Personne ne m’avait dit qu’il ne fallait pas faire ça.”</w:t>
      </w:r>
    </w:p>
    <w:p w14:paraId="55715EB4" w14:textId="77777777" w:rsidR="00262932" w:rsidRDefault="00000000">
      <w:pPr>
        <w:pStyle w:val="Titre3"/>
      </w:pPr>
      <w:bookmarkStart w:id="14" w:name="cariste-logistique"/>
      <w:bookmarkEnd w:id="13"/>
      <w:r>
        <w:t>Cariste logistique</w:t>
      </w:r>
    </w:p>
    <w:p w14:paraId="55715EB5" w14:textId="77777777" w:rsidR="00262932" w:rsidRDefault="00000000">
      <w:pPr>
        <w:pStyle w:val="Normalcentr"/>
      </w:pPr>
      <w:r>
        <w:t>“La nouvelle bobine de fil est arrivée le 6 janvier. Il n’y avait plus de place dans le magasin, je l’ai stockée dans le couloir près de la porte du quai. Il faisait super froid cette semaine, -5 degrés la nuit.”</w:t>
      </w:r>
    </w:p>
    <w:p w14:paraId="55715EB6" w14:textId="77777777" w:rsidR="00262932" w:rsidRDefault="00000000">
      <w:r>
        <w:pict w14:anchorId="55715EF3">
          <v:rect id="_x0000_i1034" style="width:0;height:1.5pt" o:hralign="center" o:hrstd="t" o:hr="t"/>
        </w:pict>
      </w:r>
    </w:p>
    <w:p w14:paraId="55715EB7" w14:textId="77777777" w:rsidR="00262932" w:rsidRDefault="00000000">
      <w:pPr>
        <w:pStyle w:val="Titre2"/>
      </w:pPr>
      <w:bookmarkStart w:id="15" w:name="bon-de-livraison-fil-de-soudure"/>
      <w:bookmarkEnd w:id="11"/>
      <w:bookmarkEnd w:id="14"/>
      <w:r>
        <w:t>8. BON DE LIVRAISON FIL DE SOUDURE</w:t>
      </w:r>
    </w:p>
    <w:p w14:paraId="55715EB8" w14:textId="77777777" w:rsidR="00262932" w:rsidRDefault="00000000">
      <w:pPr>
        <w:pStyle w:val="FirstParagraph"/>
      </w:pPr>
      <w:r>
        <w:rPr>
          <w:b/>
          <w:bCs/>
        </w:rPr>
        <w:t>Fournisseur</w:t>
      </w:r>
      <w:r>
        <w:t xml:space="preserve"> : FILSOUD EUROPE</w:t>
      </w:r>
      <w:r>
        <w:br/>
      </w:r>
      <w:r>
        <w:rPr>
          <w:b/>
          <w:bCs/>
        </w:rPr>
        <w:t>Date réception</w:t>
      </w:r>
      <w:r>
        <w:t xml:space="preserve"> : 06/01/2026</w:t>
      </w:r>
      <w:r>
        <w:br/>
      </w:r>
      <w:r>
        <w:rPr>
          <w:b/>
          <w:bCs/>
        </w:rPr>
        <w:t>Référence</w:t>
      </w:r>
      <w:r>
        <w:t xml:space="preserve"> : FS-MIG-1.0-S355</w:t>
      </w:r>
      <w:r>
        <w:br/>
      </w:r>
      <w:r>
        <w:rPr>
          <w:b/>
          <w:bCs/>
        </w:rPr>
        <w:t>Lot</w:t>
      </w:r>
      <w:r>
        <w:t xml:space="preserve"> : FE-2401-0892</w:t>
      </w:r>
      <w:r>
        <w:br/>
      </w:r>
      <w:r>
        <w:rPr>
          <w:b/>
          <w:bCs/>
        </w:rPr>
        <w:t>Quantité</w:t>
      </w:r>
      <w:r>
        <w:t xml:space="preserve"> : 1 bobine 15 kg</w:t>
      </w:r>
      <w:r>
        <w:br/>
      </w:r>
      <w:r>
        <w:rPr>
          <w:b/>
          <w:bCs/>
        </w:rPr>
        <w:t>Certificat matière</w:t>
      </w:r>
      <w:r>
        <w:t xml:space="preserve"> : Conforme</w:t>
      </w:r>
    </w:p>
    <w:p w14:paraId="55715EB9" w14:textId="77777777" w:rsidR="00262932" w:rsidRDefault="00000000">
      <w:pPr>
        <w:pStyle w:val="Corpsdetexte"/>
      </w:pPr>
      <w:r>
        <w:rPr>
          <w:b/>
          <w:bCs/>
        </w:rPr>
        <w:t>Conditions de stockage recommandées</w:t>
      </w:r>
      <w:r>
        <w:t xml:space="preserve"> (notice) :</w:t>
      </w:r>
      <w:r>
        <w:br/>
        <w:t>“Stocker dans un local sec, température &gt;10°C, humidité &lt;60%”</w:t>
      </w:r>
    </w:p>
    <w:p w14:paraId="55715EBA" w14:textId="77777777" w:rsidR="00262932" w:rsidRDefault="00000000">
      <w:r>
        <w:pict w14:anchorId="55715EF4">
          <v:rect id="_x0000_i1035" style="width:0;height:1.5pt" o:hralign="center" o:hrstd="t" o:hr="t"/>
        </w:pict>
      </w:r>
    </w:p>
    <w:p w14:paraId="55715EBB" w14:textId="77777777" w:rsidR="00262932" w:rsidRDefault="00000000">
      <w:pPr>
        <w:pStyle w:val="Titre2"/>
      </w:pPr>
      <w:bookmarkStart w:id="16" w:name="analyse-laboratoire-pièces-défectueuses"/>
      <w:bookmarkEnd w:id="15"/>
      <w:r>
        <w:t>9. ANALYSE LABORATOIRE (pièces défectueuses)</w:t>
      </w:r>
    </w:p>
    <w:p w14:paraId="55715EBC" w14:textId="77777777" w:rsidR="00262932" w:rsidRDefault="00000000">
      <w:pPr>
        <w:pStyle w:val="FirstParagraph"/>
      </w:pPr>
      <w:r>
        <w:rPr>
          <w:b/>
          <w:bCs/>
        </w:rPr>
        <w:t>Date analyse</w:t>
      </w:r>
      <w:r>
        <w:t xml:space="preserve"> : 16/01/2026</w:t>
      </w:r>
      <w:r>
        <w:br/>
      </w:r>
      <w:r>
        <w:rPr>
          <w:b/>
          <w:bCs/>
        </w:rPr>
        <w:t>Laboratoire</w:t>
      </w:r>
      <w:r>
        <w:t xml:space="preserve"> : QUALITEC Centre</w:t>
      </w:r>
    </w:p>
    <w:p w14:paraId="55715EBD" w14:textId="77777777" w:rsidR="00262932" w:rsidRDefault="00000000">
      <w:pPr>
        <w:pStyle w:val="Corpsdetexte"/>
      </w:pPr>
      <w:r>
        <w:rPr>
          <w:b/>
          <w:bCs/>
        </w:rPr>
        <w:t>Résultats :</w:t>
      </w:r>
    </w:p>
    <w:p w14:paraId="55715EBE" w14:textId="77777777" w:rsidR="00262932" w:rsidRDefault="00000000">
      <w:pPr>
        <w:pStyle w:val="Compact"/>
        <w:numPr>
          <w:ilvl w:val="0"/>
          <w:numId w:val="4"/>
        </w:numPr>
      </w:pPr>
      <w:r>
        <w:t>Taux de porosité mesuré : 8 à 12% (spec max 2%)</w:t>
      </w:r>
    </w:p>
    <w:p w14:paraId="55715EBF" w14:textId="77777777" w:rsidR="00262932" w:rsidRDefault="00000000">
      <w:pPr>
        <w:pStyle w:val="Compact"/>
        <w:numPr>
          <w:ilvl w:val="0"/>
          <w:numId w:val="4"/>
        </w:numPr>
      </w:pPr>
      <w:r>
        <w:t>Pénétration : 65% (spec min 80%)</w:t>
      </w:r>
    </w:p>
    <w:p w14:paraId="55715EC0" w14:textId="77777777" w:rsidR="00262932" w:rsidRDefault="00000000">
      <w:pPr>
        <w:pStyle w:val="Compact"/>
        <w:numPr>
          <w:ilvl w:val="0"/>
          <w:numId w:val="4"/>
        </w:numPr>
      </w:pPr>
      <w:r>
        <w:t>Traces d’humidité dans la zone de fusion</w:t>
      </w:r>
    </w:p>
    <w:p w14:paraId="55715EC1" w14:textId="77777777" w:rsidR="00262932" w:rsidRDefault="00000000">
      <w:pPr>
        <w:pStyle w:val="Compact"/>
        <w:numPr>
          <w:ilvl w:val="0"/>
          <w:numId w:val="4"/>
        </w:numPr>
      </w:pPr>
      <w:r>
        <w:t>Fil de soudure : traces d’oxydation superficielle détectées</w:t>
      </w:r>
    </w:p>
    <w:p w14:paraId="55715EC2" w14:textId="77777777" w:rsidR="00262932" w:rsidRDefault="00000000">
      <w:pPr>
        <w:pStyle w:val="Compact"/>
        <w:numPr>
          <w:ilvl w:val="0"/>
          <w:numId w:val="4"/>
        </w:numPr>
      </w:pPr>
      <w:r>
        <w:t>Présence de résidus organiques (type lubrifiant) dans la zone affectée thermiquement</w:t>
      </w:r>
    </w:p>
    <w:p w14:paraId="55715EC3" w14:textId="77777777" w:rsidR="00262932" w:rsidRDefault="00000000">
      <w:pPr>
        <w:pStyle w:val="FirstParagraph"/>
      </w:pPr>
      <w:r>
        <w:rPr>
          <w:b/>
          <w:bCs/>
        </w:rPr>
        <w:t>Conclusion du labo</w:t>
      </w:r>
      <w:r>
        <w:t xml:space="preserve"> : Les défauts sont caractéristiques d’une contamination du fil de soudure (humidité et/ou huile).</w:t>
      </w:r>
    </w:p>
    <w:p w14:paraId="55715EC4" w14:textId="77777777" w:rsidR="00262932" w:rsidRDefault="00000000">
      <w:r>
        <w:pict w14:anchorId="55715EF5">
          <v:rect id="_x0000_i1036" style="width:0;height:1.5pt" o:hralign="center" o:hrstd="t" o:hr="t"/>
        </w:pict>
      </w:r>
    </w:p>
    <w:p w14:paraId="55715EC5" w14:textId="77777777" w:rsidR="00262932" w:rsidRDefault="00000000">
      <w:pPr>
        <w:pStyle w:val="Titre2"/>
      </w:pPr>
      <w:bookmarkStart w:id="17" w:name="stock-et-expéditions"/>
      <w:bookmarkEnd w:id="16"/>
      <w:r>
        <w:lastRenderedPageBreak/>
        <w:t>10. STOCK ET EXPÉDITIONS</w:t>
      </w:r>
    </w:p>
    <w:p w14:paraId="55715EC6" w14:textId="77777777" w:rsidR="00262932" w:rsidRDefault="00000000">
      <w:pPr>
        <w:pStyle w:val="Titre3"/>
      </w:pPr>
      <w:bookmarkStart w:id="18" w:name="stock-actuel-metalux"/>
      <w:r>
        <w:t>Stock actuel METALUX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84"/>
        <w:gridCol w:w="1125"/>
        <w:gridCol w:w="1444"/>
        <w:gridCol w:w="1130"/>
      </w:tblGrid>
      <w:tr w:rsidR="00262932" w14:paraId="55715ECB" w14:textId="77777777" w:rsidTr="002629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5715EC7" w14:textId="77777777" w:rsidR="00262932" w:rsidRDefault="00000000">
            <w:pPr>
              <w:pStyle w:val="Compact"/>
            </w:pPr>
            <w:r>
              <w:t>Localisation</w:t>
            </w:r>
          </w:p>
        </w:tc>
        <w:tc>
          <w:tcPr>
            <w:tcW w:w="0" w:type="auto"/>
          </w:tcPr>
          <w:p w14:paraId="55715EC8" w14:textId="77777777" w:rsidR="00262932" w:rsidRDefault="00000000">
            <w:pPr>
              <w:pStyle w:val="Compact"/>
            </w:pPr>
            <w:r>
              <w:t>Quantité</w:t>
            </w:r>
          </w:p>
        </w:tc>
        <w:tc>
          <w:tcPr>
            <w:tcW w:w="0" w:type="auto"/>
          </w:tcPr>
          <w:p w14:paraId="55715EC9" w14:textId="77777777" w:rsidR="00262932" w:rsidRDefault="00000000">
            <w:pPr>
              <w:pStyle w:val="Compact"/>
            </w:pPr>
            <w:r>
              <w:t>Lot</w:t>
            </w:r>
          </w:p>
        </w:tc>
        <w:tc>
          <w:tcPr>
            <w:tcW w:w="0" w:type="auto"/>
          </w:tcPr>
          <w:p w14:paraId="55715ECA" w14:textId="77777777" w:rsidR="00262932" w:rsidRDefault="00000000">
            <w:pPr>
              <w:pStyle w:val="Compact"/>
            </w:pPr>
            <w:r>
              <w:t>Statut</w:t>
            </w:r>
          </w:p>
        </w:tc>
      </w:tr>
      <w:tr w:rsidR="00262932" w14:paraId="55715ED0" w14:textId="77777777">
        <w:tc>
          <w:tcPr>
            <w:tcW w:w="0" w:type="auto"/>
          </w:tcPr>
          <w:p w14:paraId="55715ECC" w14:textId="77777777" w:rsidR="00262932" w:rsidRDefault="00000000">
            <w:pPr>
              <w:pStyle w:val="Compact"/>
            </w:pPr>
            <w:r>
              <w:t>Magasin produits finis</w:t>
            </w:r>
          </w:p>
        </w:tc>
        <w:tc>
          <w:tcPr>
            <w:tcW w:w="0" w:type="auto"/>
          </w:tcPr>
          <w:p w14:paraId="55715ECD" w14:textId="77777777" w:rsidR="00262932" w:rsidRDefault="00000000">
            <w:pPr>
              <w:pStyle w:val="Compact"/>
            </w:pPr>
            <w:r>
              <w:t>1200</w:t>
            </w:r>
          </w:p>
        </w:tc>
        <w:tc>
          <w:tcPr>
            <w:tcW w:w="0" w:type="auto"/>
          </w:tcPr>
          <w:p w14:paraId="55715ECE" w14:textId="77777777" w:rsidR="00262932" w:rsidRDefault="00000000">
            <w:pPr>
              <w:pStyle w:val="Compact"/>
            </w:pPr>
            <w:r>
              <w:t>L2401-2847</w:t>
            </w:r>
          </w:p>
        </w:tc>
        <w:tc>
          <w:tcPr>
            <w:tcW w:w="0" w:type="auto"/>
          </w:tcPr>
          <w:p w14:paraId="55715ECF" w14:textId="77777777" w:rsidR="00262932" w:rsidRDefault="00000000">
            <w:pPr>
              <w:pStyle w:val="Compact"/>
            </w:pPr>
            <w:r>
              <w:t>BLOQUÉ</w:t>
            </w:r>
          </w:p>
        </w:tc>
      </w:tr>
      <w:tr w:rsidR="00262932" w14:paraId="55715ED5" w14:textId="77777777">
        <w:tc>
          <w:tcPr>
            <w:tcW w:w="0" w:type="auto"/>
          </w:tcPr>
          <w:p w14:paraId="55715ED1" w14:textId="77777777" w:rsidR="00262932" w:rsidRDefault="00000000">
            <w:pPr>
              <w:pStyle w:val="Compact"/>
            </w:pPr>
            <w:r>
              <w:t>En-cours expédition</w:t>
            </w:r>
          </w:p>
        </w:tc>
        <w:tc>
          <w:tcPr>
            <w:tcW w:w="0" w:type="auto"/>
          </w:tcPr>
          <w:p w14:paraId="55715ED2" w14:textId="77777777" w:rsidR="00262932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55715ED3" w14:textId="77777777" w:rsidR="00262932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55715ED4" w14:textId="77777777" w:rsidR="00262932" w:rsidRDefault="00000000">
            <w:pPr>
              <w:pStyle w:val="Compact"/>
            </w:pPr>
            <w:r>
              <w:t>-</w:t>
            </w:r>
          </w:p>
        </w:tc>
      </w:tr>
    </w:tbl>
    <w:p w14:paraId="55715ED6" w14:textId="77777777" w:rsidR="00262932" w:rsidRDefault="00000000">
      <w:pPr>
        <w:pStyle w:val="Titre3"/>
      </w:pPr>
      <w:bookmarkStart w:id="19" w:name="expéditions-récentes"/>
      <w:bookmarkEnd w:id="18"/>
      <w:r>
        <w:t>Expéditions récentes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05"/>
        <w:gridCol w:w="2136"/>
        <w:gridCol w:w="1125"/>
        <w:gridCol w:w="1444"/>
      </w:tblGrid>
      <w:tr w:rsidR="00262932" w14:paraId="55715EDB" w14:textId="77777777" w:rsidTr="002629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5715ED7" w14:textId="77777777" w:rsidR="00262932" w:rsidRDefault="00000000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14:paraId="55715ED8" w14:textId="77777777" w:rsidR="00262932" w:rsidRDefault="00000000">
            <w:pPr>
              <w:pStyle w:val="Compact"/>
            </w:pPr>
            <w:r>
              <w:t>Client</w:t>
            </w:r>
          </w:p>
        </w:tc>
        <w:tc>
          <w:tcPr>
            <w:tcW w:w="0" w:type="auto"/>
          </w:tcPr>
          <w:p w14:paraId="55715ED9" w14:textId="77777777" w:rsidR="00262932" w:rsidRDefault="00000000">
            <w:pPr>
              <w:pStyle w:val="Compact"/>
            </w:pPr>
            <w:r>
              <w:t>Quantité</w:t>
            </w:r>
          </w:p>
        </w:tc>
        <w:tc>
          <w:tcPr>
            <w:tcW w:w="0" w:type="auto"/>
          </w:tcPr>
          <w:p w14:paraId="55715EDA" w14:textId="77777777" w:rsidR="00262932" w:rsidRDefault="00000000">
            <w:pPr>
              <w:pStyle w:val="Compact"/>
            </w:pPr>
            <w:r>
              <w:t>Lot</w:t>
            </w:r>
          </w:p>
        </w:tc>
      </w:tr>
      <w:tr w:rsidR="00262932" w14:paraId="55715EE0" w14:textId="77777777">
        <w:tc>
          <w:tcPr>
            <w:tcW w:w="0" w:type="auto"/>
          </w:tcPr>
          <w:p w14:paraId="55715EDC" w14:textId="77777777" w:rsidR="00262932" w:rsidRDefault="00000000">
            <w:pPr>
              <w:pStyle w:val="Compact"/>
            </w:pPr>
            <w:r>
              <w:t>12/01/2026</w:t>
            </w:r>
          </w:p>
        </w:tc>
        <w:tc>
          <w:tcPr>
            <w:tcW w:w="0" w:type="auto"/>
          </w:tcPr>
          <w:p w14:paraId="55715EDD" w14:textId="77777777" w:rsidR="00262932" w:rsidRDefault="00000000">
            <w:pPr>
              <w:pStyle w:val="Compact"/>
            </w:pPr>
            <w:r>
              <w:t>Stellantis Sochaux</w:t>
            </w:r>
          </w:p>
        </w:tc>
        <w:tc>
          <w:tcPr>
            <w:tcW w:w="0" w:type="auto"/>
          </w:tcPr>
          <w:p w14:paraId="55715EDE" w14:textId="77777777" w:rsidR="00262932" w:rsidRDefault="00000000">
            <w:pPr>
              <w:pStyle w:val="Compact"/>
            </w:pPr>
            <w:r>
              <w:t>5000</w:t>
            </w:r>
          </w:p>
        </w:tc>
        <w:tc>
          <w:tcPr>
            <w:tcW w:w="0" w:type="auto"/>
          </w:tcPr>
          <w:p w14:paraId="55715EDF" w14:textId="77777777" w:rsidR="00262932" w:rsidRDefault="00000000">
            <w:pPr>
              <w:pStyle w:val="Compact"/>
            </w:pPr>
            <w:r>
              <w:t>L2401-2847</w:t>
            </w:r>
          </w:p>
        </w:tc>
      </w:tr>
      <w:tr w:rsidR="00262932" w14:paraId="55715EE5" w14:textId="77777777">
        <w:tc>
          <w:tcPr>
            <w:tcW w:w="0" w:type="auto"/>
          </w:tcPr>
          <w:p w14:paraId="55715EE1" w14:textId="77777777" w:rsidR="00262932" w:rsidRDefault="00000000">
            <w:pPr>
              <w:pStyle w:val="Compact"/>
            </w:pPr>
            <w:r>
              <w:t>05/01/2026</w:t>
            </w:r>
          </w:p>
        </w:tc>
        <w:tc>
          <w:tcPr>
            <w:tcW w:w="0" w:type="auto"/>
          </w:tcPr>
          <w:p w14:paraId="55715EE2" w14:textId="77777777" w:rsidR="00262932" w:rsidRDefault="00000000">
            <w:pPr>
              <w:pStyle w:val="Compact"/>
            </w:pPr>
            <w:r>
              <w:t>Stellantis Rennes</w:t>
            </w:r>
          </w:p>
        </w:tc>
        <w:tc>
          <w:tcPr>
            <w:tcW w:w="0" w:type="auto"/>
          </w:tcPr>
          <w:p w14:paraId="55715EE3" w14:textId="77777777" w:rsidR="00262932" w:rsidRDefault="00000000">
            <w:pPr>
              <w:pStyle w:val="Compact"/>
            </w:pPr>
            <w:r>
              <w:t>3000</w:t>
            </w:r>
          </w:p>
        </w:tc>
        <w:tc>
          <w:tcPr>
            <w:tcW w:w="0" w:type="auto"/>
          </w:tcPr>
          <w:p w14:paraId="55715EE4" w14:textId="77777777" w:rsidR="00262932" w:rsidRDefault="00000000">
            <w:pPr>
              <w:pStyle w:val="Compact"/>
            </w:pPr>
            <w:r>
              <w:t>L2401-2845</w:t>
            </w:r>
          </w:p>
        </w:tc>
      </w:tr>
    </w:tbl>
    <w:p w14:paraId="55715EE6" w14:textId="77777777" w:rsidR="00262932" w:rsidRDefault="00000000">
      <w:r>
        <w:pict w14:anchorId="55715EF6">
          <v:rect id="_x0000_i1037" style="width:0;height:1.5pt" o:hralign="center" o:hrstd="t" o:hr="t"/>
        </w:pict>
      </w:r>
    </w:p>
    <w:p w14:paraId="55715EE7" w14:textId="77777777" w:rsidR="00262932" w:rsidRDefault="00000000">
      <w:pPr>
        <w:pStyle w:val="FirstParagraph"/>
      </w:pPr>
      <w:r>
        <w:rPr>
          <w:b/>
          <w:bCs/>
        </w:rPr>
        <w:t>Document Pôle Formation UIMM-CVDL</w:t>
      </w:r>
      <w:bookmarkEnd w:id="1"/>
      <w:bookmarkEnd w:id="17"/>
      <w:bookmarkEnd w:id="19"/>
    </w:p>
    <w:sectPr w:rsidR="00262932">
      <w:footnotePr>
        <w:numRestart w:val="eachSect"/>
      </w:footnotePr>
      <w:pgSz w:w="12240" w:h="15840"/>
      <w:pgMar w:top="1417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DD6B27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C88E80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050634D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012441083">
    <w:abstractNumId w:val="0"/>
  </w:num>
  <w:num w:numId="2" w16cid:durableId="1303541101">
    <w:abstractNumId w:val="1"/>
  </w:num>
  <w:num w:numId="3" w16cid:durableId="39721513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1319691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62932"/>
    <w:rsid w:val="00262932"/>
    <w:rsid w:val="006A7E55"/>
    <w:rsid w:val="00F82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715DEC"/>
  <w15:docId w15:val="{05980A52-40B1-4E38-B114-9FA4834EC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link w:val="Titre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Corpsdetexte"/>
    <w:link w:val="Titre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re"/>
    <w:next w:val="Corpsdetexte"/>
    <w:qFormat/>
    <w:pPr>
      <w:keepNext/>
      <w:keepLines/>
    </w:pPr>
    <w:rPr>
      <w:sz w:val="24"/>
      <w:szCs w:val="24"/>
    </w:rPr>
  </w:style>
  <w:style w:type="paragraph" w:styleId="Date">
    <w:name w:val="Date"/>
    <w:basedOn w:val="Titre"/>
    <w:next w:val="Corpsdetex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706</Words>
  <Characters>3886</Characters>
  <Application>Microsoft Office Word</Application>
  <DocSecurity>0</DocSecurity>
  <Lines>32</Lines>
  <Paragraphs>9</Paragraphs>
  <ScaleCrop>false</ScaleCrop>
  <Company/>
  <LinksUpToDate>false</LinksUpToDate>
  <CharactersWithSpaces>4583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Stéphane JAUBERT</cp:lastModifiedBy>
  <cp:revision>2</cp:revision>
  <dcterms:created xsi:type="dcterms:W3CDTF">2026-02-06T09:30:00Z</dcterms:created>
  <dcterms:modified xsi:type="dcterms:W3CDTF">2026-02-06T09:31:00Z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