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6C93" w14:textId="66BDC809" w:rsidR="004B28D5" w:rsidRPr="004B28D5" w:rsidRDefault="004B28D5" w:rsidP="006333A1">
      <w:pPr>
        <w:rPr>
          <w:b/>
          <w:bCs/>
          <w:color w:val="FF0000"/>
          <w:sz w:val="144"/>
          <w:szCs w:val="144"/>
        </w:rPr>
      </w:pPr>
      <w:r w:rsidRPr="004B28D5">
        <w:rPr>
          <w:b/>
          <w:bCs/>
          <w:color w:val="FF0000"/>
          <w:sz w:val="144"/>
          <w:szCs w:val="144"/>
        </w:rPr>
        <w:t>BROUILLON</w:t>
      </w:r>
    </w:p>
    <w:p w14:paraId="0CD167E4" w14:textId="77777777" w:rsidR="006333A1" w:rsidRPr="006333A1" w:rsidRDefault="006333A1" w:rsidP="006333A1"/>
    <w:p w14:paraId="588B5BBC" w14:textId="77777777" w:rsidR="006333A1" w:rsidRPr="006333A1" w:rsidRDefault="006333A1" w:rsidP="006333A1">
      <w:pPr>
        <w:rPr>
          <w:b/>
          <w:bCs/>
        </w:rPr>
      </w:pPr>
      <w:r w:rsidRPr="006333A1">
        <w:rPr>
          <w:b/>
          <w:bCs/>
        </w:rPr>
        <w:t>Scénario de base</w:t>
      </w:r>
    </w:p>
    <w:p w14:paraId="754B2731" w14:textId="77777777" w:rsidR="006333A1" w:rsidRPr="006333A1" w:rsidRDefault="006333A1" w:rsidP="006333A1">
      <w:r w:rsidRPr="006333A1">
        <w:br/>
      </w:r>
    </w:p>
    <w:p w14:paraId="5F2B7238" w14:textId="34BB09A8" w:rsidR="006333A1" w:rsidRPr="006333A1" w:rsidRDefault="00A06C18" w:rsidP="006333A1">
      <w:r>
        <w:t>S</w:t>
      </w:r>
      <w:r w:rsidR="006333A1" w:rsidRPr="006333A1">
        <w:t>cénario pour une ligne de production de widgets dans FLEXSIM, conçu pour illustrer MTBF et MTTR :</w:t>
      </w:r>
    </w:p>
    <w:p w14:paraId="20C9AC15" w14:textId="77777777" w:rsidR="006333A1" w:rsidRPr="006333A1" w:rsidRDefault="006333A1" w:rsidP="006333A1"/>
    <w:p w14:paraId="73DB5E05" w14:textId="77777777" w:rsidR="006333A1" w:rsidRPr="006333A1" w:rsidRDefault="006333A1" w:rsidP="006333A1">
      <w:pPr>
        <w:numPr>
          <w:ilvl w:val="0"/>
          <w:numId w:val="3"/>
        </w:numPr>
      </w:pPr>
      <w:r w:rsidRPr="006333A1">
        <w:rPr>
          <w:b/>
          <w:bCs/>
        </w:rPr>
        <w:t>Ligne de production</w:t>
      </w:r>
      <w:r w:rsidRPr="006333A1">
        <w:t xml:space="preserve"> : Comprend un alimenteur, trois machines (A, B, C) et une station de contrôle qualité, chacune avec des MTBF et MTTR spécifiques (par exemple, alimenteur : MTBF 10 heures, MTTR 2 heures).</w:t>
      </w:r>
    </w:p>
    <w:p w14:paraId="41B2CF17" w14:textId="77777777" w:rsidR="006333A1" w:rsidRPr="006333A1" w:rsidRDefault="006333A1" w:rsidP="006333A1"/>
    <w:p w14:paraId="03BF8724" w14:textId="77777777" w:rsidR="006333A1" w:rsidRPr="006333A1" w:rsidRDefault="006333A1" w:rsidP="006333A1">
      <w:pPr>
        <w:numPr>
          <w:ilvl w:val="0"/>
          <w:numId w:val="3"/>
        </w:numPr>
      </w:pPr>
      <w:r w:rsidRPr="006333A1">
        <w:rPr>
          <w:b/>
          <w:bCs/>
        </w:rPr>
        <w:t>Techniciens de maintenance</w:t>
      </w:r>
      <w:r w:rsidRPr="006333A1">
        <w:t xml:space="preserve"> : Deux techniciens, un capable de réparer toutes les stations (temps égal à MTTR), l'autre limité à certaines machines mais plus rapide (0,8 fois MTTR).</w:t>
      </w:r>
    </w:p>
    <w:p w14:paraId="65B02520" w14:textId="77777777" w:rsidR="006333A1" w:rsidRPr="006333A1" w:rsidRDefault="006333A1" w:rsidP="006333A1"/>
    <w:p w14:paraId="318D2D8B" w14:textId="77777777" w:rsidR="006333A1" w:rsidRPr="006333A1" w:rsidRDefault="006333A1" w:rsidP="006333A1">
      <w:pPr>
        <w:numPr>
          <w:ilvl w:val="0"/>
          <w:numId w:val="3"/>
        </w:numPr>
      </w:pPr>
      <w:r w:rsidRPr="006333A1">
        <w:rPr>
          <w:b/>
          <w:bCs/>
        </w:rPr>
        <w:t>Priorités</w:t>
      </w:r>
      <w:r w:rsidRPr="006333A1">
        <w:t xml:space="preserve"> : Les réparations sont priorisées (alimenteur en premier, puis Machine A, etc.), et les techniciens doivent se déplacer depuis une zone centrale, ajoutant du temps de trajet.</w:t>
      </w:r>
    </w:p>
    <w:p w14:paraId="1018FD13" w14:textId="77777777" w:rsidR="006333A1" w:rsidRPr="006333A1" w:rsidRDefault="006333A1" w:rsidP="006333A1"/>
    <w:p w14:paraId="29B171A2" w14:textId="77777777" w:rsidR="006333A1" w:rsidRPr="006333A1" w:rsidRDefault="006333A1" w:rsidP="006333A1">
      <w:pPr>
        <w:numPr>
          <w:ilvl w:val="0"/>
          <w:numId w:val="3"/>
        </w:numPr>
      </w:pPr>
      <w:r w:rsidRPr="006333A1">
        <w:rPr>
          <w:b/>
          <w:bCs/>
        </w:rPr>
        <w:t>Objectif</w:t>
      </w:r>
      <w:r w:rsidRPr="006333A1">
        <w:t xml:space="preserve"> : Observer comment les variations de MTBF et MTTR affectent la production quotidienne et le temps de cycle moyen, aidant à comprendre leur impact sur la fiabilité.</w:t>
      </w:r>
    </w:p>
    <w:p w14:paraId="17612261" w14:textId="77777777" w:rsidR="006333A1" w:rsidRPr="006333A1" w:rsidRDefault="006333A1" w:rsidP="006333A1"/>
    <w:p w14:paraId="0470A481" w14:textId="77777777" w:rsidR="006333A1" w:rsidRPr="006333A1" w:rsidRDefault="006333A1" w:rsidP="006333A1">
      <w:pPr>
        <w:rPr>
          <w:b/>
          <w:bCs/>
        </w:rPr>
      </w:pPr>
      <w:r w:rsidRPr="006333A1">
        <w:rPr>
          <w:b/>
          <w:bCs/>
        </w:rPr>
        <w:t>Modélisation dans FLEXSIM</w:t>
      </w:r>
    </w:p>
    <w:p w14:paraId="7063A45B" w14:textId="77777777" w:rsidR="006333A1" w:rsidRPr="006333A1" w:rsidRDefault="006333A1" w:rsidP="006333A1"/>
    <w:p w14:paraId="39A51971" w14:textId="77777777" w:rsidR="006333A1" w:rsidRPr="006333A1" w:rsidRDefault="006333A1" w:rsidP="006333A1">
      <w:pPr>
        <w:numPr>
          <w:ilvl w:val="0"/>
          <w:numId w:val="4"/>
        </w:numPr>
      </w:pPr>
      <w:r w:rsidRPr="006333A1">
        <w:t>Créez un agencement 3D avec les stations et des tampons entre elles.</w:t>
      </w:r>
    </w:p>
    <w:p w14:paraId="0DCDCA90" w14:textId="77777777" w:rsidR="006333A1" w:rsidRPr="006333A1" w:rsidRDefault="006333A1" w:rsidP="006333A1"/>
    <w:p w14:paraId="2AE0A6DE" w14:textId="77777777" w:rsidR="006333A1" w:rsidRPr="006333A1" w:rsidRDefault="006333A1" w:rsidP="006333A1">
      <w:pPr>
        <w:numPr>
          <w:ilvl w:val="0"/>
          <w:numId w:val="4"/>
        </w:numPr>
      </w:pPr>
      <w:r w:rsidRPr="006333A1">
        <w:t>Utilisez les objets MTBF/MTTR pour définir les temps de panne et de réparation pour chaque station.</w:t>
      </w:r>
    </w:p>
    <w:p w14:paraId="076E611A" w14:textId="77777777" w:rsidR="006333A1" w:rsidRPr="006333A1" w:rsidRDefault="006333A1" w:rsidP="006333A1"/>
    <w:p w14:paraId="308FDCBE" w14:textId="77777777" w:rsidR="006333A1" w:rsidRPr="006333A1" w:rsidRDefault="006333A1" w:rsidP="006333A1">
      <w:pPr>
        <w:numPr>
          <w:ilvl w:val="0"/>
          <w:numId w:val="4"/>
        </w:numPr>
      </w:pPr>
      <w:r w:rsidRPr="006333A1">
        <w:lastRenderedPageBreak/>
        <w:t>Configurez des flux de processus pour gérer l’affectation des techniciens, leur déplacement et la réparation, en respectant les priorités.</w:t>
      </w:r>
    </w:p>
    <w:p w14:paraId="1A1424A4" w14:textId="77777777" w:rsidR="006333A1" w:rsidRPr="006333A1" w:rsidRDefault="006333A1" w:rsidP="006333A1"/>
    <w:p w14:paraId="11CE6339" w14:textId="77777777" w:rsidR="006333A1" w:rsidRPr="006333A1" w:rsidRDefault="006333A1" w:rsidP="006333A1">
      <w:pPr>
        <w:numPr>
          <w:ilvl w:val="0"/>
          <w:numId w:val="4"/>
        </w:numPr>
      </w:pPr>
      <w:r w:rsidRPr="006333A1">
        <w:t>Exécutez des simulations pour analyser les performances et ajustez les valeurs pour explorer différents scénarios.</w:t>
      </w:r>
    </w:p>
    <w:p w14:paraId="35C14BAA" w14:textId="77777777" w:rsidR="006333A1" w:rsidRPr="006333A1" w:rsidRDefault="006333A1" w:rsidP="006333A1"/>
    <w:p w14:paraId="538076F3" w14:textId="77777777" w:rsidR="006333A1" w:rsidRPr="006333A1" w:rsidRDefault="00000000" w:rsidP="006333A1">
      <w:r>
        <w:pict w14:anchorId="3A6D0DA6">
          <v:rect id="_x0000_i1025" style="width:0;height:1.5pt" o:hralign="center" o:hrstd="t" o:hr="t" fillcolor="#a0a0a0" stroked="f"/>
        </w:pict>
      </w:r>
    </w:p>
    <w:p w14:paraId="0DDE21AE" w14:textId="77777777" w:rsidR="006333A1" w:rsidRPr="006333A1" w:rsidRDefault="006333A1" w:rsidP="006333A1">
      <w:pPr>
        <w:rPr>
          <w:b/>
          <w:bCs/>
          <w:sz w:val="36"/>
          <w:szCs w:val="36"/>
        </w:rPr>
      </w:pPr>
      <w:r w:rsidRPr="006333A1">
        <w:rPr>
          <w:b/>
          <w:bCs/>
          <w:sz w:val="36"/>
          <w:szCs w:val="36"/>
        </w:rPr>
        <w:t>Description détaillée du scénario</w:t>
      </w:r>
    </w:p>
    <w:p w14:paraId="1DBEBF1E" w14:textId="77777777" w:rsidR="006333A1" w:rsidRPr="006333A1" w:rsidRDefault="006333A1" w:rsidP="006333A1">
      <w:r w:rsidRPr="006333A1">
        <w:br/>
      </w:r>
    </w:p>
    <w:p w14:paraId="39B6B080" w14:textId="6F5BC1F1" w:rsidR="006333A1" w:rsidRPr="006333A1" w:rsidRDefault="006333A1" w:rsidP="006333A1">
      <w:r w:rsidRPr="006333A1">
        <w:t xml:space="preserve">Le scénario proposé est une ligne de production de </w:t>
      </w:r>
      <w:r w:rsidR="009047DA">
        <w:t>boitiers électroniques</w:t>
      </w:r>
      <w:r w:rsidRPr="006333A1">
        <w:t>, comprenant plusieurs stations interconnectées, chacune sujette à des pannes, avec un système de maintenance pour gérer les réparations. Voici les détails :</w:t>
      </w:r>
    </w:p>
    <w:p w14:paraId="309DE6BB" w14:textId="77777777" w:rsidR="006333A1" w:rsidRPr="006333A1" w:rsidRDefault="006333A1" w:rsidP="006333A1"/>
    <w:p w14:paraId="34A971AB" w14:textId="77777777" w:rsidR="006333A1" w:rsidRPr="006333A1" w:rsidRDefault="006333A1" w:rsidP="006333A1">
      <w:pPr>
        <w:numPr>
          <w:ilvl w:val="0"/>
          <w:numId w:val="5"/>
        </w:numPr>
      </w:pPr>
      <w:r w:rsidRPr="006333A1">
        <w:rPr>
          <w:b/>
          <w:bCs/>
        </w:rPr>
        <w:t>Composants de la ligne de production</w:t>
      </w:r>
      <w:r w:rsidRPr="006333A1">
        <w:t xml:space="preserve"> :</w:t>
      </w:r>
    </w:p>
    <w:p w14:paraId="637A8FE0" w14:textId="74A81209" w:rsidR="006333A1" w:rsidRPr="006333A1" w:rsidRDefault="0005710E" w:rsidP="006333A1">
      <w:pPr>
        <w:numPr>
          <w:ilvl w:val="1"/>
          <w:numId w:val="5"/>
        </w:numPr>
      </w:pPr>
      <w:r>
        <w:rPr>
          <w:b/>
          <w:bCs/>
        </w:rPr>
        <w:t>Presse d’injection</w:t>
      </w:r>
      <w:r w:rsidR="006333A1" w:rsidRPr="006333A1">
        <w:t xml:space="preserve"> :. MTBF = 10 heures, MTTR = 2 heures.</w:t>
      </w:r>
    </w:p>
    <w:p w14:paraId="6FEE6DA6" w14:textId="77777777" w:rsidR="006333A1" w:rsidRPr="006333A1" w:rsidRDefault="006333A1" w:rsidP="006333A1"/>
    <w:p w14:paraId="28F15B03" w14:textId="77777777" w:rsidR="006333A1" w:rsidRPr="006333A1" w:rsidRDefault="006333A1" w:rsidP="006333A1">
      <w:pPr>
        <w:numPr>
          <w:ilvl w:val="1"/>
          <w:numId w:val="5"/>
        </w:numPr>
      </w:pPr>
      <w:r w:rsidRPr="006333A1">
        <w:rPr>
          <w:b/>
          <w:bCs/>
        </w:rPr>
        <w:t>Machine A</w:t>
      </w:r>
      <w:r w:rsidRPr="006333A1">
        <w:t xml:space="preserve"> : Effectue la première opération. MTBF = 5 heures, MTTR = 1 heure.</w:t>
      </w:r>
    </w:p>
    <w:p w14:paraId="4E3D5689" w14:textId="77777777" w:rsidR="006333A1" w:rsidRPr="006333A1" w:rsidRDefault="006333A1" w:rsidP="006333A1"/>
    <w:p w14:paraId="222D9472" w14:textId="77777777" w:rsidR="006333A1" w:rsidRPr="006333A1" w:rsidRDefault="006333A1" w:rsidP="006333A1">
      <w:pPr>
        <w:numPr>
          <w:ilvl w:val="1"/>
          <w:numId w:val="5"/>
        </w:numPr>
      </w:pPr>
      <w:r w:rsidRPr="006333A1">
        <w:rPr>
          <w:b/>
          <w:bCs/>
        </w:rPr>
        <w:t>Machine B</w:t>
      </w:r>
      <w:r w:rsidRPr="006333A1">
        <w:t xml:space="preserve"> : Effectue la deuxième opération. MTBF = 8 heures, MTTR = 1,5 heure.</w:t>
      </w:r>
    </w:p>
    <w:p w14:paraId="49A4A89D" w14:textId="77777777" w:rsidR="006333A1" w:rsidRPr="006333A1" w:rsidRDefault="006333A1" w:rsidP="006333A1"/>
    <w:p w14:paraId="4CE568A6" w14:textId="77777777" w:rsidR="006333A1" w:rsidRPr="006333A1" w:rsidRDefault="006333A1" w:rsidP="006333A1">
      <w:pPr>
        <w:numPr>
          <w:ilvl w:val="1"/>
          <w:numId w:val="5"/>
        </w:numPr>
      </w:pPr>
      <w:r w:rsidRPr="006333A1">
        <w:rPr>
          <w:b/>
          <w:bCs/>
        </w:rPr>
        <w:t>Machine C</w:t>
      </w:r>
      <w:r w:rsidRPr="006333A1">
        <w:t xml:space="preserve"> : Effectue la troisième opération. MTBF = 12 heures, MTTR = 0,5 heure.</w:t>
      </w:r>
    </w:p>
    <w:p w14:paraId="17EC8B70" w14:textId="77777777" w:rsidR="006333A1" w:rsidRPr="006333A1" w:rsidRDefault="006333A1" w:rsidP="006333A1"/>
    <w:p w14:paraId="68AE0713" w14:textId="77777777" w:rsidR="006333A1" w:rsidRPr="006333A1" w:rsidRDefault="006333A1" w:rsidP="006333A1">
      <w:pPr>
        <w:numPr>
          <w:ilvl w:val="1"/>
          <w:numId w:val="5"/>
        </w:numPr>
      </w:pPr>
      <w:r w:rsidRPr="006333A1">
        <w:rPr>
          <w:b/>
          <w:bCs/>
        </w:rPr>
        <w:t>Station de contrôle qualité</w:t>
      </w:r>
      <w:r w:rsidRPr="006333A1">
        <w:t xml:space="preserve"> : Inspecte les widgets. MTBF = 20 heures, MTTR = 3 heures.</w:t>
      </w:r>
    </w:p>
    <w:p w14:paraId="7752575D" w14:textId="77777777" w:rsidR="006333A1" w:rsidRPr="006333A1" w:rsidRDefault="006333A1" w:rsidP="006333A1"/>
    <w:p w14:paraId="2CEE8778" w14:textId="6C5E8549" w:rsidR="006333A1" w:rsidRPr="006333A1" w:rsidRDefault="006333A1" w:rsidP="006333A1">
      <w:pPr>
        <w:numPr>
          <w:ilvl w:val="1"/>
          <w:numId w:val="5"/>
        </w:numPr>
      </w:pPr>
      <w:r w:rsidRPr="006333A1">
        <w:t>Les stations sont connectées en série, avec des tampons entre elles pour gérer les</w:t>
      </w:r>
      <w:r w:rsidR="00861BBF">
        <w:t xml:space="preserve"> boitiers </w:t>
      </w:r>
      <w:r w:rsidRPr="006333A1">
        <w:t>en cours de production.</w:t>
      </w:r>
    </w:p>
    <w:p w14:paraId="55CFC3A9" w14:textId="77777777" w:rsidR="006333A1" w:rsidRPr="006333A1" w:rsidRDefault="006333A1" w:rsidP="006333A1"/>
    <w:p w14:paraId="1E9205A9" w14:textId="77777777" w:rsidR="006333A1" w:rsidRPr="006333A1" w:rsidRDefault="006333A1" w:rsidP="006333A1"/>
    <w:p w14:paraId="62EFE102" w14:textId="77777777" w:rsidR="006333A1" w:rsidRPr="006333A1" w:rsidRDefault="006333A1" w:rsidP="006333A1">
      <w:pPr>
        <w:numPr>
          <w:ilvl w:val="0"/>
          <w:numId w:val="5"/>
        </w:numPr>
      </w:pPr>
      <w:r w:rsidRPr="006333A1">
        <w:rPr>
          <w:b/>
          <w:bCs/>
        </w:rPr>
        <w:t>Système de maintenance</w:t>
      </w:r>
      <w:r w:rsidRPr="006333A1">
        <w:t xml:space="preserve"> :</w:t>
      </w:r>
    </w:p>
    <w:p w14:paraId="279807E8" w14:textId="77777777" w:rsidR="006333A1" w:rsidRPr="006333A1" w:rsidRDefault="006333A1" w:rsidP="006333A1">
      <w:pPr>
        <w:numPr>
          <w:ilvl w:val="1"/>
          <w:numId w:val="5"/>
        </w:numPr>
      </w:pPr>
      <w:r w:rsidRPr="006333A1">
        <w:t>Deux techniciens de maintenance sont disponibles :</w:t>
      </w:r>
    </w:p>
    <w:p w14:paraId="0E7424A1" w14:textId="77777777" w:rsidR="006333A1" w:rsidRPr="006333A1" w:rsidRDefault="006333A1" w:rsidP="006333A1">
      <w:pPr>
        <w:numPr>
          <w:ilvl w:val="2"/>
          <w:numId w:val="5"/>
        </w:numPr>
      </w:pPr>
      <w:r w:rsidRPr="006333A1">
        <w:rPr>
          <w:b/>
          <w:bCs/>
        </w:rPr>
        <w:lastRenderedPageBreak/>
        <w:t>Technicien 1</w:t>
      </w:r>
      <w:r w:rsidRPr="006333A1">
        <w:t xml:space="preserve"> : Peut réparer toutes les stations, avec un temps de réparation égal au MTTR de la station.</w:t>
      </w:r>
    </w:p>
    <w:p w14:paraId="18ADE3B2" w14:textId="77777777" w:rsidR="006333A1" w:rsidRPr="006333A1" w:rsidRDefault="006333A1" w:rsidP="006333A1"/>
    <w:p w14:paraId="6204E7C6" w14:textId="77777777" w:rsidR="006333A1" w:rsidRPr="006333A1" w:rsidRDefault="006333A1" w:rsidP="006333A1">
      <w:pPr>
        <w:numPr>
          <w:ilvl w:val="2"/>
          <w:numId w:val="5"/>
        </w:numPr>
      </w:pPr>
      <w:r w:rsidRPr="006333A1">
        <w:rPr>
          <w:b/>
          <w:bCs/>
        </w:rPr>
        <w:t>Technicien 2</w:t>
      </w:r>
      <w:r w:rsidRPr="006333A1">
        <w:t xml:space="preserve"> : Peut réparer uniquement la Machine A et la Machine B, avec un temps de réparation de 0,8 fois le MTTR de la station, rendant ses interventions plus rapides pour ces machines.</w:t>
      </w:r>
    </w:p>
    <w:p w14:paraId="713C7509" w14:textId="77777777" w:rsidR="006333A1" w:rsidRPr="006333A1" w:rsidRDefault="006333A1" w:rsidP="006333A1"/>
    <w:p w14:paraId="3762DFDE" w14:textId="77777777" w:rsidR="006333A1" w:rsidRPr="006333A1" w:rsidRDefault="006333A1" w:rsidP="006333A1">
      <w:pPr>
        <w:numPr>
          <w:ilvl w:val="0"/>
          <w:numId w:val="5"/>
        </w:numPr>
      </w:pPr>
    </w:p>
    <w:p w14:paraId="67331C64" w14:textId="77777777" w:rsidR="006333A1" w:rsidRPr="006333A1" w:rsidRDefault="006333A1" w:rsidP="006333A1">
      <w:pPr>
        <w:numPr>
          <w:ilvl w:val="1"/>
          <w:numId w:val="5"/>
        </w:numPr>
      </w:pPr>
      <w:r w:rsidRPr="006333A1">
        <w:t>Les techniciens sont basés dans une zone centrale de maintenance et doivent se déplacer vers la station en panne pour effectuer la réparation, ce qui ajoute un temps de trajet influençant le MTTR effectif.</w:t>
      </w:r>
    </w:p>
    <w:p w14:paraId="2ED512E1" w14:textId="77777777" w:rsidR="006333A1" w:rsidRPr="006333A1" w:rsidRDefault="006333A1" w:rsidP="006333A1"/>
    <w:p w14:paraId="3F420074" w14:textId="77777777" w:rsidR="006333A1" w:rsidRPr="006333A1" w:rsidRDefault="006333A1" w:rsidP="006333A1">
      <w:pPr>
        <w:numPr>
          <w:ilvl w:val="1"/>
          <w:numId w:val="5"/>
        </w:numPr>
      </w:pPr>
      <w:r w:rsidRPr="006333A1">
        <w:t>Les demandes de réparation sont priorisées selon l’ordre suivant : Alimenteur (priorité la plus haute), Machine A, Machine B, Machine C, Station de contrôle qualité (priorité la plus basse).</w:t>
      </w:r>
    </w:p>
    <w:p w14:paraId="62183D40" w14:textId="77777777" w:rsidR="006333A1" w:rsidRPr="006333A1" w:rsidRDefault="006333A1" w:rsidP="006333A1"/>
    <w:p w14:paraId="56F2BBA8" w14:textId="77777777" w:rsidR="006333A1" w:rsidRPr="006333A1" w:rsidRDefault="006333A1" w:rsidP="006333A1"/>
    <w:p w14:paraId="3915FC17" w14:textId="77777777" w:rsidR="006333A1" w:rsidRPr="006333A1" w:rsidRDefault="006333A1" w:rsidP="006333A1">
      <w:pPr>
        <w:numPr>
          <w:ilvl w:val="0"/>
          <w:numId w:val="5"/>
        </w:numPr>
      </w:pPr>
      <w:r w:rsidRPr="006333A1">
        <w:rPr>
          <w:b/>
          <w:bCs/>
        </w:rPr>
        <w:t>Performance du système</w:t>
      </w:r>
      <w:r w:rsidRPr="006333A1">
        <w:t xml:space="preserve"> :</w:t>
      </w:r>
    </w:p>
    <w:p w14:paraId="1B74D2F4" w14:textId="77777777" w:rsidR="006333A1" w:rsidRPr="006333A1" w:rsidRDefault="006333A1" w:rsidP="006333A1">
      <w:pPr>
        <w:numPr>
          <w:ilvl w:val="1"/>
          <w:numId w:val="5"/>
        </w:numPr>
      </w:pPr>
      <w:r w:rsidRPr="006333A1">
        <w:t>Les indicateurs clés incluent le nombre de widgets produits par jour et le temps de cycle moyen (lead time), permettant d’évaluer l’impact des pannes et des temps de réparation sur la productivité.</w:t>
      </w:r>
    </w:p>
    <w:p w14:paraId="6BCD90E3" w14:textId="77777777" w:rsidR="006333A1" w:rsidRPr="006333A1" w:rsidRDefault="006333A1" w:rsidP="006333A1"/>
    <w:p w14:paraId="483C41C9" w14:textId="77777777" w:rsidR="006333A1" w:rsidRPr="006333A1" w:rsidRDefault="006333A1" w:rsidP="006333A1"/>
    <w:p w14:paraId="4AB49675" w14:textId="77777777" w:rsidR="006333A1" w:rsidRPr="006333A1" w:rsidRDefault="006333A1" w:rsidP="006333A1">
      <w:pPr>
        <w:rPr>
          <w:b/>
          <w:bCs/>
        </w:rPr>
      </w:pPr>
      <w:r w:rsidRPr="006333A1">
        <w:rPr>
          <w:b/>
          <w:bCs/>
        </w:rPr>
        <w:t>Modélisation dans FLEXSIM</w:t>
      </w:r>
    </w:p>
    <w:p w14:paraId="0CFCE990" w14:textId="77777777" w:rsidR="006333A1" w:rsidRPr="006333A1" w:rsidRDefault="006333A1" w:rsidP="006333A1">
      <w:r w:rsidRPr="006333A1">
        <w:br/>
      </w:r>
    </w:p>
    <w:p w14:paraId="5D98F1BB" w14:textId="77777777" w:rsidR="006333A1" w:rsidRPr="006333A1" w:rsidRDefault="006333A1" w:rsidP="006333A1">
      <w:r w:rsidRPr="006333A1">
        <w:t>Pour implémenter ce scénario dans FLEXSIM, plusieurs étapes sont nécessaires, basées sur les fonctionnalités du logiciel et les informations tirées de la documentation :</w:t>
      </w:r>
    </w:p>
    <w:p w14:paraId="4F7E8A85" w14:textId="77777777" w:rsidR="006333A1" w:rsidRPr="006333A1" w:rsidRDefault="006333A1" w:rsidP="006333A1"/>
    <w:p w14:paraId="4494E642" w14:textId="77777777" w:rsidR="006333A1" w:rsidRPr="006333A1" w:rsidRDefault="006333A1" w:rsidP="006333A1">
      <w:pPr>
        <w:numPr>
          <w:ilvl w:val="0"/>
          <w:numId w:val="6"/>
        </w:numPr>
      </w:pPr>
      <w:r w:rsidRPr="006333A1">
        <w:rPr>
          <w:b/>
          <w:bCs/>
        </w:rPr>
        <w:t>Création de l’agencement 3D</w:t>
      </w:r>
      <w:r w:rsidRPr="006333A1">
        <w:t xml:space="preserve"> :</w:t>
      </w:r>
    </w:p>
    <w:p w14:paraId="1F5258EE" w14:textId="77777777" w:rsidR="006333A1" w:rsidRPr="006333A1" w:rsidRDefault="006333A1" w:rsidP="006333A1">
      <w:pPr>
        <w:numPr>
          <w:ilvl w:val="1"/>
          <w:numId w:val="6"/>
        </w:numPr>
      </w:pPr>
      <w:r w:rsidRPr="006333A1">
        <w:t>Placez les stations (alimenteur, machines A, B, C, et station de contrôle qualité) en ligne, avec des tampons entre elles pour gérer les widgets en attente.</w:t>
      </w:r>
    </w:p>
    <w:p w14:paraId="352A6BF7" w14:textId="77777777" w:rsidR="006333A1" w:rsidRPr="006333A1" w:rsidRDefault="006333A1" w:rsidP="006333A1"/>
    <w:p w14:paraId="377CC3D7" w14:textId="77777777" w:rsidR="006333A1" w:rsidRPr="006333A1" w:rsidRDefault="006333A1" w:rsidP="006333A1">
      <w:pPr>
        <w:numPr>
          <w:ilvl w:val="1"/>
          <w:numId w:val="6"/>
        </w:numPr>
      </w:pPr>
      <w:r w:rsidRPr="006333A1">
        <w:t>Définissez une zone centrale pour les techniciens de maintenance, représentant leur point de départ et de retour.</w:t>
      </w:r>
    </w:p>
    <w:p w14:paraId="4871D22B" w14:textId="77777777" w:rsidR="006333A1" w:rsidRPr="006333A1" w:rsidRDefault="006333A1" w:rsidP="006333A1"/>
    <w:p w14:paraId="519884E6" w14:textId="77777777" w:rsidR="006333A1" w:rsidRPr="006333A1" w:rsidRDefault="006333A1" w:rsidP="006333A1"/>
    <w:p w14:paraId="632F5E1E" w14:textId="77777777" w:rsidR="006333A1" w:rsidRPr="006333A1" w:rsidRDefault="006333A1" w:rsidP="006333A1">
      <w:pPr>
        <w:numPr>
          <w:ilvl w:val="0"/>
          <w:numId w:val="6"/>
        </w:numPr>
      </w:pPr>
      <w:r w:rsidRPr="006333A1">
        <w:rPr>
          <w:b/>
          <w:bCs/>
        </w:rPr>
        <w:t>Configuration des stations comme processeurs</w:t>
      </w:r>
      <w:r w:rsidRPr="006333A1">
        <w:t xml:space="preserve"> :</w:t>
      </w:r>
    </w:p>
    <w:p w14:paraId="2B3A9AB0" w14:textId="77777777" w:rsidR="006333A1" w:rsidRPr="006333A1" w:rsidRDefault="006333A1" w:rsidP="006333A1">
      <w:pPr>
        <w:numPr>
          <w:ilvl w:val="1"/>
          <w:numId w:val="6"/>
        </w:numPr>
      </w:pPr>
      <w:r w:rsidRPr="006333A1">
        <w:t>Chaque station est modélisée comme un processeur avec un temps de traitement spécifique pour les widgets.</w:t>
      </w:r>
    </w:p>
    <w:p w14:paraId="024D1A19" w14:textId="77777777" w:rsidR="006333A1" w:rsidRPr="006333A1" w:rsidRDefault="006333A1" w:rsidP="006333A1"/>
    <w:p w14:paraId="62EEE17C" w14:textId="77777777" w:rsidR="006333A1" w:rsidRPr="006333A1" w:rsidRDefault="006333A1" w:rsidP="006333A1">
      <w:pPr>
        <w:numPr>
          <w:ilvl w:val="1"/>
          <w:numId w:val="6"/>
        </w:numPr>
      </w:pPr>
      <w:r w:rsidRPr="006333A1">
        <w:t>Utilisez les objets MTBF/MTTR pour définir les paramètres de panne et de réparation. Par exemple, pour l’alimenteur, configurez un MTBF de 10 heures (temps opérationnel avant panne) et un temps de panne (down time) initial comme placeholder, car le temps de réparation réel sera géré par les techniciens.</w:t>
      </w:r>
    </w:p>
    <w:p w14:paraId="014D38EE" w14:textId="77777777" w:rsidR="006333A1" w:rsidRPr="006333A1" w:rsidRDefault="006333A1" w:rsidP="006333A1"/>
    <w:p w14:paraId="0A8DB5A4" w14:textId="77777777" w:rsidR="006333A1" w:rsidRPr="006333A1" w:rsidRDefault="006333A1" w:rsidP="006333A1"/>
    <w:p w14:paraId="797E0A60" w14:textId="77777777" w:rsidR="006333A1" w:rsidRPr="006333A1" w:rsidRDefault="006333A1" w:rsidP="006333A1">
      <w:pPr>
        <w:numPr>
          <w:ilvl w:val="0"/>
          <w:numId w:val="6"/>
        </w:numPr>
      </w:pPr>
      <w:r w:rsidRPr="006333A1">
        <w:rPr>
          <w:b/>
          <w:bCs/>
        </w:rPr>
        <w:t>Définition des techniciens comme agents</w:t>
      </w:r>
      <w:r w:rsidRPr="006333A1">
        <w:t xml:space="preserve"> :</w:t>
      </w:r>
    </w:p>
    <w:p w14:paraId="7360FA3F" w14:textId="77777777" w:rsidR="006333A1" w:rsidRPr="006333A1" w:rsidRDefault="006333A1" w:rsidP="006333A1">
      <w:pPr>
        <w:numPr>
          <w:ilvl w:val="1"/>
          <w:numId w:val="6"/>
        </w:numPr>
      </w:pPr>
      <w:r w:rsidRPr="006333A1">
        <w:t>Les techniciens sont modélisés comme des agents capables de se déplacer dans l’environnement 3D.</w:t>
      </w:r>
    </w:p>
    <w:p w14:paraId="6A6D44BC" w14:textId="77777777" w:rsidR="006333A1" w:rsidRPr="006333A1" w:rsidRDefault="006333A1" w:rsidP="006333A1"/>
    <w:p w14:paraId="7CF2D841" w14:textId="77777777" w:rsidR="006333A1" w:rsidRPr="006333A1" w:rsidRDefault="006333A1" w:rsidP="006333A1">
      <w:pPr>
        <w:numPr>
          <w:ilvl w:val="1"/>
          <w:numId w:val="6"/>
        </w:numPr>
      </w:pPr>
      <w:r w:rsidRPr="006333A1">
        <w:t>Attribuez des capacités de réparation : le Technicien 1 peut réparer toutes les stations, tandis que le Technicien 2 est limité à la Machine A et B, avec un temps de réparation réduit (0,8 fois MTTR).</w:t>
      </w:r>
    </w:p>
    <w:p w14:paraId="0B5F2E67" w14:textId="77777777" w:rsidR="006333A1" w:rsidRPr="006333A1" w:rsidRDefault="006333A1" w:rsidP="006333A1"/>
    <w:p w14:paraId="5D83D166" w14:textId="77777777" w:rsidR="006333A1" w:rsidRPr="006333A1" w:rsidRDefault="006333A1" w:rsidP="006333A1">
      <w:pPr>
        <w:numPr>
          <w:ilvl w:val="1"/>
          <w:numId w:val="6"/>
        </w:numPr>
      </w:pPr>
      <w:r w:rsidRPr="006333A1">
        <w:t>Définissez la vitesse de déplacement et les chemins possibles pour simuler le temps de trajet vers les stations en panne.</w:t>
      </w:r>
    </w:p>
    <w:p w14:paraId="250527CC" w14:textId="77777777" w:rsidR="006333A1" w:rsidRPr="006333A1" w:rsidRDefault="006333A1" w:rsidP="006333A1"/>
    <w:p w14:paraId="51D48C9C" w14:textId="77777777" w:rsidR="006333A1" w:rsidRPr="006333A1" w:rsidRDefault="006333A1" w:rsidP="006333A1"/>
    <w:p w14:paraId="62230BCB" w14:textId="77777777" w:rsidR="006333A1" w:rsidRPr="006333A1" w:rsidRDefault="006333A1" w:rsidP="006333A1">
      <w:pPr>
        <w:numPr>
          <w:ilvl w:val="0"/>
          <w:numId w:val="6"/>
        </w:numPr>
      </w:pPr>
      <w:r w:rsidRPr="006333A1">
        <w:rPr>
          <w:b/>
          <w:bCs/>
        </w:rPr>
        <w:t>Configuration des flux de processus pour la maintenance</w:t>
      </w:r>
      <w:r w:rsidRPr="006333A1">
        <w:t xml:space="preserve"> :</w:t>
      </w:r>
    </w:p>
    <w:p w14:paraId="758863C1" w14:textId="77777777" w:rsidR="006333A1" w:rsidRPr="006333A1" w:rsidRDefault="006333A1" w:rsidP="006333A1">
      <w:pPr>
        <w:numPr>
          <w:ilvl w:val="1"/>
          <w:numId w:val="6"/>
        </w:numPr>
      </w:pPr>
      <w:r w:rsidRPr="006333A1">
        <w:t>Lorsque une station tombe en panne (déclenchée par l’objet MTBF/MTTR), un flux de processus est activé pour gérer la réparation.</w:t>
      </w:r>
    </w:p>
    <w:p w14:paraId="0C67CA5E" w14:textId="77777777" w:rsidR="006333A1" w:rsidRPr="006333A1" w:rsidRDefault="006333A1" w:rsidP="006333A1"/>
    <w:p w14:paraId="04CB3751" w14:textId="77777777" w:rsidR="006333A1" w:rsidRPr="006333A1" w:rsidRDefault="006333A1" w:rsidP="006333A1">
      <w:pPr>
        <w:numPr>
          <w:ilvl w:val="1"/>
          <w:numId w:val="6"/>
        </w:numPr>
      </w:pPr>
      <w:r w:rsidRPr="006333A1">
        <w:t>Ce flux attribue un technicien disponible en respectant les priorités (par exemple, l’alimenteur a la priorité la plus haute). Si plusieurs stations sont en panne, le système choisit en fonction de la liste de priorités.</w:t>
      </w:r>
    </w:p>
    <w:p w14:paraId="0315D6A0" w14:textId="77777777" w:rsidR="006333A1" w:rsidRPr="006333A1" w:rsidRDefault="006333A1" w:rsidP="006333A1"/>
    <w:p w14:paraId="77D77470" w14:textId="77777777" w:rsidR="006333A1" w:rsidRPr="006333A1" w:rsidRDefault="006333A1" w:rsidP="006333A1">
      <w:pPr>
        <w:numPr>
          <w:ilvl w:val="1"/>
          <w:numId w:val="6"/>
        </w:numPr>
      </w:pPr>
      <w:r w:rsidRPr="006333A1">
        <w:t>Le technicien se déplace vers la station en panne, effectue la réparation (durée égale au MTTR spécifié, ajusté pour le Technicien 2 si applicable), puis retourne à la zone de maintenance.</w:t>
      </w:r>
    </w:p>
    <w:p w14:paraId="1F9AF55D" w14:textId="77777777" w:rsidR="006333A1" w:rsidRPr="006333A1" w:rsidRDefault="006333A1" w:rsidP="006333A1"/>
    <w:p w14:paraId="16C3A0F8" w14:textId="77777777" w:rsidR="006333A1" w:rsidRPr="006333A1" w:rsidRDefault="006333A1" w:rsidP="006333A1">
      <w:pPr>
        <w:numPr>
          <w:ilvl w:val="1"/>
          <w:numId w:val="6"/>
        </w:numPr>
      </w:pPr>
      <w:r w:rsidRPr="006333A1">
        <w:lastRenderedPageBreak/>
        <w:t>Assurez-vous que le temps de réparation inclut le temps de trajet, ce qui peut être modélisé en utilisant les fonctionnalités de mouvement dans FLEXSIM.</w:t>
      </w:r>
    </w:p>
    <w:p w14:paraId="6A02F5B3" w14:textId="77777777" w:rsidR="006333A1" w:rsidRPr="006333A1" w:rsidRDefault="006333A1" w:rsidP="006333A1"/>
    <w:p w14:paraId="0E98C94B" w14:textId="77777777" w:rsidR="006333A1" w:rsidRPr="006333A1" w:rsidRDefault="006333A1" w:rsidP="006333A1"/>
    <w:p w14:paraId="166EFFFD" w14:textId="77777777" w:rsidR="006333A1" w:rsidRPr="006333A1" w:rsidRDefault="006333A1" w:rsidP="006333A1">
      <w:pPr>
        <w:numPr>
          <w:ilvl w:val="0"/>
          <w:numId w:val="6"/>
        </w:numPr>
      </w:pPr>
      <w:r w:rsidRPr="006333A1">
        <w:rPr>
          <w:b/>
          <w:bCs/>
        </w:rPr>
        <w:t>Exécution et analyse des simulations</w:t>
      </w:r>
      <w:r w:rsidRPr="006333A1">
        <w:t xml:space="preserve"> :</w:t>
      </w:r>
    </w:p>
    <w:p w14:paraId="3B5F5A29" w14:textId="77777777" w:rsidR="006333A1" w:rsidRPr="006333A1" w:rsidRDefault="006333A1" w:rsidP="006333A1">
      <w:pPr>
        <w:numPr>
          <w:ilvl w:val="1"/>
          <w:numId w:val="6"/>
        </w:numPr>
      </w:pPr>
      <w:r w:rsidRPr="006333A1">
        <w:t>Exécutez la simulation sur une période donnée, par exemple une semaine, pour collecter des statistiques sur la performance, comme le débit (widgets produits par jour) et le temps de cycle moyen.</w:t>
      </w:r>
    </w:p>
    <w:p w14:paraId="5412BB26" w14:textId="77777777" w:rsidR="006333A1" w:rsidRPr="006333A1" w:rsidRDefault="006333A1" w:rsidP="006333A1"/>
    <w:p w14:paraId="6DA27BFD" w14:textId="77777777" w:rsidR="006333A1" w:rsidRPr="006333A1" w:rsidRDefault="006333A1" w:rsidP="006333A1">
      <w:pPr>
        <w:numPr>
          <w:ilvl w:val="1"/>
          <w:numId w:val="6"/>
        </w:numPr>
      </w:pPr>
      <w:r w:rsidRPr="006333A1">
        <w:t>Variez les valeurs de MTBF et MTTR pour observer leurs impacts. Par exemple, réduire le MTBF de la Machine A à 2,5 heures augmenterait la fréquence des pannes, potentiellement créant un goulot d’étranglement. Augmenter le MTTR de l’alimenteur à 4 heures augmenterait le temps d’arrêt, affectant toute la ligne.</w:t>
      </w:r>
    </w:p>
    <w:p w14:paraId="0D7B9B4A" w14:textId="77777777" w:rsidR="006333A1" w:rsidRPr="006333A1" w:rsidRDefault="006333A1" w:rsidP="006333A1"/>
    <w:p w14:paraId="5A011B75" w14:textId="77777777" w:rsidR="006333A1" w:rsidRPr="006333A1" w:rsidRDefault="006333A1" w:rsidP="006333A1"/>
    <w:p w14:paraId="77872C78" w14:textId="77777777" w:rsidR="006333A1" w:rsidRPr="006333A1" w:rsidRDefault="006333A1" w:rsidP="006333A1">
      <w:pPr>
        <w:rPr>
          <w:b/>
          <w:bCs/>
        </w:rPr>
      </w:pPr>
      <w:r w:rsidRPr="006333A1">
        <w:rPr>
          <w:b/>
          <w:bCs/>
        </w:rPr>
        <w:t>Analyse et compréhension de MTBF et MTTR</w:t>
      </w:r>
    </w:p>
    <w:p w14:paraId="17C1F70D" w14:textId="77777777" w:rsidR="006333A1" w:rsidRPr="006333A1" w:rsidRDefault="006333A1" w:rsidP="006333A1">
      <w:r w:rsidRPr="006333A1">
        <w:br/>
      </w:r>
    </w:p>
    <w:p w14:paraId="072F6027" w14:textId="77777777" w:rsidR="006333A1" w:rsidRPr="006333A1" w:rsidRDefault="006333A1" w:rsidP="006333A1">
      <w:r w:rsidRPr="006333A1">
        <w:t>Ce scénario permet d’explorer comment MTBF et MTTR influencent la fiabilité et la maintenabilité :</w:t>
      </w:r>
    </w:p>
    <w:p w14:paraId="3F887503" w14:textId="77777777" w:rsidR="006333A1" w:rsidRPr="006333A1" w:rsidRDefault="006333A1" w:rsidP="006333A1"/>
    <w:p w14:paraId="70FDBA72" w14:textId="77777777" w:rsidR="006333A1" w:rsidRPr="006333A1" w:rsidRDefault="006333A1" w:rsidP="006333A1">
      <w:pPr>
        <w:numPr>
          <w:ilvl w:val="0"/>
          <w:numId w:val="7"/>
        </w:numPr>
      </w:pPr>
      <w:r w:rsidRPr="006333A1">
        <w:rPr>
          <w:b/>
          <w:bCs/>
        </w:rPr>
        <w:t>MTBF</w:t>
      </w:r>
      <w:r w:rsidRPr="006333A1">
        <w:t xml:space="preserve"> : Une valeur plus élevée indique une plus grande fiabilité, avec des intervalles plus longs entre les pannes. Par exemple, une Machine C avec MTBF de 12 heures tombe en panne moins souvent qu’une Machine A avec MTBF de 5 heures, affectant moins la production.</w:t>
      </w:r>
    </w:p>
    <w:p w14:paraId="50E696C2" w14:textId="77777777" w:rsidR="006333A1" w:rsidRPr="006333A1" w:rsidRDefault="006333A1" w:rsidP="006333A1"/>
    <w:p w14:paraId="39326752" w14:textId="77777777" w:rsidR="006333A1" w:rsidRPr="006333A1" w:rsidRDefault="006333A1" w:rsidP="006333A1">
      <w:pPr>
        <w:numPr>
          <w:ilvl w:val="0"/>
          <w:numId w:val="7"/>
        </w:numPr>
      </w:pPr>
      <w:r w:rsidRPr="006333A1">
        <w:rPr>
          <w:b/>
          <w:bCs/>
        </w:rPr>
        <w:t>MTTR</w:t>
      </w:r>
      <w:r w:rsidRPr="006333A1">
        <w:t xml:space="preserve"> : Une valeur plus basse indique une maintenabilité plus élevée, avec des réparations plus rapides. Par exemple, un MTTR de 0,5 heure pour la Machine C signifie des temps d’arrêt courts, tandis qu’un MTTR de 3 heures pour la station de contrôle qualité peut entraîner des retards significatifs.</w:t>
      </w:r>
    </w:p>
    <w:p w14:paraId="5DB27C45" w14:textId="77777777" w:rsidR="006333A1" w:rsidRPr="006333A1" w:rsidRDefault="006333A1" w:rsidP="006333A1"/>
    <w:p w14:paraId="235647D9" w14:textId="77777777" w:rsidR="006333A1" w:rsidRPr="006333A1" w:rsidRDefault="006333A1" w:rsidP="006333A1">
      <w:r w:rsidRPr="006333A1">
        <w:t>En modifiant ces paramètres, l’utilisateur peut observer des effets comme :</w:t>
      </w:r>
    </w:p>
    <w:p w14:paraId="400F0F12" w14:textId="77777777" w:rsidR="006333A1" w:rsidRPr="006333A1" w:rsidRDefault="006333A1" w:rsidP="006333A1"/>
    <w:p w14:paraId="1CC20B12" w14:textId="77777777" w:rsidR="006333A1" w:rsidRPr="006333A1" w:rsidRDefault="006333A1" w:rsidP="006333A1">
      <w:pPr>
        <w:numPr>
          <w:ilvl w:val="0"/>
          <w:numId w:val="8"/>
        </w:numPr>
      </w:pPr>
      <w:r w:rsidRPr="006333A1">
        <w:t>Une diminution du MTBF augmente la fréquence des pannes, réduisant le débit et augmentant les temps d’attente dans les tampons.</w:t>
      </w:r>
    </w:p>
    <w:p w14:paraId="5B2F69BC" w14:textId="77777777" w:rsidR="006333A1" w:rsidRPr="006333A1" w:rsidRDefault="006333A1" w:rsidP="006333A1"/>
    <w:p w14:paraId="44F833FA" w14:textId="77777777" w:rsidR="006333A1" w:rsidRPr="006333A1" w:rsidRDefault="006333A1" w:rsidP="006333A1">
      <w:pPr>
        <w:numPr>
          <w:ilvl w:val="0"/>
          <w:numId w:val="8"/>
        </w:numPr>
      </w:pPr>
      <w:r w:rsidRPr="006333A1">
        <w:lastRenderedPageBreak/>
        <w:t>Une augmentation du MTTR prolonge les temps d’arrêt, affectant la productivité globale, surtout pour les stations critiques comme l’alimenteur.</w:t>
      </w:r>
    </w:p>
    <w:p w14:paraId="00EEE021" w14:textId="77777777" w:rsidR="006333A1" w:rsidRPr="006333A1" w:rsidRDefault="006333A1" w:rsidP="006333A1"/>
    <w:p w14:paraId="67191173" w14:textId="77777777" w:rsidR="006333A1" w:rsidRPr="006333A1" w:rsidRDefault="006333A1" w:rsidP="006333A1">
      <w:pPr>
        <w:rPr>
          <w:b/>
          <w:bCs/>
        </w:rPr>
      </w:pPr>
      <w:r w:rsidRPr="006333A1">
        <w:rPr>
          <w:b/>
          <w:bCs/>
        </w:rPr>
        <w:t>Complexité et extensions possibles</w:t>
      </w:r>
    </w:p>
    <w:p w14:paraId="47BF6336" w14:textId="77777777" w:rsidR="006333A1" w:rsidRPr="006333A1" w:rsidRDefault="006333A1" w:rsidP="006333A1">
      <w:r w:rsidRPr="006333A1">
        <w:br/>
      </w:r>
    </w:p>
    <w:p w14:paraId="144DEC48" w14:textId="77777777" w:rsidR="006333A1" w:rsidRPr="006333A1" w:rsidRDefault="006333A1" w:rsidP="006333A1">
      <w:r w:rsidRPr="006333A1">
        <w:t>Pour rendre le scénario encore plus complexe, on pourrait ajouter :</w:t>
      </w:r>
    </w:p>
    <w:p w14:paraId="0C6E3B95" w14:textId="77777777" w:rsidR="006333A1" w:rsidRPr="006333A1" w:rsidRDefault="006333A1" w:rsidP="006333A1"/>
    <w:p w14:paraId="7BF08A28" w14:textId="77777777" w:rsidR="006333A1" w:rsidRPr="006333A1" w:rsidRDefault="006333A1" w:rsidP="006333A1">
      <w:pPr>
        <w:numPr>
          <w:ilvl w:val="0"/>
          <w:numId w:val="9"/>
        </w:numPr>
      </w:pPr>
      <w:r w:rsidRPr="006333A1">
        <w:t>Différents modes de panne pour chaque station (par exemple, pannes électriques et mécaniques pour la Machine A, chacune avec son propre MTBF et MTTR).</w:t>
      </w:r>
    </w:p>
    <w:p w14:paraId="55F1283A" w14:textId="77777777" w:rsidR="006333A1" w:rsidRPr="006333A1" w:rsidRDefault="006333A1" w:rsidP="006333A1"/>
    <w:p w14:paraId="1FA1111D" w14:textId="77777777" w:rsidR="006333A1" w:rsidRPr="006333A1" w:rsidRDefault="006333A1" w:rsidP="006333A1">
      <w:pPr>
        <w:numPr>
          <w:ilvl w:val="0"/>
          <w:numId w:val="9"/>
        </w:numPr>
      </w:pPr>
      <w:r w:rsidRPr="006333A1">
        <w:t>Un système de maintenance préventive, où des interventions planifiées sont effectuées pour réduire les pannes imprévues, modélisées par des tâches programmées dans FLEXSIM.</w:t>
      </w:r>
    </w:p>
    <w:p w14:paraId="011A496D" w14:textId="77777777" w:rsidR="006333A1" w:rsidRPr="006333A1" w:rsidRDefault="006333A1" w:rsidP="006333A1"/>
    <w:p w14:paraId="687F7D70" w14:textId="77777777" w:rsidR="006333A1" w:rsidRPr="006333A1" w:rsidRDefault="006333A1" w:rsidP="006333A1">
      <w:pPr>
        <w:numPr>
          <w:ilvl w:val="0"/>
          <w:numId w:val="9"/>
        </w:numPr>
      </w:pPr>
      <w:r w:rsidRPr="006333A1">
        <w:t>Une probabilité de défaillance de la station de contrôle qualité pour détecter les défauts, ajoutant une dimension de qualité au système.</w:t>
      </w:r>
    </w:p>
    <w:p w14:paraId="7DFC1D48" w14:textId="77777777" w:rsidR="006333A1" w:rsidRPr="006333A1" w:rsidRDefault="006333A1" w:rsidP="006333A1"/>
    <w:p w14:paraId="4BFC5887" w14:textId="77777777" w:rsidR="006333A1" w:rsidRPr="006333A1" w:rsidRDefault="006333A1" w:rsidP="006333A1">
      <w:r w:rsidRPr="006333A1">
        <w:t>Cependant, pour maintenir la focus sur MTBF et MTTR, le scénario actuel est suffisant, avec une complexité adaptée pour illustrer les concepts clés.</w:t>
      </w:r>
    </w:p>
    <w:p w14:paraId="2ADD192C" w14:textId="77777777" w:rsidR="006333A1" w:rsidRPr="006333A1" w:rsidRDefault="006333A1" w:rsidP="006333A1"/>
    <w:p w14:paraId="7F1B768F" w14:textId="77777777" w:rsidR="006333A1" w:rsidRPr="006333A1" w:rsidRDefault="006333A1" w:rsidP="006333A1">
      <w:pPr>
        <w:rPr>
          <w:b/>
          <w:bCs/>
        </w:rPr>
      </w:pPr>
      <w:r w:rsidRPr="006333A1">
        <w:rPr>
          <w:b/>
          <w:bCs/>
        </w:rPr>
        <w:t>Tableaux pour une meilleure organisation</w:t>
      </w:r>
    </w:p>
    <w:p w14:paraId="5BA05A63" w14:textId="77777777" w:rsidR="006333A1" w:rsidRPr="006333A1" w:rsidRDefault="006333A1" w:rsidP="006333A1">
      <w:r w:rsidRPr="006333A1">
        <w:br/>
      </w:r>
    </w:p>
    <w:p w14:paraId="31B86D58" w14:textId="77777777" w:rsidR="006333A1" w:rsidRPr="006333A1" w:rsidRDefault="006333A1" w:rsidP="006333A1">
      <w:r w:rsidRPr="006333A1">
        <w:t>Voici un tableau récapitulatif des MTBF et MTTR pour chaque station :</w:t>
      </w:r>
    </w:p>
    <w:p w14:paraId="0B479998" w14:textId="77777777" w:rsidR="006333A1" w:rsidRPr="006333A1" w:rsidRDefault="006333A1" w:rsidP="006333A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1475"/>
        <w:gridCol w:w="1486"/>
      </w:tblGrid>
      <w:tr w:rsidR="006333A1" w:rsidRPr="006333A1" w14:paraId="226A084F" w14:textId="77777777" w:rsidTr="006333A1">
        <w:trPr>
          <w:tblHeader/>
          <w:tblCellSpacing w:w="15" w:type="dxa"/>
        </w:trPr>
        <w:tc>
          <w:tcPr>
            <w:tcW w:w="0" w:type="auto"/>
            <w:vAlign w:val="center"/>
            <w:hideMark/>
          </w:tcPr>
          <w:p w14:paraId="54DC20C7" w14:textId="77777777" w:rsidR="006333A1" w:rsidRPr="006333A1" w:rsidRDefault="006333A1" w:rsidP="006333A1">
            <w:pPr>
              <w:rPr>
                <w:b/>
                <w:bCs/>
              </w:rPr>
            </w:pPr>
            <w:r w:rsidRPr="006333A1">
              <w:rPr>
                <w:b/>
                <w:bCs/>
              </w:rPr>
              <w:t>Station</w:t>
            </w:r>
          </w:p>
        </w:tc>
        <w:tc>
          <w:tcPr>
            <w:tcW w:w="0" w:type="auto"/>
            <w:vAlign w:val="center"/>
            <w:hideMark/>
          </w:tcPr>
          <w:p w14:paraId="1BE253DA" w14:textId="77777777" w:rsidR="006333A1" w:rsidRPr="006333A1" w:rsidRDefault="006333A1" w:rsidP="006333A1">
            <w:pPr>
              <w:rPr>
                <w:b/>
                <w:bCs/>
              </w:rPr>
            </w:pPr>
            <w:r w:rsidRPr="006333A1">
              <w:rPr>
                <w:b/>
                <w:bCs/>
              </w:rPr>
              <w:t>MTBF (heures)</w:t>
            </w:r>
          </w:p>
        </w:tc>
        <w:tc>
          <w:tcPr>
            <w:tcW w:w="0" w:type="auto"/>
            <w:vAlign w:val="center"/>
            <w:hideMark/>
          </w:tcPr>
          <w:p w14:paraId="54B798B4" w14:textId="77777777" w:rsidR="006333A1" w:rsidRPr="006333A1" w:rsidRDefault="006333A1" w:rsidP="006333A1">
            <w:pPr>
              <w:rPr>
                <w:b/>
                <w:bCs/>
              </w:rPr>
            </w:pPr>
            <w:r w:rsidRPr="006333A1">
              <w:rPr>
                <w:b/>
                <w:bCs/>
              </w:rPr>
              <w:t>MTTR (heures)</w:t>
            </w:r>
          </w:p>
        </w:tc>
      </w:tr>
      <w:tr w:rsidR="006333A1" w:rsidRPr="006333A1" w14:paraId="6DCB6779" w14:textId="77777777" w:rsidTr="006333A1">
        <w:trPr>
          <w:tblCellSpacing w:w="15" w:type="dxa"/>
        </w:trPr>
        <w:tc>
          <w:tcPr>
            <w:tcW w:w="0" w:type="auto"/>
            <w:vAlign w:val="center"/>
            <w:hideMark/>
          </w:tcPr>
          <w:p w14:paraId="58CD8D26" w14:textId="77777777" w:rsidR="006333A1" w:rsidRPr="006333A1" w:rsidRDefault="006333A1" w:rsidP="006333A1">
            <w:r w:rsidRPr="006333A1">
              <w:t>Alimenteur</w:t>
            </w:r>
          </w:p>
        </w:tc>
        <w:tc>
          <w:tcPr>
            <w:tcW w:w="0" w:type="auto"/>
            <w:vAlign w:val="center"/>
            <w:hideMark/>
          </w:tcPr>
          <w:p w14:paraId="60ACCB76" w14:textId="77777777" w:rsidR="006333A1" w:rsidRPr="006333A1" w:rsidRDefault="006333A1" w:rsidP="006333A1">
            <w:r w:rsidRPr="006333A1">
              <w:t>10</w:t>
            </w:r>
          </w:p>
        </w:tc>
        <w:tc>
          <w:tcPr>
            <w:tcW w:w="0" w:type="auto"/>
            <w:vAlign w:val="center"/>
            <w:hideMark/>
          </w:tcPr>
          <w:p w14:paraId="600653D8" w14:textId="77777777" w:rsidR="006333A1" w:rsidRPr="006333A1" w:rsidRDefault="006333A1" w:rsidP="006333A1">
            <w:r w:rsidRPr="006333A1">
              <w:t>2</w:t>
            </w:r>
          </w:p>
        </w:tc>
      </w:tr>
      <w:tr w:rsidR="006333A1" w:rsidRPr="006333A1" w14:paraId="50D8044E" w14:textId="77777777" w:rsidTr="006333A1">
        <w:trPr>
          <w:tblCellSpacing w:w="15" w:type="dxa"/>
        </w:trPr>
        <w:tc>
          <w:tcPr>
            <w:tcW w:w="0" w:type="auto"/>
            <w:vAlign w:val="center"/>
            <w:hideMark/>
          </w:tcPr>
          <w:p w14:paraId="2F4D7D47" w14:textId="77777777" w:rsidR="006333A1" w:rsidRPr="006333A1" w:rsidRDefault="006333A1" w:rsidP="006333A1">
            <w:r w:rsidRPr="006333A1">
              <w:t>Machine A</w:t>
            </w:r>
          </w:p>
        </w:tc>
        <w:tc>
          <w:tcPr>
            <w:tcW w:w="0" w:type="auto"/>
            <w:vAlign w:val="center"/>
            <w:hideMark/>
          </w:tcPr>
          <w:p w14:paraId="4ACBCB0F" w14:textId="77777777" w:rsidR="006333A1" w:rsidRPr="006333A1" w:rsidRDefault="006333A1" w:rsidP="006333A1">
            <w:r w:rsidRPr="006333A1">
              <w:t>5</w:t>
            </w:r>
          </w:p>
        </w:tc>
        <w:tc>
          <w:tcPr>
            <w:tcW w:w="0" w:type="auto"/>
            <w:vAlign w:val="center"/>
            <w:hideMark/>
          </w:tcPr>
          <w:p w14:paraId="0739D61E" w14:textId="77777777" w:rsidR="006333A1" w:rsidRPr="006333A1" w:rsidRDefault="006333A1" w:rsidP="006333A1">
            <w:r w:rsidRPr="006333A1">
              <w:t>1</w:t>
            </w:r>
          </w:p>
        </w:tc>
      </w:tr>
      <w:tr w:rsidR="006333A1" w:rsidRPr="006333A1" w14:paraId="2175F53A" w14:textId="77777777" w:rsidTr="006333A1">
        <w:trPr>
          <w:tblCellSpacing w:w="15" w:type="dxa"/>
        </w:trPr>
        <w:tc>
          <w:tcPr>
            <w:tcW w:w="0" w:type="auto"/>
            <w:vAlign w:val="center"/>
            <w:hideMark/>
          </w:tcPr>
          <w:p w14:paraId="0A2A0226" w14:textId="77777777" w:rsidR="006333A1" w:rsidRPr="006333A1" w:rsidRDefault="006333A1" w:rsidP="006333A1">
            <w:r w:rsidRPr="006333A1">
              <w:t>Machine B</w:t>
            </w:r>
          </w:p>
        </w:tc>
        <w:tc>
          <w:tcPr>
            <w:tcW w:w="0" w:type="auto"/>
            <w:vAlign w:val="center"/>
            <w:hideMark/>
          </w:tcPr>
          <w:p w14:paraId="08A12F2B" w14:textId="77777777" w:rsidR="006333A1" w:rsidRPr="006333A1" w:rsidRDefault="006333A1" w:rsidP="006333A1">
            <w:r w:rsidRPr="006333A1">
              <w:t>8</w:t>
            </w:r>
          </w:p>
        </w:tc>
        <w:tc>
          <w:tcPr>
            <w:tcW w:w="0" w:type="auto"/>
            <w:vAlign w:val="center"/>
            <w:hideMark/>
          </w:tcPr>
          <w:p w14:paraId="2A9B436A" w14:textId="77777777" w:rsidR="006333A1" w:rsidRPr="006333A1" w:rsidRDefault="006333A1" w:rsidP="006333A1">
            <w:r w:rsidRPr="006333A1">
              <w:t>1,5</w:t>
            </w:r>
          </w:p>
        </w:tc>
      </w:tr>
      <w:tr w:rsidR="006333A1" w:rsidRPr="006333A1" w14:paraId="7A90B705" w14:textId="77777777" w:rsidTr="006333A1">
        <w:trPr>
          <w:tblCellSpacing w:w="15" w:type="dxa"/>
        </w:trPr>
        <w:tc>
          <w:tcPr>
            <w:tcW w:w="0" w:type="auto"/>
            <w:vAlign w:val="center"/>
            <w:hideMark/>
          </w:tcPr>
          <w:p w14:paraId="454D82FE" w14:textId="77777777" w:rsidR="006333A1" w:rsidRPr="006333A1" w:rsidRDefault="006333A1" w:rsidP="006333A1">
            <w:r w:rsidRPr="006333A1">
              <w:t>Machine C</w:t>
            </w:r>
          </w:p>
        </w:tc>
        <w:tc>
          <w:tcPr>
            <w:tcW w:w="0" w:type="auto"/>
            <w:vAlign w:val="center"/>
            <w:hideMark/>
          </w:tcPr>
          <w:p w14:paraId="49A72AB5" w14:textId="77777777" w:rsidR="006333A1" w:rsidRPr="006333A1" w:rsidRDefault="006333A1" w:rsidP="006333A1">
            <w:r w:rsidRPr="006333A1">
              <w:t>12</w:t>
            </w:r>
          </w:p>
        </w:tc>
        <w:tc>
          <w:tcPr>
            <w:tcW w:w="0" w:type="auto"/>
            <w:vAlign w:val="center"/>
            <w:hideMark/>
          </w:tcPr>
          <w:p w14:paraId="2D1E32D4" w14:textId="77777777" w:rsidR="006333A1" w:rsidRPr="006333A1" w:rsidRDefault="006333A1" w:rsidP="006333A1">
            <w:r w:rsidRPr="006333A1">
              <w:t>0,5</w:t>
            </w:r>
          </w:p>
        </w:tc>
      </w:tr>
      <w:tr w:rsidR="006333A1" w:rsidRPr="006333A1" w14:paraId="58B02CAB" w14:textId="77777777" w:rsidTr="006333A1">
        <w:trPr>
          <w:tblCellSpacing w:w="15" w:type="dxa"/>
        </w:trPr>
        <w:tc>
          <w:tcPr>
            <w:tcW w:w="0" w:type="auto"/>
            <w:vAlign w:val="center"/>
            <w:hideMark/>
          </w:tcPr>
          <w:p w14:paraId="1CCA2A03" w14:textId="77777777" w:rsidR="006333A1" w:rsidRPr="006333A1" w:rsidRDefault="006333A1" w:rsidP="006333A1">
            <w:r w:rsidRPr="006333A1">
              <w:t>Station de contrôle qualité</w:t>
            </w:r>
          </w:p>
        </w:tc>
        <w:tc>
          <w:tcPr>
            <w:tcW w:w="0" w:type="auto"/>
            <w:vAlign w:val="center"/>
            <w:hideMark/>
          </w:tcPr>
          <w:p w14:paraId="12BA7DD9" w14:textId="77777777" w:rsidR="006333A1" w:rsidRPr="006333A1" w:rsidRDefault="006333A1" w:rsidP="006333A1">
            <w:r w:rsidRPr="006333A1">
              <w:t>20</w:t>
            </w:r>
          </w:p>
        </w:tc>
        <w:tc>
          <w:tcPr>
            <w:tcW w:w="0" w:type="auto"/>
            <w:vAlign w:val="center"/>
            <w:hideMark/>
          </w:tcPr>
          <w:p w14:paraId="177AAF9F" w14:textId="77777777" w:rsidR="006333A1" w:rsidRPr="006333A1" w:rsidRDefault="006333A1" w:rsidP="006333A1">
            <w:r w:rsidRPr="006333A1">
              <w:t>3</w:t>
            </w:r>
          </w:p>
        </w:tc>
      </w:tr>
    </w:tbl>
    <w:p w14:paraId="79AE8804" w14:textId="77777777" w:rsidR="006333A1" w:rsidRPr="006333A1" w:rsidRDefault="006333A1" w:rsidP="006333A1">
      <w:r w:rsidRPr="006333A1">
        <w:t>Et un tableau pour les capacités des techniciens :</w:t>
      </w:r>
    </w:p>
    <w:p w14:paraId="37A4F0DF" w14:textId="77777777" w:rsidR="006333A1" w:rsidRPr="006333A1" w:rsidRDefault="006333A1" w:rsidP="006333A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154"/>
        <w:gridCol w:w="2754"/>
      </w:tblGrid>
      <w:tr w:rsidR="006333A1" w:rsidRPr="006333A1" w14:paraId="71451E66" w14:textId="77777777" w:rsidTr="006333A1">
        <w:trPr>
          <w:tblHeader/>
          <w:tblCellSpacing w:w="15" w:type="dxa"/>
        </w:trPr>
        <w:tc>
          <w:tcPr>
            <w:tcW w:w="0" w:type="auto"/>
            <w:vAlign w:val="center"/>
            <w:hideMark/>
          </w:tcPr>
          <w:p w14:paraId="4DB978BF" w14:textId="77777777" w:rsidR="006333A1" w:rsidRPr="006333A1" w:rsidRDefault="006333A1" w:rsidP="006333A1">
            <w:pPr>
              <w:rPr>
                <w:b/>
                <w:bCs/>
              </w:rPr>
            </w:pPr>
            <w:r w:rsidRPr="006333A1">
              <w:rPr>
                <w:b/>
                <w:bCs/>
              </w:rPr>
              <w:t>Technicien</w:t>
            </w:r>
          </w:p>
        </w:tc>
        <w:tc>
          <w:tcPr>
            <w:tcW w:w="0" w:type="auto"/>
            <w:vAlign w:val="center"/>
            <w:hideMark/>
          </w:tcPr>
          <w:p w14:paraId="5F5A1A24" w14:textId="77777777" w:rsidR="006333A1" w:rsidRPr="006333A1" w:rsidRDefault="006333A1" w:rsidP="006333A1">
            <w:pPr>
              <w:rPr>
                <w:b/>
                <w:bCs/>
              </w:rPr>
            </w:pPr>
            <w:r w:rsidRPr="006333A1">
              <w:rPr>
                <w:b/>
                <w:bCs/>
              </w:rPr>
              <w:t>Stations réparables</w:t>
            </w:r>
          </w:p>
        </w:tc>
        <w:tc>
          <w:tcPr>
            <w:tcW w:w="0" w:type="auto"/>
            <w:vAlign w:val="center"/>
            <w:hideMark/>
          </w:tcPr>
          <w:p w14:paraId="1EA9C05B" w14:textId="77777777" w:rsidR="006333A1" w:rsidRPr="006333A1" w:rsidRDefault="006333A1" w:rsidP="006333A1">
            <w:pPr>
              <w:rPr>
                <w:b/>
                <w:bCs/>
              </w:rPr>
            </w:pPr>
            <w:r w:rsidRPr="006333A1">
              <w:rPr>
                <w:b/>
                <w:bCs/>
              </w:rPr>
              <w:t>Temps de réparation</w:t>
            </w:r>
          </w:p>
        </w:tc>
      </w:tr>
      <w:tr w:rsidR="006333A1" w:rsidRPr="006333A1" w14:paraId="79AB9354" w14:textId="77777777" w:rsidTr="006333A1">
        <w:trPr>
          <w:tblCellSpacing w:w="15" w:type="dxa"/>
        </w:trPr>
        <w:tc>
          <w:tcPr>
            <w:tcW w:w="0" w:type="auto"/>
            <w:vAlign w:val="center"/>
            <w:hideMark/>
          </w:tcPr>
          <w:p w14:paraId="03AC29DE" w14:textId="77777777" w:rsidR="006333A1" w:rsidRPr="006333A1" w:rsidRDefault="006333A1" w:rsidP="006333A1">
            <w:r w:rsidRPr="006333A1">
              <w:t>Technicien 1</w:t>
            </w:r>
          </w:p>
        </w:tc>
        <w:tc>
          <w:tcPr>
            <w:tcW w:w="0" w:type="auto"/>
            <w:vAlign w:val="center"/>
            <w:hideMark/>
          </w:tcPr>
          <w:p w14:paraId="7ECED208" w14:textId="77777777" w:rsidR="006333A1" w:rsidRPr="006333A1" w:rsidRDefault="006333A1" w:rsidP="006333A1">
            <w:r w:rsidRPr="006333A1">
              <w:t>Toutes</w:t>
            </w:r>
          </w:p>
        </w:tc>
        <w:tc>
          <w:tcPr>
            <w:tcW w:w="0" w:type="auto"/>
            <w:vAlign w:val="center"/>
            <w:hideMark/>
          </w:tcPr>
          <w:p w14:paraId="5F5C796F" w14:textId="77777777" w:rsidR="006333A1" w:rsidRPr="006333A1" w:rsidRDefault="006333A1" w:rsidP="006333A1">
            <w:r w:rsidRPr="006333A1">
              <w:t>Égal au MTTR de la station</w:t>
            </w:r>
          </w:p>
        </w:tc>
      </w:tr>
      <w:tr w:rsidR="006333A1" w:rsidRPr="006333A1" w14:paraId="45200C08" w14:textId="77777777" w:rsidTr="006333A1">
        <w:trPr>
          <w:tblCellSpacing w:w="15" w:type="dxa"/>
        </w:trPr>
        <w:tc>
          <w:tcPr>
            <w:tcW w:w="0" w:type="auto"/>
            <w:vAlign w:val="center"/>
            <w:hideMark/>
          </w:tcPr>
          <w:p w14:paraId="463FEEF5" w14:textId="77777777" w:rsidR="006333A1" w:rsidRPr="006333A1" w:rsidRDefault="006333A1" w:rsidP="006333A1">
            <w:r w:rsidRPr="006333A1">
              <w:t>Technicien 2</w:t>
            </w:r>
          </w:p>
        </w:tc>
        <w:tc>
          <w:tcPr>
            <w:tcW w:w="0" w:type="auto"/>
            <w:vAlign w:val="center"/>
            <w:hideMark/>
          </w:tcPr>
          <w:p w14:paraId="1DBF0725" w14:textId="77777777" w:rsidR="006333A1" w:rsidRPr="006333A1" w:rsidRDefault="006333A1" w:rsidP="006333A1">
            <w:r w:rsidRPr="006333A1">
              <w:t>Machine A, Machine B</w:t>
            </w:r>
          </w:p>
        </w:tc>
        <w:tc>
          <w:tcPr>
            <w:tcW w:w="0" w:type="auto"/>
            <w:vAlign w:val="center"/>
            <w:hideMark/>
          </w:tcPr>
          <w:p w14:paraId="4481DDA0" w14:textId="77777777" w:rsidR="006333A1" w:rsidRPr="006333A1" w:rsidRDefault="006333A1" w:rsidP="006333A1">
            <w:r w:rsidRPr="006333A1">
              <w:t>0,8 fois le MTTR de la station</w:t>
            </w:r>
          </w:p>
        </w:tc>
      </w:tr>
    </w:tbl>
    <w:p w14:paraId="797A5EA0" w14:textId="77777777" w:rsidR="006333A1" w:rsidRPr="006333A1" w:rsidRDefault="006333A1" w:rsidP="006333A1">
      <w:r w:rsidRPr="006333A1">
        <w:t>Ces tableaux facilitent la visualisation des paramètres et leur impact sur la simulation.</w:t>
      </w:r>
    </w:p>
    <w:p w14:paraId="668D2A84" w14:textId="77777777" w:rsidR="006333A1" w:rsidRPr="006333A1" w:rsidRDefault="006333A1" w:rsidP="006333A1"/>
    <w:p w14:paraId="50A4F6AC" w14:textId="77777777" w:rsidR="006333A1" w:rsidRPr="006333A1" w:rsidRDefault="006333A1" w:rsidP="006333A1">
      <w:pPr>
        <w:rPr>
          <w:b/>
          <w:bCs/>
        </w:rPr>
      </w:pPr>
      <w:r w:rsidRPr="006333A1">
        <w:rPr>
          <w:b/>
          <w:bCs/>
        </w:rPr>
        <w:t>Conclusion</w:t>
      </w:r>
    </w:p>
    <w:p w14:paraId="639813D3" w14:textId="77777777" w:rsidR="006333A1" w:rsidRPr="006333A1" w:rsidRDefault="006333A1" w:rsidP="006333A1">
      <w:r w:rsidRPr="006333A1">
        <w:br/>
      </w:r>
    </w:p>
    <w:p w14:paraId="5C3D82B5" w14:textId="77777777" w:rsidR="006333A1" w:rsidRPr="006333A1" w:rsidRDefault="006333A1" w:rsidP="006333A1">
      <w:r w:rsidRPr="006333A1">
        <w:t>Ce scénario offre une base solide pour comprendre comment MTBF et MTTR affectent la performance d’un système complexe dans FLEXSIM. En exécutant des simulations et en ajustant les paramètres, l’utilisateur peut explorer les relations entre fiabilité, maintenabilité et productivité, tout en tenant compte des facteurs comme les priorités de réparation et les temps de déplacement. Cette approche permet une analyse approfondie, adaptée aux besoins d’apprentissage sur ces concepts clés.</w:t>
      </w:r>
    </w:p>
    <w:p w14:paraId="3ECC39AA" w14:textId="77777777" w:rsidR="006333A1" w:rsidRPr="006333A1" w:rsidRDefault="006333A1" w:rsidP="006333A1">
      <w:r w:rsidRPr="006333A1">
        <w:br/>
      </w:r>
    </w:p>
    <w:p w14:paraId="3BCCF56A" w14:textId="77777777" w:rsidR="006333A1" w:rsidRPr="006333A1" w:rsidRDefault="006333A1" w:rsidP="006333A1">
      <w:r w:rsidRPr="006333A1">
        <w:rPr>
          <w:b/>
          <w:bCs/>
        </w:rPr>
        <w:t>Citations clés :</w:t>
      </w:r>
    </w:p>
    <w:p w14:paraId="40EFC85D" w14:textId="77777777" w:rsidR="006333A1" w:rsidRPr="006333A1" w:rsidRDefault="006333A1" w:rsidP="006333A1"/>
    <w:p w14:paraId="49E65DFE" w14:textId="77777777" w:rsidR="006333A1" w:rsidRPr="006333A1" w:rsidRDefault="006333A1" w:rsidP="006333A1">
      <w:pPr>
        <w:numPr>
          <w:ilvl w:val="0"/>
          <w:numId w:val="10"/>
        </w:numPr>
      </w:pPr>
      <w:hyperlink r:id="rId5" w:tgtFrame="_blank" w:history="1">
        <w:r w:rsidRPr="006333A1">
          <w:rPr>
            <w:rStyle w:val="Lienhypertexte"/>
          </w:rPr>
          <w:t>MTBF/MTTR objects for random breakdown and recovery times</w:t>
        </w:r>
      </w:hyperlink>
    </w:p>
    <w:p w14:paraId="25B0BAAF" w14:textId="77777777" w:rsidR="006333A1" w:rsidRPr="006333A1" w:rsidRDefault="006333A1" w:rsidP="006333A1"/>
    <w:p w14:paraId="07F68426" w14:textId="77777777" w:rsidR="006333A1" w:rsidRPr="006333A1" w:rsidRDefault="006333A1" w:rsidP="006333A1">
      <w:pPr>
        <w:numPr>
          <w:ilvl w:val="0"/>
          <w:numId w:val="10"/>
        </w:numPr>
      </w:pPr>
      <w:hyperlink r:id="rId6" w:tgtFrame="_blank" w:history="1">
        <w:r w:rsidRPr="006333A1">
          <w:rPr>
            <w:rStyle w:val="Lienhypertexte"/>
          </w:rPr>
          <w:t>How to enter MTBF, MTTR and maintenance times as mean values</w:t>
        </w:r>
      </w:hyperlink>
    </w:p>
    <w:p w14:paraId="17385E9A" w14:textId="77777777" w:rsidR="006333A1" w:rsidRPr="006333A1" w:rsidRDefault="006333A1" w:rsidP="006333A1"/>
    <w:p w14:paraId="689207A5" w14:textId="77777777" w:rsidR="006333A1" w:rsidRPr="006333A1" w:rsidRDefault="006333A1" w:rsidP="006333A1">
      <w:pPr>
        <w:numPr>
          <w:ilvl w:val="0"/>
          <w:numId w:val="10"/>
        </w:numPr>
      </w:pPr>
      <w:hyperlink r:id="rId7" w:tgtFrame="_blank" w:history="1">
        <w:r w:rsidRPr="006333A1">
          <w:rPr>
            <w:rStyle w:val="Lienhypertexte"/>
          </w:rPr>
          <w:t>FlexSim Basics Tutorial for building simulation models</w:t>
        </w:r>
      </w:hyperlink>
    </w:p>
    <w:p w14:paraId="659F20D8" w14:textId="77777777" w:rsidR="005C180B" w:rsidRDefault="005C180B"/>
    <w:sectPr w:rsidR="005C18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82D"/>
    <w:multiLevelType w:val="multilevel"/>
    <w:tmpl w:val="3DB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0682E"/>
    <w:multiLevelType w:val="multilevel"/>
    <w:tmpl w:val="E46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32D09"/>
    <w:multiLevelType w:val="multilevel"/>
    <w:tmpl w:val="B7E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615C2"/>
    <w:multiLevelType w:val="multilevel"/>
    <w:tmpl w:val="E4F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62F39"/>
    <w:multiLevelType w:val="multilevel"/>
    <w:tmpl w:val="B38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641E3"/>
    <w:multiLevelType w:val="multilevel"/>
    <w:tmpl w:val="B6F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C26D6"/>
    <w:multiLevelType w:val="multilevel"/>
    <w:tmpl w:val="431C1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81533"/>
    <w:multiLevelType w:val="multilevel"/>
    <w:tmpl w:val="ED9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B571A"/>
    <w:multiLevelType w:val="multilevel"/>
    <w:tmpl w:val="7974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B11D0"/>
    <w:multiLevelType w:val="multilevel"/>
    <w:tmpl w:val="20F8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824900">
    <w:abstractNumId w:val="7"/>
  </w:num>
  <w:num w:numId="2" w16cid:durableId="82800572">
    <w:abstractNumId w:val="2"/>
  </w:num>
  <w:num w:numId="3" w16cid:durableId="375589182">
    <w:abstractNumId w:val="5"/>
  </w:num>
  <w:num w:numId="4" w16cid:durableId="158085022">
    <w:abstractNumId w:val="4"/>
  </w:num>
  <w:num w:numId="5" w16cid:durableId="859244956">
    <w:abstractNumId w:val="8"/>
  </w:num>
  <w:num w:numId="6" w16cid:durableId="441071016">
    <w:abstractNumId w:val="6"/>
  </w:num>
  <w:num w:numId="7" w16cid:durableId="77102464">
    <w:abstractNumId w:val="3"/>
  </w:num>
  <w:num w:numId="8" w16cid:durableId="1348556342">
    <w:abstractNumId w:val="9"/>
  </w:num>
  <w:num w:numId="9" w16cid:durableId="134493678">
    <w:abstractNumId w:val="1"/>
  </w:num>
  <w:num w:numId="10" w16cid:durableId="88749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536"/>
    <w:rsid w:val="0005710E"/>
    <w:rsid w:val="004B28D5"/>
    <w:rsid w:val="005245BE"/>
    <w:rsid w:val="005C180B"/>
    <w:rsid w:val="006333A1"/>
    <w:rsid w:val="007E4539"/>
    <w:rsid w:val="007E6DAA"/>
    <w:rsid w:val="00861BBF"/>
    <w:rsid w:val="009047DA"/>
    <w:rsid w:val="00A06C18"/>
    <w:rsid w:val="00A27536"/>
    <w:rsid w:val="00B16920"/>
    <w:rsid w:val="00B825B8"/>
    <w:rsid w:val="00D623BA"/>
    <w:rsid w:val="00F903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6EC8"/>
  <w15:chartTrackingRefBased/>
  <w15:docId w15:val="{3E3A7D9D-9729-4A12-BF26-6915B4CE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7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7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753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753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753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75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75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753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753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753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753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753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753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753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753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753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753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7536"/>
    <w:rPr>
      <w:rFonts w:eastAsiaTheme="majorEastAsia" w:cstheme="majorBidi"/>
      <w:color w:val="272727" w:themeColor="text1" w:themeTint="D8"/>
    </w:rPr>
  </w:style>
  <w:style w:type="paragraph" w:styleId="Titre">
    <w:name w:val="Title"/>
    <w:basedOn w:val="Normal"/>
    <w:next w:val="Normal"/>
    <w:link w:val="TitreCar"/>
    <w:uiPriority w:val="10"/>
    <w:qFormat/>
    <w:rsid w:val="00A27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753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753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753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7536"/>
    <w:pPr>
      <w:spacing w:before="160"/>
      <w:jc w:val="center"/>
    </w:pPr>
    <w:rPr>
      <w:i/>
      <w:iCs/>
      <w:color w:val="404040" w:themeColor="text1" w:themeTint="BF"/>
    </w:rPr>
  </w:style>
  <w:style w:type="character" w:customStyle="1" w:styleId="CitationCar">
    <w:name w:val="Citation Car"/>
    <w:basedOn w:val="Policepardfaut"/>
    <w:link w:val="Citation"/>
    <w:uiPriority w:val="29"/>
    <w:rsid w:val="00A27536"/>
    <w:rPr>
      <w:i/>
      <w:iCs/>
      <w:color w:val="404040" w:themeColor="text1" w:themeTint="BF"/>
    </w:rPr>
  </w:style>
  <w:style w:type="paragraph" w:styleId="Paragraphedeliste">
    <w:name w:val="List Paragraph"/>
    <w:basedOn w:val="Normal"/>
    <w:uiPriority w:val="34"/>
    <w:qFormat/>
    <w:rsid w:val="00A27536"/>
    <w:pPr>
      <w:ind w:left="720"/>
      <w:contextualSpacing/>
    </w:pPr>
  </w:style>
  <w:style w:type="character" w:styleId="Accentuationintense">
    <w:name w:val="Intense Emphasis"/>
    <w:basedOn w:val="Policepardfaut"/>
    <w:uiPriority w:val="21"/>
    <w:qFormat/>
    <w:rsid w:val="00A27536"/>
    <w:rPr>
      <w:i/>
      <w:iCs/>
      <w:color w:val="0F4761" w:themeColor="accent1" w:themeShade="BF"/>
    </w:rPr>
  </w:style>
  <w:style w:type="paragraph" w:styleId="Citationintense">
    <w:name w:val="Intense Quote"/>
    <w:basedOn w:val="Normal"/>
    <w:next w:val="Normal"/>
    <w:link w:val="CitationintenseCar"/>
    <w:uiPriority w:val="30"/>
    <w:qFormat/>
    <w:rsid w:val="00A27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7536"/>
    <w:rPr>
      <w:i/>
      <w:iCs/>
      <w:color w:val="0F4761" w:themeColor="accent1" w:themeShade="BF"/>
    </w:rPr>
  </w:style>
  <w:style w:type="character" w:styleId="Rfrenceintense">
    <w:name w:val="Intense Reference"/>
    <w:basedOn w:val="Policepardfaut"/>
    <w:uiPriority w:val="32"/>
    <w:qFormat/>
    <w:rsid w:val="00A27536"/>
    <w:rPr>
      <w:b/>
      <w:bCs/>
      <w:smallCaps/>
      <w:color w:val="0F4761" w:themeColor="accent1" w:themeShade="BF"/>
      <w:spacing w:val="5"/>
    </w:rPr>
  </w:style>
  <w:style w:type="character" w:styleId="Lienhypertexte">
    <w:name w:val="Hyperlink"/>
    <w:basedOn w:val="Policepardfaut"/>
    <w:uiPriority w:val="99"/>
    <w:unhideWhenUsed/>
    <w:rsid w:val="006333A1"/>
    <w:rPr>
      <w:color w:val="467886" w:themeColor="hyperlink"/>
      <w:u w:val="single"/>
    </w:rPr>
  </w:style>
  <w:style w:type="character" w:styleId="Mentionnonrsolue">
    <w:name w:val="Unresolved Mention"/>
    <w:basedOn w:val="Policepardfaut"/>
    <w:uiPriority w:val="99"/>
    <w:semiHidden/>
    <w:unhideWhenUsed/>
    <w:rsid w:val="00633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98">
      <w:bodyDiv w:val="1"/>
      <w:marLeft w:val="0"/>
      <w:marRight w:val="0"/>
      <w:marTop w:val="0"/>
      <w:marBottom w:val="0"/>
      <w:divBdr>
        <w:top w:val="none" w:sz="0" w:space="0" w:color="auto"/>
        <w:left w:val="none" w:sz="0" w:space="0" w:color="auto"/>
        <w:bottom w:val="none" w:sz="0" w:space="0" w:color="auto"/>
        <w:right w:val="none" w:sz="0" w:space="0" w:color="auto"/>
      </w:divBdr>
      <w:divsChild>
        <w:div w:id="169754522">
          <w:marLeft w:val="0"/>
          <w:marRight w:val="0"/>
          <w:marTop w:val="0"/>
          <w:marBottom w:val="0"/>
          <w:divBdr>
            <w:top w:val="none" w:sz="0" w:space="0" w:color="auto"/>
            <w:left w:val="none" w:sz="0" w:space="0" w:color="auto"/>
            <w:bottom w:val="none" w:sz="0" w:space="0" w:color="auto"/>
            <w:right w:val="none" w:sz="0" w:space="0" w:color="auto"/>
          </w:divBdr>
        </w:div>
      </w:divsChild>
    </w:div>
    <w:div w:id="810825321">
      <w:bodyDiv w:val="1"/>
      <w:marLeft w:val="0"/>
      <w:marRight w:val="0"/>
      <w:marTop w:val="0"/>
      <w:marBottom w:val="0"/>
      <w:divBdr>
        <w:top w:val="none" w:sz="0" w:space="0" w:color="auto"/>
        <w:left w:val="none" w:sz="0" w:space="0" w:color="auto"/>
        <w:bottom w:val="none" w:sz="0" w:space="0" w:color="auto"/>
        <w:right w:val="none" w:sz="0" w:space="0" w:color="auto"/>
      </w:divBdr>
      <w:divsChild>
        <w:div w:id="1894581573">
          <w:marLeft w:val="0"/>
          <w:marRight w:val="0"/>
          <w:marTop w:val="0"/>
          <w:marBottom w:val="0"/>
          <w:divBdr>
            <w:top w:val="none" w:sz="0" w:space="0" w:color="auto"/>
            <w:left w:val="none" w:sz="0" w:space="0" w:color="auto"/>
            <w:bottom w:val="none" w:sz="0" w:space="0" w:color="auto"/>
            <w:right w:val="none" w:sz="0" w:space="0" w:color="auto"/>
          </w:divBdr>
        </w:div>
      </w:divsChild>
    </w:div>
    <w:div w:id="1708796420">
      <w:bodyDiv w:val="1"/>
      <w:marLeft w:val="0"/>
      <w:marRight w:val="0"/>
      <w:marTop w:val="0"/>
      <w:marBottom w:val="0"/>
      <w:divBdr>
        <w:top w:val="none" w:sz="0" w:space="0" w:color="auto"/>
        <w:left w:val="none" w:sz="0" w:space="0" w:color="auto"/>
        <w:bottom w:val="none" w:sz="0" w:space="0" w:color="auto"/>
        <w:right w:val="none" w:sz="0" w:space="0" w:color="auto"/>
      </w:divBdr>
      <w:divsChild>
        <w:div w:id="14546676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flexsim.com/en/20.2/Tutorials/FlexSimBasics/BasicsOverview/BasicsOvervie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swers.flexsim.com/questions/45035/how-to-enter-mtbf-mttr-and-maintenance-times-as-me.html" TargetMode="External"/><Relationship Id="rId5" Type="http://schemas.openxmlformats.org/officeDocument/2006/relationships/hyperlink" Target="https://docs.flexsim.com/en/20.2/Reference/Tools/MtbfMttr/MtbfMttr.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1425</Words>
  <Characters>7838</Characters>
  <Application>Microsoft Office Word</Application>
  <DocSecurity>0</DocSecurity>
  <Lines>65</Lines>
  <Paragraphs>18</Paragraphs>
  <ScaleCrop>false</ScaleCrop>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10</cp:revision>
  <dcterms:created xsi:type="dcterms:W3CDTF">2025-03-02T05:53:00Z</dcterms:created>
  <dcterms:modified xsi:type="dcterms:W3CDTF">2025-03-03T07:09:00Z</dcterms:modified>
</cp:coreProperties>
</file>