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745236" cy="795528"/>
            <wp:effectExtent b="0" l="0" r="0" t="0"/>
            <wp:docPr descr="Logo UIMM" title="" id="10" name="Picture"/>
            <a:graphic>
              <a:graphicData uri="http://schemas.openxmlformats.org/drawingml/2006/picture">
                <pic:pic>
                  <pic:nvPicPr>
                    <pic:cNvPr descr="../../../logo_uimm_placehold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236" cy="79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Pôle Formation UIMM - CVDL | Formateur : S. JAUBERT</w:t>
      </w:r>
    </w:p>
    <w:bookmarkStart w:id="19" w:name="X38d315494429cda0ce0e039ea00ea996daaf248"/>
    <w:p>
      <w:pPr>
        <w:pStyle w:val="Heading1"/>
      </w:pPr>
      <w:r>
        <w:t xml:space="preserve">Plan de Formation : Devenir Autonome avec les</w:t>
      </w:r>
      <w:r>
        <w:t xml:space="preserve"> </w:t>
      </w:r>
      <w:r>
        <w:t xml:space="preserve">“Skills”</w:t>
      </w:r>
      <w:r>
        <w:t xml:space="preserve"> </w:t>
      </w:r>
      <w:r>
        <w:t xml:space="preserve">IA (2 Jours)</w:t>
      </w:r>
    </w:p>
    <w:bookmarkStart w:id="12" w:name="objectif-de-la-formation"/>
    <w:p>
      <w:pPr>
        <w:pStyle w:val="Heading2"/>
      </w:pPr>
      <w:r>
        <w:t xml:space="preserve">Objectif de la Formation</w:t>
      </w:r>
    </w:p>
    <w:p>
      <w:pPr>
        <w:pStyle w:val="FirstParagraph"/>
      </w:pPr>
      <w:r>
        <w:t xml:space="preserve">Ce programme de deux jours vise a transformer des utilisateurs occasionnels de l’Intelligence Artificielle en veritables</w:t>
      </w:r>
      <w:r>
        <w:t xml:space="preserve"> </w:t>
      </w:r>
      <w:r>
        <w:t xml:space="preserve">“Architectes de Processus”</w:t>
      </w:r>
      <w:r>
        <w:t xml:space="preserve">. A la fin de la formation, les collaborateurs sauront utiliser, configurer et creer des</w:t>
      </w:r>
      <w:r>
        <w:t xml:space="preserve"> </w:t>
      </w:r>
      <w:r>
        <w:t xml:space="preserve">“Skills”</w:t>
      </w:r>
      <w:r>
        <w:t xml:space="preserve"> </w:t>
      </w:r>
      <w:r>
        <w:t xml:space="preserve">(competences modulaires) pour ancrer les bonnes pratiques de l’entreprise dans l’IA et eviter le travail repetitif.</w:t>
      </w:r>
    </w:p>
    <w:bookmarkEnd w:id="12"/>
    <w:bookmarkStart w:id="15" w:name="X3d6ee1ae722043370941feeeb64e165617fd89f"/>
    <w:p>
      <w:pPr>
        <w:pStyle w:val="Heading2"/>
      </w:pPr>
      <w:r>
        <w:t xml:space="preserve">Jour 1 : Le</w:t>
      </w:r>
      <w:r>
        <w:t xml:space="preserve"> </w:t>
      </w:r>
      <w:r>
        <w:t xml:space="preserve">“Livre de Recettes”</w:t>
      </w:r>
      <w:r>
        <w:t xml:space="preserve"> </w:t>
      </w:r>
      <w:r>
        <w:t xml:space="preserve">(Cas Pratiques par Metier)</w:t>
      </w:r>
    </w:p>
    <w:p>
      <w:pPr>
        <w:pStyle w:val="FirstParagraph"/>
      </w:pPr>
      <w:r>
        <w:rPr>
          <w:i/>
          <w:iCs/>
        </w:rPr>
        <w:t xml:space="preserve">Objectif : Comprendre le probleme de l’amnesie des IA et apprendre a utiliser des skills preconfigures pour resoudre des problemes du quotidien.</w:t>
      </w:r>
    </w:p>
    <w:bookmarkStart w:id="13" w:name="X600f355abf2e7f199f3f8fc451088ec21e84ad8"/>
    <w:p>
      <w:pPr>
        <w:pStyle w:val="Heading3"/>
      </w:pPr>
      <w:r>
        <w:t xml:space="preserve">Matin : Fondations et Diagnostic (3.5 heures)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 et Brise-Glace (0h30)</w:t>
      </w:r>
    </w:p>
    <w:p>
      <w:pPr>
        <w:pStyle w:val="Compact"/>
        <w:numPr>
          <w:ilvl w:val="1"/>
          <w:numId w:val="1002"/>
        </w:numPr>
      </w:pPr>
      <w:r>
        <w:t xml:space="preserve">Accueil des participants.</w:t>
      </w:r>
    </w:p>
    <w:p>
      <w:pPr>
        <w:pStyle w:val="Compact"/>
        <w:numPr>
          <w:ilvl w:val="1"/>
          <w:numId w:val="1002"/>
        </w:numPr>
      </w:pPr>
      <w:r>
        <w:t xml:space="preserve">Tour de table :</w:t>
      </w:r>
      <w:r>
        <w:t xml:space="preserve"> </w:t>
      </w:r>
      <w:r>
        <w:t xml:space="preserve">“Quelle est votre plus grande frustration avec ChatGPT / Claude aujourd’hui 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 Probleme de l’Amnesie des LLMs (1h00)</w:t>
      </w:r>
    </w:p>
    <w:p>
      <w:pPr>
        <w:pStyle w:val="Compact"/>
        <w:numPr>
          <w:ilvl w:val="1"/>
          <w:numId w:val="1003"/>
        </w:numPr>
      </w:pPr>
      <w:r>
        <w:t xml:space="preserve">Exercice piege : Demander a l’IA de rediger un email. Refaire la requete 15 minutes plus tard dans un nouveau chat. Constater la perte de contexte, de ton, et de format.</w:t>
      </w:r>
    </w:p>
    <w:p>
      <w:pPr>
        <w:pStyle w:val="Compact"/>
        <w:numPr>
          <w:ilvl w:val="1"/>
          <w:numId w:val="1003"/>
        </w:numPr>
      </w:pPr>
      <w:r>
        <w:t xml:space="preserve">Concept d’</w:t>
      </w:r>
      <w:r>
        <w:t xml:space="preserve">“Institutional Memory”</w:t>
      </w:r>
      <w:r>
        <w:t xml:space="preserve"> </w:t>
      </w:r>
      <w:r>
        <w:t xml:space="preserve">: Pourquoi l’IA doit s’adapter a l’entreprise, et non l’inverse.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 aux</w:t>
      </w:r>
      <w:r>
        <w:rPr>
          <w:b/>
          <w:bCs/>
        </w:rPr>
        <w:t xml:space="preserve"> </w:t>
      </w:r>
      <w:r>
        <w:rPr>
          <w:b/>
          <w:bCs/>
        </w:rPr>
        <w:t xml:space="preserve">“Skills”</w:t>
      </w:r>
      <w:r>
        <w:rPr>
          <w:b/>
          <w:bCs/>
        </w:rPr>
        <w:t xml:space="preserve"> </w:t>
      </w:r>
      <w:r>
        <w:rPr>
          <w:b/>
          <w:bCs/>
        </w:rPr>
        <w:t xml:space="preserve">(1h00)</w:t>
      </w:r>
    </w:p>
    <w:p>
      <w:pPr>
        <w:pStyle w:val="Compact"/>
        <w:numPr>
          <w:ilvl w:val="1"/>
          <w:numId w:val="1004"/>
        </w:numPr>
      </w:pPr>
      <w:r>
        <w:t xml:space="preserve">Qu’est-ce qu’un Skill ? (Explication de la difference avec un GPT custom ou un prompt global).</w:t>
      </w:r>
    </w:p>
    <w:p>
      <w:pPr>
        <w:pStyle w:val="Compact"/>
        <w:numPr>
          <w:ilvl w:val="1"/>
          <w:numId w:val="1004"/>
        </w:numPr>
      </w:pPr>
      <w:r>
        <w:t xml:space="preserve">Anatomie d’un Skill (Instructions, Templates, Scripts, Ressources).</w:t>
      </w:r>
    </w:p>
    <w:p>
      <w:pPr>
        <w:pStyle w:val="Compact"/>
        <w:numPr>
          <w:ilvl w:val="1"/>
          <w:numId w:val="1004"/>
        </w:numPr>
      </w:pPr>
      <w:r>
        <w:t xml:space="preserve">Explication de la</w:t>
      </w:r>
      <w:r>
        <w:t xml:space="preserve"> </w:t>
      </w:r>
      <w:r>
        <w:t xml:space="preserve">“Lazy-loading”</w:t>
      </w:r>
      <w:r>
        <w:t xml:space="preserve"> </w:t>
      </w:r>
      <w:r>
        <w:t xml:space="preserve">(Chargement contextuel).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Demonstrations pratiques (1h00)</w:t>
      </w:r>
    </w:p>
    <w:p>
      <w:pPr>
        <w:pStyle w:val="Compact"/>
        <w:numPr>
          <w:ilvl w:val="1"/>
          <w:numId w:val="1005"/>
        </w:numPr>
      </w:pPr>
      <w:r>
        <w:t xml:space="preserve">Utilisation de la syntaxe</w:t>
      </w:r>
      <w:r>
        <w:t xml:space="preserve"> </w:t>
      </w:r>
      <w:r>
        <w:t xml:space="preserve">“</w:t>
      </w:r>
      <w:r>
        <w:t xml:space="preserve">@skill-name</w:t>
      </w:r>
      <w:r>
        <w:t xml:space="preserve">”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Demonstration : Le skill</w:t>
      </w:r>
      <w:r>
        <w:t xml:space="preserve"> </w:t>
      </w:r>
      <w:r>
        <w:t xml:space="preserve">“</w:t>
      </w:r>
      <w:r>
        <w:t xml:space="preserve">@brainstorming</w:t>
      </w:r>
      <w:r>
        <w:t xml:space="preserve">”</w:t>
      </w:r>
      <w:r>
        <w:t xml:space="preserve"> </w:t>
      </w:r>
      <w:r>
        <w:t xml:space="preserve">pour cadrer un projet.</w:t>
      </w:r>
    </w:p>
    <w:p>
      <w:pPr>
        <w:pStyle w:val="Compact"/>
        <w:numPr>
          <w:ilvl w:val="1"/>
          <w:numId w:val="1005"/>
        </w:numPr>
      </w:pPr>
      <w:r>
        <w:t xml:space="preserve">Demonstration : Le skill</w:t>
      </w:r>
      <w:r>
        <w:t xml:space="preserve"> </w:t>
      </w:r>
      <w:r>
        <w:t xml:space="preserve">“</w:t>
      </w:r>
      <w:r>
        <w:t xml:space="preserve">@systematic-debugging</w:t>
      </w:r>
      <w:r>
        <w:t xml:space="preserve">”</w:t>
      </w:r>
      <w:r>
        <w:t xml:space="preserve"> </w:t>
      </w:r>
      <w:r>
        <w:t xml:space="preserve">pour auditer un document.</w:t>
      </w:r>
    </w:p>
    <w:bookmarkEnd w:id="13"/>
    <w:bookmarkStart w:id="14" w:name="Xa320de1cc646767ed7c486591b63267b3f97138"/>
    <w:p>
      <w:pPr>
        <w:pStyle w:val="Heading3"/>
      </w:pPr>
      <w:r>
        <w:t xml:space="preserve">Apres-midi : Ateliers par Postes et Metiers (3.5 heures)</w:t>
      </w:r>
    </w:p>
    <w:p>
      <w:pPr>
        <w:pStyle w:val="FirstParagraph"/>
      </w:pPr>
      <w:r>
        <w:rPr>
          <w:i/>
          <w:iCs/>
        </w:rPr>
        <w:t xml:space="preserve">La salle est divisee par poles metiers. Chaque groupe utilise des skills pour resoudre 3 problemes concrets.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Atelier 1 : Pole RH &amp; Administration (1h00)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Consolidation de donnees (Analyser les feedbacks trimestriels avec</w:t>
      </w:r>
      <w:r>
        <w:t xml:space="preserve"> </w:t>
      </w:r>
      <w:r>
        <w:t xml:space="preserve">“</w:t>
      </w:r>
      <w:r>
        <w:t xml:space="preserve">@data-analyst</w:t>
      </w:r>
      <w:r>
        <w:t xml:space="preserve">”</w:t>
      </w:r>
      <w:r>
        <w:t xml:space="preserve">).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Redaction d’une fiche de poste guidee avec le respect d’une trame interne unifiee.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Atelier 2 : Pole Management &amp; Gestion de Projet (1h00)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Generation d’un rapport de synthese de fin de mois (QBR) a partir d’un fichier brut.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Utilisation de</w:t>
      </w:r>
      <w:r>
        <w:t xml:space="preserve"> </w:t>
      </w:r>
      <w:r>
        <w:t xml:space="preserve">“</w:t>
      </w:r>
      <w:r>
        <w:t xml:space="preserve">@concise-planning</w:t>
      </w:r>
      <w:r>
        <w:t xml:space="preserve">”</w:t>
      </w:r>
      <w:r>
        <w:t xml:space="preserve"> </w:t>
      </w:r>
      <w:r>
        <w:t xml:space="preserve">pour planifier la charge d’une equipe.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Atelier 3 : Pole Ingenierie &amp; Formation (1h00)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Cadrage d’un projet technique ou d’un module de formation.</w:t>
      </w:r>
    </w:p>
    <w:p>
      <w:pPr>
        <w:pStyle w:val="Compact"/>
        <w:numPr>
          <w:ilvl w:val="1"/>
          <w:numId w:val="1009"/>
        </w:numPr>
      </w:pPr>
      <w:r>
        <w:rPr>
          <w:i/>
          <w:iCs/>
        </w:rPr>
        <w:t xml:space="preserve">Cas Pratique</w:t>
      </w:r>
      <w:r>
        <w:t xml:space="preserve"> </w:t>
      </w:r>
      <w:r>
        <w:t xml:space="preserve">: Audit de conformite documentaire.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Synthese de la journee (0h30)</w:t>
      </w:r>
    </w:p>
    <w:p>
      <w:pPr>
        <w:pStyle w:val="Compact"/>
        <w:numPr>
          <w:ilvl w:val="1"/>
          <w:numId w:val="1010"/>
        </w:numPr>
      </w:pPr>
      <w:r>
        <w:t xml:space="preserve">Debriefing en commun : Ce qui a gagne en temps, complexites rencontrees.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8" w:name="Xad8470ce8a8f74c2bf9ffe0813952d35351c2d4"/>
    <w:p>
      <w:pPr>
        <w:pStyle w:val="Heading2"/>
      </w:pPr>
      <w:r>
        <w:t xml:space="preserve">Jour 2 :</w:t>
      </w:r>
      <w:r>
        <w:t xml:space="preserve"> </w:t>
      </w:r>
      <w:r>
        <w:t xml:space="preserve">“Tech-First”</w:t>
      </w:r>
      <w:r>
        <w:t xml:space="preserve"> </w:t>
      </w:r>
      <w:r>
        <w:t xml:space="preserve">- Creation d’Outils Automatises</w:t>
      </w:r>
    </w:p>
    <w:p>
      <w:pPr>
        <w:pStyle w:val="FirstParagraph"/>
      </w:pPr>
      <w:r>
        <w:rPr>
          <w:i/>
          <w:iCs/>
        </w:rPr>
        <w:t xml:space="preserve">Objectif : Mettre les mains dans le cambouis et repartir avec un Skill custom deployable dans l’entreprise.</w:t>
      </w:r>
    </w:p>
    <w:bookmarkStart w:id="16" w:name="X358d1f6d804f73709f2a62862cb24a1033ab968"/>
    <w:p>
      <w:pPr>
        <w:pStyle w:val="Heading3"/>
      </w:pPr>
      <w:r>
        <w:t xml:space="preserve">Matin : Comprendre l’Architecture et la Composabilite (3.5 heures)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Retour sur le Jour 1 et Introduction au Jour 2 (0h30)</w:t>
      </w:r>
    </w:p>
    <w:p>
      <w:pPr>
        <w:pStyle w:val="Compact"/>
        <w:numPr>
          <w:ilvl w:val="1"/>
          <w:numId w:val="1012"/>
        </w:numPr>
      </w:pPr>
      <w:r>
        <w:t xml:space="preserve">Questions / Reponses sur la mise en pratique de la veille.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Installation et Configuration Techniques (1h30)</w:t>
      </w:r>
    </w:p>
    <w:p>
      <w:pPr>
        <w:pStyle w:val="Compact"/>
        <w:numPr>
          <w:ilvl w:val="1"/>
          <w:numId w:val="1013"/>
        </w:numPr>
      </w:pPr>
      <w:r>
        <w:t xml:space="preserve">Presentation du CLI, de Cursor, ou de l’interface d’utilisation.</w:t>
      </w:r>
    </w:p>
    <w:p>
      <w:pPr>
        <w:pStyle w:val="Compact"/>
        <w:numPr>
          <w:ilvl w:val="1"/>
          <w:numId w:val="1013"/>
        </w:numPr>
      </w:pPr>
      <w:r>
        <w:t xml:space="preserve">Decouverte de la structure des dossiers (ex: ~/.agent/skills/).</w:t>
      </w:r>
    </w:p>
    <w:p>
      <w:pPr>
        <w:pStyle w:val="Compact"/>
        <w:numPr>
          <w:ilvl w:val="1"/>
          <w:numId w:val="1013"/>
        </w:numPr>
      </w:pPr>
      <w:r>
        <w:t xml:space="preserve">Explorer un fichier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: Les pieges a eviter (</w:t>
      </w:r>
      <w:r>
        <w:t xml:space="preserve">“Garbage In, Garbage Out”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La Composabilite des Skills (1h30)</w:t>
      </w:r>
    </w:p>
    <w:p>
      <w:pPr>
        <w:pStyle w:val="Compact"/>
        <w:numPr>
          <w:ilvl w:val="1"/>
          <w:numId w:val="1014"/>
        </w:numPr>
      </w:pPr>
      <w:r>
        <w:t xml:space="preserve">Atelier d’empilement : Comment utiliser deux skills en meme temps.</w:t>
      </w:r>
    </w:p>
    <w:p>
      <w:pPr>
        <w:pStyle w:val="Compact"/>
        <w:numPr>
          <w:ilvl w:val="1"/>
          <w:numId w:val="1014"/>
        </w:numPr>
      </w:pPr>
      <w:r>
        <w:t xml:space="preserve">Exercice : Utiliser</w:t>
      </w:r>
      <w:r>
        <w:t xml:space="preserve"> </w:t>
      </w:r>
      <w:r>
        <w:t xml:space="preserve">“</w:t>
      </w:r>
      <w:r>
        <w:t xml:space="preserve">@brand-guidelines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@financial-reporting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@excel-power-user</w:t>
      </w:r>
      <w:r>
        <w:t xml:space="preserve">”</w:t>
      </w:r>
      <w:r>
        <w:t xml:space="preserve"> </w:t>
      </w:r>
      <w:r>
        <w:t xml:space="preserve">sur un seul fichier CSV (Simulation).</w:t>
      </w:r>
    </w:p>
    <w:bookmarkEnd w:id="16"/>
    <w:bookmarkStart w:id="17" w:name="X1cbaa77a0ac096ed3e4e218077f90d06263fdc5"/>
    <w:p>
      <w:pPr>
        <w:pStyle w:val="Heading3"/>
      </w:pPr>
      <w:r>
        <w:t xml:space="preserve">Apres-midi : Atelier</w:t>
      </w:r>
      <w:r>
        <w:t xml:space="preserve"> </w:t>
      </w:r>
      <w:r>
        <w:t xml:space="preserve">“Creation de son Propre Skill”</w:t>
      </w:r>
      <w:r>
        <w:t xml:space="preserve"> </w:t>
      </w:r>
      <w:r>
        <w:t xml:space="preserve">(3.5 heures)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Introduction au</w:t>
      </w:r>
      <w:r>
        <w:rPr>
          <w:b/>
          <w:bCs/>
        </w:rPr>
        <w:t xml:space="preserve"> </w:t>
      </w:r>
      <w:r>
        <w:rPr>
          <w:b/>
          <w:bCs/>
        </w:rPr>
        <w:t xml:space="preserve">@skill-creator</w:t>
      </w:r>
      <w:r>
        <w:rPr>
          <w:b/>
          <w:bCs/>
        </w:rPr>
        <w:t xml:space="preserve"> </w:t>
      </w:r>
      <w:r>
        <w:rPr>
          <w:b/>
          <w:bCs/>
        </w:rPr>
        <w:t xml:space="preserve">(0h45)</w:t>
      </w:r>
    </w:p>
    <w:p>
      <w:pPr>
        <w:pStyle w:val="Compact"/>
        <w:numPr>
          <w:ilvl w:val="1"/>
          <w:numId w:val="1016"/>
        </w:numPr>
      </w:pPr>
      <w:r>
        <w:t xml:space="preserve">Comment echanger avec l’IA pour qu’elle construise elle-meme sa boite a outils.</w:t>
      </w:r>
    </w:p>
    <w:p>
      <w:pPr>
        <w:pStyle w:val="Compact"/>
        <w:numPr>
          <w:ilvl w:val="1"/>
          <w:numId w:val="1016"/>
        </w:numPr>
      </w:pPr>
      <w:r>
        <w:t xml:space="preserve">Methodologie de creation : Interviewer l’expert metier, lui fournir des templates, et packager le tout.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Mise en situation collaborative - Hackathon (2h00)</w:t>
      </w:r>
    </w:p>
    <w:p>
      <w:pPr>
        <w:pStyle w:val="Compact"/>
        <w:numPr>
          <w:ilvl w:val="1"/>
          <w:numId w:val="1017"/>
        </w:numPr>
      </w:pPr>
      <w:r>
        <w:t xml:space="preserve">Chaque binome choisit un</w:t>
      </w:r>
      <w:r>
        <w:t xml:space="preserve"> </w:t>
      </w:r>
      <w:r>
        <w:t xml:space="preserve">“Pain-Point”</w:t>
      </w:r>
      <w:r>
        <w:t xml:space="preserve"> </w:t>
      </w:r>
      <w:r>
        <w:t xml:space="preserve">chronophage de son processus d’entreprise.</w:t>
      </w:r>
    </w:p>
    <w:p>
      <w:pPr>
        <w:pStyle w:val="Compact"/>
        <w:numPr>
          <w:ilvl w:val="1"/>
          <w:numId w:val="1017"/>
        </w:numPr>
      </w:pPr>
      <w:r>
        <w:t xml:space="preserve">Le binome</w:t>
      </w:r>
      <w:r>
        <w:t xml:space="preserve"> </w:t>
      </w:r>
      <w:r>
        <w:t xml:space="preserve">“interview”</w:t>
      </w:r>
      <w:r>
        <w:t xml:space="preserve"> </w:t>
      </w:r>
      <w:r>
        <w:t xml:space="preserve">le skill creator pour construire le package complet.</w:t>
      </w:r>
    </w:p>
    <w:p>
      <w:pPr>
        <w:pStyle w:val="Compact"/>
        <w:numPr>
          <w:ilvl w:val="1"/>
          <w:numId w:val="1017"/>
        </w:numPr>
      </w:pPr>
      <w:r>
        <w:t xml:space="preserve">Exemples vus :</w:t>
      </w:r>
      <w:r>
        <w:t xml:space="preserve"> </w:t>
      </w:r>
      <w:r>
        <w:t xml:space="preserve">“Workflow de recrutement specifique”</w:t>
      </w:r>
      <w:r>
        <w:t xml:space="preserve">,</w:t>
      </w:r>
      <w:r>
        <w:t xml:space="preserve"> </w:t>
      </w:r>
      <w:r>
        <w:t xml:space="preserve">“Validation de notes de frais selon regles internes”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Test, Verification et Securite (0h15)</w:t>
      </w:r>
    </w:p>
    <w:p>
      <w:pPr>
        <w:pStyle w:val="Compact"/>
        <w:numPr>
          <w:ilvl w:val="1"/>
          <w:numId w:val="1018"/>
        </w:numPr>
      </w:pPr>
      <w:r>
        <w:t xml:space="preserve">Avertissements sur la securite : Pourquoi il ne faut pas telecharger des skills inconnus pouvant executer du code.</w:t>
      </w:r>
    </w:p>
    <w:p>
      <w:pPr>
        <w:pStyle w:val="Compact"/>
        <w:numPr>
          <w:ilvl w:val="1"/>
          <w:numId w:val="1018"/>
        </w:numPr>
      </w:pPr>
      <w:r>
        <w:t xml:space="preserve">Test des creations en direct.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Conclusion de la Formation (0h30)</w:t>
      </w:r>
    </w:p>
    <w:p>
      <w:pPr>
        <w:pStyle w:val="Compact"/>
        <w:numPr>
          <w:ilvl w:val="1"/>
          <w:numId w:val="1019"/>
        </w:numPr>
      </w:pPr>
      <w:r>
        <w:t xml:space="preserve">Feedback des participants.</w:t>
      </w:r>
    </w:p>
    <w:p>
      <w:pPr>
        <w:pStyle w:val="Compact"/>
        <w:numPr>
          <w:ilvl w:val="1"/>
          <w:numId w:val="1019"/>
        </w:numPr>
      </w:pPr>
      <w:r>
        <w:t xml:space="preserve">Distribution du Guide de l’Apprenant.</w:t>
      </w:r>
    </w:p>
    <w:p>
      <w:pPr>
        <w:pStyle w:val="Compact"/>
        <w:numPr>
          <w:ilvl w:val="1"/>
          <w:numId w:val="1019"/>
        </w:numPr>
      </w:pPr>
      <w:r>
        <w:t xml:space="preserve">Remise de l’attestation.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Pôle Formation UIMM - CVDL | Formateur : S. JAUBERT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2026-03-29T05:29:34Z</dcterms:created>
  <dcterms:modified xsi:type="dcterms:W3CDTF">2026-03-29T05:29:34Z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