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24A5" w14:textId="77777777" w:rsidR="008A1771" w:rsidRDefault="00000000">
      <w:pPr>
        <w:spacing w:before="200" w:after="60"/>
        <w:jc w:val="center"/>
      </w:pPr>
      <w:r>
        <w:rPr>
          <w:b/>
          <w:bCs/>
          <w:color w:val="1F497D"/>
          <w:sz w:val="32"/>
          <w:szCs w:val="32"/>
        </w:rPr>
        <w:t>DEVOIR SURVEILLÉ — CALCUL INTÉGRAL</w:t>
      </w:r>
    </w:p>
    <w:p w14:paraId="2717C2FB" w14:textId="77777777" w:rsidR="008A1771" w:rsidRDefault="00000000">
      <w:pPr>
        <w:spacing w:after="160"/>
        <w:jc w:val="center"/>
      </w:pPr>
      <w:r>
        <w:rPr>
          <w:color w:val="2E74B5"/>
        </w:rPr>
        <w:t>Primitives · Intégrales définies · Calcul d'aires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A1771" w14:paraId="75AE96CE" w14:textId="77777777">
        <w:trPr>
          <w:tblHeader/>
        </w:trPr>
        <w:tc>
          <w:tcPr>
            <w:tcW w:w="225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E688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Filière</w:t>
            </w:r>
          </w:p>
        </w:tc>
        <w:tc>
          <w:tcPr>
            <w:tcW w:w="225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D6F4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22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4FE4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Durée</w:t>
            </w:r>
          </w:p>
        </w:tc>
        <w:tc>
          <w:tcPr>
            <w:tcW w:w="22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C468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Documents autorisés</w:t>
            </w:r>
          </w:p>
        </w:tc>
      </w:tr>
      <w:tr w:rsidR="008A1771" w14:paraId="4C41D268" w14:textId="77777777">
        <w:tc>
          <w:tcPr>
            <w:tcW w:w="225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528C" w14:textId="77777777" w:rsidR="008A1771" w:rsidRPr="0042730F" w:rsidRDefault="00000000">
            <w:pPr>
              <w:spacing w:before="60" w:after="60"/>
              <w:jc w:val="center"/>
              <w:rPr>
                <w:b/>
                <w:bCs/>
              </w:rPr>
            </w:pPr>
            <w:r w:rsidRPr="0042730F">
              <w:rPr>
                <w:b/>
                <w:bCs/>
              </w:rPr>
              <w:t>BTS 1ère Année</w:t>
            </w:r>
          </w:p>
        </w:tc>
        <w:tc>
          <w:tcPr>
            <w:tcW w:w="225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AC7D" w14:textId="77777777" w:rsidR="008A1771" w:rsidRPr="0042730F" w:rsidRDefault="00000000">
            <w:pPr>
              <w:spacing w:before="60" w:after="60"/>
              <w:jc w:val="center"/>
              <w:rPr>
                <w:b/>
                <w:bCs/>
              </w:rPr>
            </w:pPr>
            <w:r w:rsidRPr="0042730F">
              <w:rPr>
                <w:b/>
                <w:bCs/>
              </w:rPr>
              <w:t>Session 2025–2026</w:t>
            </w:r>
          </w:p>
        </w:tc>
        <w:tc>
          <w:tcPr>
            <w:tcW w:w="22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F2E8" w14:textId="77777777" w:rsidR="008A1771" w:rsidRPr="0042730F" w:rsidRDefault="00000000">
            <w:pPr>
              <w:spacing w:before="60" w:after="60"/>
              <w:jc w:val="center"/>
              <w:rPr>
                <w:b/>
                <w:bCs/>
              </w:rPr>
            </w:pPr>
            <w:r w:rsidRPr="0042730F">
              <w:rPr>
                <w:b/>
                <w:bCs/>
              </w:rPr>
              <w:t>1 h 30</w:t>
            </w:r>
          </w:p>
        </w:tc>
        <w:tc>
          <w:tcPr>
            <w:tcW w:w="2257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6A4D" w14:textId="77777777" w:rsidR="008A1771" w:rsidRPr="0042730F" w:rsidRDefault="00000000">
            <w:pPr>
              <w:spacing w:before="60" w:after="60"/>
              <w:jc w:val="center"/>
              <w:rPr>
                <w:b/>
                <w:bCs/>
              </w:rPr>
            </w:pPr>
            <w:r w:rsidRPr="0042730F">
              <w:rPr>
                <w:b/>
                <w:bCs/>
                <w:sz w:val="24"/>
                <w:szCs w:val="24"/>
              </w:rPr>
              <w:t>Formulaire uniquement</w:t>
            </w:r>
          </w:p>
        </w:tc>
      </w:tr>
      <w:tr w:rsidR="0034753C" w14:paraId="2D9586EF" w14:textId="77777777" w:rsidTr="00A32E27">
        <w:tc>
          <w:tcPr>
            <w:tcW w:w="2256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550C" w14:textId="303F9627" w:rsidR="0034753C" w:rsidRPr="0034753C" w:rsidRDefault="0034753C">
            <w:pPr>
              <w:spacing w:before="60" w:after="60"/>
              <w:jc w:val="center"/>
              <w:rPr>
                <w:b/>
                <w:bCs/>
              </w:rPr>
            </w:pPr>
            <w:r w:rsidRPr="0034753C">
              <w:rPr>
                <w:b/>
                <w:bCs/>
                <w:sz w:val="32"/>
                <w:szCs w:val="32"/>
              </w:rPr>
              <w:t>Nom :</w:t>
            </w:r>
          </w:p>
        </w:tc>
        <w:tc>
          <w:tcPr>
            <w:tcW w:w="6770" w:type="dxa"/>
            <w:gridSpan w:val="3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1527" w14:textId="77777777" w:rsidR="0034753C" w:rsidRDefault="0034753C">
            <w:pPr>
              <w:spacing w:before="60" w:after="60"/>
              <w:jc w:val="center"/>
            </w:pPr>
          </w:p>
        </w:tc>
      </w:tr>
    </w:tbl>
    <w:p w14:paraId="1431AFBC" w14:textId="77777777" w:rsidR="008A1771" w:rsidRDefault="008A1771">
      <w:pPr>
        <w:spacing w:before="120" w:after="60"/>
      </w:pPr>
    </w:p>
    <w:p w14:paraId="512F6B81" w14:textId="16F735B1" w:rsidR="008A1771" w:rsidRDefault="00000000" w:rsidP="0034753C">
      <w:pPr>
        <w:spacing w:before="80" w:after="60"/>
        <w:jc w:val="center"/>
        <w:rPr>
          <w:sz w:val="28"/>
          <w:szCs w:val="28"/>
        </w:rPr>
      </w:pPr>
      <w:r w:rsidRPr="0034753C">
        <w:rPr>
          <w:b/>
          <w:bCs/>
          <w:sz w:val="28"/>
          <w:szCs w:val="28"/>
        </w:rPr>
        <w:t>Calculatrice autorisée</w:t>
      </w:r>
      <w:r w:rsidR="0042730F">
        <w:rPr>
          <w:b/>
          <w:bCs/>
          <w:sz w:val="28"/>
          <w:szCs w:val="28"/>
        </w:rPr>
        <w:t>.</w:t>
      </w:r>
      <w:r w:rsidRPr="0034753C">
        <w:rPr>
          <w:b/>
          <w:bCs/>
          <w:sz w:val="28"/>
          <w:szCs w:val="28"/>
        </w:rPr>
        <w:t xml:space="preserve"> </w:t>
      </w:r>
      <w:r w:rsidRPr="0034753C">
        <w:rPr>
          <w:sz w:val="28"/>
          <w:szCs w:val="28"/>
        </w:rPr>
        <w:t>Pour chaque intégrale, la primitive F(x) doit être écrite explicitement avant d'évaluer entre les bornes. Un résultat numérique seul, sans la primitive, ne sera pas accepté.</w:t>
      </w:r>
    </w:p>
    <w:p w14:paraId="4A7564F4" w14:textId="77777777" w:rsidR="0042730F" w:rsidRPr="0034753C" w:rsidRDefault="0042730F" w:rsidP="0034753C">
      <w:pPr>
        <w:spacing w:before="80" w:after="60"/>
        <w:jc w:val="center"/>
        <w:rPr>
          <w:sz w:val="28"/>
          <w:szCs w:val="28"/>
        </w:rPr>
      </w:pPr>
    </w:p>
    <w:p w14:paraId="233C1426" w14:textId="77777777" w:rsidR="008A1771" w:rsidRDefault="00000000">
      <w:pPr>
        <w:spacing w:before="40"/>
        <w:rPr>
          <w:b/>
          <w:bCs/>
          <w:color w:val="1F497D"/>
        </w:rPr>
      </w:pPr>
      <w:r>
        <w:rPr>
          <w:b/>
          <w:bCs/>
          <w:color w:val="1F497D"/>
        </w:rPr>
        <w:t>Barème indicatif : /20</w:t>
      </w:r>
    </w:p>
    <w:p w14:paraId="1FEB65FC" w14:textId="24B43237" w:rsidR="00BC57D8" w:rsidRDefault="00BC57D8">
      <w:pPr>
        <w:rPr>
          <w:b/>
          <w:bCs/>
          <w:color w:val="1F497D"/>
        </w:rPr>
      </w:pPr>
      <w:r>
        <w:rPr>
          <w:b/>
          <w:bCs/>
          <w:color w:val="1F497D"/>
        </w:rPr>
        <w:br w:type="page"/>
      </w:r>
    </w:p>
    <w:p w14:paraId="52DDB8F1" w14:textId="77777777" w:rsidR="008A1771" w:rsidRDefault="00000000">
      <w:pPr>
        <w:shd w:val="clear" w:color="auto" w:fill="BDD7EE"/>
        <w:spacing w:before="280" w:after="120"/>
      </w:pPr>
      <w:r>
        <w:rPr>
          <w:b/>
          <w:bCs/>
          <w:color w:val="1F497D"/>
          <w:sz w:val="28"/>
          <w:szCs w:val="28"/>
        </w:rPr>
        <w:lastRenderedPageBreak/>
        <w:t xml:space="preserve">Exercice </w:t>
      </w:r>
      <w:proofErr w:type="gramStart"/>
      <w:r>
        <w:rPr>
          <w:b/>
          <w:bCs/>
          <w:color w:val="1F497D"/>
          <w:sz w:val="28"/>
          <w:szCs w:val="28"/>
        </w:rPr>
        <w:t>1  –</w:t>
      </w:r>
      <w:proofErr w:type="gramEnd"/>
      <w:r>
        <w:rPr>
          <w:b/>
          <w:bCs/>
          <w:color w:val="1F497D"/>
          <w:sz w:val="28"/>
          <w:szCs w:val="28"/>
        </w:rPr>
        <w:t xml:space="preserve">  Primitives de </w:t>
      </w:r>
      <w:proofErr w:type="gramStart"/>
      <w:r>
        <w:rPr>
          <w:b/>
          <w:bCs/>
          <w:color w:val="1F497D"/>
          <w:sz w:val="28"/>
          <w:szCs w:val="28"/>
        </w:rPr>
        <w:t>référence  (</w:t>
      </w:r>
      <w:proofErr w:type="gramEnd"/>
      <w:r>
        <w:rPr>
          <w:b/>
          <w:bCs/>
          <w:color w:val="1F497D"/>
          <w:sz w:val="28"/>
          <w:szCs w:val="28"/>
        </w:rPr>
        <w:t>6 points)</w:t>
      </w:r>
    </w:p>
    <w:p w14:paraId="1F0CC5CD" w14:textId="77777777" w:rsidR="008A1771" w:rsidRDefault="00000000">
      <w:pPr>
        <w:spacing w:after="120"/>
      </w:pPr>
      <w:r>
        <w:rPr>
          <w:color w:val="595959"/>
        </w:rPr>
        <w:t>Compétences évaluées : C1 – S'informer / Identifier   |   C5a – Calculer à la main</w:t>
      </w:r>
    </w:p>
    <w:p w14:paraId="480D118E" w14:textId="77777777" w:rsidR="008A1771" w:rsidRDefault="00000000">
      <w:pPr>
        <w:spacing w:before="80" w:after="80"/>
      </w:pPr>
      <w:r>
        <w:rPr>
          <w:b/>
          <w:bCs/>
        </w:rPr>
        <w:t xml:space="preserve">Partie A.  </w:t>
      </w:r>
      <w:r>
        <w:t>Compléter le tableau. Exprimer la primitive F(x) pour chaque f(x) (constante d'intégration C à ne pas oublier).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8A1771" w14:paraId="4F4F2C1B" w14:textId="77777777">
        <w:trPr>
          <w:tblHeader/>
        </w:trPr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4463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f (x)</w:t>
            </w: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E99" w14:textId="77777777" w:rsidR="008A1771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F (x) = primitive de f  ( + C )</w:t>
            </w:r>
          </w:p>
        </w:tc>
      </w:tr>
      <w:tr w:rsidR="008A1771" w14:paraId="5CB44A84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F5D6" w14:textId="5FE303AC" w:rsidR="008A1771" w:rsidRPr="00BC57D8" w:rsidRDefault="00000000">
            <w:pPr>
              <w:spacing w:before="60" w:after="60"/>
              <w:jc w:val="center"/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oMath>
            <w:r w:rsidR="00100512">
              <w:rPr>
                <w:rFonts w:eastAsiaTheme="minorEastAsia"/>
              </w:rPr>
              <w:t>+ 1 +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rad>
            </m:oMath>
          </w:p>
          <w:p w14:paraId="2B5BF0A3" w14:textId="77777777" w:rsidR="00BC57D8" w:rsidRDefault="00BC57D8" w:rsidP="00BC57D8">
            <w:pPr>
              <w:spacing w:before="60" w:after="60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EFF5" w14:textId="77777777" w:rsidR="008A1771" w:rsidRDefault="008A1771">
            <w:pPr>
              <w:spacing w:before="60" w:after="60"/>
              <w:jc w:val="center"/>
            </w:pPr>
          </w:p>
        </w:tc>
      </w:tr>
      <w:tr w:rsidR="008A1771" w14:paraId="08D9B61F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E15D" w14:textId="77777777" w:rsidR="008A1771" w:rsidRPr="00BC57D8" w:rsidRDefault="00000000">
            <w:pPr>
              <w:spacing w:before="60" w:after="60"/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avec  x &gt; 0</m:t>
                </m:r>
              </m:oMath>
            </m:oMathPara>
          </w:p>
          <w:p w14:paraId="0B9B92DB" w14:textId="77777777" w:rsidR="00BC57D8" w:rsidRDefault="00BC57D8">
            <w:pPr>
              <w:spacing w:before="60" w:after="60"/>
              <w:jc w:val="center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9422" w14:textId="77777777" w:rsidR="008A1771" w:rsidRDefault="008A1771">
            <w:pPr>
              <w:spacing w:before="60" w:after="60"/>
              <w:jc w:val="center"/>
            </w:pPr>
          </w:p>
        </w:tc>
      </w:tr>
      <w:tr w:rsidR="008A1771" w14:paraId="6CC1E1C7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C5A0" w14:textId="25411E14" w:rsidR="008A1771" w:rsidRPr="00BC57D8" w:rsidRDefault="003C65E4">
            <w:pPr>
              <w:spacing w:before="60" w:after="6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</m:oMath>
            </m:oMathPara>
          </w:p>
          <w:p w14:paraId="232C679B" w14:textId="77777777" w:rsidR="00BC57D8" w:rsidRDefault="00BC57D8">
            <w:pPr>
              <w:spacing w:before="60" w:after="60"/>
              <w:jc w:val="center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4CC5" w14:textId="77777777" w:rsidR="008A1771" w:rsidRDefault="008A1771">
            <w:pPr>
              <w:spacing w:before="60" w:after="60"/>
              <w:jc w:val="center"/>
            </w:pPr>
          </w:p>
        </w:tc>
      </w:tr>
      <w:tr w:rsidR="008A1771" w14:paraId="31253F49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D888" w14:textId="77777777" w:rsidR="008A1771" w:rsidRPr="00FC5FCC" w:rsidRDefault="00000000">
            <w:pPr>
              <w:spacing w:before="60" w:after="6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cos(3x)</m:t>
                </m:r>
              </m:oMath>
            </m:oMathPara>
          </w:p>
          <w:p w14:paraId="552C0E5D" w14:textId="77777777" w:rsidR="00FC5FCC" w:rsidRPr="00BC57D8" w:rsidRDefault="00FC5FCC">
            <w:pPr>
              <w:spacing w:before="60" w:after="60"/>
              <w:jc w:val="center"/>
              <w:rPr>
                <w:rFonts w:eastAsiaTheme="minorEastAsia"/>
              </w:rPr>
            </w:pPr>
          </w:p>
          <w:p w14:paraId="64FF82AE" w14:textId="77777777" w:rsidR="00BC57D8" w:rsidRDefault="00BC57D8">
            <w:pPr>
              <w:spacing w:before="60" w:after="60"/>
              <w:jc w:val="center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42ED" w14:textId="77777777" w:rsidR="008A1771" w:rsidRDefault="008A1771">
            <w:pPr>
              <w:spacing w:before="60" w:after="60"/>
              <w:jc w:val="center"/>
            </w:pPr>
          </w:p>
        </w:tc>
      </w:tr>
      <w:tr w:rsidR="008A1771" w14:paraId="358B0C53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84B3" w14:textId="77777777" w:rsidR="008A1771" w:rsidRPr="00FC5FCC" w:rsidRDefault="00000000">
            <w:pPr>
              <w:spacing w:before="60" w:after="60"/>
              <w:jc w:val="center"/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(2x + 1)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  <w:p w14:paraId="22FB01B1" w14:textId="77777777" w:rsidR="00FC5FCC" w:rsidRPr="00BC57D8" w:rsidRDefault="00FC5FCC">
            <w:pPr>
              <w:spacing w:before="60" w:after="60"/>
              <w:jc w:val="center"/>
              <w:rPr>
                <w:rFonts w:eastAsiaTheme="minorEastAsia"/>
              </w:rPr>
            </w:pPr>
          </w:p>
          <w:p w14:paraId="7CF9AE67" w14:textId="77777777" w:rsidR="00BC57D8" w:rsidRDefault="00BC57D8">
            <w:pPr>
              <w:spacing w:before="60" w:after="60"/>
              <w:jc w:val="center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6B9C" w14:textId="77777777" w:rsidR="008A1771" w:rsidRDefault="008A1771">
            <w:pPr>
              <w:spacing w:before="60" w:after="60"/>
              <w:jc w:val="center"/>
            </w:pPr>
          </w:p>
        </w:tc>
      </w:tr>
      <w:tr w:rsidR="008A1771" w14:paraId="3B3B1973" w14:textId="77777777"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3DC6" w14:textId="77777777" w:rsidR="008A1771" w:rsidRPr="00BC57D8" w:rsidRDefault="00000000">
            <w:pPr>
              <w:spacing w:before="60" w:after="60"/>
              <w:jc w:val="center"/>
              <w:rPr>
                <w:rFonts w:eastAsiaTheme="minorEastAsia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oMath>
            </m:oMathPara>
          </w:p>
          <w:p w14:paraId="79193650" w14:textId="77777777" w:rsidR="00BC57D8" w:rsidRDefault="00BC57D8">
            <w:pPr>
              <w:spacing w:before="60" w:after="60"/>
              <w:jc w:val="center"/>
            </w:pPr>
          </w:p>
          <w:p w14:paraId="32649F06" w14:textId="77777777" w:rsidR="00FC5FCC" w:rsidRDefault="00FC5FCC">
            <w:pPr>
              <w:spacing w:before="60" w:after="60"/>
              <w:jc w:val="center"/>
            </w:pPr>
          </w:p>
        </w:tc>
        <w:tc>
          <w:tcPr>
            <w:tcW w:w="4513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0BACC" w14:textId="77777777" w:rsidR="008A1771" w:rsidRDefault="008A1771">
            <w:pPr>
              <w:spacing w:before="60" w:after="60"/>
              <w:jc w:val="center"/>
            </w:pPr>
          </w:p>
        </w:tc>
      </w:tr>
    </w:tbl>
    <w:p w14:paraId="654C15A2" w14:textId="77777777" w:rsidR="008A1771" w:rsidRDefault="008A1771">
      <w:pPr>
        <w:spacing w:before="120" w:after="60"/>
      </w:pPr>
    </w:p>
    <w:p w14:paraId="32E6E548" w14:textId="77777777" w:rsidR="008A1771" w:rsidRDefault="00000000">
      <w:pPr>
        <w:spacing w:before="80" w:after="100"/>
      </w:pPr>
      <w:r>
        <w:rPr>
          <w:b/>
          <w:bCs/>
        </w:rPr>
        <w:t xml:space="preserve">Partie B.  </w:t>
      </w:r>
      <w:r>
        <w:t>Calculer les intégrales suivantes. Écrire d'abord la primitive F(x), puis évaluer entre les bornes.</w:t>
      </w:r>
    </w:p>
    <w:p w14:paraId="5EF6D78B" w14:textId="5BDC48DB" w:rsidR="008A1771" w:rsidRPr="00FC5FCC" w:rsidRDefault="00000000" w:rsidP="00FC5FCC">
      <w:pPr>
        <w:pStyle w:val="Paragraphedeliste"/>
        <w:numPr>
          <w:ilvl w:val="0"/>
          <w:numId w:val="27"/>
        </w:numPr>
        <w:spacing w:before="80" w:after="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(3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- 2x + 1) dx</m:t>
            </m:r>
          </m:e>
        </m:nary>
      </m:oMath>
    </w:p>
    <w:p w14:paraId="109E790D" w14:textId="77777777" w:rsidR="00FC5FCC" w:rsidRDefault="00FC5FCC" w:rsidP="00FC5FCC">
      <w:pPr>
        <w:spacing w:before="80" w:after="60"/>
      </w:pPr>
    </w:p>
    <w:p w14:paraId="6CC252AE" w14:textId="77777777" w:rsidR="00FC5FCC" w:rsidRDefault="00FC5FCC" w:rsidP="00FC5FCC">
      <w:pPr>
        <w:spacing w:before="80" w:after="60"/>
      </w:pPr>
    </w:p>
    <w:p w14:paraId="4E681B64" w14:textId="77777777" w:rsidR="00FC5FCC" w:rsidRDefault="00FC5FCC" w:rsidP="00FC5FCC">
      <w:pPr>
        <w:spacing w:before="80" w:after="60"/>
      </w:pPr>
    </w:p>
    <w:p w14:paraId="2524C55E" w14:textId="77777777" w:rsidR="00FC5FCC" w:rsidRDefault="00FC5FCC" w:rsidP="00FC5FCC">
      <w:pPr>
        <w:spacing w:before="80" w:after="60"/>
      </w:pPr>
    </w:p>
    <w:p w14:paraId="4D04C898" w14:textId="4806A86B" w:rsidR="008A1771" w:rsidRPr="00FC5FCC" w:rsidRDefault="00000000" w:rsidP="00FC5FCC">
      <w:pPr>
        <w:pStyle w:val="Paragraphedeliste"/>
        <w:numPr>
          <w:ilvl w:val="0"/>
          <w:numId w:val="27"/>
        </w:numPr>
        <w:spacing w:before="60" w:after="6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cos(x</m:t>
            </m:r>
            <m:r>
              <w:rPr>
                <w:rFonts w:ascii="Cambria Math" w:hAnsi="Cambria Math"/>
              </w:rPr>
              <m:t>+π</m:t>
            </m:r>
            <m:r>
              <w:rPr>
                <w:rFonts w:ascii="Cambria Math" w:hAnsi="Cambria Math"/>
              </w:rPr>
              <m:t>) dx</m:t>
            </m:r>
          </m:e>
        </m:nary>
      </m:oMath>
    </w:p>
    <w:p w14:paraId="38FCB2AD" w14:textId="77777777" w:rsidR="00FC5FCC" w:rsidRDefault="00FC5FCC" w:rsidP="00FC5FCC">
      <w:pPr>
        <w:spacing w:before="60" w:after="60"/>
      </w:pPr>
    </w:p>
    <w:p w14:paraId="6C4B33D2" w14:textId="77777777" w:rsidR="00FC5FCC" w:rsidRDefault="00FC5FCC" w:rsidP="00FC5FCC">
      <w:pPr>
        <w:spacing w:before="60" w:after="60"/>
      </w:pPr>
    </w:p>
    <w:p w14:paraId="2CE8F52D" w14:textId="77777777" w:rsidR="00FC5FCC" w:rsidRDefault="00FC5FCC" w:rsidP="00FC5FCC">
      <w:pPr>
        <w:spacing w:before="60" w:after="60"/>
      </w:pPr>
    </w:p>
    <w:p w14:paraId="5FC5EF12" w14:textId="77777777" w:rsidR="00FC5FCC" w:rsidRDefault="00FC5FCC" w:rsidP="00FC5FCC">
      <w:pPr>
        <w:spacing w:before="60" w:after="60"/>
      </w:pPr>
    </w:p>
    <w:p w14:paraId="51AD416F" w14:textId="43349FFA" w:rsidR="008A1771" w:rsidRPr="00953CA2" w:rsidRDefault="00000000" w:rsidP="00953CA2">
      <w:pPr>
        <w:pStyle w:val="Paragraphedeliste"/>
        <w:numPr>
          <w:ilvl w:val="0"/>
          <w:numId w:val="27"/>
        </w:numPr>
        <w:spacing w:before="60" w:after="1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e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2BD9CA2B" w14:textId="77777777" w:rsidR="00953CA2" w:rsidRDefault="00953CA2" w:rsidP="00953CA2">
      <w:pPr>
        <w:spacing w:before="60" w:after="120"/>
      </w:pPr>
    </w:p>
    <w:p w14:paraId="65A73DBF" w14:textId="77777777" w:rsidR="00953CA2" w:rsidRDefault="00953CA2" w:rsidP="00953CA2">
      <w:pPr>
        <w:spacing w:before="60" w:after="120"/>
      </w:pPr>
    </w:p>
    <w:p w14:paraId="6D23B4DA" w14:textId="77777777" w:rsidR="00953CA2" w:rsidRDefault="00953CA2" w:rsidP="00953CA2">
      <w:pPr>
        <w:spacing w:before="60" w:after="120"/>
      </w:pPr>
    </w:p>
    <w:p w14:paraId="21578FAC" w14:textId="77777777" w:rsidR="008A1771" w:rsidRDefault="008A1771">
      <w:pPr>
        <w:spacing w:before="60" w:after="40"/>
      </w:pPr>
    </w:p>
    <w:p w14:paraId="372F6BC3" w14:textId="77777777" w:rsidR="008A1771" w:rsidRDefault="00000000">
      <w:pPr>
        <w:shd w:val="clear" w:color="auto" w:fill="BDD7EE"/>
        <w:spacing w:before="280" w:after="120"/>
      </w:pPr>
      <w:r>
        <w:rPr>
          <w:b/>
          <w:bCs/>
          <w:color w:val="1F497D"/>
          <w:sz w:val="28"/>
          <w:szCs w:val="28"/>
        </w:rPr>
        <w:t>Exercice 2  –  Intégrales de fonctions composées  (8 points)</w:t>
      </w:r>
    </w:p>
    <w:p w14:paraId="3145ED1C" w14:textId="77777777" w:rsidR="008A1771" w:rsidRDefault="00000000">
      <w:pPr>
        <w:spacing w:after="100"/>
      </w:pPr>
      <w:r>
        <w:rPr>
          <w:color w:val="595959"/>
        </w:rPr>
        <w:t>Compétences évaluées : C3 – Modéliser / Reconnaître   |   C4 – Raisonner   |   C5a – Calculer</w:t>
      </w:r>
    </w:p>
    <w:p w14:paraId="62A619C5" w14:textId="77777777" w:rsidR="008A1771" w:rsidRDefault="00000000">
      <w:pPr>
        <w:spacing w:before="80" w:after="60"/>
      </w:pPr>
      <w:r>
        <w:rPr>
          <w:b/>
          <w:bCs/>
        </w:rPr>
        <w:t>Pour chaque intégrale (2 pts chacune) :</w:t>
      </w:r>
    </w:p>
    <w:p w14:paraId="1937892A" w14:textId="77777777" w:rsidR="008A1771" w:rsidRDefault="00000000">
      <w:pPr>
        <w:spacing w:before="30" w:after="30"/>
        <w:ind w:left="640"/>
      </w:pPr>
      <w:r>
        <w:t xml:space="preserve">(i)  Identifier la substitution </w:t>
      </w:r>
      <m:oMath>
        <m:r>
          <w:rPr>
            <w:rFonts w:ascii="Cambria Math" w:hAnsi="Cambria Math"/>
          </w:rPr>
          <m:t>u = u(x)</m:t>
        </m:r>
      </m:oMath>
      <w:r>
        <w:t xml:space="preserve"> et la forme </w:t>
      </w:r>
      <m:oMath>
        <m:r>
          <w:rPr>
            <w:rFonts w:ascii="Cambria Math" w:hAnsi="Cambria Math"/>
          </w:rPr>
          <m:t>u'(x) · f(u(x))</m:t>
        </m:r>
      </m:oMath>
      <w:r>
        <w:t xml:space="preserve"> reconnue ;</w:t>
      </w:r>
    </w:p>
    <w:p w14:paraId="0295C7A2" w14:textId="77777777" w:rsidR="008A1771" w:rsidRDefault="00000000">
      <w:pPr>
        <w:spacing w:before="30" w:after="30"/>
        <w:ind w:left="640"/>
      </w:pPr>
      <w:r>
        <w:t>(ii)  Écrire explicitement la primitive F(x) utilisée ;</w:t>
      </w:r>
    </w:p>
    <w:p w14:paraId="47184E3E" w14:textId="77777777" w:rsidR="008A1771" w:rsidRDefault="00000000">
      <w:pPr>
        <w:spacing w:before="30" w:after="80"/>
        <w:ind w:left="640"/>
      </w:pPr>
      <w:r>
        <w:t>(iii)  Calculer la valeur exacte de l'intégrale.</w:t>
      </w:r>
    </w:p>
    <w:p w14:paraId="0A7E89CE" w14:textId="6E678C64" w:rsidR="008A1771" w:rsidRDefault="00000000">
      <w:pPr>
        <w:spacing w:before="100" w:after="40"/>
      </w:pPr>
      <w:r>
        <w:rPr>
          <w:b/>
          <w:bCs/>
        </w:rPr>
        <w:t xml:space="preserve">1.  </w:t>
      </w:r>
    </w:p>
    <w:p w14:paraId="12194934" w14:textId="4F0E4FBF" w:rsidR="008A1771" w:rsidRDefault="00000000">
      <w:pPr>
        <w:spacing w:before="40" w:after="80"/>
        <w:ind w:left="360"/>
        <w:rPr>
          <w:rFonts w:eastAsiaTheme="minorEastAsia"/>
        </w:rPr>
      </w:pP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 xml:space="preserve">2x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B6B44B4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41918A8D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670A1263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56017303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65CB5658" w14:textId="77777777" w:rsidR="005F48AA" w:rsidRDefault="005F48AA">
      <w:pPr>
        <w:spacing w:before="40" w:after="80"/>
        <w:ind w:left="360"/>
      </w:pPr>
    </w:p>
    <w:p w14:paraId="47ADAA2A" w14:textId="1581CE0B" w:rsidR="008A1771" w:rsidRDefault="00000000">
      <w:pPr>
        <w:spacing w:before="80" w:after="40"/>
      </w:pPr>
      <w:r>
        <w:rPr>
          <w:b/>
          <w:bCs/>
        </w:rPr>
        <w:t xml:space="preserve">2.  </w:t>
      </w:r>
    </w:p>
    <w:p w14:paraId="0E93CEDA" w14:textId="461053AF" w:rsidR="008A1771" w:rsidRDefault="00000000">
      <w:pPr>
        <w:spacing w:before="40" w:after="80"/>
        <w:ind w:left="360"/>
        <w:rPr>
          <w:rFonts w:eastAsiaTheme="minorEastAsia"/>
        </w:rPr>
      </w:pP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den>
            </m:f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51F2199E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20D82057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7FBD154E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2B5E1666" w14:textId="77777777" w:rsidR="005F48AA" w:rsidRDefault="005F48AA">
      <w:pPr>
        <w:spacing w:before="40" w:after="80"/>
        <w:ind w:left="360"/>
      </w:pPr>
    </w:p>
    <w:p w14:paraId="7220928E" w14:textId="2FCA3D43" w:rsidR="008A1771" w:rsidRDefault="00000000">
      <w:pPr>
        <w:spacing w:before="80" w:after="40"/>
      </w:pPr>
      <w:r>
        <w:rPr>
          <w:b/>
          <w:bCs/>
        </w:rPr>
        <w:t xml:space="preserve">3.  </w:t>
      </w:r>
    </w:p>
    <w:p w14:paraId="1F1BC634" w14:textId="65548E28" w:rsidR="008A1771" w:rsidRDefault="00000000">
      <w:pPr>
        <w:spacing w:before="40" w:after="80"/>
        <w:ind w:left="360"/>
        <w:rPr>
          <w:rFonts w:eastAsiaTheme="minorEastAsia"/>
        </w:rPr>
      </w:pP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 xml:space="preserve">2x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 xml:space="preserve"> dx</m:t>
            </m:r>
          </m:e>
        </m:nary>
      </m:oMath>
    </w:p>
    <w:p w14:paraId="09ED9847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08486456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4BC78485" w14:textId="77777777" w:rsidR="005F48AA" w:rsidRDefault="005F48AA">
      <w:pPr>
        <w:spacing w:before="40" w:after="80"/>
        <w:ind w:left="360"/>
        <w:rPr>
          <w:rFonts w:eastAsiaTheme="minorEastAsia"/>
        </w:rPr>
      </w:pPr>
    </w:p>
    <w:p w14:paraId="1B41E228" w14:textId="498DC94F" w:rsidR="005F48AA" w:rsidRDefault="005F48AA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70BF0D" w14:textId="77777777" w:rsidR="005F48AA" w:rsidRDefault="005F48AA">
      <w:pPr>
        <w:spacing w:before="40" w:after="80"/>
        <w:ind w:left="360"/>
      </w:pPr>
    </w:p>
    <w:p w14:paraId="3F7FF2BD" w14:textId="7C9CEED4" w:rsidR="008A1771" w:rsidRDefault="00000000">
      <w:pPr>
        <w:spacing w:before="80" w:after="40"/>
      </w:pPr>
      <w:r>
        <w:rPr>
          <w:b/>
          <w:bCs/>
        </w:rPr>
        <w:t xml:space="preserve">4.  </w:t>
      </w:r>
    </w:p>
    <w:p w14:paraId="3972BC4D" w14:textId="677713EA" w:rsidR="008A1771" w:rsidRDefault="00000000">
      <w:pPr>
        <w:spacing w:before="40" w:after="120"/>
        <w:ind w:left="360"/>
      </w:pPr>
      <w:r>
        <w:t xml:space="preserve">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 =  </m:t>
        </m:r>
        <m:nary>
          <m:naryPr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r>
              <w:rPr>
                <w:rFonts w:ascii="Cambria Math" w:hAnsi="Cambria Math"/>
              </w:rPr>
              <m:t>sin(x) · cos</m:t>
            </m:r>
            <m:r>
              <w:rPr>
                <w:rFonts w:ascii="Cambria Math" w:hAnsi="Cambria Math"/>
              </w:rPr>
              <m:t>²</m:t>
            </m:r>
            <m:r>
              <w:rPr>
                <w:rFonts w:ascii="Cambria Math" w:hAnsi="Cambria Math"/>
              </w:rPr>
              <m:t>(x) dx</m:t>
            </m:r>
          </m:e>
        </m:nary>
      </m:oMath>
    </w:p>
    <w:p w14:paraId="5A73009C" w14:textId="77777777" w:rsidR="008A1771" w:rsidRDefault="008A1771">
      <w:pPr>
        <w:spacing w:before="60" w:after="40"/>
      </w:pPr>
    </w:p>
    <w:p w14:paraId="08EB4694" w14:textId="77777777" w:rsidR="008A1771" w:rsidRDefault="00000000">
      <w:pPr>
        <w:shd w:val="clear" w:color="auto" w:fill="BDD7EE"/>
        <w:spacing w:before="280" w:after="120"/>
      </w:pPr>
      <w:r>
        <w:rPr>
          <w:b/>
          <w:bCs/>
          <w:color w:val="1F497D"/>
          <w:sz w:val="28"/>
          <w:szCs w:val="28"/>
        </w:rPr>
        <w:t>Exercice 3  –  Application : calcul d'une section  (6 points)</w:t>
      </w:r>
    </w:p>
    <w:p w14:paraId="44FF5071" w14:textId="77777777" w:rsidR="008A1771" w:rsidRDefault="00000000">
      <w:pPr>
        <w:spacing w:after="120"/>
      </w:pPr>
      <w:r>
        <w:rPr>
          <w:color w:val="595959"/>
        </w:rPr>
        <w:t>Compétences évaluées : C2 – Chercher   |   C4 – Raisonner   |   C5a – Calculer   |   C6 – Communiquer</w:t>
      </w:r>
    </w:p>
    <w:p w14:paraId="11BDCD21" w14:textId="77777777" w:rsidR="008A1771" w:rsidRDefault="00000000">
      <w:pPr>
        <w:spacing w:before="80" w:after="80"/>
      </w:pPr>
      <w:r>
        <w:rPr>
          <w:b/>
          <w:bCs/>
        </w:rPr>
        <w:t xml:space="preserve">Contexte.  </w:t>
      </w:r>
      <w:r>
        <w:t xml:space="preserve">Un bureau d'études modélise la section transversale d'une pièce usinée. Dans un repère orthogonal (unité : cm), le profil supérieur suit </w:t>
      </w:r>
      <m:oMath>
        <m:r>
          <w:rPr>
            <w:rFonts w:ascii="Cambria Math" w:hAnsi="Cambria Math"/>
          </w:rPr>
          <m:t>(C) :  f(x) = 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+ 4</m:t>
        </m:r>
      </m:oMath>
      <w:r>
        <w:t xml:space="preserve"> et le profil inférieur suit </w:t>
      </w:r>
      <m:oMath>
        <m:r>
          <w:rPr>
            <w:rFonts w:ascii="Cambria Math" w:hAnsi="Cambria Math"/>
          </w:rPr>
          <m:t>(D) :  g(x) = x + 2</m:t>
        </m:r>
      </m:oMath>
      <w:r>
        <w:t>.</w:t>
      </w:r>
    </w:p>
    <w:p w14:paraId="543E8057" w14:textId="77777777" w:rsidR="005F48AA" w:rsidRDefault="005F48AA">
      <w:pPr>
        <w:spacing w:before="80" w:after="80"/>
      </w:pPr>
    </w:p>
    <w:p w14:paraId="1DA627ED" w14:textId="77777777" w:rsidR="008A1771" w:rsidRDefault="00000000">
      <w:pPr>
        <w:spacing w:before="100" w:after="60"/>
      </w:pPr>
      <w:r>
        <w:rPr>
          <w:b/>
          <w:bCs/>
        </w:rPr>
        <w:t xml:space="preserve">Question 1  (1 pt).  </w:t>
      </w:r>
      <w:r>
        <w:t xml:space="preserve">Déterminer les abscisses des points d'intersection des courbes </w:t>
      </w:r>
      <m:oMath>
        <m:r>
          <w:rPr>
            <w:rFonts w:ascii="Cambria Math" w:hAnsi="Cambria Math"/>
          </w:rPr>
          <m:t>(C)</m:t>
        </m:r>
      </m:oMath>
      <w:r>
        <w:t xml:space="preserve"> et </w:t>
      </w:r>
      <m:oMath>
        <m:r>
          <w:rPr>
            <w:rFonts w:ascii="Cambria Math" w:hAnsi="Cambria Math"/>
          </w:rPr>
          <m:t>(D)</m:t>
        </m:r>
      </m:oMath>
      <w:r>
        <w:t>.</w:t>
      </w:r>
    </w:p>
    <w:p w14:paraId="146DE23A" w14:textId="77777777" w:rsidR="005F48AA" w:rsidRDefault="005F48AA">
      <w:pPr>
        <w:spacing w:before="100" w:after="60"/>
      </w:pPr>
    </w:p>
    <w:p w14:paraId="6957F614" w14:textId="77777777" w:rsidR="005F48AA" w:rsidRDefault="005F48AA">
      <w:pPr>
        <w:spacing w:before="100" w:after="60"/>
      </w:pPr>
    </w:p>
    <w:p w14:paraId="7CC200F1" w14:textId="77777777" w:rsidR="005F48AA" w:rsidRDefault="005F48AA">
      <w:pPr>
        <w:spacing w:before="100" w:after="60"/>
      </w:pPr>
    </w:p>
    <w:p w14:paraId="71656C1A" w14:textId="77777777" w:rsidR="005F48AA" w:rsidRDefault="005F48AA">
      <w:pPr>
        <w:spacing w:before="100" w:after="60"/>
      </w:pPr>
    </w:p>
    <w:p w14:paraId="7042C803" w14:textId="77777777" w:rsidR="005F48AA" w:rsidRDefault="005F48AA">
      <w:pPr>
        <w:spacing w:before="100" w:after="60"/>
      </w:pPr>
    </w:p>
    <w:p w14:paraId="14F0A2EE" w14:textId="77777777" w:rsidR="005F48AA" w:rsidRDefault="005F48AA">
      <w:pPr>
        <w:spacing w:before="100" w:after="60"/>
      </w:pPr>
    </w:p>
    <w:p w14:paraId="1FE8E60F" w14:textId="77777777" w:rsidR="005F48AA" w:rsidRDefault="005F48AA">
      <w:pPr>
        <w:spacing w:before="100" w:after="60"/>
      </w:pPr>
    </w:p>
    <w:p w14:paraId="45E65FB6" w14:textId="77777777" w:rsidR="005F48AA" w:rsidRDefault="005F48AA">
      <w:pPr>
        <w:spacing w:before="100" w:after="60"/>
      </w:pPr>
    </w:p>
    <w:p w14:paraId="44E0DCFC" w14:textId="77777777" w:rsidR="005F48AA" w:rsidRDefault="005F48AA">
      <w:pPr>
        <w:spacing w:before="100" w:after="60"/>
      </w:pPr>
    </w:p>
    <w:p w14:paraId="3C469B4F" w14:textId="77777777" w:rsidR="005F48AA" w:rsidRDefault="005F48AA">
      <w:pPr>
        <w:spacing w:before="100" w:after="60"/>
      </w:pPr>
    </w:p>
    <w:p w14:paraId="0A565E02" w14:textId="77777777" w:rsidR="008A1771" w:rsidRDefault="00000000">
      <w:pPr>
        <w:spacing w:before="60" w:after="60"/>
      </w:pPr>
      <w:r>
        <w:rPr>
          <w:b/>
          <w:bCs/>
        </w:rPr>
        <w:t xml:space="preserve">Question 2  (1 pt).  </w:t>
      </w:r>
      <w:r>
        <w:t xml:space="preserve">Étudier le signe de </w:t>
      </w:r>
      <m:oMath>
        <m:r>
          <w:rPr>
            <w:rFonts w:ascii="Cambria Math" w:hAnsi="Cambria Math"/>
          </w:rPr>
          <m:t>f(x) - g(x) = 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- x + 2</m:t>
        </m:r>
      </m:oMath>
      <w:r>
        <w:t xml:space="preserve"> sur l'intervalle trouvé. Préciser quelle courbe est au-dessus de l'autre.</w:t>
      </w:r>
    </w:p>
    <w:p w14:paraId="30D96EEB" w14:textId="77777777" w:rsidR="007C4B6A" w:rsidRDefault="007C4B6A">
      <w:pPr>
        <w:spacing w:before="60" w:after="60"/>
      </w:pPr>
    </w:p>
    <w:p w14:paraId="100CFF28" w14:textId="77777777" w:rsidR="007C4B6A" w:rsidRDefault="007C4B6A">
      <w:pPr>
        <w:spacing w:before="60" w:after="60"/>
      </w:pPr>
    </w:p>
    <w:p w14:paraId="2ACC3EA0" w14:textId="77777777" w:rsidR="007C4B6A" w:rsidRDefault="007C4B6A">
      <w:pPr>
        <w:spacing w:before="60" w:after="60"/>
      </w:pPr>
    </w:p>
    <w:p w14:paraId="114155DC" w14:textId="77777777" w:rsidR="007C4B6A" w:rsidRDefault="007C4B6A">
      <w:pPr>
        <w:spacing w:before="60" w:after="60"/>
      </w:pPr>
    </w:p>
    <w:p w14:paraId="75A07109" w14:textId="77777777" w:rsidR="007C4B6A" w:rsidRDefault="007C4B6A">
      <w:pPr>
        <w:spacing w:before="60" w:after="60"/>
      </w:pPr>
    </w:p>
    <w:p w14:paraId="29B27297" w14:textId="77777777" w:rsidR="007C4B6A" w:rsidRDefault="007C4B6A">
      <w:pPr>
        <w:spacing w:before="60" w:after="60"/>
      </w:pPr>
    </w:p>
    <w:p w14:paraId="4321C135" w14:textId="77777777" w:rsidR="007C4B6A" w:rsidRDefault="007C4B6A">
      <w:pPr>
        <w:spacing w:before="60" w:after="60"/>
      </w:pPr>
    </w:p>
    <w:p w14:paraId="29B4BBC3" w14:textId="1593E296" w:rsidR="007C4B6A" w:rsidRDefault="007C4B6A">
      <w:r>
        <w:br w:type="page"/>
      </w:r>
    </w:p>
    <w:p w14:paraId="6568630D" w14:textId="77777777" w:rsidR="007C4B6A" w:rsidRDefault="007C4B6A">
      <w:pPr>
        <w:spacing w:before="60" w:after="60"/>
      </w:pPr>
    </w:p>
    <w:p w14:paraId="724539CD" w14:textId="77777777" w:rsidR="008A1771" w:rsidRDefault="00000000">
      <w:pPr>
        <w:spacing w:before="60" w:after="80"/>
      </w:pPr>
      <w:r>
        <w:rPr>
          <w:b/>
          <w:bCs/>
        </w:rPr>
        <w:t xml:space="preserve">Question 3  (4 pts).  </w:t>
      </w:r>
      <w:r>
        <w:t xml:space="preserve">Calculer l'aire </w:t>
      </w:r>
      <m:oMath>
        <m:r>
          <w:rPr>
            <w:rFonts w:ascii="Cambria Math" w:hAnsi="Cambria Math"/>
          </w:rPr>
          <m:t>A</m:t>
        </m:r>
      </m:oMath>
      <w:r>
        <w:t xml:space="preserve"> (en cm²) du domaine délimité par les deux courbes. Rédiger : écrire l'intégrale, exprimer la primitive utilisée, puis évaluer entre les bornes.</w:t>
      </w:r>
    </w:p>
    <w:p w14:paraId="64C74F2D" w14:textId="77777777" w:rsidR="008A1771" w:rsidRDefault="00000000">
      <w:pPr>
        <w:spacing w:before="80" w:after="40"/>
      </w:pPr>
      <w:r>
        <w:rPr>
          <w:b/>
          <w:bCs/>
        </w:rPr>
        <w:t xml:space="preserve">Rappel.  </w:t>
      </w:r>
      <w:r>
        <w:t xml:space="preserve">L'aire entre f et g, avec </w:t>
      </w:r>
      <m:oMath>
        <m:r>
          <w:rPr>
            <w:rFonts w:ascii="Cambria Math" w:hAnsi="Cambria Math"/>
          </w:rPr>
          <m:t>f(x) ≥ g(x)</m:t>
        </m:r>
      </m:oMath>
      <w:r>
        <w:t xml:space="preserve"> sur </w:t>
      </w:r>
      <m:oMath>
        <m:r>
          <w:rPr>
            <w:rFonts w:ascii="Cambria Math" w:hAnsi="Cambria Math"/>
          </w:rPr>
          <m:t>[a ; b]</m:t>
        </m:r>
      </m:oMath>
      <w:r>
        <w:t>, est :</w:t>
      </w:r>
    </w:p>
    <w:p w14:paraId="4D356C28" w14:textId="77777777" w:rsidR="008A1771" w:rsidRDefault="00000000">
      <w:pPr>
        <w:spacing w:before="4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  = 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[ f(x) - g(x) ] dx</m:t>
              </m:r>
            </m:e>
          </m:nary>
        </m:oMath>
      </m:oMathPara>
    </w:p>
    <w:p w14:paraId="23E75871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7D389CC5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7FE33AD5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4B54F497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15381E66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24F2E4DB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15426912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2FC5A444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4C3B9E8B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263E0C2B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3565A703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17C4EC51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78AAAB2D" w14:textId="77777777" w:rsidR="008A1771" w:rsidRDefault="008A1771">
      <w:pPr>
        <w:pBdr>
          <w:bottom w:val="dotted" w:sz="4" w:space="1" w:color="AAAAAA"/>
        </w:pBdr>
        <w:spacing w:before="40" w:after="40"/>
      </w:pPr>
    </w:p>
    <w:p w14:paraId="5CE3A65D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493D5892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12872808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2F0613D7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3D52CB13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7C2CBA18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2EB38E74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1A56AEAF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3F134DD1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3FEBF825" w14:textId="77777777" w:rsidR="007C4B6A" w:rsidRDefault="007C4B6A">
      <w:pPr>
        <w:pBdr>
          <w:bottom w:val="dotted" w:sz="4" w:space="1" w:color="AAAAAA"/>
        </w:pBdr>
        <w:spacing w:before="40" w:after="40"/>
      </w:pPr>
    </w:p>
    <w:p w14:paraId="1A196538" w14:textId="77777777" w:rsidR="007C4B6A" w:rsidRDefault="007C4B6A">
      <w:pPr>
        <w:pBdr>
          <w:bottom w:val="dotted" w:sz="4" w:space="1" w:color="AAAAAA"/>
        </w:pBdr>
        <w:spacing w:before="40" w:after="40"/>
      </w:pPr>
    </w:p>
    <w:sectPr w:rsidR="007C4B6A">
      <w:footerReference w:type="default" r:id="rId11"/>
      <w:headerReference w:type="first" r:id="rId12"/>
      <w:footerReference w:type="first" r:id="rId13"/>
      <w:pgSz w:w="11906" w:h="16838"/>
      <w:pgMar w:top="1387" w:right="1417" w:bottom="993" w:left="1276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3E241" w14:textId="77777777" w:rsidR="00B8602F" w:rsidRDefault="00B8602F" w:rsidP="00C73FE0">
      <w:pPr>
        <w:spacing w:after="0" w:line="240" w:lineRule="auto"/>
      </w:pPr>
      <w:r>
        <w:separator/>
      </w:r>
    </w:p>
  </w:endnote>
  <w:endnote w:type="continuationSeparator" w:id="0">
    <w:p w14:paraId="61DE883E" w14:textId="77777777" w:rsidR="00B8602F" w:rsidRDefault="00B8602F" w:rsidP="00C7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151968" w14:paraId="1A1A5514" w14:textId="77777777" w:rsidTr="00E20A38">
      <w:tc>
        <w:tcPr>
          <w:tcW w:w="4924" w:type="dxa"/>
          <w:vAlign w:val="center"/>
        </w:tcPr>
        <w:p w14:paraId="46129141" w14:textId="261E1AFA" w:rsidR="00151968" w:rsidRPr="003200DD" w:rsidRDefault="00491A2F" w:rsidP="00C73FE0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BTS 1ère Année — Calcul Intégral — Session 2025-202</w:t>
          </w:r>
          <w:r w:rsidR="00010E0F">
            <w:rPr>
              <w:i/>
              <w:iCs/>
            </w:rPr>
            <w:t>7</w:t>
          </w:r>
        </w:p>
      </w:tc>
      <w:tc>
        <w:tcPr>
          <w:tcW w:w="1031" w:type="dxa"/>
          <w:vAlign w:val="center"/>
        </w:tcPr>
        <w:p w14:paraId="515B52C3" w14:textId="77777777" w:rsidR="00151968" w:rsidRPr="003200DD" w:rsidRDefault="00151968" w:rsidP="00C73FE0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3782EF1D" w14:textId="34F912C0" w:rsidR="00FE1A28" w:rsidRPr="003200DD" w:rsidRDefault="00442BC8" w:rsidP="00C73FE0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351BF112" w14:textId="77777777" w:rsidR="00FE1A28" w:rsidRDefault="00FE1A28" w:rsidP="005B46EB">
          <w:pPr>
            <w:pStyle w:val="Pieddepage"/>
            <w:jc w:val="center"/>
          </w:pPr>
          <w:r>
            <w:t>MAJ du</w:t>
          </w:r>
        </w:p>
        <w:p w14:paraId="0BFC0899" w14:textId="77777777" w:rsidR="00151968" w:rsidRPr="00C73FE0" w:rsidRDefault="00491A2F" w:rsidP="005B46EB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04/05/2026</w:t>
          </w:r>
        </w:p>
      </w:tc>
      <w:tc>
        <w:tcPr>
          <w:tcW w:w="1559" w:type="dxa"/>
          <w:vAlign w:val="center"/>
        </w:tcPr>
        <w:p w14:paraId="5EE28CE1" w14:textId="77777777" w:rsidR="00151968" w:rsidRDefault="00151968" w:rsidP="00151968">
          <w:pPr>
            <w:pStyle w:val="Pieddepage"/>
            <w:jc w:val="center"/>
          </w:pPr>
          <w:r>
            <w:t>Page :</w:t>
          </w:r>
        </w:p>
        <w:p w14:paraId="34436F87" w14:textId="77777777" w:rsidR="00151968" w:rsidRPr="00C73FE0" w:rsidRDefault="00151968" w:rsidP="00151968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2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F3E9B3B" w14:textId="77777777" w:rsidR="00C73FE0" w:rsidRDefault="00C73FE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065" w:type="dxa"/>
      <w:tblInd w:w="-318" w:type="dxa"/>
      <w:tblLook w:val="04A0" w:firstRow="1" w:lastRow="0" w:firstColumn="1" w:lastColumn="0" w:noHBand="0" w:noVBand="1"/>
    </w:tblPr>
    <w:tblGrid>
      <w:gridCol w:w="4924"/>
      <w:gridCol w:w="1031"/>
      <w:gridCol w:w="2551"/>
      <w:gridCol w:w="1559"/>
    </w:tblGrid>
    <w:tr w:rsidR="00BC6D99" w14:paraId="071CFC2F" w14:textId="77777777" w:rsidTr="00FA4BF2">
      <w:tc>
        <w:tcPr>
          <w:tcW w:w="4924" w:type="dxa"/>
          <w:vAlign w:val="center"/>
        </w:tcPr>
        <w:p w14:paraId="31C11E56" w14:textId="1759D7EA" w:rsidR="00BC6D99" w:rsidRPr="003200DD" w:rsidRDefault="00BC6D99" w:rsidP="00BC6D99">
          <w:pPr>
            <w:pStyle w:val="Pieddepage"/>
            <w:jc w:val="center"/>
            <w:rPr>
              <w:i/>
              <w:iCs/>
            </w:rPr>
          </w:pPr>
          <w:r>
            <w:rPr>
              <w:i/>
              <w:iCs/>
            </w:rPr>
            <w:t>BTS 1ère Année — Calcul Intégral — Session 2025-202</w:t>
          </w:r>
          <w:r w:rsidR="00010E0F">
            <w:rPr>
              <w:i/>
              <w:iCs/>
            </w:rPr>
            <w:t>7</w:t>
          </w:r>
        </w:p>
      </w:tc>
      <w:tc>
        <w:tcPr>
          <w:tcW w:w="1031" w:type="dxa"/>
          <w:vAlign w:val="center"/>
        </w:tcPr>
        <w:p w14:paraId="58B59E96" w14:textId="77777777" w:rsidR="00BC6D99" w:rsidRPr="003200DD" w:rsidRDefault="00BC6D99" w:rsidP="00BC6D99">
          <w:pPr>
            <w:pStyle w:val="Pieddepage"/>
            <w:jc w:val="center"/>
            <w:rPr>
              <w:i/>
              <w:iCs/>
              <w:sz w:val="16"/>
              <w:szCs w:val="16"/>
            </w:rPr>
          </w:pPr>
          <w:r w:rsidRPr="003200DD">
            <w:rPr>
              <w:i/>
              <w:iCs/>
              <w:sz w:val="16"/>
              <w:szCs w:val="16"/>
            </w:rPr>
            <w:t>Auteur :</w:t>
          </w:r>
        </w:p>
        <w:p w14:paraId="4A91B60F" w14:textId="7E1E9F1B" w:rsidR="00BC6D99" w:rsidRPr="003200DD" w:rsidRDefault="00442BC8" w:rsidP="00BC6D99">
          <w:pPr>
            <w:pStyle w:val="Pieddepage"/>
            <w:jc w:val="center"/>
          </w:pPr>
          <w:r>
            <w:t>SJ</w:t>
          </w:r>
        </w:p>
      </w:tc>
      <w:tc>
        <w:tcPr>
          <w:tcW w:w="2551" w:type="dxa"/>
          <w:vAlign w:val="center"/>
        </w:tcPr>
        <w:p w14:paraId="530247EC" w14:textId="77777777" w:rsidR="00BC6D99" w:rsidRDefault="00BC6D99" w:rsidP="00BC6D99">
          <w:pPr>
            <w:pStyle w:val="Pieddepage"/>
            <w:jc w:val="center"/>
          </w:pPr>
          <w:r>
            <w:t>MAJ du</w:t>
          </w:r>
        </w:p>
        <w:p w14:paraId="198E06D9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rPr>
              <w:i/>
              <w:iCs/>
              <w:color w:val="31849B" w:themeColor="accent5" w:themeShade="BF"/>
            </w:rPr>
            <w:t>04/05/2026</w:t>
          </w:r>
        </w:p>
      </w:tc>
      <w:tc>
        <w:tcPr>
          <w:tcW w:w="1559" w:type="dxa"/>
          <w:vAlign w:val="center"/>
        </w:tcPr>
        <w:p w14:paraId="78A96BB3" w14:textId="77777777" w:rsidR="00BC6D99" w:rsidRDefault="00BC6D99" w:rsidP="00BC6D99">
          <w:pPr>
            <w:pStyle w:val="Pieddepage"/>
            <w:jc w:val="center"/>
          </w:pPr>
          <w:r>
            <w:t>Page :</w:t>
          </w:r>
        </w:p>
        <w:p w14:paraId="1695AD10" w14:textId="77777777" w:rsidR="00BC6D99" w:rsidRPr="00C73FE0" w:rsidRDefault="00BC6D99" w:rsidP="00BC6D99">
          <w:pPr>
            <w:pStyle w:val="Pieddepage"/>
            <w:jc w:val="center"/>
            <w:rPr>
              <w:i/>
              <w:iCs/>
              <w:color w:val="31849B" w:themeColor="accent5" w:themeShade="BF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62962">
            <w:rPr>
              <w:noProof/>
            </w:rPr>
            <w:t>1</w:t>
          </w:r>
          <w:r>
            <w:fldChar w:fldCharType="end"/>
          </w:r>
          <w:r>
            <w:t>/</w:t>
          </w:r>
          <w:fldSimple w:instr=" NUMPAGES   \* MERGEFORMAT ">
            <w:r w:rsidR="00062962">
              <w:rPr>
                <w:noProof/>
              </w:rPr>
              <w:t>2</w:t>
            </w:r>
          </w:fldSimple>
        </w:p>
      </w:tc>
    </w:tr>
  </w:tbl>
  <w:p w14:paraId="7E03417B" w14:textId="77777777" w:rsidR="00BC6D99" w:rsidRDefault="00BC6D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0B579" w14:textId="77777777" w:rsidR="00B8602F" w:rsidRDefault="00B8602F" w:rsidP="00C73FE0">
      <w:pPr>
        <w:spacing w:after="0" w:line="240" w:lineRule="auto"/>
      </w:pPr>
      <w:r>
        <w:separator/>
      </w:r>
    </w:p>
  </w:footnote>
  <w:footnote w:type="continuationSeparator" w:id="0">
    <w:p w14:paraId="44D975BB" w14:textId="77777777" w:rsidR="00B8602F" w:rsidRDefault="00B8602F" w:rsidP="00C73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340" w:type="dxa"/>
      <w:tblInd w:w="-1134" w:type="dxa"/>
      <w:tblLook w:val="04A0" w:firstRow="1" w:lastRow="0" w:firstColumn="1" w:lastColumn="0" w:noHBand="0" w:noVBand="1"/>
    </w:tblPr>
    <w:tblGrid>
      <w:gridCol w:w="2410"/>
      <w:gridCol w:w="2660"/>
      <w:gridCol w:w="6270"/>
    </w:tblGrid>
    <w:tr w:rsidR="0054534B" w14:paraId="27D0F1C0" w14:textId="77777777" w:rsidTr="0057392F">
      <w:tc>
        <w:tcPr>
          <w:tcW w:w="2410" w:type="dxa"/>
        </w:tcPr>
        <w:p w14:paraId="754D3044" w14:textId="77777777" w:rsidR="0054534B" w:rsidRPr="00666D4D" w:rsidRDefault="0054534B" w:rsidP="0054534B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491A2F">
            <w:rPr>
              <w:b/>
              <w:noProof/>
              <w:sz w:val="28"/>
              <w:szCs w:val="28"/>
              <w:lang w:eastAsia="fr-FR"/>
            </w:rPr>
            <w:drawing>
              <wp:inline distT="0" distB="0" distL="0" distR="0" wp14:anchorId="5DA3CFB0" wp14:editId="7063850D">
                <wp:extent cx="1035232" cy="1107394"/>
                <wp:effectExtent l="0" t="0" r="0" b="0"/>
                <wp:docPr id="687170708" name="Image 687170708" descr="\\cfai-fic04\fichiers\Formateurs\p.viry\022_Formulaires\LOGO_PF_CENTRE_VAL_DE_LOIRE\COULEUR\RVB\UIMM-Formation-Region-CentreValdeLoire-Rvb - 5c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cfai-fic04\fichiers\Formateurs\p.viry\022_Formulaires\LOGO_PF_CENTRE_VAL_DE_LOIRE\COULEUR\RVB\UIMM-Formation-Region-CentreValdeLoire-Rvb - 5c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917" cy="11113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60" w:type="dxa"/>
          <w:vAlign w:val="center"/>
        </w:tcPr>
        <w:p w14:paraId="0C6A83AE" w14:textId="77777777" w:rsidR="00442BC8" w:rsidRPr="00666D4D" w:rsidRDefault="00442BC8" w:rsidP="00442BC8">
          <w:pPr>
            <w:pStyle w:val="En-tte"/>
            <w:jc w:val="center"/>
            <w:rPr>
              <w:b/>
              <w:noProof/>
              <w:sz w:val="28"/>
              <w:szCs w:val="28"/>
              <w:lang w:eastAsia="fr-FR"/>
            </w:rPr>
          </w:pPr>
          <w:r w:rsidRPr="00666D4D">
            <w:rPr>
              <w:b/>
              <w:noProof/>
              <w:sz w:val="28"/>
              <w:szCs w:val="28"/>
              <w:lang w:eastAsia="fr-FR"/>
            </w:rPr>
            <w:t>CFAI C</w:t>
          </w:r>
          <w:r>
            <w:rPr>
              <w:b/>
              <w:noProof/>
              <w:sz w:val="28"/>
              <w:szCs w:val="28"/>
              <w:lang w:eastAsia="fr-FR"/>
            </w:rPr>
            <w:t>ENTRE</w:t>
          </w:r>
        </w:p>
        <w:p w14:paraId="6D4A604F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74, Route Nationale</w:t>
          </w:r>
        </w:p>
        <w:p w14:paraId="595D9615" w14:textId="77777777" w:rsidR="00442BC8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>
            <w:rPr>
              <w:noProof/>
              <w:sz w:val="18"/>
              <w:szCs w:val="18"/>
              <w:lang w:eastAsia="fr-FR"/>
            </w:rPr>
            <w:t>La Chapelle St Mesmin</w:t>
          </w:r>
        </w:p>
        <w:p w14:paraId="7653864E" w14:textId="77777777" w:rsidR="00442BC8" w:rsidRPr="00666D4D" w:rsidRDefault="00442BC8" w:rsidP="00442BC8">
          <w:pPr>
            <w:pStyle w:val="En-tte"/>
            <w:jc w:val="center"/>
            <w:rPr>
              <w:noProof/>
              <w:sz w:val="18"/>
              <w:szCs w:val="18"/>
              <w:lang w:eastAsia="fr-FR"/>
            </w:rPr>
          </w:pPr>
          <w:r w:rsidRPr="00F20295">
            <w:rPr>
              <w:noProof/>
              <w:sz w:val="18"/>
              <w:szCs w:val="18"/>
              <w:lang w:eastAsia="fr-FR"/>
            </w:rPr>
            <w:t>orleans@poleformation-uimmcvdl.fr</w:t>
          </w:r>
        </w:p>
        <w:p w14:paraId="189967C5" w14:textId="48EECE3B" w:rsidR="0054534B" w:rsidRDefault="0054534B" w:rsidP="0054534B">
          <w:pPr>
            <w:pStyle w:val="En-tte"/>
            <w:jc w:val="center"/>
          </w:pPr>
        </w:p>
      </w:tc>
      <w:tc>
        <w:tcPr>
          <w:tcW w:w="6270" w:type="dxa"/>
          <w:vAlign w:val="center"/>
        </w:tcPr>
        <w:p w14:paraId="502EA085" w14:textId="17B2687F" w:rsidR="0054534B" w:rsidRPr="00C73FE0" w:rsidRDefault="0071729F" w:rsidP="00BC68FF">
          <w:pPr>
            <w:pStyle w:val="En-tte"/>
            <w:jc w:val="center"/>
            <w:rPr>
              <w:sz w:val="36"/>
              <w:szCs w:val="36"/>
            </w:rPr>
          </w:pPr>
          <w:proofErr w:type="gramStart"/>
          <w:r w:rsidRPr="0071729F">
            <w:rPr>
              <w:b/>
              <w:sz w:val="32"/>
              <w:szCs w:val="24"/>
            </w:rPr>
            <w:t xml:space="preserve">BTS  </w:t>
          </w:r>
          <w:r w:rsidR="00010E0F">
            <w:rPr>
              <w:b/>
              <w:sz w:val="32"/>
              <w:szCs w:val="24"/>
            </w:rPr>
            <w:t>Calcul</w:t>
          </w:r>
          <w:proofErr w:type="gramEnd"/>
          <w:r w:rsidR="00010E0F">
            <w:rPr>
              <w:b/>
              <w:sz w:val="32"/>
              <w:szCs w:val="24"/>
            </w:rPr>
            <w:t xml:space="preserve"> Intégral</w:t>
          </w:r>
        </w:p>
      </w:tc>
    </w:tr>
  </w:tbl>
  <w:tbl>
    <w:tblPr>
      <w:tblW w:w="11486" w:type="dxa"/>
      <w:tblInd w:w="-11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495"/>
      <w:gridCol w:w="1847"/>
      <w:gridCol w:w="1535"/>
      <w:gridCol w:w="1433"/>
      <w:gridCol w:w="1345"/>
      <w:gridCol w:w="1420"/>
      <w:gridCol w:w="2265"/>
      <w:gridCol w:w="146"/>
    </w:tblGrid>
    <w:tr w:rsidR="00E57D5E" w14:paraId="080A102D" w14:textId="77777777" w:rsidTr="00E57D5E">
      <w:trPr>
        <w:gridAfter w:val="1"/>
        <w:wAfter w:w="146" w:type="dxa"/>
        <w:trHeight w:val="509"/>
      </w:trPr>
      <w:tc>
        <w:tcPr>
          <w:tcW w:w="149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84C61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C1 S'informer</w:t>
          </w:r>
        </w:p>
      </w:tc>
      <w:tc>
        <w:tcPr>
          <w:tcW w:w="184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B131C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C2 Chercher</w:t>
          </w:r>
        </w:p>
      </w:tc>
      <w:tc>
        <w:tcPr>
          <w:tcW w:w="15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CEB68C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C3 Modéliser</w:t>
          </w:r>
        </w:p>
      </w:tc>
      <w:tc>
        <w:tcPr>
          <w:tcW w:w="143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3DCEE2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C4 Raisonner, argumenter</w:t>
          </w:r>
        </w:p>
      </w:tc>
      <w:tc>
        <w:tcPr>
          <w:tcW w:w="2765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34368C85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C5 Calculer, illustrer, mettre en œuvre une démarche</w:t>
          </w:r>
        </w:p>
      </w:tc>
      <w:tc>
        <w:tcPr>
          <w:tcW w:w="22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B98AAE" w14:textId="77777777" w:rsidR="00E57D5E" w:rsidRPr="00E57D5E" w:rsidRDefault="00E57D5E" w:rsidP="00E57D5E">
          <w:pPr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E57D5E">
            <w:rPr>
              <w:rFonts w:ascii="Arial" w:hAnsi="Arial" w:cs="Arial"/>
              <w:b/>
              <w:bCs/>
              <w:sz w:val="20"/>
              <w:szCs w:val="20"/>
            </w:rPr>
            <w:t>C6 Communiquer</w:t>
          </w:r>
        </w:p>
      </w:tc>
    </w:tr>
    <w:tr w:rsidR="00E57D5E" w14:paraId="3507AA92" w14:textId="77777777" w:rsidTr="008063B4">
      <w:trPr>
        <w:gridAfter w:val="1"/>
        <w:wAfter w:w="146" w:type="dxa"/>
        <w:trHeight w:val="509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1B557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AA2B7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5161E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2571D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778D5B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0152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</w:tr>
    <w:tr w:rsidR="00E57D5E" w14:paraId="267133B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27612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70543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21AAFD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A99FF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96AFB28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32165A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4907F52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4066D2A0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DB00C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8A1D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2571A6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85BE2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41DCB7A2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7D970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2C186EFE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07999B0F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AB217C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30785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4DFAB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582F5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51FDB0B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705F4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E03ECA0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52AA90D8" w14:textId="77777777" w:rsidTr="00E57D5E">
      <w:trPr>
        <w:trHeight w:val="255"/>
      </w:trPr>
      <w:tc>
        <w:tcPr>
          <w:tcW w:w="149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DE354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84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AE28A1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5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96170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3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FBBAF7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765" w:type="dxa"/>
          <w:gridSpan w:val="2"/>
          <w:vMerge/>
          <w:tcBorders>
            <w:top w:val="single" w:sz="4" w:space="0" w:color="auto"/>
            <w:left w:val="single" w:sz="4" w:space="0" w:color="auto"/>
            <w:bottom w:val="nil"/>
            <w:right w:val="single" w:sz="4" w:space="0" w:color="000000"/>
          </w:tcBorders>
          <w:vAlign w:val="center"/>
          <w:hideMark/>
        </w:tcPr>
        <w:p w14:paraId="18404ED4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226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1CDE39" w14:textId="77777777" w:rsidR="00E57D5E" w:rsidRDefault="00E57D5E" w:rsidP="00E57D5E">
          <w:pPr>
            <w:rPr>
              <w:rFonts w:ascii="Arial" w:hAnsi="Arial" w:cs="Arial"/>
              <w:b/>
              <w:bCs/>
              <w:sz w:val="24"/>
              <w:szCs w:val="24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4C862E49" w14:textId="77777777" w:rsidR="00E57D5E" w:rsidRDefault="00E57D5E" w:rsidP="00E57D5E">
          <w:pPr>
            <w:rPr>
              <w:sz w:val="20"/>
              <w:szCs w:val="20"/>
            </w:rPr>
          </w:pPr>
        </w:p>
      </w:tc>
    </w:tr>
    <w:tr w:rsidR="00E57D5E" w14:paraId="20EE1CFE" w14:textId="77777777" w:rsidTr="00E57D5E">
      <w:trPr>
        <w:trHeight w:val="1500"/>
      </w:trPr>
      <w:tc>
        <w:tcPr>
          <w:tcW w:w="14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837EA4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Rechercher, extraire et organiser l'information</w:t>
          </w:r>
        </w:p>
      </w:tc>
      <w:tc>
        <w:tcPr>
          <w:tcW w:w="184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9E410D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Proposer une méthode résolution</w:t>
          </w:r>
          <w:r w:rsidRPr="00E57D5E">
            <w:rPr>
              <w:rFonts w:ascii="Arial" w:hAnsi="Arial" w:cs="Arial"/>
              <w:sz w:val="18"/>
              <w:szCs w:val="18"/>
            </w:rPr>
            <w:br/>
            <w:t xml:space="preserve">Expérimenter, tester, </w:t>
          </w:r>
          <w:proofErr w:type="gramStart"/>
          <w:r w:rsidRPr="00E57D5E">
            <w:rPr>
              <w:rFonts w:ascii="Arial" w:hAnsi="Arial" w:cs="Arial"/>
              <w:sz w:val="18"/>
              <w:szCs w:val="18"/>
            </w:rPr>
            <w:t>conjecturer..</w:t>
          </w:r>
          <w:proofErr w:type="gramEnd"/>
        </w:p>
      </w:tc>
      <w:tc>
        <w:tcPr>
          <w:tcW w:w="15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28A15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Traduire un problème en langage mathématique</w:t>
          </w:r>
        </w:p>
      </w:tc>
      <w:tc>
        <w:tcPr>
          <w:tcW w:w="143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E812EF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Déduire, induire, justifier ou démontrer un résultat</w:t>
          </w:r>
        </w:p>
      </w:tc>
      <w:tc>
        <w:tcPr>
          <w:tcW w:w="134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B235A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la main</w:t>
          </w:r>
        </w:p>
      </w:tc>
      <w:tc>
        <w:tcPr>
          <w:tcW w:w="14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F82D4D" w14:textId="3A71C6F6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Calculer, illustrer à l'aide d'outils numériques, programmer</w:t>
          </w:r>
        </w:p>
      </w:tc>
      <w:tc>
        <w:tcPr>
          <w:tcW w:w="226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EEDB9C" w14:textId="77777777" w:rsidR="00E57D5E" w:rsidRPr="00E57D5E" w:rsidRDefault="00E57D5E" w:rsidP="00E57D5E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E57D5E">
            <w:rPr>
              <w:rFonts w:ascii="Arial" w:hAnsi="Arial" w:cs="Arial"/>
              <w:sz w:val="18"/>
              <w:szCs w:val="18"/>
            </w:rPr>
            <w:t>Rendre compte d'une démarche, d'un résultat à l'écrit, à l'oral</w:t>
          </w:r>
        </w:p>
      </w:tc>
      <w:tc>
        <w:tcPr>
          <w:tcW w:w="146" w:type="dxa"/>
          <w:vAlign w:val="center"/>
          <w:hideMark/>
        </w:tcPr>
        <w:p w14:paraId="4A6BB43B" w14:textId="77777777" w:rsidR="00E57D5E" w:rsidRDefault="00E57D5E" w:rsidP="00E57D5E">
          <w:pPr>
            <w:rPr>
              <w:sz w:val="20"/>
              <w:szCs w:val="20"/>
            </w:rPr>
          </w:pPr>
        </w:p>
      </w:tc>
    </w:tr>
  </w:tbl>
  <w:p w14:paraId="15D707A7" w14:textId="77777777" w:rsidR="0054534B" w:rsidRDefault="0054534B" w:rsidP="00124A87">
    <w:pPr>
      <w:pStyle w:val="En-tte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049"/>
    <w:multiLevelType w:val="multilevel"/>
    <w:tmpl w:val="F82C3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3268B9"/>
    <w:multiLevelType w:val="multilevel"/>
    <w:tmpl w:val="C2B8C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561245"/>
    <w:multiLevelType w:val="multilevel"/>
    <w:tmpl w:val="0576D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2F2573"/>
    <w:multiLevelType w:val="hybridMultilevel"/>
    <w:tmpl w:val="469655B6"/>
    <w:lvl w:ilvl="0" w:tplc="F8AEEC0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C95B57"/>
    <w:multiLevelType w:val="hybridMultilevel"/>
    <w:tmpl w:val="AEF47AB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DFA28EB"/>
    <w:multiLevelType w:val="multilevel"/>
    <w:tmpl w:val="EB328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9846BE"/>
    <w:multiLevelType w:val="multilevel"/>
    <w:tmpl w:val="70E0D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4B3FE7"/>
    <w:multiLevelType w:val="multilevel"/>
    <w:tmpl w:val="82D6AA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DB070FA"/>
    <w:multiLevelType w:val="hybridMultilevel"/>
    <w:tmpl w:val="035400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C5467"/>
    <w:multiLevelType w:val="multilevel"/>
    <w:tmpl w:val="75AA87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9B45FAD"/>
    <w:multiLevelType w:val="multilevel"/>
    <w:tmpl w:val="7264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51E4B74"/>
    <w:multiLevelType w:val="multilevel"/>
    <w:tmpl w:val="C3007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BBA6EEB"/>
    <w:multiLevelType w:val="multilevel"/>
    <w:tmpl w:val="D8141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F676D95"/>
    <w:multiLevelType w:val="hybridMultilevel"/>
    <w:tmpl w:val="76FC220E"/>
    <w:lvl w:ilvl="0" w:tplc="7BA4B79C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A7806"/>
    <w:multiLevelType w:val="multilevel"/>
    <w:tmpl w:val="7CC86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C2371A"/>
    <w:multiLevelType w:val="multilevel"/>
    <w:tmpl w:val="5F92D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F14F1E"/>
    <w:multiLevelType w:val="multilevel"/>
    <w:tmpl w:val="F3780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7AE715D"/>
    <w:multiLevelType w:val="multilevel"/>
    <w:tmpl w:val="9D2C4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B092B82"/>
    <w:multiLevelType w:val="hybridMultilevel"/>
    <w:tmpl w:val="364EB9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7488B"/>
    <w:multiLevelType w:val="multilevel"/>
    <w:tmpl w:val="79F29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DA83C5B"/>
    <w:multiLevelType w:val="hybridMultilevel"/>
    <w:tmpl w:val="D0C806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1C52A4"/>
    <w:multiLevelType w:val="multilevel"/>
    <w:tmpl w:val="69D485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900734A"/>
    <w:multiLevelType w:val="multilevel"/>
    <w:tmpl w:val="77DCA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BD21764"/>
    <w:multiLevelType w:val="multilevel"/>
    <w:tmpl w:val="12C0D3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DB3410E"/>
    <w:multiLevelType w:val="hybridMultilevel"/>
    <w:tmpl w:val="274292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B324DE"/>
    <w:multiLevelType w:val="multilevel"/>
    <w:tmpl w:val="1A28B8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9F33763"/>
    <w:multiLevelType w:val="hybridMultilevel"/>
    <w:tmpl w:val="35601C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57592">
    <w:abstractNumId w:val="26"/>
  </w:num>
  <w:num w:numId="2" w16cid:durableId="1781754612">
    <w:abstractNumId w:val="20"/>
  </w:num>
  <w:num w:numId="3" w16cid:durableId="186337811">
    <w:abstractNumId w:val="5"/>
  </w:num>
  <w:num w:numId="4" w16cid:durableId="1926835789">
    <w:abstractNumId w:val="12"/>
  </w:num>
  <w:num w:numId="5" w16cid:durableId="960259941">
    <w:abstractNumId w:val="0"/>
  </w:num>
  <w:num w:numId="6" w16cid:durableId="485322069">
    <w:abstractNumId w:val="25"/>
  </w:num>
  <w:num w:numId="7" w16cid:durableId="2037463253">
    <w:abstractNumId w:val="1"/>
  </w:num>
  <w:num w:numId="8" w16cid:durableId="801117801">
    <w:abstractNumId w:val="17"/>
  </w:num>
  <w:num w:numId="9" w16cid:durableId="1269045722">
    <w:abstractNumId w:val="9"/>
  </w:num>
  <w:num w:numId="10" w16cid:durableId="969432515">
    <w:abstractNumId w:val="19"/>
  </w:num>
  <w:num w:numId="11" w16cid:durableId="1403524863">
    <w:abstractNumId w:val="11"/>
  </w:num>
  <w:num w:numId="12" w16cid:durableId="1677074108">
    <w:abstractNumId w:val="10"/>
  </w:num>
  <w:num w:numId="13" w16cid:durableId="2000815017">
    <w:abstractNumId w:val="23"/>
  </w:num>
  <w:num w:numId="14" w16cid:durableId="1701123460">
    <w:abstractNumId w:val="16"/>
  </w:num>
  <w:num w:numId="15" w16cid:durableId="864252321">
    <w:abstractNumId w:val="7"/>
  </w:num>
  <w:num w:numId="16" w16cid:durableId="837378473">
    <w:abstractNumId w:val="22"/>
  </w:num>
  <w:num w:numId="17" w16cid:durableId="1912154256">
    <w:abstractNumId w:val="15"/>
  </w:num>
  <w:num w:numId="18" w16cid:durableId="848327689">
    <w:abstractNumId w:val="21"/>
  </w:num>
  <w:num w:numId="19" w16cid:durableId="953246033">
    <w:abstractNumId w:val="6"/>
  </w:num>
  <w:num w:numId="20" w16cid:durableId="863514172">
    <w:abstractNumId w:val="14"/>
  </w:num>
  <w:num w:numId="21" w16cid:durableId="32770419">
    <w:abstractNumId w:val="2"/>
  </w:num>
  <w:num w:numId="22" w16cid:durableId="378749805">
    <w:abstractNumId w:val="8"/>
  </w:num>
  <w:num w:numId="23" w16cid:durableId="245699361">
    <w:abstractNumId w:val="4"/>
  </w:num>
  <w:num w:numId="24" w16cid:durableId="1523204245">
    <w:abstractNumId w:val="13"/>
  </w:num>
  <w:num w:numId="25" w16cid:durableId="482430167">
    <w:abstractNumId w:val="24"/>
  </w:num>
  <w:num w:numId="26" w16cid:durableId="328336334">
    <w:abstractNumId w:val="18"/>
  </w:num>
  <w:num w:numId="27" w16cid:durableId="588394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8"/>
    <w:rsid w:val="00010E0F"/>
    <w:rsid w:val="00015461"/>
    <w:rsid w:val="00015C1A"/>
    <w:rsid w:val="00062962"/>
    <w:rsid w:val="0009270B"/>
    <w:rsid w:val="000A27D7"/>
    <w:rsid w:val="00100512"/>
    <w:rsid w:val="00114223"/>
    <w:rsid w:val="00124A87"/>
    <w:rsid w:val="00151968"/>
    <w:rsid w:val="00187143"/>
    <w:rsid w:val="001F5AA5"/>
    <w:rsid w:val="00291C53"/>
    <w:rsid w:val="003200DD"/>
    <w:rsid w:val="0034753C"/>
    <w:rsid w:val="0035571A"/>
    <w:rsid w:val="003C65E4"/>
    <w:rsid w:val="0042730F"/>
    <w:rsid w:val="00442BC8"/>
    <w:rsid w:val="00446BE8"/>
    <w:rsid w:val="00491A2F"/>
    <w:rsid w:val="00526D2A"/>
    <w:rsid w:val="0054534B"/>
    <w:rsid w:val="0057392F"/>
    <w:rsid w:val="005B46EB"/>
    <w:rsid w:val="005F48AA"/>
    <w:rsid w:val="006843AB"/>
    <w:rsid w:val="006918E2"/>
    <w:rsid w:val="006D4051"/>
    <w:rsid w:val="0071729F"/>
    <w:rsid w:val="00762400"/>
    <w:rsid w:val="00775C63"/>
    <w:rsid w:val="00795B38"/>
    <w:rsid w:val="007966E2"/>
    <w:rsid w:val="00797E5D"/>
    <w:rsid w:val="007C4B6A"/>
    <w:rsid w:val="007E2213"/>
    <w:rsid w:val="007E4556"/>
    <w:rsid w:val="007F1867"/>
    <w:rsid w:val="00800C47"/>
    <w:rsid w:val="008063B4"/>
    <w:rsid w:val="008A1771"/>
    <w:rsid w:val="00953CA2"/>
    <w:rsid w:val="009739A6"/>
    <w:rsid w:val="00984C4B"/>
    <w:rsid w:val="00A1126E"/>
    <w:rsid w:val="00B40AB0"/>
    <w:rsid w:val="00B8602F"/>
    <w:rsid w:val="00B95A22"/>
    <w:rsid w:val="00BC57D8"/>
    <w:rsid w:val="00BC68FF"/>
    <w:rsid w:val="00BC6D99"/>
    <w:rsid w:val="00BF4B5E"/>
    <w:rsid w:val="00C34998"/>
    <w:rsid w:val="00C73FE0"/>
    <w:rsid w:val="00C84F0E"/>
    <w:rsid w:val="00CC218A"/>
    <w:rsid w:val="00CE3A8A"/>
    <w:rsid w:val="00CF4F45"/>
    <w:rsid w:val="00D24620"/>
    <w:rsid w:val="00D773D2"/>
    <w:rsid w:val="00DD2020"/>
    <w:rsid w:val="00E006E9"/>
    <w:rsid w:val="00E02BCC"/>
    <w:rsid w:val="00E20A38"/>
    <w:rsid w:val="00E369CD"/>
    <w:rsid w:val="00E57D5E"/>
    <w:rsid w:val="00E57D6D"/>
    <w:rsid w:val="00E71D0C"/>
    <w:rsid w:val="00EC5E05"/>
    <w:rsid w:val="00FC5FCC"/>
    <w:rsid w:val="00FE1A28"/>
    <w:rsid w:val="00FF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911B55"/>
  <w15:docId w15:val="{AC8D1705-F863-43DF-81DE-FBB6893F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126E"/>
    <w:pPr>
      <w:keepNext/>
      <w:keepLines/>
      <w:spacing w:before="360" w:after="120"/>
      <w:jc w:val="both"/>
      <w:outlineLvl w:val="1"/>
    </w:pPr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126E"/>
    <w:pPr>
      <w:keepNext/>
      <w:keepLines/>
      <w:spacing w:before="320" w:after="80"/>
      <w:jc w:val="both"/>
      <w:outlineLvl w:val="2"/>
    </w:pPr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FE0"/>
  </w:style>
  <w:style w:type="paragraph" w:styleId="Pieddepage">
    <w:name w:val="footer"/>
    <w:basedOn w:val="Normal"/>
    <w:link w:val="PieddepageCar"/>
    <w:uiPriority w:val="99"/>
    <w:unhideWhenUsed/>
    <w:rsid w:val="00C73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FE0"/>
  </w:style>
  <w:style w:type="paragraph" w:styleId="Textedebulles">
    <w:name w:val="Balloon Text"/>
    <w:basedOn w:val="Normal"/>
    <w:link w:val="TextedebullesCar"/>
    <w:uiPriority w:val="99"/>
    <w:semiHidden/>
    <w:unhideWhenUsed/>
    <w:rsid w:val="00C73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3FE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C73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E4556"/>
    <w:pPr>
      <w:spacing w:after="160" w:line="259" w:lineRule="auto"/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1126E"/>
    <w:rPr>
      <w:rFonts w:ascii="Assistant" w:eastAsia="Assistant" w:hAnsi="Assistant" w:cs="Assistant"/>
      <w:color w:val="274195"/>
      <w:sz w:val="32"/>
      <w:szCs w:val="32"/>
      <w:lang w:val="fr" w:eastAsia="fr-FR"/>
    </w:rPr>
  </w:style>
  <w:style w:type="character" w:customStyle="1" w:styleId="Titre3Car">
    <w:name w:val="Titre 3 Car"/>
    <w:basedOn w:val="Policepardfaut"/>
    <w:link w:val="Titre3"/>
    <w:uiPriority w:val="9"/>
    <w:rsid w:val="00A1126E"/>
    <w:rPr>
      <w:rFonts w:ascii="Assistant" w:eastAsia="Assistant" w:hAnsi="Assistant" w:cs="Assistant"/>
      <w:color w:val="434343"/>
      <w:sz w:val="28"/>
      <w:szCs w:val="28"/>
      <w:lang w:val="fr" w:eastAsia="fr-FR"/>
    </w:rPr>
  </w:style>
  <w:style w:type="paragraph" w:customStyle="1" w:styleId="Img">
    <w:name w:val="Img"/>
    <w:basedOn w:val="Normal"/>
    <w:rsid w:val="00CE3A8A"/>
    <w:pPr>
      <w:shd w:val="solid" w:color="FFFFFF" w:fill="auto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shd w:val="solid" w:color="FFFFFF" w:fill="auto"/>
      <w:lang w:val="ru-RU" w:eastAsia="ru-RU"/>
    </w:rPr>
  </w:style>
  <w:style w:type="character" w:styleId="Textedelespacerserv">
    <w:name w:val="Placeholder Text"/>
    <w:basedOn w:val="Policepardfaut"/>
    <w:uiPriority w:val="99"/>
    <w:semiHidden/>
    <w:rsid w:val="001005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5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3" ma:contentTypeDescription="Crée un document." ma:contentTypeScope="" ma:versionID="00581ca52f7363268731b1bbaa4fc9c1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568aae0b584271ff7d160d91b8a0761d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8EF73-6B62-41C2-9219-74EBB65FA0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2E6102-3E45-4D6C-A5BE-31152E8286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58F783-84CE-4F52-8475-2DAAE4C73C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1DAEAB-906F-4FBC-9C9C-BEFBF31D5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CFAI-Centre</Company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Stéphane JAUBERT</dc:creator>
  <cp:lastModifiedBy>Stéphane JAUBERT</cp:lastModifiedBy>
  <cp:revision>35</cp:revision>
  <cp:lastPrinted>2023-04-07T11:39:00Z</cp:lastPrinted>
  <dcterms:created xsi:type="dcterms:W3CDTF">2022-09-02T05:19:00Z</dcterms:created>
  <dcterms:modified xsi:type="dcterms:W3CDTF">2026-05-04T09:18:00Z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