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3816"/>
        <w:gridCol w:w="4932"/>
        <w:gridCol w:w="2700"/>
      </w:tblGrid>
      <w:tr w:rsidR="00E10998" w:rsidRPr="00625761" w:rsidTr="00EB1E2D">
        <w:tc>
          <w:tcPr>
            <w:tcW w:w="3816" w:type="dxa"/>
            <w:vAlign w:val="center"/>
          </w:tcPr>
          <w:p w:rsidR="00E10998" w:rsidRPr="00625761" w:rsidRDefault="003E469A" w:rsidP="003E469A">
            <w:pPr>
              <w:pStyle w:val="NoSpacing"/>
              <w:jc w:val="left"/>
              <w:rPr>
                <w:b/>
              </w:rPr>
            </w:pPr>
            <w:r>
              <w:rPr>
                <w:b/>
              </w:rPr>
              <w:fldChar w:fldCharType="begin"/>
            </w:r>
            <w:r w:rsidR="009F049C">
              <w:rPr>
                <w:b/>
              </w:rPr>
              <w:instrText>HYPERLINK "http://www.linkedin.com/in/scott-javage-msppm-csm-153b7055"</w:instrText>
            </w:r>
            <w:r>
              <w:rPr>
                <w:b/>
              </w:rPr>
              <w:fldChar w:fldCharType="separate"/>
            </w:r>
            <w:r w:rsidR="009F049C">
              <w:rPr>
                <w:rStyle w:val="Hyperlink"/>
                <w:b/>
              </w:rPr>
              <w:t>LinkedIn Profile</w:t>
            </w:r>
            <w:r>
              <w:rPr>
                <w:b/>
              </w:rPr>
              <w:fldChar w:fldCharType="end"/>
            </w:r>
          </w:p>
        </w:tc>
        <w:tc>
          <w:tcPr>
            <w:tcW w:w="4932" w:type="dxa"/>
          </w:tcPr>
          <w:p w:rsidR="00E10998" w:rsidRPr="00625761" w:rsidRDefault="003E469A" w:rsidP="00357038">
            <w:pPr>
              <w:pStyle w:val="NoSpacing"/>
              <w:jc w:val="center"/>
              <w:rPr>
                <w:rStyle w:val="BookTitle"/>
                <w:sz w:val="36"/>
                <w:szCs w:val="36"/>
              </w:rPr>
            </w:pPr>
            <w:r w:rsidRPr="003E469A">
              <w:rPr>
                <w:rStyle w:val="BookTitle"/>
                <w:sz w:val="36"/>
                <w:szCs w:val="36"/>
              </w:rPr>
              <w:t>Scott Javage</w:t>
            </w:r>
            <w:r w:rsidRPr="00D26E36">
              <w:rPr>
                <w:rStyle w:val="BookTitle"/>
                <w:sz w:val="24"/>
                <w:szCs w:val="24"/>
              </w:rPr>
              <w:t>, M</w:t>
            </w:r>
            <w:r w:rsidR="00D26E36" w:rsidRPr="00D26E36">
              <w:rPr>
                <w:rStyle w:val="BookTitle"/>
                <w:sz w:val="24"/>
                <w:szCs w:val="24"/>
              </w:rPr>
              <w:t>SPPM</w:t>
            </w:r>
            <w:r w:rsidR="00357038" w:rsidRPr="00D26E36">
              <w:rPr>
                <w:rStyle w:val="BookTitle"/>
                <w:sz w:val="24"/>
                <w:szCs w:val="24"/>
              </w:rPr>
              <w:t>, CSM, CSPO</w:t>
            </w:r>
          </w:p>
        </w:tc>
        <w:tc>
          <w:tcPr>
            <w:tcW w:w="2700" w:type="dxa"/>
          </w:tcPr>
          <w:p w:rsidR="00E10998" w:rsidRPr="00625761" w:rsidRDefault="003E469A" w:rsidP="003E469A">
            <w:pPr>
              <w:pStyle w:val="NoSpacing"/>
              <w:ind w:right="-108"/>
              <w:jc w:val="right"/>
              <w:rPr>
                <w:b/>
              </w:rPr>
            </w:pPr>
            <w:r w:rsidRPr="003E469A">
              <w:rPr>
                <w:b/>
              </w:rPr>
              <w:t>215</w:t>
            </w:r>
            <w:r>
              <w:rPr>
                <w:b/>
              </w:rPr>
              <w:t>.</w:t>
            </w:r>
            <w:r w:rsidRPr="003E469A">
              <w:rPr>
                <w:b/>
              </w:rPr>
              <w:t>681</w:t>
            </w:r>
            <w:r>
              <w:rPr>
                <w:b/>
              </w:rPr>
              <w:t>.</w:t>
            </w:r>
            <w:r w:rsidRPr="003E469A">
              <w:rPr>
                <w:b/>
              </w:rPr>
              <w:t>4362</w:t>
            </w:r>
          </w:p>
          <w:p w:rsidR="00E10998" w:rsidRPr="00625761" w:rsidRDefault="005E1D5D" w:rsidP="003E469A">
            <w:pPr>
              <w:pStyle w:val="NoSpacing"/>
              <w:ind w:right="-108"/>
              <w:jc w:val="right"/>
              <w:rPr>
                <w:b/>
              </w:rPr>
            </w:pPr>
            <w:hyperlink r:id="rId6" w:history="1">
              <w:r w:rsidR="003E469A" w:rsidRPr="00EB3ADD">
                <w:rPr>
                  <w:rStyle w:val="Hyperlink"/>
                  <w:b/>
                </w:rPr>
                <w:t>sjavage@gmail.com</w:t>
              </w:r>
            </w:hyperlink>
          </w:p>
        </w:tc>
      </w:tr>
    </w:tbl>
    <w:p w:rsidR="003551ED" w:rsidRPr="00C51FC1" w:rsidRDefault="002A3B40" w:rsidP="00E513F5">
      <w:pPr>
        <w:pStyle w:val="NoSpacing"/>
        <w:pBdr>
          <w:top w:val="single" w:sz="12" w:space="1" w:color="000000"/>
          <w:bottom w:val="single" w:sz="2" w:space="1" w:color="000000"/>
        </w:pBdr>
        <w:shd w:val="clear" w:color="auto" w:fill="F8F8F8"/>
        <w:spacing w:line="276" w:lineRule="auto"/>
        <w:jc w:val="center"/>
        <w:rPr>
          <w:b/>
          <w:smallCaps/>
          <w:spacing w:val="20"/>
          <w:w w:val="125"/>
        </w:rPr>
      </w:pPr>
      <w:r w:rsidRPr="002A3B40">
        <w:rPr>
          <w:b/>
          <w:smallCaps/>
          <w:spacing w:val="20"/>
          <w:w w:val="125"/>
          <w:sz w:val="24"/>
        </w:rPr>
        <w:t>Program and Portfolio Management</w:t>
      </w:r>
      <w:r>
        <w:rPr>
          <w:b/>
          <w:smallCaps/>
          <w:spacing w:val="20"/>
          <w:w w:val="125"/>
          <w:sz w:val="24"/>
        </w:rPr>
        <w:t xml:space="preserve"> Professional</w:t>
      </w:r>
    </w:p>
    <w:p w:rsidR="00C51FC1" w:rsidRDefault="002A3B40" w:rsidP="00E513F5">
      <w:pPr>
        <w:pStyle w:val="NoSpacing"/>
        <w:pBdr>
          <w:top w:val="single" w:sz="12" w:space="1" w:color="000000"/>
          <w:bottom w:val="single" w:sz="2" w:space="1" w:color="000000"/>
        </w:pBdr>
        <w:shd w:val="clear" w:color="auto" w:fill="F8F8F8"/>
        <w:jc w:val="center"/>
      </w:pPr>
      <w:r w:rsidRPr="002A3B40">
        <w:rPr>
          <w:smallCaps/>
          <w:sz w:val="22"/>
        </w:rPr>
        <w:t>Customer Experience Management</w:t>
      </w:r>
      <w:r w:rsidR="003551ED" w:rsidRPr="00C51FC1">
        <w:rPr>
          <w:smallCaps/>
          <w:sz w:val="22"/>
        </w:rPr>
        <w:t xml:space="preserve"> </w:t>
      </w:r>
      <w:r w:rsidR="00EB1E2D">
        <w:rPr>
          <w:smallCaps/>
          <w:sz w:val="22"/>
        </w:rPr>
        <w:t>|</w:t>
      </w:r>
      <w:r w:rsidR="003551ED" w:rsidRPr="00C51FC1">
        <w:rPr>
          <w:smallCaps/>
          <w:sz w:val="22"/>
        </w:rPr>
        <w:t xml:space="preserve"> </w:t>
      </w:r>
      <w:r w:rsidRPr="002A3B40">
        <w:rPr>
          <w:smallCaps/>
          <w:sz w:val="22"/>
        </w:rPr>
        <w:t>Project Management</w:t>
      </w:r>
      <w:r w:rsidR="00C51FC1" w:rsidRPr="00C51FC1">
        <w:rPr>
          <w:smallCaps/>
          <w:sz w:val="22"/>
        </w:rPr>
        <w:t xml:space="preserve"> </w:t>
      </w:r>
      <w:r w:rsidR="00EB1E2D">
        <w:rPr>
          <w:smallCaps/>
          <w:sz w:val="22"/>
        </w:rPr>
        <w:t>|</w:t>
      </w:r>
      <w:r w:rsidR="00C51FC1" w:rsidRPr="00C51FC1">
        <w:rPr>
          <w:smallCaps/>
          <w:sz w:val="22"/>
        </w:rPr>
        <w:t xml:space="preserve"> </w:t>
      </w:r>
      <w:r w:rsidR="00D26E36">
        <w:rPr>
          <w:smallCaps/>
          <w:sz w:val="22"/>
        </w:rPr>
        <w:t>Collaborative Team Leadership</w:t>
      </w:r>
      <w:r w:rsidR="00C51FC1" w:rsidRPr="00C51FC1">
        <w:rPr>
          <w:smallCaps/>
          <w:sz w:val="22"/>
        </w:rPr>
        <w:t xml:space="preserve"> </w:t>
      </w:r>
      <w:r w:rsidR="00EB1E2D">
        <w:rPr>
          <w:smallCaps/>
          <w:sz w:val="22"/>
        </w:rPr>
        <w:t>|</w:t>
      </w:r>
      <w:r w:rsidR="00C51FC1" w:rsidRPr="00C51FC1">
        <w:rPr>
          <w:smallCaps/>
          <w:sz w:val="22"/>
        </w:rPr>
        <w:t xml:space="preserve"> Operations Management</w:t>
      </w:r>
    </w:p>
    <w:p w:rsidR="003551ED" w:rsidRPr="00C51FC1" w:rsidRDefault="003551ED" w:rsidP="00C51FC1">
      <w:pPr>
        <w:pStyle w:val="NoSpacing"/>
        <w:rPr>
          <w:sz w:val="10"/>
          <w:szCs w:val="10"/>
        </w:rPr>
      </w:pPr>
    </w:p>
    <w:p w:rsidR="00C51FC1" w:rsidRPr="002A3B40" w:rsidRDefault="002A3B40" w:rsidP="00C51FC1">
      <w:pPr>
        <w:pStyle w:val="NoSpacing"/>
        <w:jc w:val="center"/>
        <w:rPr>
          <w:i/>
          <w:shadow/>
          <w:color w:val="800000"/>
          <w:spacing w:val="2"/>
          <w:sz w:val="20"/>
          <w:szCs w:val="21"/>
        </w:rPr>
      </w:pPr>
      <w:r w:rsidRPr="002A3B40">
        <w:rPr>
          <w:i/>
          <w:shadow/>
          <w:color w:val="800000"/>
          <w:spacing w:val="2"/>
          <w:sz w:val="20"/>
          <w:szCs w:val="21"/>
        </w:rPr>
        <w:t>Depth and Breadth of</w:t>
      </w:r>
      <w:r w:rsidR="00485FEE">
        <w:rPr>
          <w:i/>
          <w:shadow/>
          <w:color w:val="800000"/>
          <w:spacing w:val="2"/>
          <w:sz w:val="20"/>
          <w:szCs w:val="21"/>
        </w:rPr>
        <w:t xml:space="preserve"> Experience and Broad Exposure a</w:t>
      </w:r>
      <w:r w:rsidRPr="002A3B40">
        <w:rPr>
          <w:i/>
          <w:shadow/>
          <w:color w:val="800000"/>
          <w:spacing w:val="2"/>
          <w:sz w:val="20"/>
          <w:szCs w:val="21"/>
        </w:rPr>
        <w:t xml:space="preserve">cross Industries as a Project Management Leader </w:t>
      </w:r>
      <w:r w:rsidR="00197BD8">
        <w:rPr>
          <w:shadow/>
          <w:color w:val="800000"/>
          <w:spacing w:val="2"/>
          <w:sz w:val="20"/>
          <w:szCs w:val="21"/>
        </w:rPr>
        <w:t>&amp;</w:t>
      </w:r>
      <w:r w:rsidR="00C51FC1" w:rsidRPr="002A3B40">
        <w:rPr>
          <w:i/>
          <w:shadow/>
          <w:color w:val="800000"/>
          <w:spacing w:val="2"/>
          <w:sz w:val="20"/>
          <w:szCs w:val="21"/>
        </w:rPr>
        <w:t xml:space="preserve"> Trusted </w:t>
      </w:r>
      <w:r w:rsidRPr="002A3B40">
        <w:rPr>
          <w:i/>
          <w:shadow/>
          <w:color w:val="800000"/>
          <w:spacing w:val="2"/>
          <w:sz w:val="20"/>
          <w:szCs w:val="21"/>
        </w:rPr>
        <w:t>Business</w:t>
      </w:r>
      <w:r w:rsidR="00C51FC1" w:rsidRPr="002A3B40">
        <w:rPr>
          <w:i/>
          <w:shadow/>
          <w:color w:val="800000"/>
          <w:spacing w:val="2"/>
          <w:sz w:val="20"/>
          <w:szCs w:val="21"/>
        </w:rPr>
        <w:t xml:space="preserve"> Advisor</w:t>
      </w:r>
    </w:p>
    <w:p w:rsidR="00C51FC1" w:rsidRPr="005C2CBB" w:rsidRDefault="00C51FC1" w:rsidP="00C51FC1">
      <w:pPr>
        <w:pStyle w:val="NoSpacing"/>
        <w:rPr>
          <w:sz w:val="10"/>
          <w:szCs w:val="10"/>
        </w:rPr>
      </w:pPr>
    </w:p>
    <w:p w:rsidR="00C51FC1" w:rsidRDefault="0074389E" w:rsidP="00D26E36">
      <w:pPr>
        <w:pStyle w:val="NoSpacing"/>
        <w:jc w:val="left"/>
        <w:rPr>
          <w:sz w:val="20"/>
        </w:rPr>
      </w:pPr>
      <w:r w:rsidRPr="0074389E">
        <w:rPr>
          <w:b/>
          <w:sz w:val="20"/>
        </w:rPr>
        <w:t>Performance</w:t>
      </w:r>
      <w:r>
        <w:rPr>
          <w:b/>
          <w:sz w:val="20"/>
        </w:rPr>
        <w:t>-</w:t>
      </w:r>
      <w:r w:rsidRPr="0074389E">
        <w:rPr>
          <w:b/>
          <w:sz w:val="20"/>
        </w:rPr>
        <w:t>driven, strategic</w:t>
      </w:r>
      <w:r>
        <w:rPr>
          <w:b/>
          <w:sz w:val="20"/>
        </w:rPr>
        <w:t>,</w:t>
      </w:r>
      <w:r w:rsidRPr="0074389E">
        <w:rPr>
          <w:b/>
          <w:sz w:val="20"/>
        </w:rPr>
        <w:t xml:space="preserve"> and process</w:t>
      </w:r>
      <w:r>
        <w:rPr>
          <w:b/>
          <w:sz w:val="20"/>
        </w:rPr>
        <w:t>-</w:t>
      </w:r>
      <w:r w:rsidRPr="0074389E">
        <w:rPr>
          <w:b/>
          <w:sz w:val="20"/>
        </w:rPr>
        <w:t>focused</w:t>
      </w:r>
      <w:r w:rsidR="005C2CBB" w:rsidRPr="000A0B0F">
        <w:rPr>
          <w:sz w:val="20"/>
        </w:rPr>
        <w:t xml:space="preserve"> </w:t>
      </w:r>
      <w:r>
        <w:rPr>
          <w:i/>
          <w:sz w:val="20"/>
        </w:rPr>
        <w:t>Program and Project Management Executive</w:t>
      </w:r>
      <w:r w:rsidR="005C2CBB" w:rsidRPr="000A0B0F">
        <w:rPr>
          <w:sz w:val="20"/>
        </w:rPr>
        <w:t xml:space="preserve"> with </w:t>
      </w:r>
      <w:r>
        <w:rPr>
          <w:b/>
          <w:i/>
          <w:sz w:val="20"/>
        </w:rPr>
        <w:t xml:space="preserve">20+ years </w:t>
      </w:r>
      <w:r>
        <w:rPr>
          <w:sz w:val="20"/>
        </w:rPr>
        <w:t>of</w:t>
      </w:r>
      <w:r w:rsidR="00530394">
        <w:rPr>
          <w:sz w:val="20"/>
        </w:rPr>
        <w:t xml:space="preserve"> </w:t>
      </w:r>
      <w:r>
        <w:rPr>
          <w:sz w:val="20"/>
        </w:rPr>
        <w:t xml:space="preserve">transferable </w:t>
      </w:r>
      <w:r w:rsidR="005C2CBB" w:rsidRPr="000A0B0F">
        <w:rPr>
          <w:sz w:val="20"/>
        </w:rPr>
        <w:t xml:space="preserve">experience in </w:t>
      </w:r>
      <w:r w:rsidR="00C96D58">
        <w:rPr>
          <w:sz w:val="20"/>
        </w:rPr>
        <w:t>delivering</w:t>
      </w:r>
      <w:r w:rsidR="00C96D58" w:rsidRPr="00C96D58">
        <w:rPr>
          <w:sz w:val="20"/>
        </w:rPr>
        <w:t xml:space="preserve"> continuous </w:t>
      </w:r>
      <w:r w:rsidR="00C96D58">
        <w:rPr>
          <w:sz w:val="20"/>
        </w:rPr>
        <w:t xml:space="preserve">consultation regarding technology </w:t>
      </w:r>
      <w:r w:rsidR="00C96D58" w:rsidRPr="00C96D58">
        <w:rPr>
          <w:sz w:val="20"/>
        </w:rPr>
        <w:t>implications, oppor</w:t>
      </w:r>
      <w:r w:rsidR="00EB1E2D">
        <w:rPr>
          <w:sz w:val="20"/>
        </w:rPr>
        <w:t>tunities, and threats to client business</w:t>
      </w:r>
      <w:r w:rsidR="00B70C56">
        <w:rPr>
          <w:sz w:val="20"/>
        </w:rPr>
        <w:t xml:space="preserve"> while </w:t>
      </w:r>
      <w:r w:rsidR="00592A68">
        <w:rPr>
          <w:sz w:val="20"/>
        </w:rPr>
        <w:t>facilitating</w:t>
      </w:r>
      <w:r w:rsidR="00C96D58" w:rsidRPr="00C96D58">
        <w:rPr>
          <w:sz w:val="20"/>
        </w:rPr>
        <w:t xml:space="preserve"> launch of key focus areas </w:t>
      </w:r>
      <w:r w:rsidR="000B2C6C">
        <w:rPr>
          <w:sz w:val="20"/>
        </w:rPr>
        <w:t>and d</w:t>
      </w:r>
      <w:r w:rsidR="00C96D58" w:rsidRPr="00C96D58">
        <w:rPr>
          <w:sz w:val="20"/>
        </w:rPr>
        <w:t>riv</w:t>
      </w:r>
      <w:r w:rsidR="000B2C6C">
        <w:rPr>
          <w:sz w:val="20"/>
        </w:rPr>
        <w:t>ing</w:t>
      </w:r>
      <w:r w:rsidR="00C96D58" w:rsidRPr="00C96D58">
        <w:rPr>
          <w:sz w:val="20"/>
        </w:rPr>
        <w:t xml:space="preserve"> cross-business scaling and synergies</w:t>
      </w:r>
      <w:r w:rsidR="000B2C6C">
        <w:rPr>
          <w:sz w:val="20"/>
        </w:rPr>
        <w:t xml:space="preserve">. Possess a </w:t>
      </w:r>
      <w:r w:rsidR="00A10EF8">
        <w:rPr>
          <w:sz w:val="20"/>
        </w:rPr>
        <w:t xml:space="preserve">proven </w:t>
      </w:r>
      <w:r w:rsidR="000B2C6C">
        <w:rPr>
          <w:sz w:val="20"/>
        </w:rPr>
        <w:t xml:space="preserve">track record in </w:t>
      </w:r>
      <w:r w:rsidR="000B2C6C" w:rsidRPr="000B2C6C">
        <w:rPr>
          <w:sz w:val="20"/>
        </w:rPr>
        <w:t>support</w:t>
      </w:r>
      <w:r w:rsidR="000B2C6C">
        <w:rPr>
          <w:sz w:val="20"/>
        </w:rPr>
        <w:t>ing</w:t>
      </w:r>
      <w:r w:rsidR="000B2C6C" w:rsidRPr="000B2C6C">
        <w:rPr>
          <w:sz w:val="20"/>
        </w:rPr>
        <w:t xml:space="preserve"> execution of </w:t>
      </w:r>
      <w:r w:rsidR="00EC44CA">
        <w:rPr>
          <w:sz w:val="20"/>
        </w:rPr>
        <w:t xml:space="preserve">innovative </w:t>
      </w:r>
      <w:r w:rsidR="000B2C6C" w:rsidRPr="000B2C6C">
        <w:rPr>
          <w:sz w:val="20"/>
        </w:rPr>
        <w:t>strateg</w:t>
      </w:r>
      <w:r w:rsidR="00706C2B">
        <w:rPr>
          <w:sz w:val="20"/>
        </w:rPr>
        <w:t>ies</w:t>
      </w:r>
      <w:r w:rsidR="000B2C6C" w:rsidRPr="000B2C6C">
        <w:rPr>
          <w:sz w:val="20"/>
        </w:rPr>
        <w:t xml:space="preserve"> for the</w:t>
      </w:r>
      <w:r w:rsidR="000B2C6C">
        <w:rPr>
          <w:sz w:val="20"/>
        </w:rPr>
        <w:t xml:space="preserve"> organization while </w:t>
      </w:r>
      <w:r w:rsidR="0019390C" w:rsidRPr="0019390C">
        <w:rPr>
          <w:sz w:val="20"/>
        </w:rPr>
        <w:t>harness</w:t>
      </w:r>
      <w:r w:rsidR="0019390C">
        <w:rPr>
          <w:sz w:val="20"/>
        </w:rPr>
        <w:t>ing</w:t>
      </w:r>
      <w:r w:rsidR="0019390C" w:rsidRPr="0019390C">
        <w:rPr>
          <w:sz w:val="20"/>
        </w:rPr>
        <w:t xml:space="preserve"> disruptive technolog</w:t>
      </w:r>
      <w:r w:rsidR="00592A68">
        <w:rPr>
          <w:sz w:val="20"/>
        </w:rPr>
        <w:t>ies</w:t>
      </w:r>
      <w:r w:rsidR="0019390C" w:rsidRPr="0019390C">
        <w:rPr>
          <w:sz w:val="20"/>
        </w:rPr>
        <w:t xml:space="preserve"> internally</w:t>
      </w:r>
      <w:r w:rsidR="0019390C">
        <w:rPr>
          <w:sz w:val="20"/>
        </w:rPr>
        <w:t xml:space="preserve"> and externally.</w:t>
      </w:r>
    </w:p>
    <w:p w:rsidR="005C2CBB" w:rsidRPr="005C2CBB" w:rsidRDefault="005C2CBB" w:rsidP="00C51FC1">
      <w:pPr>
        <w:pStyle w:val="NoSpacing"/>
        <w:rPr>
          <w:sz w:val="10"/>
          <w:szCs w:val="10"/>
        </w:rPr>
      </w:pPr>
    </w:p>
    <w:tbl>
      <w:tblPr>
        <w:tblW w:w="0" w:type="auto"/>
        <w:jc w:val="center"/>
        <w:tblBorders>
          <w:top w:val="single" w:sz="4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98"/>
        <w:gridCol w:w="401"/>
        <w:gridCol w:w="3793"/>
      </w:tblGrid>
      <w:tr w:rsidR="005C2CBB" w:rsidRPr="000432D7" w:rsidTr="000432D7">
        <w:trPr>
          <w:jc w:val="center"/>
        </w:trPr>
        <w:tc>
          <w:tcPr>
            <w:tcW w:w="7398" w:type="dxa"/>
          </w:tcPr>
          <w:p w:rsidR="005C2CBB" w:rsidRPr="00C51364" w:rsidRDefault="005C2CBB" w:rsidP="000432D7">
            <w:pPr>
              <w:pStyle w:val="NoSpacing"/>
              <w:jc w:val="center"/>
              <w:rPr>
                <w:b/>
                <w:smallCaps/>
                <w:color w:val="943634"/>
                <w:spacing w:val="20"/>
                <w:w w:val="125"/>
                <w:sz w:val="22"/>
                <w:szCs w:val="22"/>
              </w:rPr>
            </w:pPr>
            <w:r w:rsidRPr="00C51364">
              <w:rPr>
                <w:b/>
                <w:smallCaps/>
                <w:color w:val="943634"/>
                <w:spacing w:val="20"/>
                <w:w w:val="125"/>
                <w:sz w:val="22"/>
                <w:szCs w:val="22"/>
              </w:rPr>
              <w:t>Immediate Value Offered</w:t>
            </w:r>
          </w:p>
        </w:tc>
        <w:tc>
          <w:tcPr>
            <w:tcW w:w="401" w:type="dxa"/>
            <w:vMerge w:val="restart"/>
            <w:shd w:val="clear" w:color="auto" w:fill="000000"/>
            <w:textDirection w:val="btLr"/>
            <w:vAlign w:val="center"/>
          </w:tcPr>
          <w:p w:rsidR="005C2CBB" w:rsidRPr="000432D7" w:rsidRDefault="00FA6B66" w:rsidP="000432D7">
            <w:pPr>
              <w:pStyle w:val="NoSpacing"/>
              <w:jc w:val="center"/>
              <w:rPr>
                <w:b/>
                <w:smallCaps/>
                <w:spacing w:val="20"/>
                <w:w w:val="125"/>
                <w:sz w:val="24"/>
              </w:rPr>
            </w:pPr>
            <w:r w:rsidRPr="000432D7">
              <w:rPr>
                <w:b/>
                <w:smallCaps/>
                <w:spacing w:val="20"/>
                <w:w w:val="125"/>
                <w:sz w:val="24"/>
              </w:rPr>
              <w:t>Core Competencies</w:t>
            </w:r>
          </w:p>
        </w:tc>
        <w:tc>
          <w:tcPr>
            <w:tcW w:w="3793" w:type="dxa"/>
            <w:vMerge w:val="restart"/>
            <w:shd w:val="clear" w:color="auto" w:fill="F8F8F8"/>
            <w:vAlign w:val="center"/>
          </w:tcPr>
          <w:p w:rsidR="00064E2F" w:rsidRPr="000432D7" w:rsidRDefault="00D26E36" w:rsidP="00064E2F">
            <w:pPr>
              <w:pStyle w:val="NoSpacing"/>
              <w:numPr>
                <w:ilvl w:val="0"/>
                <w:numId w:val="2"/>
              </w:numPr>
              <w:spacing w:line="247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Good </w:t>
            </w:r>
            <w:r w:rsidR="00064E2F" w:rsidRPr="00656F94">
              <w:rPr>
                <w:sz w:val="20"/>
              </w:rPr>
              <w:t>Project Management Practices</w:t>
            </w:r>
          </w:p>
          <w:p w:rsidR="00064E2F" w:rsidRPr="000432D7" w:rsidRDefault="00064E2F" w:rsidP="00064E2F">
            <w:pPr>
              <w:pStyle w:val="NoSpacing"/>
              <w:numPr>
                <w:ilvl w:val="0"/>
                <w:numId w:val="2"/>
              </w:numPr>
              <w:spacing w:line="247" w:lineRule="auto"/>
              <w:jc w:val="left"/>
              <w:rPr>
                <w:sz w:val="20"/>
              </w:rPr>
            </w:pPr>
            <w:r>
              <w:rPr>
                <w:sz w:val="20"/>
              </w:rPr>
              <w:t>Continuous Process Improvements</w:t>
            </w:r>
          </w:p>
          <w:p w:rsidR="00D31537" w:rsidRPr="000432D7" w:rsidRDefault="00D31537" w:rsidP="00D31537">
            <w:pPr>
              <w:pStyle w:val="NoSpacing"/>
              <w:numPr>
                <w:ilvl w:val="0"/>
                <w:numId w:val="2"/>
              </w:numPr>
              <w:spacing w:line="247" w:lineRule="auto"/>
              <w:jc w:val="left"/>
              <w:rPr>
                <w:sz w:val="20"/>
              </w:rPr>
            </w:pPr>
            <w:r w:rsidRPr="000432D7">
              <w:rPr>
                <w:sz w:val="20"/>
              </w:rPr>
              <w:t>Cross</w:t>
            </w:r>
            <w:r>
              <w:rPr>
                <w:sz w:val="20"/>
              </w:rPr>
              <w:t>-</w:t>
            </w:r>
            <w:r w:rsidRPr="000432D7">
              <w:rPr>
                <w:sz w:val="20"/>
              </w:rPr>
              <w:t>Functional Team Leadership</w:t>
            </w:r>
          </w:p>
          <w:p w:rsidR="00064E2F" w:rsidRPr="000432D7" w:rsidRDefault="00064E2F" w:rsidP="00064E2F">
            <w:pPr>
              <w:pStyle w:val="NoSpacing"/>
              <w:numPr>
                <w:ilvl w:val="0"/>
                <w:numId w:val="2"/>
              </w:numPr>
              <w:spacing w:line="247" w:lineRule="auto"/>
              <w:jc w:val="left"/>
              <w:rPr>
                <w:sz w:val="20"/>
              </w:rPr>
            </w:pPr>
            <w:r w:rsidRPr="00656F94">
              <w:rPr>
                <w:sz w:val="20"/>
              </w:rPr>
              <w:t>Innovative Perspective</w:t>
            </w:r>
            <w:r>
              <w:rPr>
                <w:sz w:val="20"/>
              </w:rPr>
              <w:t xml:space="preserve"> Utilization</w:t>
            </w:r>
          </w:p>
          <w:p w:rsidR="00916958" w:rsidRDefault="00916958" w:rsidP="00916958">
            <w:pPr>
              <w:pStyle w:val="NoSpacing"/>
              <w:numPr>
                <w:ilvl w:val="0"/>
                <w:numId w:val="2"/>
              </w:numPr>
              <w:spacing w:line="247" w:lineRule="auto"/>
              <w:jc w:val="left"/>
              <w:rPr>
                <w:sz w:val="20"/>
              </w:rPr>
            </w:pPr>
            <w:r w:rsidRPr="00656F94">
              <w:rPr>
                <w:sz w:val="20"/>
              </w:rPr>
              <w:t>Client Relationship Management</w:t>
            </w:r>
          </w:p>
          <w:p w:rsidR="00656F94" w:rsidRPr="00D26E36" w:rsidRDefault="00B220A3" w:rsidP="00D26E36">
            <w:pPr>
              <w:pStyle w:val="NoSpacing"/>
              <w:numPr>
                <w:ilvl w:val="0"/>
                <w:numId w:val="2"/>
              </w:numPr>
              <w:spacing w:line="247" w:lineRule="auto"/>
              <w:jc w:val="left"/>
              <w:rPr>
                <w:sz w:val="20"/>
              </w:rPr>
            </w:pPr>
            <w:r w:rsidRPr="00656F94">
              <w:rPr>
                <w:sz w:val="20"/>
              </w:rPr>
              <w:t>Hyper Converged Infrastructure</w:t>
            </w:r>
          </w:p>
          <w:p w:rsidR="00321415" w:rsidRPr="000432D7" w:rsidRDefault="00321415" w:rsidP="00321415">
            <w:pPr>
              <w:pStyle w:val="NoSpacing"/>
              <w:numPr>
                <w:ilvl w:val="0"/>
                <w:numId w:val="2"/>
              </w:numPr>
              <w:spacing w:line="247" w:lineRule="auto"/>
              <w:jc w:val="left"/>
              <w:rPr>
                <w:sz w:val="20"/>
              </w:rPr>
            </w:pPr>
            <w:r w:rsidRPr="00656F94">
              <w:rPr>
                <w:sz w:val="20"/>
              </w:rPr>
              <w:t>Customer Success</w:t>
            </w:r>
            <w:r>
              <w:rPr>
                <w:sz w:val="20"/>
              </w:rPr>
              <w:t xml:space="preserve"> Management</w:t>
            </w:r>
          </w:p>
          <w:p w:rsidR="0083730A" w:rsidRPr="000432D7" w:rsidRDefault="0083730A" w:rsidP="0083730A">
            <w:pPr>
              <w:pStyle w:val="NoSpacing"/>
              <w:numPr>
                <w:ilvl w:val="0"/>
                <w:numId w:val="2"/>
              </w:numPr>
              <w:spacing w:line="247" w:lineRule="auto"/>
              <w:jc w:val="left"/>
              <w:rPr>
                <w:sz w:val="20"/>
              </w:rPr>
            </w:pPr>
            <w:r>
              <w:rPr>
                <w:sz w:val="20"/>
              </w:rPr>
              <w:t>Revenue Growth &amp; Profitability</w:t>
            </w:r>
          </w:p>
          <w:p w:rsidR="0083730A" w:rsidRPr="000432D7" w:rsidRDefault="0083730A" w:rsidP="0083730A">
            <w:pPr>
              <w:pStyle w:val="NoSpacing"/>
              <w:numPr>
                <w:ilvl w:val="0"/>
                <w:numId w:val="2"/>
              </w:numPr>
              <w:spacing w:line="247" w:lineRule="auto"/>
              <w:jc w:val="left"/>
              <w:rPr>
                <w:sz w:val="20"/>
              </w:rPr>
            </w:pPr>
            <w:r>
              <w:rPr>
                <w:sz w:val="20"/>
              </w:rPr>
              <w:t>Consulting &amp; Advisory Services</w:t>
            </w:r>
          </w:p>
          <w:p w:rsidR="0083730A" w:rsidRPr="000432D7" w:rsidRDefault="0083730A" w:rsidP="0083730A">
            <w:pPr>
              <w:pStyle w:val="NoSpacing"/>
              <w:numPr>
                <w:ilvl w:val="0"/>
                <w:numId w:val="2"/>
              </w:numPr>
              <w:spacing w:line="247" w:lineRule="auto"/>
              <w:jc w:val="left"/>
              <w:rPr>
                <w:sz w:val="20"/>
              </w:rPr>
            </w:pPr>
            <w:r>
              <w:rPr>
                <w:sz w:val="20"/>
              </w:rPr>
              <w:t>Optimum Resource Utilization</w:t>
            </w:r>
          </w:p>
          <w:p w:rsidR="0083730A" w:rsidRPr="000432D7" w:rsidRDefault="0083730A" w:rsidP="0083730A">
            <w:pPr>
              <w:pStyle w:val="NoSpacing"/>
              <w:numPr>
                <w:ilvl w:val="0"/>
                <w:numId w:val="2"/>
              </w:numPr>
              <w:spacing w:line="247" w:lineRule="auto"/>
              <w:jc w:val="left"/>
              <w:rPr>
                <w:sz w:val="20"/>
              </w:rPr>
            </w:pPr>
            <w:r>
              <w:rPr>
                <w:sz w:val="20"/>
              </w:rPr>
              <w:t>Project Lifecycle Management</w:t>
            </w:r>
          </w:p>
          <w:p w:rsidR="00321415" w:rsidRPr="000432D7" w:rsidRDefault="00321415" w:rsidP="00321415">
            <w:pPr>
              <w:pStyle w:val="NoSpacing"/>
              <w:numPr>
                <w:ilvl w:val="0"/>
                <w:numId w:val="2"/>
              </w:numPr>
              <w:spacing w:line="247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Agile &amp; </w:t>
            </w:r>
            <w:r w:rsidRPr="00656F94">
              <w:rPr>
                <w:sz w:val="20"/>
              </w:rPr>
              <w:t>Scrum Methodologies</w:t>
            </w:r>
          </w:p>
          <w:p w:rsidR="00321415" w:rsidRPr="000432D7" w:rsidRDefault="00321415" w:rsidP="00321415">
            <w:pPr>
              <w:pStyle w:val="NoSpacing"/>
              <w:numPr>
                <w:ilvl w:val="0"/>
                <w:numId w:val="2"/>
              </w:numPr>
              <w:spacing w:line="247" w:lineRule="auto"/>
              <w:jc w:val="left"/>
              <w:rPr>
                <w:sz w:val="20"/>
              </w:rPr>
            </w:pPr>
            <w:r w:rsidRPr="00656F94">
              <w:rPr>
                <w:sz w:val="20"/>
              </w:rPr>
              <w:t xml:space="preserve">Strategic Planning </w:t>
            </w:r>
            <w:r>
              <w:rPr>
                <w:sz w:val="20"/>
              </w:rPr>
              <w:t xml:space="preserve">&amp; </w:t>
            </w:r>
            <w:r w:rsidRPr="00656F94">
              <w:rPr>
                <w:sz w:val="20"/>
              </w:rPr>
              <w:t>Analysis</w:t>
            </w:r>
          </w:p>
          <w:p w:rsidR="00E513F5" w:rsidRPr="000432D7" w:rsidRDefault="00656F94" w:rsidP="00656F94">
            <w:pPr>
              <w:pStyle w:val="NoSpacing"/>
              <w:numPr>
                <w:ilvl w:val="0"/>
                <w:numId w:val="2"/>
              </w:numPr>
              <w:spacing w:line="247" w:lineRule="auto"/>
              <w:jc w:val="left"/>
              <w:rPr>
                <w:sz w:val="20"/>
              </w:rPr>
            </w:pPr>
            <w:r w:rsidRPr="00656F94">
              <w:rPr>
                <w:sz w:val="20"/>
              </w:rPr>
              <w:t>Transformational Initiatives</w:t>
            </w:r>
          </w:p>
          <w:p w:rsidR="0068248B" w:rsidRPr="000432D7" w:rsidRDefault="0068248B" w:rsidP="0068248B">
            <w:pPr>
              <w:pStyle w:val="NoSpacing"/>
              <w:numPr>
                <w:ilvl w:val="0"/>
                <w:numId w:val="2"/>
              </w:numPr>
              <w:spacing w:line="247" w:lineRule="auto"/>
              <w:jc w:val="left"/>
              <w:rPr>
                <w:sz w:val="20"/>
              </w:rPr>
            </w:pPr>
            <w:r w:rsidRPr="00656F94">
              <w:rPr>
                <w:sz w:val="20"/>
              </w:rPr>
              <w:t>CI/CD Pipeline</w:t>
            </w:r>
            <w:r>
              <w:rPr>
                <w:sz w:val="20"/>
              </w:rPr>
              <w:t xml:space="preserve"> Management</w:t>
            </w:r>
          </w:p>
          <w:p w:rsidR="00135845" w:rsidRPr="000432D7" w:rsidRDefault="00135845" w:rsidP="00135845">
            <w:pPr>
              <w:pStyle w:val="NoSpacing"/>
              <w:numPr>
                <w:ilvl w:val="0"/>
                <w:numId w:val="2"/>
              </w:numPr>
              <w:spacing w:line="247" w:lineRule="auto"/>
              <w:jc w:val="left"/>
              <w:rPr>
                <w:sz w:val="20"/>
              </w:rPr>
            </w:pPr>
            <w:r>
              <w:rPr>
                <w:sz w:val="20"/>
              </w:rPr>
              <w:t>Performance Management</w:t>
            </w:r>
          </w:p>
          <w:p w:rsidR="00135845" w:rsidRPr="000432D7" w:rsidRDefault="00135845" w:rsidP="00135845">
            <w:pPr>
              <w:pStyle w:val="NoSpacing"/>
              <w:numPr>
                <w:ilvl w:val="0"/>
                <w:numId w:val="2"/>
              </w:numPr>
              <w:spacing w:line="247" w:lineRule="auto"/>
              <w:jc w:val="left"/>
              <w:rPr>
                <w:sz w:val="20"/>
              </w:rPr>
            </w:pPr>
            <w:r w:rsidRPr="000432D7">
              <w:rPr>
                <w:sz w:val="20"/>
              </w:rPr>
              <w:t>Training &amp; Development</w:t>
            </w:r>
          </w:p>
          <w:p w:rsidR="00000A9E" w:rsidRPr="000432D7" w:rsidRDefault="00000A9E" w:rsidP="00000A9E">
            <w:pPr>
              <w:pStyle w:val="NoSpacing"/>
              <w:numPr>
                <w:ilvl w:val="0"/>
                <w:numId w:val="2"/>
              </w:numPr>
              <w:spacing w:line="247" w:lineRule="auto"/>
              <w:jc w:val="left"/>
              <w:rPr>
                <w:sz w:val="20"/>
              </w:rPr>
            </w:pPr>
            <w:r>
              <w:rPr>
                <w:sz w:val="20"/>
              </w:rPr>
              <w:t>Regulatory Compliance</w:t>
            </w:r>
          </w:p>
          <w:p w:rsidR="00FA6B66" w:rsidRPr="000432D7" w:rsidRDefault="00656F94" w:rsidP="00656F94">
            <w:pPr>
              <w:pStyle w:val="NoSpacing"/>
              <w:numPr>
                <w:ilvl w:val="0"/>
                <w:numId w:val="2"/>
              </w:numPr>
              <w:spacing w:line="247" w:lineRule="auto"/>
              <w:jc w:val="left"/>
              <w:rPr>
                <w:sz w:val="20"/>
              </w:rPr>
            </w:pPr>
            <w:r w:rsidRPr="00656F94">
              <w:rPr>
                <w:sz w:val="20"/>
              </w:rPr>
              <w:t>Change Management</w:t>
            </w:r>
          </w:p>
          <w:p w:rsidR="00FA6B66" w:rsidRPr="000432D7" w:rsidRDefault="00FA6B66" w:rsidP="000432D7">
            <w:pPr>
              <w:pStyle w:val="NoSpacing"/>
              <w:numPr>
                <w:ilvl w:val="0"/>
                <w:numId w:val="2"/>
              </w:numPr>
              <w:spacing w:line="247" w:lineRule="auto"/>
              <w:jc w:val="left"/>
              <w:rPr>
                <w:sz w:val="20"/>
              </w:rPr>
            </w:pPr>
            <w:r w:rsidRPr="000432D7">
              <w:rPr>
                <w:sz w:val="20"/>
              </w:rPr>
              <w:t>Vendor Management</w:t>
            </w:r>
          </w:p>
          <w:p w:rsidR="00FA6B66" w:rsidRPr="000432D7" w:rsidRDefault="00FA6B66" w:rsidP="000432D7">
            <w:pPr>
              <w:pStyle w:val="NoSpacing"/>
              <w:spacing w:before="20" w:after="20" w:line="247" w:lineRule="auto"/>
              <w:jc w:val="left"/>
              <w:rPr>
                <w:b/>
                <w:smallCaps/>
                <w:sz w:val="20"/>
              </w:rPr>
            </w:pPr>
            <w:r w:rsidRPr="000432D7">
              <w:rPr>
                <w:b/>
                <w:smallCaps/>
                <w:sz w:val="20"/>
              </w:rPr>
              <w:t>Interpersonal Competencies</w:t>
            </w:r>
          </w:p>
          <w:p w:rsidR="00656F94" w:rsidRPr="000432D7" w:rsidRDefault="00656F94" w:rsidP="00656F94">
            <w:pPr>
              <w:pStyle w:val="NoSpacing"/>
              <w:numPr>
                <w:ilvl w:val="0"/>
                <w:numId w:val="2"/>
              </w:numPr>
              <w:spacing w:line="247" w:lineRule="auto"/>
              <w:jc w:val="left"/>
              <w:rPr>
                <w:sz w:val="20"/>
              </w:rPr>
            </w:pPr>
            <w:r>
              <w:rPr>
                <w:sz w:val="20"/>
              </w:rPr>
              <w:t>Interpersonal</w:t>
            </w:r>
            <w:r w:rsidRPr="000432D7">
              <w:rPr>
                <w:sz w:val="20"/>
              </w:rPr>
              <w:t xml:space="preserve"> Communications</w:t>
            </w:r>
          </w:p>
          <w:p w:rsidR="00FA6B66" w:rsidRPr="000432D7" w:rsidRDefault="00FA6B66" w:rsidP="000432D7">
            <w:pPr>
              <w:pStyle w:val="NoSpacing"/>
              <w:numPr>
                <w:ilvl w:val="0"/>
                <w:numId w:val="2"/>
              </w:numPr>
              <w:spacing w:line="247" w:lineRule="auto"/>
              <w:jc w:val="left"/>
              <w:rPr>
                <w:sz w:val="20"/>
              </w:rPr>
            </w:pPr>
            <w:r w:rsidRPr="000432D7">
              <w:rPr>
                <w:sz w:val="20"/>
              </w:rPr>
              <w:t>Stakeholder Engagements</w:t>
            </w:r>
          </w:p>
          <w:p w:rsidR="005C2CBB" w:rsidRPr="000432D7" w:rsidRDefault="00FA6B66" w:rsidP="000432D7">
            <w:pPr>
              <w:pStyle w:val="NoSpacing"/>
              <w:numPr>
                <w:ilvl w:val="0"/>
                <w:numId w:val="2"/>
              </w:numPr>
              <w:spacing w:line="247" w:lineRule="auto"/>
              <w:jc w:val="left"/>
              <w:rPr>
                <w:sz w:val="20"/>
              </w:rPr>
            </w:pPr>
            <w:r w:rsidRPr="000432D7">
              <w:rPr>
                <w:sz w:val="20"/>
              </w:rPr>
              <w:t>Relationship Building</w:t>
            </w:r>
          </w:p>
        </w:tc>
      </w:tr>
      <w:tr w:rsidR="005C2CBB" w:rsidRPr="000432D7" w:rsidTr="000432D7">
        <w:trPr>
          <w:jc w:val="center"/>
        </w:trPr>
        <w:tc>
          <w:tcPr>
            <w:tcW w:w="7398" w:type="dxa"/>
          </w:tcPr>
          <w:p w:rsidR="005C2CBB" w:rsidRPr="00BD7237" w:rsidRDefault="00BD7237" w:rsidP="00E94B9E">
            <w:pPr>
              <w:pStyle w:val="NoSpacing"/>
              <w:numPr>
                <w:ilvl w:val="0"/>
                <w:numId w:val="4"/>
              </w:numPr>
              <w:spacing w:before="10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 xml:space="preserve">Recognized for </w:t>
            </w:r>
            <w:r w:rsidRPr="00BD7237">
              <w:rPr>
                <w:b/>
                <w:sz w:val="20"/>
              </w:rPr>
              <w:t>consistently exceeding expectations</w:t>
            </w:r>
            <w:r w:rsidRPr="00BD7237">
              <w:rPr>
                <w:sz w:val="20"/>
              </w:rPr>
              <w:t xml:space="preserve"> regarding large-scale projects from concept</w:t>
            </w:r>
            <w:r>
              <w:rPr>
                <w:sz w:val="20"/>
              </w:rPr>
              <w:t>-</w:t>
            </w:r>
            <w:r w:rsidRPr="00BD7237">
              <w:rPr>
                <w:sz w:val="20"/>
              </w:rPr>
              <w:t>to</w:t>
            </w:r>
            <w:r>
              <w:rPr>
                <w:sz w:val="20"/>
              </w:rPr>
              <w:t>-</w:t>
            </w:r>
            <w:r w:rsidRPr="00BD7237">
              <w:rPr>
                <w:sz w:val="20"/>
              </w:rPr>
              <w:t>completion</w:t>
            </w:r>
            <w:r w:rsidR="003540E5">
              <w:rPr>
                <w:sz w:val="20"/>
              </w:rPr>
              <w:t xml:space="preserve"> while</w:t>
            </w:r>
            <w:r w:rsidRPr="00BD7237">
              <w:rPr>
                <w:sz w:val="20"/>
              </w:rPr>
              <w:t xml:space="preserve"> delivering first </w:t>
            </w:r>
            <w:r w:rsidR="000418BF" w:rsidRPr="00BD7237">
              <w:rPr>
                <w:sz w:val="20"/>
              </w:rPr>
              <w:t xml:space="preserve">enterprise cloud </w:t>
            </w:r>
            <w:r w:rsidRPr="00BD7237">
              <w:rPr>
                <w:sz w:val="20"/>
              </w:rPr>
              <w:t>services at SunGard 2009-201</w:t>
            </w:r>
            <w:r w:rsidR="00D26E36">
              <w:rPr>
                <w:sz w:val="20"/>
              </w:rPr>
              <w:t>3</w:t>
            </w:r>
            <w:r w:rsidR="00E94B9E">
              <w:rPr>
                <w:sz w:val="20"/>
              </w:rPr>
              <w:t xml:space="preserve"> </w:t>
            </w:r>
            <w:r w:rsidR="00FE0285">
              <w:rPr>
                <w:sz w:val="20"/>
              </w:rPr>
              <w:t xml:space="preserve">and </w:t>
            </w:r>
            <w:r w:rsidR="000418BF" w:rsidRPr="000418BF">
              <w:rPr>
                <w:sz w:val="20"/>
              </w:rPr>
              <w:t>generat</w:t>
            </w:r>
            <w:r w:rsidR="000418BF">
              <w:rPr>
                <w:sz w:val="20"/>
              </w:rPr>
              <w:t>ing</w:t>
            </w:r>
            <w:r w:rsidR="000418BF" w:rsidRPr="000418BF">
              <w:rPr>
                <w:sz w:val="20"/>
              </w:rPr>
              <w:t xml:space="preserve"> $1M</w:t>
            </w:r>
            <w:r w:rsidR="000418BF">
              <w:rPr>
                <w:sz w:val="20"/>
              </w:rPr>
              <w:t>+</w:t>
            </w:r>
            <w:r w:rsidR="000418BF" w:rsidRPr="000418BF">
              <w:rPr>
                <w:sz w:val="20"/>
              </w:rPr>
              <w:t xml:space="preserve"> in monthly </w:t>
            </w:r>
            <w:r w:rsidR="00FE0285" w:rsidRPr="000418BF">
              <w:rPr>
                <w:sz w:val="20"/>
              </w:rPr>
              <w:t xml:space="preserve">revenue </w:t>
            </w:r>
            <w:r w:rsidR="005E3978">
              <w:rPr>
                <w:sz w:val="20"/>
              </w:rPr>
              <w:t>for</w:t>
            </w:r>
            <w:r w:rsidR="000418BF" w:rsidRPr="000418BF">
              <w:rPr>
                <w:sz w:val="20"/>
              </w:rPr>
              <w:t xml:space="preserve"> </w:t>
            </w:r>
            <w:r w:rsidR="00FE0285" w:rsidRPr="000418BF">
              <w:rPr>
                <w:sz w:val="20"/>
              </w:rPr>
              <w:t xml:space="preserve">enterprise </w:t>
            </w:r>
            <w:r w:rsidR="000418BF" w:rsidRPr="000418BF">
              <w:rPr>
                <w:sz w:val="20"/>
              </w:rPr>
              <w:t>cloud services</w:t>
            </w:r>
            <w:r w:rsidR="00E94B9E">
              <w:rPr>
                <w:sz w:val="20"/>
              </w:rPr>
              <w:t xml:space="preserve"> by </w:t>
            </w:r>
            <w:r w:rsidR="00E94B9E" w:rsidRPr="00E94B9E">
              <w:rPr>
                <w:sz w:val="20"/>
              </w:rPr>
              <w:t xml:space="preserve">utilizing </w:t>
            </w:r>
            <w:r w:rsidR="003540E5">
              <w:rPr>
                <w:sz w:val="20"/>
              </w:rPr>
              <w:t xml:space="preserve">an </w:t>
            </w:r>
            <w:r w:rsidR="00E94B9E" w:rsidRPr="00E94B9E">
              <w:rPr>
                <w:sz w:val="20"/>
              </w:rPr>
              <w:t>innovative perspective</w:t>
            </w:r>
            <w:r w:rsidR="004E7CB5">
              <w:rPr>
                <w:sz w:val="20"/>
              </w:rPr>
              <w:t>.</w:t>
            </w:r>
          </w:p>
          <w:p w:rsidR="000B1BEA" w:rsidRPr="000432D7" w:rsidRDefault="00761A7C" w:rsidP="00761A7C">
            <w:pPr>
              <w:pStyle w:val="NoSpacing"/>
              <w:numPr>
                <w:ilvl w:val="0"/>
                <w:numId w:val="4"/>
              </w:numPr>
              <w:spacing w:before="100"/>
              <w:jc w:val="left"/>
              <w:rPr>
                <w:sz w:val="20"/>
              </w:rPr>
            </w:pPr>
            <w:r w:rsidRPr="00761A7C">
              <w:rPr>
                <w:b/>
                <w:sz w:val="20"/>
              </w:rPr>
              <w:t>Build world-class support organization</w:t>
            </w:r>
            <w:r>
              <w:rPr>
                <w:b/>
                <w:sz w:val="20"/>
              </w:rPr>
              <w:t xml:space="preserve">s, </w:t>
            </w:r>
            <w:r>
              <w:rPr>
                <w:sz w:val="20"/>
              </w:rPr>
              <w:t xml:space="preserve">achieving </w:t>
            </w:r>
            <w:r w:rsidRPr="00761A7C">
              <w:rPr>
                <w:sz w:val="20"/>
              </w:rPr>
              <w:t>competitive advantages</w:t>
            </w:r>
            <w:r>
              <w:rPr>
                <w:sz w:val="20"/>
              </w:rPr>
              <w:t xml:space="preserve"> through</w:t>
            </w:r>
            <w:r w:rsidRPr="00761A7C">
              <w:rPr>
                <w:sz w:val="20"/>
              </w:rPr>
              <w:t xml:space="preserve"> differentiated solutions</w:t>
            </w:r>
            <w:r>
              <w:rPr>
                <w:sz w:val="20"/>
              </w:rPr>
              <w:t xml:space="preserve"> while </w:t>
            </w:r>
            <w:r w:rsidRPr="00761A7C">
              <w:rPr>
                <w:sz w:val="20"/>
              </w:rPr>
              <w:t>leveraging technology to optimize solutions</w:t>
            </w:r>
            <w:r>
              <w:rPr>
                <w:sz w:val="20"/>
              </w:rPr>
              <w:t xml:space="preserve">, and </w:t>
            </w:r>
            <w:r w:rsidRPr="00761A7C">
              <w:rPr>
                <w:sz w:val="20"/>
              </w:rPr>
              <w:t>adapt</w:t>
            </w:r>
            <w:r>
              <w:rPr>
                <w:sz w:val="20"/>
              </w:rPr>
              <w:t>ing</w:t>
            </w:r>
            <w:r w:rsidRPr="00761A7C">
              <w:rPr>
                <w:sz w:val="20"/>
              </w:rPr>
              <w:t xml:space="preserve"> seamlessly to ever</w:t>
            </w:r>
            <w:r>
              <w:rPr>
                <w:sz w:val="20"/>
              </w:rPr>
              <w:t>-</w:t>
            </w:r>
            <w:r w:rsidRPr="00761A7C">
              <w:rPr>
                <w:sz w:val="20"/>
              </w:rPr>
              <w:t>changing situations</w:t>
            </w:r>
            <w:r>
              <w:rPr>
                <w:sz w:val="20"/>
              </w:rPr>
              <w:t xml:space="preserve">, thus </w:t>
            </w:r>
            <w:r w:rsidRPr="00761A7C">
              <w:rPr>
                <w:sz w:val="20"/>
              </w:rPr>
              <w:t>earn</w:t>
            </w:r>
            <w:r>
              <w:rPr>
                <w:sz w:val="20"/>
              </w:rPr>
              <w:t>ing</w:t>
            </w:r>
            <w:r w:rsidRPr="00761A7C">
              <w:rPr>
                <w:sz w:val="20"/>
              </w:rPr>
              <w:t xml:space="preserve"> increased responsibilities </w:t>
            </w:r>
            <w:r>
              <w:rPr>
                <w:sz w:val="20"/>
              </w:rPr>
              <w:t>and promotion based on performance excellence</w:t>
            </w:r>
            <w:r w:rsidR="004E7CB5">
              <w:rPr>
                <w:sz w:val="20"/>
              </w:rPr>
              <w:t>.</w:t>
            </w:r>
          </w:p>
          <w:p w:rsidR="006D08E2" w:rsidRPr="00761A7C" w:rsidRDefault="00761A7C" w:rsidP="00761A7C">
            <w:pPr>
              <w:pStyle w:val="NoSpacing"/>
              <w:numPr>
                <w:ilvl w:val="0"/>
                <w:numId w:val="4"/>
              </w:numPr>
              <w:spacing w:before="100"/>
              <w:jc w:val="left"/>
              <w:rPr>
                <w:sz w:val="20"/>
              </w:rPr>
            </w:pPr>
            <w:r w:rsidRPr="00761A7C">
              <w:rPr>
                <w:b/>
                <w:sz w:val="20"/>
              </w:rPr>
              <w:t>Administer mentoring</w:t>
            </w:r>
            <w:r>
              <w:rPr>
                <w:b/>
                <w:sz w:val="20"/>
              </w:rPr>
              <w:t>,</w:t>
            </w:r>
            <w:r w:rsidRPr="00761A7C">
              <w:rPr>
                <w:b/>
                <w:sz w:val="20"/>
              </w:rPr>
              <w:t xml:space="preserve"> coaching</w:t>
            </w:r>
            <w:r>
              <w:rPr>
                <w:b/>
                <w:sz w:val="20"/>
              </w:rPr>
              <w:t>,</w:t>
            </w:r>
            <w:r w:rsidRPr="00761A7C">
              <w:rPr>
                <w:b/>
                <w:sz w:val="20"/>
              </w:rPr>
              <w:t xml:space="preserve"> training</w:t>
            </w:r>
            <w:r>
              <w:rPr>
                <w:b/>
                <w:sz w:val="20"/>
              </w:rPr>
              <w:t>,</w:t>
            </w:r>
            <w:r w:rsidRPr="00761A7C">
              <w:rPr>
                <w:b/>
                <w:sz w:val="20"/>
              </w:rPr>
              <w:t xml:space="preserve"> and development </w:t>
            </w:r>
            <w:r w:rsidRPr="00761A7C">
              <w:rPr>
                <w:sz w:val="20"/>
              </w:rPr>
              <w:t xml:space="preserve">to elevate </w:t>
            </w:r>
            <w:r>
              <w:rPr>
                <w:sz w:val="20"/>
              </w:rPr>
              <w:t xml:space="preserve">team </w:t>
            </w:r>
            <w:r w:rsidRPr="00761A7C">
              <w:rPr>
                <w:sz w:val="20"/>
              </w:rPr>
              <w:t>performance</w:t>
            </w:r>
            <w:r>
              <w:rPr>
                <w:sz w:val="20"/>
              </w:rPr>
              <w:t xml:space="preserve"> and achieve synergy while </w:t>
            </w:r>
            <w:r w:rsidRPr="00761A7C">
              <w:rPr>
                <w:sz w:val="20"/>
              </w:rPr>
              <w:t>manag</w:t>
            </w:r>
            <w:r>
              <w:rPr>
                <w:sz w:val="20"/>
              </w:rPr>
              <w:t>ing</w:t>
            </w:r>
            <w:r w:rsidRPr="00761A7C">
              <w:rPr>
                <w:sz w:val="20"/>
              </w:rPr>
              <w:t xml:space="preserve"> timelines, streamlin</w:t>
            </w:r>
            <w:r>
              <w:rPr>
                <w:sz w:val="20"/>
              </w:rPr>
              <w:t>ing</w:t>
            </w:r>
            <w:r w:rsidRPr="00761A7C">
              <w:rPr>
                <w:sz w:val="20"/>
              </w:rPr>
              <w:t xml:space="preserve"> operations, </w:t>
            </w:r>
            <w:r w:rsidR="0011712E">
              <w:rPr>
                <w:sz w:val="20"/>
              </w:rPr>
              <w:t xml:space="preserve">achieving </w:t>
            </w:r>
            <w:r w:rsidRPr="00761A7C">
              <w:rPr>
                <w:sz w:val="20"/>
              </w:rPr>
              <w:t xml:space="preserve">continuous process improvements, </w:t>
            </w:r>
            <w:r w:rsidR="00F9702C" w:rsidRPr="00761A7C">
              <w:rPr>
                <w:sz w:val="20"/>
              </w:rPr>
              <w:t>optimiz</w:t>
            </w:r>
            <w:r w:rsidR="00F9702C">
              <w:rPr>
                <w:sz w:val="20"/>
              </w:rPr>
              <w:t>ing</w:t>
            </w:r>
            <w:r w:rsidR="00F9702C" w:rsidRPr="00761A7C">
              <w:rPr>
                <w:sz w:val="20"/>
              </w:rPr>
              <w:t xml:space="preserve"> </w:t>
            </w:r>
            <w:r w:rsidRPr="00761A7C">
              <w:rPr>
                <w:sz w:val="20"/>
              </w:rPr>
              <w:t>cost</w:t>
            </w:r>
            <w:r w:rsidR="00F9702C">
              <w:rPr>
                <w:sz w:val="20"/>
              </w:rPr>
              <w:t>s</w:t>
            </w:r>
            <w:r w:rsidRPr="00761A7C">
              <w:rPr>
                <w:sz w:val="20"/>
              </w:rPr>
              <w:t xml:space="preserve">, </w:t>
            </w:r>
            <w:r w:rsidR="00F9702C">
              <w:rPr>
                <w:sz w:val="20"/>
              </w:rPr>
              <w:t xml:space="preserve">and optimally </w:t>
            </w:r>
            <w:r w:rsidR="00F9702C" w:rsidRPr="00761A7C">
              <w:rPr>
                <w:sz w:val="20"/>
              </w:rPr>
              <w:t>allocati</w:t>
            </w:r>
            <w:r w:rsidR="00F9702C">
              <w:rPr>
                <w:sz w:val="20"/>
              </w:rPr>
              <w:t>ng</w:t>
            </w:r>
            <w:r w:rsidR="00F9702C" w:rsidRPr="00761A7C">
              <w:rPr>
                <w:sz w:val="20"/>
              </w:rPr>
              <w:t xml:space="preserve"> </w:t>
            </w:r>
            <w:r w:rsidRPr="00761A7C">
              <w:rPr>
                <w:sz w:val="20"/>
              </w:rPr>
              <w:t>resource</w:t>
            </w:r>
            <w:r w:rsidR="00F9702C">
              <w:rPr>
                <w:sz w:val="20"/>
              </w:rPr>
              <w:t>s to accomplish project requirements</w:t>
            </w:r>
            <w:r w:rsidR="004E7CB5">
              <w:rPr>
                <w:sz w:val="20"/>
              </w:rPr>
              <w:t>.</w:t>
            </w:r>
          </w:p>
          <w:p w:rsidR="00FD61EA" w:rsidRPr="00FD61EA" w:rsidRDefault="00FD61EA" w:rsidP="00FD61EA">
            <w:pPr>
              <w:pStyle w:val="NoSpacing"/>
              <w:numPr>
                <w:ilvl w:val="0"/>
                <w:numId w:val="4"/>
              </w:numPr>
              <w:spacing w:before="10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 xml:space="preserve">Earned a winning reputation </w:t>
            </w:r>
            <w:r>
              <w:rPr>
                <w:sz w:val="20"/>
              </w:rPr>
              <w:t xml:space="preserve">for </w:t>
            </w:r>
            <w:r w:rsidRPr="00FD61EA">
              <w:rPr>
                <w:sz w:val="20"/>
              </w:rPr>
              <w:t>defin</w:t>
            </w:r>
            <w:r>
              <w:rPr>
                <w:sz w:val="20"/>
              </w:rPr>
              <w:t>ing</w:t>
            </w:r>
            <w:r w:rsidRPr="00FD61EA">
              <w:rPr>
                <w:sz w:val="20"/>
              </w:rPr>
              <w:t xml:space="preserve"> technology strategy and </w:t>
            </w:r>
            <w:r>
              <w:rPr>
                <w:sz w:val="20"/>
              </w:rPr>
              <w:t>roadmap</w:t>
            </w:r>
            <w:r w:rsidRPr="00FD61EA">
              <w:rPr>
                <w:sz w:val="20"/>
              </w:rPr>
              <w:t xml:space="preserve"> </w:t>
            </w:r>
            <w:r w:rsidR="0066320D">
              <w:rPr>
                <w:sz w:val="20"/>
              </w:rPr>
              <w:t>in</w:t>
            </w:r>
            <w:r w:rsidRPr="00FD61EA">
              <w:rPr>
                <w:sz w:val="20"/>
              </w:rPr>
              <w:t xml:space="preserve"> align</w:t>
            </w:r>
            <w:r w:rsidR="0066320D">
              <w:rPr>
                <w:sz w:val="20"/>
              </w:rPr>
              <w:t>ment</w:t>
            </w:r>
            <w:r w:rsidRPr="00FD61EA">
              <w:rPr>
                <w:sz w:val="20"/>
              </w:rPr>
              <w:t xml:space="preserve"> with internal and external business needs across a broad range of technical domains</w:t>
            </w:r>
            <w:r>
              <w:rPr>
                <w:sz w:val="20"/>
              </w:rPr>
              <w:t xml:space="preserve"> while </w:t>
            </w:r>
            <w:r w:rsidRPr="00FD61EA">
              <w:rPr>
                <w:sz w:val="20"/>
              </w:rPr>
              <w:t>support</w:t>
            </w:r>
            <w:r w:rsidR="00210893">
              <w:rPr>
                <w:sz w:val="20"/>
              </w:rPr>
              <w:t>ing</w:t>
            </w:r>
            <w:r w:rsidRPr="00FD61EA">
              <w:rPr>
                <w:sz w:val="20"/>
              </w:rPr>
              <w:t xml:space="preserve"> deployment of emerging tech</w:t>
            </w:r>
            <w:r w:rsidR="00210893">
              <w:rPr>
                <w:sz w:val="20"/>
              </w:rPr>
              <w:t>nologies to</w:t>
            </w:r>
            <w:r w:rsidRPr="00FD61EA">
              <w:rPr>
                <w:sz w:val="20"/>
              </w:rPr>
              <w:t xml:space="preserve"> </w:t>
            </w:r>
            <w:r w:rsidR="00210893">
              <w:rPr>
                <w:sz w:val="20"/>
              </w:rPr>
              <w:t>facilitate</w:t>
            </w:r>
            <w:r w:rsidRPr="00FD61EA">
              <w:rPr>
                <w:sz w:val="20"/>
              </w:rPr>
              <w:t xml:space="preserve"> </w:t>
            </w:r>
            <w:r w:rsidR="008E7505">
              <w:rPr>
                <w:sz w:val="20"/>
              </w:rPr>
              <w:t xml:space="preserve">projects, </w:t>
            </w:r>
            <w:r w:rsidRPr="00FD61EA">
              <w:rPr>
                <w:sz w:val="20"/>
              </w:rPr>
              <w:t>initiatives</w:t>
            </w:r>
            <w:r w:rsidR="008E7505">
              <w:rPr>
                <w:sz w:val="20"/>
              </w:rPr>
              <w:t>,</w:t>
            </w:r>
            <w:r w:rsidRPr="00FD61EA">
              <w:rPr>
                <w:sz w:val="20"/>
              </w:rPr>
              <w:t xml:space="preserve"> and programs across businesses</w:t>
            </w:r>
            <w:r w:rsidR="004E7CB5">
              <w:rPr>
                <w:sz w:val="20"/>
              </w:rPr>
              <w:t>.</w:t>
            </w:r>
          </w:p>
          <w:p w:rsidR="00AC78CE" w:rsidRPr="000432D7" w:rsidRDefault="00AC78CE" w:rsidP="00AC78CE">
            <w:pPr>
              <w:pStyle w:val="NoSpacing"/>
              <w:numPr>
                <w:ilvl w:val="0"/>
                <w:numId w:val="4"/>
              </w:numPr>
              <w:spacing w:before="100"/>
              <w:jc w:val="left"/>
              <w:rPr>
                <w:sz w:val="20"/>
              </w:rPr>
            </w:pPr>
            <w:r w:rsidRPr="00967B0A">
              <w:rPr>
                <w:b/>
                <w:sz w:val="20"/>
              </w:rPr>
              <w:t xml:space="preserve">Subject matter expertise </w:t>
            </w:r>
            <w:r>
              <w:rPr>
                <w:sz w:val="20"/>
              </w:rPr>
              <w:t>in</w:t>
            </w:r>
            <w:r w:rsidR="00274CB8">
              <w:rPr>
                <w:sz w:val="20"/>
              </w:rPr>
              <w:t xml:space="preserve"> cloud technologies, </w:t>
            </w:r>
            <w:r w:rsidR="00D26E36">
              <w:rPr>
                <w:sz w:val="20"/>
              </w:rPr>
              <w:t>automation</w:t>
            </w:r>
            <w:r w:rsidRPr="00967B0A">
              <w:rPr>
                <w:sz w:val="20"/>
              </w:rPr>
              <w:t xml:space="preserve">, digital transformation, </w:t>
            </w:r>
            <w:r>
              <w:rPr>
                <w:sz w:val="20"/>
              </w:rPr>
              <w:t xml:space="preserve">and </w:t>
            </w:r>
            <w:r w:rsidRPr="00967B0A">
              <w:rPr>
                <w:sz w:val="20"/>
              </w:rPr>
              <w:t>transitioning from legacy to cloud solutions with excellence and precision</w:t>
            </w:r>
            <w:r>
              <w:rPr>
                <w:sz w:val="20"/>
              </w:rPr>
              <w:t xml:space="preserve">, while </w:t>
            </w:r>
            <w:r w:rsidRPr="00967B0A">
              <w:rPr>
                <w:sz w:val="20"/>
              </w:rPr>
              <w:t>manag</w:t>
            </w:r>
            <w:r>
              <w:rPr>
                <w:sz w:val="20"/>
              </w:rPr>
              <w:t>ing</w:t>
            </w:r>
            <w:r w:rsidRPr="00967B0A">
              <w:rPr>
                <w:sz w:val="20"/>
              </w:rPr>
              <w:t xml:space="preserve"> multiple projects and initiatives </w:t>
            </w:r>
            <w:r>
              <w:rPr>
                <w:sz w:val="20"/>
              </w:rPr>
              <w:t xml:space="preserve">simultaneously from concept-to-completion, </w:t>
            </w:r>
            <w:r w:rsidRPr="00967B0A">
              <w:rPr>
                <w:sz w:val="20"/>
              </w:rPr>
              <w:t>on time</w:t>
            </w:r>
            <w:r>
              <w:rPr>
                <w:sz w:val="20"/>
              </w:rPr>
              <w:t>,</w:t>
            </w:r>
            <w:r w:rsidRPr="00967B0A">
              <w:rPr>
                <w:sz w:val="20"/>
              </w:rPr>
              <w:t xml:space="preserve"> and in alignment with requirements</w:t>
            </w:r>
            <w:r w:rsidR="004E7CB5">
              <w:rPr>
                <w:sz w:val="20"/>
              </w:rPr>
              <w:t>.</w:t>
            </w:r>
          </w:p>
          <w:p w:rsidR="008E7505" w:rsidRPr="00656F94" w:rsidRDefault="008E7505" w:rsidP="00274CB8">
            <w:pPr>
              <w:pStyle w:val="NoSpacing"/>
              <w:numPr>
                <w:ilvl w:val="0"/>
                <w:numId w:val="4"/>
              </w:numPr>
              <w:spacing w:before="10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 xml:space="preserve">Verifiable success </w:t>
            </w:r>
            <w:r>
              <w:rPr>
                <w:sz w:val="20"/>
              </w:rPr>
              <w:t xml:space="preserve">in </w:t>
            </w:r>
            <w:r w:rsidRPr="008E7505">
              <w:rPr>
                <w:sz w:val="20"/>
              </w:rPr>
              <w:t xml:space="preserve">developing </w:t>
            </w:r>
            <w:r w:rsidR="00DC3770">
              <w:rPr>
                <w:sz w:val="20"/>
              </w:rPr>
              <w:t xml:space="preserve">mutually </w:t>
            </w:r>
            <w:r w:rsidR="00C5568F">
              <w:rPr>
                <w:sz w:val="20"/>
              </w:rPr>
              <w:t xml:space="preserve">beneficial </w:t>
            </w:r>
            <w:r w:rsidR="004D2318">
              <w:rPr>
                <w:sz w:val="20"/>
              </w:rPr>
              <w:t>C-</w:t>
            </w:r>
            <w:r w:rsidR="004D2318" w:rsidRPr="008E7505">
              <w:rPr>
                <w:sz w:val="20"/>
              </w:rPr>
              <w:t xml:space="preserve">level </w:t>
            </w:r>
            <w:r w:rsidRPr="008E7505">
              <w:rPr>
                <w:sz w:val="20"/>
              </w:rPr>
              <w:t>relationships</w:t>
            </w:r>
            <w:r w:rsidR="004D2318">
              <w:rPr>
                <w:sz w:val="20"/>
              </w:rPr>
              <w:t xml:space="preserve">, </w:t>
            </w:r>
            <w:r w:rsidR="00D26962">
              <w:rPr>
                <w:sz w:val="20"/>
              </w:rPr>
              <w:t>cultivating</w:t>
            </w:r>
            <w:r w:rsidR="004D2318" w:rsidRPr="004D2318">
              <w:rPr>
                <w:sz w:val="20"/>
              </w:rPr>
              <w:t xml:space="preserve"> transformational solutions to meet business needs</w:t>
            </w:r>
            <w:r w:rsidR="004D2318">
              <w:rPr>
                <w:sz w:val="20"/>
              </w:rPr>
              <w:t xml:space="preserve">, </w:t>
            </w:r>
            <w:r w:rsidR="00D827E5" w:rsidRPr="004D2318">
              <w:rPr>
                <w:sz w:val="20"/>
              </w:rPr>
              <w:t>defin</w:t>
            </w:r>
            <w:r w:rsidR="00D827E5">
              <w:rPr>
                <w:sz w:val="20"/>
              </w:rPr>
              <w:t>ing</w:t>
            </w:r>
            <w:r w:rsidR="00D827E5" w:rsidRPr="004D2318">
              <w:rPr>
                <w:sz w:val="20"/>
              </w:rPr>
              <w:t xml:space="preserve"> </w:t>
            </w:r>
            <w:r w:rsidR="004D2318" w:rsidRPr="004D2318">
              <w:rPr>
                <w:sz w:val="20"/>
              </w:rPr>
              <w:t>and manag</w:t>
            </w:r>
            <w:r w:rsidR="00D827E5">
              <w:rPr>
                <w:sz w:val="20"/>
              </w:rPr>
              <w:t>ing</w:t>
            </w:r>
            <w:r w:rsidR="004D2318" w:rsidRPr="004D2318">
              <w:rPr>
                <w:sz w:val="20"/>
              </w:rPr>
              <w:t xml:space="preserve"> execution of </w:t>
            </w:r>
            <w:r w:rsidR="008D71F2" w:rsidRPr="004D2318">
              <w:rPr>
                <w:sz w:val="20"/>
              </w:rPr>
              <w:t>work plan</w:t>
            </w:r>
            <w:r w:rsidR="008D71F2">
              <w:rPr>
                <w:sz w:val="20"/>
              </w:rPr>
              <w:t>s, and</w:t>
            </w:r>
            <w:r w:rsidR="004D2318" w:rsidRPr="004D2318">
              <w:rPr>
                <w:sz w:val="20"/>
              </w:rPr>
              <w:t xml:space="preserve"> </w:t>
            </w:r>
            <w:r w:rsidR="00C5568F" w:rsidRPr="00C5568F">
              <w:rPr>
                <w:sz w:val="20"/>
              </w:rPr>
              <w:t>escalat</w:t>
            </w:r>
            <w:r w:rsidR="00C5568F">
              <w:rPr>
                <w:sz w:val="20"/>
              </w:rPr>
              <w:t>ing</w:t>
            </w:r>
            <w:r w:rsidR="00C5568F" w:rsidRPr="00C5568F">
              <w:rPr>
                <w:sz w:val="20"/>
              </w:rPr>
              <w:t xml:space="preserve"> risks</w:t>
            </w:r>
            <w:r w:rsidR="00C5568F">
              <w:rPr>
                <w:sz w:val="20"/>
              </w:rPr>
              <w:t xml:space="preserve"> </w:t>
            </w:r>
            <w:r w:rsidR="00274CB8">
              <w:rPr>
                <w:sz w:val="20"/>
              </w:rPr>
              <w:t>or</w:t>
            </w:r>
            <w:r w:rsidR="00C5568F">
              <w:rPr>
                <w:sz w:val="20"/>
              </w:rPr>
              <w:t xml:space="preserve"> </w:t>
            </w:r>
            <w:r w:rsidR="00C5568F" w:rsidRPr="00C5568F">
              <w:rPr>
                <w:sz w:val="20"/>
              </w:rPr>
              <w:t>roadblock</w:t>
            </w:r>
            <w:r w:rsidR="00274CB8">
              <w:rPr>
                <w:sz w:val="20"/>
              </w:rPr>
              <w:t>s</w:t>
            </w:r>
            <w:r w:rsidR="004E7CB5">
              <w:rPr>
                <w:sz w:val="20"/>
              </w:rPr>
              <w:t>.</w:t>
            </w:r>
          </w:p>
        </w:tc>
        <w:tc>
          <w:tcPr>
            <w:tcW w:w="401" w:type="dxa"/>
            <w:vMerge/>
            <w:shd w:val="clear" w:color="auto" w:fill="000000"/>
            <w:textDirection w:val="btLr"/>
            <w:vAlign w:val="center"/>
          </w:tcPr>
          <w:p w:rsidR="005C2CBB" w:rsidRPr="000432D7" w:rsidRDefault="005C2CBB" w:rsidP="000432D7">
            <w:pPr>
              <w:pStyle w:val="NoSpacing"/>
              <w:jc w:val="center"/>
              <w:rPr>
                <w:b/>
                <w:smallCaps/>
                <w:spacing w:val="20"/>
                <w:w w:val="125"/>
                <w:sz w:val="24"/>
              </w:rPr>
            </w:pPr>
          </w:p>
        </w:tc>
        <w:tc>
          <w:tcPr>
            <w:tcW w:w="3793" w:type="dxa"/>
            <w:vMerge/>
            <w:shd w:val="clear" w:color="auto" w:fill="F8F8F8"/>
            <w:vAlign w:val="center"/>
          </w:tcPr>
          <w:p w:rsidR="005C2CBB" w:rsidRPr="000432D7" w:rsidRDefault="005C2CBB" w:rsidP="000432D7">
            <w:pPr>
              <w:pStyle w:val="NoSpacing"/>
              <w:jc w:val="left"/>
              <w:rPr>
                <w:sz w:val="20"/>
              </w:rPr>
            </w:pPr>
          </w:p>
        </w:tc>
      </w:tr>
    </w:tbl>
    <w:p w:rsidR="00530394" w:rsidRPr="00C51364" w:rsidRDefault="007B6056" w:rsidP="00D26E36">
      <w:pPr>
        <w:pStyle w:val="NoSpacing"/>
        <w:spacing w:before="40"/>
        <w:jc w:val="center"/>
        <w:rPr>
          <w:b/>
          <w:smallCaps/>
          <w:color w:val="943634"/>
          <w:spacing w:val="20"/>
          <w:w w:val="125"/>
          <w:sz w:val="22"/>
          <w:szCs w:val="22"/>
        </w:rPr>
      </w:pPr>
      <w:r w:rsidRPr="00C51364">
        <w:rPr>
          <w:b/>
          <w:smallCaps/>
          <w:color w:val="943634"/>
          <w:spacing w:val="20"/>
          <w:w w:val="125"/>
          <w:sz w:val="22"/>
          <w:szCs w:val="22"/>
        </w:rPr>
        <w:t xml:space="preserve">Work </w:t>
      </w:r>
      <w:r w:rsidR="002A39A6">
        <w:rPr>
          <w:b/>
          <w:smallCaps/>
          <w:color w:val="943634"/>
          <w:spacing w:val="20"/>
          <w:w w:val="125"/>
          <w:sz w:val="22"/>
          <w:szCs w:val="22"/>
        </w:rPr>
        <w:t>Experience</w:t>
      </w:r>
    </w:p>
    <w:p w:rsidR="00530394" w:rsidRPr="00E10998" w:rsidRDefault="00CE19F8" w:rsidP="00E10998">
      <w:pPr>
        <w:pStyle w:val="NoSpacing"/>
        <w:pBdr>
          <w:top w:val="single" w:sz="2" w:space="0" w:color="000000"/>
          <w:bottom w:val="dotted" w:sz="4" w:space="1" w:color="auto"/>
        </w:pBdr>
        <w:shd w:val="clear" w:color="auto" w:fill="F8F8F8"/>
        <w:spacing w:after="40"/>
        <w:rPr>
          <w:rStyle w:val="BookTitle"/>
        </w:rPr>
      </w:pPr>
      <w:r>
        <w:rPr>
          <w:rStyle w:val="BookTitle"/>
        </w:rPr>
        <w:t>Senior Project Manager and</w:t>
      </w:r>
      <w:r w:rsidR="0081557D" w:rsidRPr="0081557D">
        <w:rPr>
          <w:rStyle w:val="BookTitle"/>
        </w:rPr>
        <w:t xml:space="preserve"> Deliver</w:t>
      </w:r>
      <w:r w:rsidR="00622B6D">
        <w:rPr>
          <w:rStyle w:val="BookTitle"/>
        </w:rPr>
        <w:t>y</w:t>
      </w:r>
      <w:r w:rsidR="0081557D" w:rsidRPr="0081557D">
        <w:rPr>
          <w:rStyle w:val="BookTitle"/>
        </w:rPr>
        <w:t xml:space="preserve"> Lead </w:t>
      </w:r>
      <w:r w:rsidR="0081557D">
        <w:rPr>
          <w:rStyle w:val="BookTitle"/>
        </w:rPr>
        <w:t>–</w:t>
      </w:r>
      <w:r w:rsidR="0081557D" w:rsidRPr="0081557D">
        <w:rPr>
          <w:rStyle w:val="BookTitle"/>
        </w:rPr>
        <w:t xml:space="preserve"> Consulting Practice</w:t>
      </w:r>
      <w:r w:rsidR="0081557D">
        <w:rPr>
          <w:rStyle w:val="BookTitle"/>
        </w:rPr>
        <w:t xml:space="preserve"> | </w:t>
      </w:r>
      <w:r w:rsidR="0081557D" w:rsidRPr="0081557D">
        <w:rPr>
          <w:rStyle w:val="BookTitle"/>
        </w:rPr>
        <w:t>Red Hat</w:t>
      </w:r>
      <w:r w:rsidR="0081557D">
        <w:rPr>
          <w:rStyle w:val="BookTitle"/>
        </w:rPr>
        <w:t xml:space="preserve"> ― </w:t>
      </w:r>
      <w:r w:rsidR="00D26E36">
        <w:rPr>
          <w:rStyle w:val="BookTitle"/>
        </w:rPr>
        <w:t>Remote</w:t>
      </w:r>
      <w:r w:rsidR="00274CB8">
        <w:rPr>
          <w:rStyle w:val="BookTitle"/>
        </w:rPr>
        <w:t xml:space="preserve">          </w:t>
      </w:r>
      <w:r>
        <w:rPr>
          <w:rStyle w:val="BookTitle"/>
        </w:rPr>
        <w:t xml:space="preserve">       </w:t>
      </w:r>
      <w:r w:rsidR="00274CB8">
        <w:rPr>
          <w:rStyle w:val="BookTitle"/>
        </w:rPr>
        <w:t xml:space="preserve">  </w:t>
      </w:r>
      <w:r>
        <w:rPr>
          <w:rStyle w:val="BookTitle"/>
        </w:rPr>
        <w:t xml:space="preserve">    </w:t>
      </w:r>
      <w:r w:rsidR="00D26E36">
        <w:rPr>
          <w:rStyle w:val="BookTitle"/>
        </w:rPr>
        <w:t xml:space="preserve">                      </w:t>
      </w:r>
      <w:r w:rsidR="007667B2">
        <w:rPr>
          <w:rStyle w:val="BookTitle"/>
        </w:rPr>
        <w:t>201</w:t>
      </w:r>
      <w:r w:rsidR="0081557D">
        <w:rPr>
          <w:rStyle w:val="BookTitle"/>
        </w:rPr>
        <w:t>9</w:t>
      </w:r>
      <w:r w:rsidR="007667B2">
        <w:rPr>
          <w:rStyle w:val="BookTitle"/>
        </w:rPr>
        <w:t>–</w:t>
      </w:r>
      <w:r w:rsidR="0081557D">
        <w:rPr>
          <w:rStyle w:val="BookTitle"/>
        </w:rPr>
        <w:t>2020</w:t>
      </w:r>
    </w:p>
    <w:p w:rsidR="00291DDA" w:rsidRDefault="00165BC8" w:rsidP="00D26E36">
      <w:pPr>
        <w:pStyle w:val="NoSpacing"/>
        <w:spacing w:before="60"/>
        <w:jc w:val="left"/>
        <w:rPr>
          <w:sz w:val="20"/>
        </w:rPr>
      </w:pPr>
      <w:r w:rsidRPr="00165BC8">
        <w:rPr>
          <w:b/>
          <w:sz w:val="20"/>
        </w:rPr>
        <w:t>Operate</w:t>
      </w:r>
      <w:r w:rsidR="00B400EC">
        <w:rPr>
          <w:b/>
          <w:sz w:val="20"/>
        </w:rPr>
        <w:t>d</w:t>
      </w:r>
      <w:r w:rsidR="00CE19F8">
        <w:rPr>
          <w:b/>
          <w:sz w:val="20"/>
        </w:rPr>
        <w:t xml:space="preserve"> </w:t>
      </w:r>
      <w:r w:rsidRPr="00165BC8">
        <w:rPr>
          <w:b/>
          <w:sz w:val="20"/>
        </w:rPr>
        <w:t>in a multi-faceted and all-encompassing technical project manage</w:t>
      </w:r>
      <w:r>
        <w:rPr>
          <w:b/>
          <w:sz w:val="20"/>
        </w:rPr>
        <w:t>ment</w:t>
      </w:r>
      <w:r w:rsidRPr="00165BC8">
        <w:rPr>
          <w:b/>
          <w:sz w:val="20"/>
        </w:rPr>
        <w:t xml:space="preserve"> </w:t>
      </w:r>
      <w:r w:rsidRPr="00720440">
        <w:rPr>
          <w:b/>
          <w:sz w:val="20"/>
        </w:rPr>
        <w:t>role,</w:t>
      </w:r>
      <w:r w:rsidRPr="00165BC8">
        <w:rPr>
          <w:sz w:val="20"/>
        </w:rPr>
        <w:t xml:space="preserve"> </w:t>
      </w:r>
      <w:r w:rsidR="0010722C">
        <w:rPr>
          <w:sz w:val="20"/>
        </w:rPr>
        <w:t>handling</w:t>
      </w:r>
      <w:r w:rsidRPr="00165BC8">
        <w:rPr>
          <w:sz w:val="20"/>
        </w:rPr>
        <w:t xml:space="preserve"> day-to-day responsibilities</w:t>
      </w:r>
      <w:r w:rsidR="00720440">
        <w:rPr>
          <w:sz w:val="20"/>
        </w:rPr>
        <w:t>,</w:t>
      </w:r>
      <w:r w:rsidRPr="00165BC8">
        <w:rPr>
          <w:sz w:val="20"/>
        </w:rPr>
        <w:t xml:space="preserve"> including </w:t>
      </w:r>
      <w:r w:rsidR="00AD34EC">
        <w:rPr>
          <w:sz w:val="20"/>
        </w:rPr>
        <w:t xml:space="preserve">customer </w:t>
      </w:r>
      <w:r w:rsidRPr="00165BC8">
        <w:rPr>
          <w:sz w:val="20"/>
        </w:rPr>
        <w:t xml:space="preserve">engagement management </w:t>
      </w:r>
      <w:r w:rsidR="00AD34EC">
        <w:rPr>
          <w:sz w:val="20"/>
        </w:rPr>
        <w:t xml:space="preserve">while </w:t>
      </w:r>
      <w:r w:rsidRPr="00165BC8">
        <w:rPr>
          <w:sz w:val="20"/>
        </w:rPr>
        <w:t xml:space="preserve">sourcing new </w:t>
      </w:r>
      <w:r w:rsidR="0010722C" w:rsidRPr="00165BC8">
        <w:rPr>
          <w:sz w:val="20"/>
        </w:rPr>
        <w:t>talent</w:t>
      </w:r>
      <w:r w:rsidRPr="00165BC8">
        <w:rPr>
          <w:sz w:val="20"/>
        </w:rPr>
        <w:t xml:space="preserve">, </w:t>
      </w:r>
      <w:r w:rsidR="001F6973">
        <w:rPr>
          <w:sz w:val="20"/>
        </w:rPr>
        <w:t xml:space="preserve">along with developing organization </w:t>
      </w:r>
      <w:r w:rsidRPr="00165BC8">
        <w:rPr>
          <w:sz w:val="20"/>
        </w:rPr>
        <w:t xml:space="preserve">infrastructure </w:t>
      </w:r>
      <w:r w:rsidR="00AD34EC" w:rsidRPr="00165BC8">
        <w:rPr>
          <w:sz w:val="20"/>
        </w:rPr>
        <w:t>and architecture</w:t>
      </w:r>
      <w:r w:rsidR="00AD34EC">
        <w:rPr>
          <w:sz w:val="20"/>
        </w:rPr>
        <w:t xml:space="preserve">. </w:t>
      </w:r>
      <w:r w:rsidR="000D3712" w:rsidRPr="000D3712">
        <w:rPr>
          <w:sz w:val="20"/>
        </w:rPr>
        <w:t xml:space="preserve">Work directly with </w:t>
      </w:r>
      <w:r w:rsidR="00CE19F8">
        <w:rPr>
          <w:sz w:val="20"/>
        </w:rPr>
        <w:t xml:space="preserve">valued corporate </w:t>
      </w:r>
      <w:r w:rsidR="000D3712" w:rsidRPr="000D3712">
        <w:rPr>
          <w:sz w:val="20"/>
        </w:rPr>
        <w:t>client</w:t>
      </w:r>
      <w:r w:rsidR="00CE19F8">
        <w:rPr>
          <w:sz w:val="20"/>
        </w:rPr>
        <w:t>ele</w:t>
      </w:r>
      <w:r w:rsidR="000D3712" w:rsidRPr="000D3712">
        <w:rPr>
          <w:sz w:val="20"/>
        </w:rPr>
        <w:t xml:space="preserve"> in the consultation and delivery of </w:t>
      </w:r>
      <w:r w:rsidR="00CE19F8">
        <w:rPr>
          <w:sz w:val="20"/>
        </w:rPr>
        <w:t xml:space="preserve">high-quality </w:t>
      </w:r>
      <w:r w:rsidR="000D3712" w:rsidRPr="000D3712">
        <w:rPr>
          <w:sz w:val="20"/>
        </w:rPr>
        <w:t>support services</w:t>
      </w:r>
      <w:r w:rsidR="000D3712">
        <w:rPr>
          <w:sz w:val="20"/>
        </w:rPr>
        <w:t>.</w:t>
      </w:r>
    </w:p>
    <w:p w:rsidR="007F5C33" w:rsidRPr="007F5C33" w:rsidRDefault="007F5C33" w:rsidP="007F5C33">
      <w:pPr>
        <w:pStyle w:val="NoSpacing"/>
        <w:rPr>
          <w:sz w:val="10"/>
          <w:szCs w:val="10"/>
        </w:rPr>
      </w:pPr>
    </w:p>
    <w:tbl>
      <w:tblPr>
        <w:tblW w:w="0" w:type="auto"/>
        <w:jc w:val="center"/>
        <w:tblBorders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7398"/>
        <w:gridCol w:w="4194"/>
      </w:tblGrid>
      <w:tr w:rsidR="007F5C33" w:rsidRPr="000432D7" w:rsidTr="000432D7">
        <w:trPr>
          <w:jc w:val="center"/>
        </w:trPr>
        <w:tc>
          <w:tcPr>
            <w:tcW w:w="7398" w:type="dxa"/>
          </w:tcPr>
          <w:p w:rsidR="002375B7" w:rsidRPr="00165BC8" w:rsidRDefault="002B14F7" w:rsidP="002375B7">
            <w:pPr>
              <w:pStyle w:val="NoSpacing"/>
              <w:numPr>
                <w:ilvl w:val="0"/>
                <w:numId w:val="1"/>
              </w:numPr>
              <w:spacing w:after="10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Steered</w:t>
            </w:r>
            <w:r w:rsidR="002375B7" w:rsidRPr="00165BC8">
              <w:rPr>
                <w:sz w:val="20"/>
              </w:rPr>
              <w:t xml:space="preserve"> </w:t>
            </w:r>
            <w:r w:rsidR="002375B7" w:rsidRPr="002B14F7">
              <w:rPr>
                <w:b/>
                <w:sz w:val="20"/>
              </w:rPr>
              <w:t>successful engagement delivery</w:t>
            </w:r>
            <w:r w:rsidR="002375B7" w:rsidRPr="00165BC8">
              <w:rPr>
                <w:sz w:val="20"/>
              </w:rPr>
              <w:t xml:space="preserve"> and facilita</w:t>
            </w:r>
            <w:r>
              <w:rPr>
                <w:sz w:val="20"/>
              </w:rPr>
              <w:t>ted</w:t>
            </w:r>
            <w:r w:rsidR="002375B7" w:rsidRPr="00165BC8">
              <w:rPr>
                <w:sz w:val="20"/>
              </w:rPr>
              <w:t xml:space="preserve"> consulting services </w:t>
            </w:r>
            <w:r w:rsidR="002375B7">
              <w:rPr>
                <w:sz w:val="20"/>
              </w:rPr>
              <w:t>in</w:t>
            </w:r>
            <w:r w:rsidR="002375B7" w:rsidRPr="00165BC8">
              <w:rPr>
                <w:sz w:val="20"/>
              </w:rPr>
              <w:t xml:space="preserve"> align</w:t>
            </w:r>
            <w:r w:rsidR="002375B7">
              <w:rPr>
                <w:sz w:val="20"/>
              </w:rPr>
              <w:t>ment</w:t>
            </w:r>
            <w:r w:rsidR="002375B7" w:rsidRPr="00165BC8">
              <w:rPr>
                <w:sz w:val="20"/>
              </w:rPr>
              <w:t xml:space="preserve"> with client requirements</w:t>
            </w:r>
            <w:r w:rsidR="00292769">
              <w:rPr>
                <w:sz w:val="20"/>
              </w:rPr>
              <w:t xml:space="preserve"> while </w:t>
            </w:r>
            <w:r>
              <w:rPr>
                <w:sz w:val="20"/>
              </w:rPr>
              <w:t>administering</w:t>
            </w:r>
            <w:r w:rsidR="002375B7" w:rsidRPr="00165BC8">
              <w:rPr>
                <w:sz w:val="20"/>
              </w:rPr>
              <w:t xml:space="preserve"> value-added </w:t>
            </w:r>
            <w:r w:rsidR="00292769" w:rsidRPr="00165BC8">
              <w:rPr>
                <w:sz w:val="20"/>
              </w:rPr>
              <w:t>services</w:t>
            </w:r>
            <w:r w:rsidR="002375B7" w:rsidRPr="00165BC8">
              <w:rPr>
                <w:sz w:val="20"/>
              </w:rPr>
              <w:t xml:space="preserve">, optimizing business functions, </w:t>
            </w:r>
            <w:r w:rsidR="00292769">
              <w:rPr>
                <w:sz w:val="20"/>
              </w:rPr>
              <w:t xml:space="preserve">and </w:t>
            </w:r>
            <w:r w:rsidR="002375B7" w:rsidRPr="00165BC8">
              <w:rPr>
                <w:sz w:val="20"/>
              </w:rPr>
              <w:t xml:space="preserve">maximizing revenue </w:t>
            </w:r>
            <w:r>
              <w:rPr>
                <w:sz w:val="20"/>
              </w:rPr>
              <w:t>and</w:t>
            </w:r>
            <w:r w:rsidR="002375B7" w:rsidRPr="00165BC8">
              <w:rPr>
                <w:sz w:val="20"/>
              </w:rPr>
              <w:t xml:space="preserve"> profitability</w:t>
            </w:r>
            <w:r w:rsidR="004E7CB5">
              <w:rPr>
                <w:sz w:val="20"/>
              </w:rPr>
              <w:t>.</w:t>
            </w:r>
          </w:p>
          <w:p w:rsidR="00D26E36" w:rsidRPr="00D26E36" w:rsidRDefault="00036043" w:rsidP="00D26E36">
            <w:pPr>
              <w:pStyle w:val="NoSpacing"/>
              <w:numPr>
                <w:ilvl w:val="0"/>
                <w:numId w:val="1"/>
              </w:numPr>
              <w:spacing w:after="100"/>
              <w:jc w:val="left"/>
              <w:rPr>
                <w:sz w:val="20"/>
              </w:rPr>
            </w:pPr>
            <w:r w:rsidRPr="00036043">
              <w:rPr>
                <w:b/>
                <w:sz w:val="20"/>
              </w:rPr>
              <w:t>Structure</w:t>
            </w:r>
            <w:r w:rsidR="00C244AA">
              <w:rPr>
                <w:b/>
                <w:sz w:val="20"/>
              </w:rPr>
              <w:t>d</w:t>
            </w:r>
            <w:r w:rsidRPr="00036043">
              <w:rPr>
                <w:b/>
                <w:sz w:val="20"/>
              </w:rPr>
              <w:t xml:space="preserve"> </w:t>
            </w:r>
            <w:r w:rsidRPr="00324797">
              <w:rPr>
                <w:b/>
                <w:sz w:val="20"/>
              </w:rPr>
              <w:t>processes</w:t>
            </w:r>
            <w:r w:rsidRPr="00165BC8">
              <w:rPr>
                <w:sz w:val="20"/>
              </w:rPr>
              <w:t xml:space="preserve"> </w:t>
            </w:r>
            <w:r w:rsidRPr="00DD054D">
              <w:rPr>
                <w:b/>
                <w:sz w:val="20"/>
              </w:rPr>
              <w:t>with precision</w:t>
            </w:r>
            <w:r w:rsidR="00D26E36">
              <w:rPr>
                <w:b/>
                <w:sz w:val="20"/>
              </w:rPr>
              <w:t xml:space="preserve"> </w:t>
            </w:r>
            <w:r w:rsidR="00D26E36" w:rsidRPr="00D26E36">
              <w:rPr>
                <w:sz w:val="20"/>
              </w:rPr>
              <w:t xml:space="preserve">via advanced product knowledge for first ever customer deliveries of Azure Red Hat </w:t>
            </w:r>
            <w:proofErr w:type="spellStart"/>
            <w:r w:rsidR="00D26E36" w:rsidRPr="00D26E36">
              <w:rPr>
                <w:sz w:val="20"/>
              </w:rPr>
              <w:t>OpenShift</w:t>
            </w:r>
            <w:proofErr w:type="spellEnd"/>
            <w:r w:rsidR="00D26E36" w:rsidRPr="00D26E36">
              <w:rPr>
                <w:sz w:val="20"/>
              </w:rPr>
              <w:t xml:space="preserve"> and </w:t>
            </w:r>
            <w:proofErr w:type="spellStart"/>
            <w:r w:rsidR="00D26E36" w:rsidRPr="00D26E36">
              <w:rPr>
                <w:sz w:val="20"/>
              </w:rPr>
              <w:t>OpenShift</w:t>
            </w:r>
            <w:proofErr w:type="spellEnd"/>
            <w:r w:rsidR="00D26E36" w:rsidRPr="00D26E36">
              <w:rPr>
                <w:sz w:val="20"/>
              </w:rPr>
              <w:t xml:space="preserve"> on </w:t>
            </w:r>
            <w:proofErr w:type="spellStart"/>
            <w:r w:rsidR="00D26E36" w:rsidRPr="00D26E36">
              <w:rPr>
                <w:sz w:val="20"/>
              </w:rPr>
              <w:t>zOS</w:t>
            </w:r>
            <w:proofErr w:type="spellEnd"/>
            <w:r w:rsidR="00D26E36" w:rsidRPr="00D26E36">
              <w:rPr>
                <w:sz w:val="20"/>
              </w:rPr>
              <w:t xml:space="preserve"> mainframe products.</w:t>
            </w:r>
          </w:p>
          <w:p w:rsidR="00C244AA" w:rsidRDefault="00C244AA" w:rsidP="00C244AA">
            <w:pPr>
              <w:pStyle w:val="NoSpacing"/>
              <w:numPr>
                <w:ilvl w:val="0"/>
                <w:numId w:val="1"/>
              </w:numPr>
              <w:spacing w:after="100"/>
              <w:jc w:val="left"/>
              <w:rPr>
                <w:sz w:val="20"/>
              </w:rPr>
            </w:pPr>
            <w:r w:rsidRPr="009B2F74">
              <w:rPr>
                <w:b/>
                <w:sz w:val="20"/>
              </w:rPr>
              <w:t>Acquired international experience and exposure</w:t>
            </w:r>
            <w:r>
              <w:rPr>
                <w:sz w:val="20"/>
              </w:rPr>
              <w:t xml:space="preserve"> while overseeing </w:t>
            </w:r>
            <w:r w:rsidRPr="00165BC8">
              <w:rPr>
                <w:sz w:val="20"/>
              </w:rPr>
              <w:t>technical project management</w:t>
            </w:r>
            <w:r>
              <w:rPr>
                <w:sz w:val="20"/>
              </w:rPr>
              <w:t xml:space="preserve"> functions</w:t>
            </w:r>
            <w:r w:rsidR="002B14F7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="00832C1B">
              <w:rPr>
                <w:sz w:val="20"/>
              </w:rPr>
              <w:t>and</w:t>
            </w:r>
            <w:r w:rsidRPr="00165BC8">
              <w:rPr>
                <w:sz w:val="20"/>
              </w:rPr>
              <w:t xml:space="preserve"> thriv</w:t>
            </w:r>
            <w:r w:rsidR="002B14F7">
              <w:rPr>
                <w:sz w:val="20"/>
              </w:rPr>
              <w:t>ed</w:t>
            </w:r>
            <w:r w:rsidR="009B2F74">
              <w:rPr>
                <w:sz w:val="20"/>
              </w:rPr>
              <w:t xml:space="preserve"> within abstract environments</w:t>
            </w:r>
            <w:r w:rsidR="004E7CB5">
              <w:rPr>
                <w:sz w:val="20"/>
              </w:rPr>
              <w:t>.</w:t>
            </w:r>
          </w:p>
          <w:p w:rsidR="00832C1B" w:rsidRDefault="00BC0154" w:rsidP="009B4BA9">
            <w:pPr>
              <w:pStyle w:val="NoSpacing"/>
              <w:numPr>
                <w:ilvl w:val="0"/>
                <w:numId w:val="1"/>
              </w:numPr>
              <w:spacing w:after="100"/>
              <w:jc w:val="left"/>
              <w:rPr>
                <w:sz w:val="20"/>
              </w:rPr>
            </w:pPr>
            <w:r w:rsidRPr="00BC0154">
              <w:rPr>
                <w:b/>
                <w:sz w:val="20"/>
              </w:rPr>
              <w:t>Interfaced with clients</w:t>
            </w:r>
            <w:r w:rsidRPr="00BC0154">
              <w:rPr>
                <w:sz w:val="20"/>
              </w:rPr>
              <w:t xml:space="preserve"> to define project requirements</w:t>
            </w:r>
            <w:r>
              <w:rPr>
                <w:sz w:val="20"/>
              </w:rPr>
              <w:t xml:space="preserve"> while p</w:t>
            </w:r>
            <w:r w:rsidRPr="00BC0154">
              <w:rPr>
                <w:sz w:val="20"/>
              </w:rPr>
              <w:t>repar</w:t>
            </w:r>
            <w:r>
              <w:rPr>
                <w:sz w:val="20"/>
              </w:rPr>
              <w:t>ing</w:t>
            </w:r>
            <w:r w:rsidRPr="00BC0154">
              <w:rPr>
                <w:sz w:val="20"/>
              </w:rPr>
              <w:t xml:space="preserve"> scope of work, </w:t>
            </w:r>
            <w:r w:rsidR="00D66E2B">
              <w:rPr>
                <w:sz w:val="20"/>
              </w:rPr>
              <w:t xml:space="preserve">including </w:t>
            </w:r>
            <w:r w:rsidRPr="00BC0154">
              <w:rPr>
                <w:sz w:val="20"/>
              </w:rPr>
              <w:t>project delivery resource requirements, cost estimate</w:t>
            </w:r>
            <w:r w:rsidR="002B14F7">
              <w:rPr>
                <w:sz w:val="20"/>
              </w:rPr>
              <w:t>s</w:t>
            </w:r>
            <w:r w:rsidRPr="00BC0154">
              <w:rPr>
                <w:sz w:val="20"/>
              </w:rPr>
              <w:t>, work plan schedule</w:t>
            </w:r>
            <w:r w:rsidR="002B14F7">
              <w:rPr>
                <w:sz w:val="20"/>
              </w:rPr>
              <w:t>s</w:t>
            </w:r>
            <w:r w:rsidRPr="00BC0154">
              <w:rPr>
                <w:sz w:val="20"/>
              </w:rPr>
              <w:t xml:space="preserve"> </w:t>
            </w:r>
            <w:r w:rsidR="009B4BA9">
              <w:rPr>
                <w:sz w:val="20"/>
              </w:rPr>
              <w:t>and</w:t>
            </w:r>
            <w:r w:rsidRPr="00BC0154">
              <w:rPr>
                <w:sz w:val="20"/>
              </w:rPr>
              <w:t xml:space="preserve"> milestones, quality control, and ris</w:t>
            </w:r>
            <w:r w:rsidR="009B4BA9">
              <w:rPr>
                <w:sz w:val="20"/>
              </w:rPr>
              <w:t>k identification</w:t>
            </w:r>
            <w:r w:rsidR="004E7CB5">
              <w:rPr>
                <w:sz w:val="20"/>
              </w:rPr>
              <w:t>.</w:t>
            </w:r>
          </w:p>
          <w:p w:rsidR="009B4BA9" w:rsidRDefault="00435D54" w:rsidP="00DF5B9C">
            <w:pPr>
              <w:pStyle w:val="NoSpacing"/>
              <w:numPr>
                <w:ilvl w:val="0"/>
                <w:numId w:val="1"/>
              </w:numPr>
              <w:spacing w:after="10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Operated as a main contributor</w:t>
            </w:r>
            <w:r w:rsidR="002B14F7">
              <w:rPr>
                <w:b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435D54">
              <w:rPr>
                <w:sz w:val="20"/>
              </w:rPr>
              <w:t>identify</w:t>
            </w:r>
            <w:r>
              <w:rPr>
                <w:sz w:val="20"/>
              </w:rPr>
              <w:t>ing</w:t>
            </w:r>
            <w:r w:rsidRPr="00435D54">
              <w:rPr>
                <w:sz w:val="20"/>
              </w:rPr>
              <w:t xml:space="preserve"> complex project risks, lead</w:t>
            </w:r>
            <w:r>
              <w:rPr>
                <w:sz w:val="20"/>
              </w:rPr>
              <w:t>ing</w:t>
            </w:r>
            <w:r w:rsidRPr="00435D54">
              <w:rPr>
                <w:sz w:val="20"/>
              </w:rPr>
              <w:t xml:space="preserve"> constructability reviews, develop</w:t>
            </w:r>
            <w:r>
              <w:rPr>
                <w:sz w:val="20"/>
              </w:rPr>
              <w:t>ing</w:t>
            </w:r>
            <w:r w:rsidRPr="00435D54">
              <w:rPr>
                <w:sz w:val="20"/>
              </w:rPr>
              <w:t xml:space="preserve"> risk mitigation and contingency plans, and implement</w:t>
            </w:r>
            <w:r>
              <w:rPr>
                <w:sz w:val="20"/>
              </w:rPr>
              <w:t>ing</w:t>
            </w:r>
            <w:r w:rsidR="002B14F7">
              <w:rPr>
                <w:sz w:val="20"/>
              </w:rPr>
              <w:t xml:space="preserve"> action plans to reduce</w:t>
            </w:r>
            <w:r w:rsidR="00DF5B9C">
              <w:rPr>
                <w:sz w:val="20"/>
              </w:rPr>
              <w:t>/</w:t>
            </w:r>
            <w:r w:rsidRPr="00435D54">
              <w:rPr>
                <w:sz w:val="20"/>
              </w:rPr>
              <w:t>eliminate project risks</w:t>
            </w:r>
            <w:r w:rsidR="004E7CB5">
              <w:rPr>
                <w:sz w:val="20"/>
              </w:rPr>
              <w:t>.</w:t>
            </w:r>
          </w:p>
          <w:p w:rsidR="00AB3B85" w:rsidRPr="00AB3B85" w:rsidRDefault="00AB3B85" w:rsidP="00EB1E2D">
            <w:pPr>
              <w:pStyle w:val="NoSpacing"/>
              <w:numPr>
                <w:ilvl w:val="0"/>
                <w:numId w:val="1"/>
              </w:numPr>
              <w:jc w:val="left"/>
              <w:rPr>
                <w:sz w:val="20"/>
              </w:rPr>
            </w:pPr>
            <w:r w:rsidRPr="00832C1B">
              <w:rPr>
                <w:b/>
                <w:sz w:val="20"/>
              </w:rPr>
              <w:t>Coach</w:t>
            </w:r>
            <w:r>
              <w:rPr>
                <w:b/>
                <w:sz w:val="20"/>
              </w:rPr>
              <w:t>ed</w:t>
            </w:r>
            <w:r w:rsidRPr="00832C1B">
              <w:rPr>
                <w:b/>
                <w:sz w:val="20"/>
              </w:rPr>
              <w:t xml:space="preserve"> and mentor</w:t>
            </w:r>
            <w:r>
              <w:rPr>
                <w:b/>
                <w:sz w:val="20"/>
              </w:rPr>
              <w:t>ed</w:t>
            </w:r>
            <w:r w:rsidRPr="00165BC8">
              <w:rPr>
                <w:sz w:val="20"/>
              </w:rPr>
              <w:t xml:space="preserve"> junior project managers, overseeing project resource</w:t>
            </w:r>
            <w:r>
              <w:rPr>
                <w:sz w:val="20"/>
              </w:rPr>
              <w:t>s and</w:t>
            </w:r>
            <w:r w:rsidRPr="00165BC8">
              <w:rPr>
                <w:sz w:val="20"/>
              </w:rPr>
              <w:t xml:space="preserve"> digital transformation</w:t>
            </w:r>
            <w:r>
              <w:rPr>
                <w:sz w:val="20"/>
              </w:rPr>
              <w:t xml:space="preserve"> while</w:t>
            </w:r>
            <w:r w:rsidRPr="00165BC8">
              <w:rPr>
                <w:sz w:val="20"/>
              </w:rPr>
              <w:t xml:space="preserve"> completing 20</w:t>
            </w:r>
            <w:r>
              <w:rPr>
                <w:sz w:val="20"/>
              </w:rPr>
              <w:t>+</w:t>
            </w:r>
            <w:r w:rsidRPr="00165BC8">
              <w:rPr>
                <w:sz w:val="20"/>
              </w:rPr>
              <w:t xml:space="preserve"> engagements within 1.5 years</w:t>
            </w:r>
            <w:r w:rsidR="00D26E36">
              <w:rPr>
                <w:sz w:val="20"/>
              </w:rPr>
              <w:t xml:space="preserve"> coupled with achieving $2.5M+ in revenue generation</w:t>
            </w:r>
            <w:r w:rsidR="004E7CB5">
              <w:rPr>
                <w:sz w:val="20"/>
              </w:rPr>
              <w:t>.</w:t>
            </w:r>
          </w:p>
        </w:tc>
        <w:tc>
          <w:tcPr>
            <w:tcW w:w="4194" w:type="dxa"/>
            <w:shd w:val="clear" w:color="auto" w:fill="F8F8F8"/>
            <w:vAlign w:val="center"/>
          </w:tcPr>
          <w:p w:rsidR="007F5C33" w:rsidRDefault="009B499A" w:rsidP="009B499A">
            <w:pPr>
              <w:pStyle w:val="NoSpacing"/>
              <w:numPr>
                <w:ilvl w:val="0"/>
                <w:numId w:val="3"/>
              </w:numPr>
              <w:jc w:val="left"/>
              <w:rPr>
                <w:sz w:val="20"/>
              </w:rPr>
            </w:pPr>
            <w:r w:rsidRPr="0028618A">
              <w:rPr>
                <w:b/>
                <w:sz w:val="20"/>
              </w:rPr>
              <w:t>Administer</w:t>
            </w:r>
            <w:r w:rsidR="00A47795">
              <w:rPr>
                <w:b/>
                <w:sz w:val="20"/>
              </w:rPr>
              <w:t>ed</w:t>
            </w:r>
            <w:r w:rsidRPr="0028618A">
              <w:rPr>
                <w:b/>
                <w:sz w:val="20"/>
              </w:rPr>
              <w:t xml:space="preserve"> consulting and advisory </w:t>
            </w:r>
            <w:r w:rsidRPr="00D26E36">
              <w:rPr>
                <w:b/>
                <w:sz w:val="20"/>
              </w:rPr>
              <w:t>services</w:t>
            </w:r>
            <w:r w:rsidRPr="00D26E36">
              <w:rPr>
                <w:sz w:val="20"/>
              </w:rPr>
              <w:t xml:space="preserve"> across several pr</w:t>
            </w:r>
            <w:r w:rsidR="00D26E36" w:rsidRPr="00D26E36">
              <w:rPr>
                <w:sz w:val="20"/>
              </w:rPr>
              <w:t>oduct</w:t>
            </w:r>
            <w:r w:rsidRPr="00D26E36">
              <w:rPr>
                <w:sz w:val="20"/>
              </w:rPr>
              <w:t xml:space="preserve"> lines</w:t>
            </w:r>
            <w:r w:rsidR="00D26E36" w:rsidRPr="00D26E36">
              <w:rPr>
                <w:sz w:val="20"/>
              </w:rPr>
              <w:t xml:space="preserve"> i.e. Cloud (OpenStack), Containers (</w:t>
            </w:r>
            <w:proofErr w:type="spellStart"/>
            <w:r w:rsidR="00D26E36" w:rsidRPr="00D26E36">
              <w:rPr>
                <w:sz w:val="20"/>
              </w:rPr>
              <w:t>OpenShift</w:t>
            </w:r>
            <w:proofErr w:type="spellEnd"/>
            <w:r w:rsidR="00D26E36" w:rsidRPr="00D26E36">
              <w:rPr>
                <w:sz w:val="20"/>
              </w:rPr>
              <w:t>), middleware (</w:t>
            </w:r>
            <w:proofErr w:type="spellStart"/>
            <w:r w:rsidR="00D26E36" w:rsidRPr="00D26E36">
              <w:rPr>
                <w:sz w:val="20"/>
              </w:rPr>
              <w:t>JBoss</w:t>
            </w:r>
            <w:proofErr w:type="spellEnd"/>
            <w:r w:rsidR="00D26E36" w:rsidRPr="00D26E36">
              <w:rPr>
                <w:sz w:val="20"/>
              </w:rPr>
              <w:t>, BRMS), automation (</w:t>
            </w:r>
            <w:proofErr w:type="spellStart"/>
            <w:r w:rsidR="00D26E36" w:rsidRPr="00D26E36">
              <w:rPr>
                <w:sz w:val="20"/>
              </w:rPr>
              <w:t>Ansible</w:t>
            </w:r>
            <w:proofErr w:type="spellEnd"/>
            <w:r w:rsidR="00D26E36" w:rsidRPr="00D26E36">
              <w:rPr>
                <w:sz w:val="20"/>
              </w:rPr>
              <w:t>); storage (</w:t>
            </w:r>
            <w:proofErr w:type="spellStart"/>
            <w:r w:rsidR="00D26E36" w:rsidRPr="00D26E36">
              <w:rPr>
                <w:sz w:val="20"/>
              </w:rPr>
              <w:t>Ceph</w:t>
            </w:r>
            <w:proofErr w:type="spellEnd"/>
            <w:r w:rsidR="00D26E36" w:rsidRPr="00D26E36">
              <w:rPr>
                <w:sz w:val="20"/>
              </w:rPr>
              <w:t>), etc.</w:t>
            </w:r>
          </w:p>
          <w:p w:rsidR="000F419D" w:rsidRDefault="000F419D" w:rsidP="00D26E36">
            <w:pPr>
              <w:pStyle w:val="NoSpacing"/>
              <w:numPr>
                <w:ilvl w:val="0"/>
                <w:numId w:val="3"/>
              </w:numPr>
              <w:spacing w:before="80"/>
              <w:jc w:val="left"/>
              <w:rPr>
                <w:sz w:val="20"/>
              </w:rPr>
            </w:pPr>
            <w:r w:rsidRPr="000F419D">
              <w:rPr>
                <w:b/>
                <w:sz w:val="20"/>
              </w:rPr>
              <w:t xml:space="preserve">Supervised several </w:t>
            </w:r>
            <w:r w:rsidR="004D4FEA" w:rsidRPr="000F419D">
              <w:rPr>
                <w:b/>
                <w:sz w:val="20"/>
              </w:rPr>
              <w:t xml:space="preserve">Openshift </w:t>
            </w:r>
            <w:r w:rsidRPr="000F419D">
              <w:rPr>
                <w:b/>
                <w:sz w:val="20"/>
              </w:rPr>
              <w:t>implementations</w:t>
            </w:r>
            <w:r>
              <w:rPr>
                <w:sz w:val="20"/>
              </w:rPr>
              <w:t xml:space="preserve"> while</w:t>
            </w:r>
            <w:r w:rsidRPr="00165BC8">
              <w:rPr>
                <w:sz w:val="20"/>
              </w:rPr>
              <w:t xml:space="preserve"> achieving customer success and satisfaction</w:t>
            </w:r>
            <w:r w:rsidR="004E7CB5">
              <w:rPr>
                <w:sz w:val="20"/>
              </w:rPr>
              <w:t>.</w:t>
            </w:r>
          </w:p>
          <w:p w:rsidR="00292769" w:rsidRDefault="00292769" w:rsidP="00D26E36">
            <w:pPr>
              <w:pStyle w:val="NoSpacing"/>
              <w:numPr>
                <w:ilvl w:val="0"/>
                <w:numId w:val="3"/>
              </w:numPr>
              <w:spacing w:before="8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Successfully h</w:t>
            </w:r>
            <w:r w:rsidRPr="00292769">
              <w:rPr>
                <w:b/>
                <w:sz w:val="20"/>
              </w:rPr>
              <w:t>andle</w:t>
            </w:r>
            <w:r w:rsidR="00AB33AE">
              <w:rPr>
                <w:b/>
                <w:sz w:val="20"/>
              </w:rPr>
              <w:t>d</w:t>
            </w:r>
            <w:r w:rsidRPr="00292769">
              <w:rPr>
                <w:b/>
                <w:sz w:val="20"/>
              </w:rPr>
              <w:t xml:space="preserve"> </w:t>
            </w:r>
            <w:r w:rsidRPr="00292769">
              <w:rPr>
                <w:sz w:val="20"/>
              </w:rPr>
              <w:t>diverse engagements</w:t>
            </w:r>
            <w:r>
              <w:rPr>
                <w:sz w:val="20"/>
              </w:rPr>
              <w:t>,</w:t>
            </w:r>
            <w:r w:rsidRPr="00165BC8">
              <w:rPr>
                <w:sz w:val="20"/>
              </w:rPr>
              <w:t xml:space="preserve"> rang</w:t>
            </w:r>
            <w:r>
              <w:rPr>
                <w:sz w:val="20"/>
              </w:rPr>
              <w:t>ing from</w:t>
            </w:r>
            <w:r w:rsidRPr="00165BC8">
              <w:rPr>
                <w:sz w:val="20"/>
              </w:rPr>
              <w:t xml:space="preserve"> $50K to $1M</w:t>
            </w:r>
            <w:r w:rsidR="004E7CB5">
              <w:rPr>
                <w:sz w:val="20"/>
              </w:rPr>
              <w:t>.</w:t>
            </w:r>
          </w:p>
          <w:p w:rsidR="00AB33AE" w:rsidRDefault="00AB33AE" w:rsidP="00D26E36">
            <w:pPr>
              <w:pStyle w:val="NoSpacing"/>
              <w:numPr>
                <w:ilvl w:val="0"/>
                <w:numId w:val="3"/>
              </w:numPr>
              <w:spacing w:before="80"/>
              <w:jc w:val="left"/>
              <w:rPr>
                <w:sz w:val="20"/>
              </w:rPr>
            </w:pPr>
            <w:r w:rsidRPr="00AB33AE">
              <w:rPr>
                <w:b/>
                <w:sz w:val="20"/>
              </w:rPr>
              <w:t>Tracked project accounting,</w:t>
            </w:r>
            <w:r w:rsidRPr="00165BC8">
              <w:rPr>
                <w:sz w:val="20"/>
              </w:rPr>
              <w:t xml:space="preserve"> variance</w:t>
            </w:r>
            <w:r>
              <w:rPr>
                <w:sz w:val="20"/>
              </w:rPr>
              <w:t>,</w:t>
            </w:r>
            <w:r w:rsidRPr="00165BC8">
              <w:rPr>
                <w:sz w:val="20"/>
              </w:rPr>
              <w:t xml:space="preserve"> and resources</w:t>
            </w:r>
            <w:r>
              <w:rPr>
                <w:sz w:val="20"/>
              </w:rPr>
              <w:t xml:space="preserve"> in an efficient manner</w:t>
            </w:r>
            <w:r w:rsidR="004E7CB5">
              <w:rPr>
                <w:sz w:val="20"/>
              </w:rPr>
              <w:t>.</w:t>
            </w:r>
          </w:p>
          <w:p w:rsidR="00C42D40" w:rsidRDefault="00C42D40" w:rsidP="00D26E36">
            <w:pPr>
              <w:pStyle w:val="NoSpacing"/>
              <w:numPr>
                <w:ilvl w:val="0"/>
                <w:numId w:val="3"/>
              </w:numPr>
              <w:spacing w:before="80"/>
              <w:jc w:val="left"/>
              <w:rPr>
                <w:sz w:val="20"/>
              </w:rPr>
            </w:pPr>
            <w:r w:rsidRPr="00C42D40">
              <w:rPr>
                <w:b/>
                <w:sz w:val="20"/>
              </w:rPr>
              <w:t>Managed expectations</w:t>
            </w:r>
            <w:r w:rsidRPr="00C42D40">
              <w:rPr>
                <w:sz w:val="20"/>
              </w:rPr>
              <w:t xml:space="preserve"> and deliver</w:t>
            </w:r>
            <w:r>
              <w:rPr>
                <w:sz w:val="20"/>
              </w:rPr>
              <w:t>ed</w:t>
            </w:r>
            <w:r w:rsidRPr="00C42D40">
              <w:rPr>
                <w:sz w:val="20"/>
              </w:rPr>
              <w:t xml:space="preserve"> </w:t>
            </w:r>
            <w:r w:rsidR="002B14F7">
              <w:rPr>
                <w:sz w:val="20"/>
              </w:rPr>
              <w:t>premium</w:t>
            </w:r>
            <w:r w:rsidRPr="00C42D40">
              <w:rPr>
                <w:sz w:val="20"/>
              </w:rPr>
              <w:t xml:space="preserve"> services in a</w:t>
            </w:r>
            <w:r w:rsidR="002B14F7">
              <w:rPr>
                <w:sz w:val="20"/>
              </w:rPr>
              <w:t>n</w:t>
            </w:r>
            <w:r w:rsidR="00BC0154">
              <w:rPr>
                <w:sz w:val="20"/>
              </w:rPr>
              <w:t xml:space="preserve"> </w:t>
            </w:r>
            <w:r w:rsidR="002B14F7">
              <w:rPr>
                <w:sz w:val="20"/>
              </w:rPr>
              <w:t>ever-</w:t>
            </w:r>
            <w:r w:rsidRPr="00C42D40">
              <w:rPr>
                <w:sz w:val="20"/>
              </w:rPr>
              <w:t>changing</w:t>
            </w:r>
            <w:r w:rsidR="00BC0154">
              <w:rPr>
                <w:sz w:val="20"/>
              </w:rPr>
              <w:t xml:space="preserve"> and</w:t>
            </w:r>
            <w:r>
              <w:rPr>
                <w:sz w:val="20"/>
              </w:rPr>
              <w:t xml:space="preserve"> fast turnaround environment</w:t>
            </w:r>
            <w:r w:rsidR="004E7CB5">
              <w:rPr>
                <w:sz w:val="20"/>
              </w:rPr>
              <w:t>.</w:t>
            </w:r>
          </w:p>
          <w:p w:rsidR="002B14F7" w:rsidRPr="002B14F7" w:rsidRDefault="002B14F7" w:rsidP="00D26E36">
            <w:pPr>
              <w:pStyle w:val="NoSpacing"/>
              <w:numPr>
                <w:ilvl w:val="0"/>
                <w:numId w:val="3"/>
              </w:numPr>
              <w:spacing w:before="8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Excelled in</w:t>
            </w:r>
            <w:r w:rsidRPr="00165BC8">
              <w:rPr>
                <w:sz w:val="20"/>
              </w:rPr>
              <w:t xml:space="preserve"> </w:t>
            </w:r>
            <w:r w:rsidRPr="002B14F7">
              <w:rPr>
                <w:b/>
                <w:sz w:val="20"/>
              </w:rPr>
              <w:t>supporting customers</w:t>
            </w:r>
            <w:r>
              <w:rPr>
                <w:sz w:val="20"/>
              </w:rPr>
              <w:t xml:space="preserve"> with</w:t>
            </w:r>
            <w:r w:rsidRPr="00165BC8">
              <w:rPr>
                <w:sz w:val="20"/>
              </w:rPr>
              <w:t xml:space="preserve"> delivery execution </w:t>
            </w:r>
            <w:r>
              <w:rPr>
                <w:sz w:val="20"/>
              </w:rPr>
              <w:t>in alignment with</w:t>
            </w:r>
            <w:r w:rsidRPr="00165BC8">
              <w:rPr>
                <w:sz w:val="20"/>
              </w:rPr>
              <w:t xml:space="preserve"> SOWs and requirements</w:t>
            </w:r>
            <w:r>
              <w:rPr>
                <w:sz w:val="20"/>
              </w:rPr>
              <w:t>.</w:t>
            </w:r>
          </w:p>
        </w:tc>
      </w:tr>
    </w:tbl>
    <w:p w:rsidR="00357038" w:rsidRPr="000432D7" w:rsidRDefault="00837C6A" w:rsidP="00357038">
      <w:pPr>
        <w:pStyle w:val="NoSpacing"/>
        <w:pBdr>
          <w:bottom w:val="thinThickSmallGap" w:sz="12" w:space="1" w:color="auto"/>
        </w:pBdr>
        <w:tabs>
          <w:tab w:val="left" w:pos="3816"/>
          <w:tab w:val="left" w:pos="7632"/>
        </w:tabs>
        <w:jc w:val="left"/>
        <w:rPr>
          <w:b/>
          <w:spacing w:val="10"/>
        </w:rPr>
      </w:pPr>
      <w:r w:rsidRPr="003E469A">
        <w:rPr>
          <w:rStyle w:val="BookTitle"/>
          <w:sz w:val="36"/>
          <w:szCs w:val="36"/>
        </w:rPr>
        <w:lastRenderedPageBreak/>
        <w:t xml:space="preserve">Scott Javage, </w:t>
      </w:r>
      <w:r w:rsidRPr="003E469A">
        <w:rPr>
          <w:rStyle w:val="BookTitle"/>
          <w:sz w:val="28"/>
          <w:szCs w:val="36"/>
        </w:rPr>
        <w:t>MS</w:t>
      </w:r>
      <w:r w:rsidR="00D26E36">
        <w:rPr>
          <w:rStyle w:val="BookTitle"/>
          <w:sz w:val="28"/>
          <w:szCs w:val="36"/>
        </w:rPr>
        <w:t>PPM</w:t>
      </w:r>
      <w:r>
        <w:rPr>
          <w:rStyle w:val="BookTitle"/>
          <w:sz w:val="28"/>
          <w:szCs w:val="36"/>
        </w:rPr>
        <w:t>, CSM, CSPO</w:t>
      </w:r>
      <w:r w:rsidR="00357038">
        <w:rPr>
          <w:rStyle w:val="BookTitle"/>
          <w:sz w:val="36"/>
          <w:szCs w:val="36"/>
        </w:rPr>
        <w:t xml:space="preserve">                                </w:t>
      </w:r>
      <w:r>
        <w:rPr>
          <w:rStyle w:val="BookTitle"/>
          <w:sz w:val="36"/>
          <w:szCs w:val="36"/>
        </w:rPr>
        <w:tab/>
      </w:r>
      <w:r>
        <w:rPr>
          <w:rStyle w:val="BookTitle"/>
          <w:sz w:val="36"/>
          <w:szCs w:val="36"/>
        </w:rPr>
        <w:tab/>
      </w:r>
      <w:r w:rsidRPr="003E469A">
        <w:rPr>
          <w:b/>
        </w:rPr>
        <w:t>215</w:t>
      </w:r>
      <w:r>
        <w:rPr>
          <w:b/>
        </w:rPr>
        <w:t>.</w:t>
      </w:r>
      <w:r w:rsidRPr="003E469A">
        <w:rPr>
          <w:b/>
        </w:rPr>
        <w:t>681</w:t>
      </w:r>
      <w:r>
        <w:rPr>
          <w:b/>
        </w:rPr>
        <w:t>.</w:t>
      </w:r>
      <w:r w:rsidRPr="003E469A">
        <w:rPr>
          <w:b/>
        </w:rPr>
        <w:t>4362</w:t>
      </w:r>
      <w:r w:rsidR="00357038">
        <w:rPr>
          <w:b/>
          <w:spacing w:val="10"/>
        </w:rPr>
        <w:t xml:space="preserve"> | </w:t>
      </w:r>
      <w:hyperlink r:id="rId7" w:history="1">
        <w:r w:rsidRPr="00EB3ADD">
          <w:rPr>
            <w:rStyle w:val="Hyperlink"/>
            <w:b/>
          </w:rPr>
          <w:t>sjavage@gmail.com</w:t>
        </w:r>
      </w:hyperlink>
    </w:p>
    <w:p w:rsidR="00357038" w:rsidRPr="00E9394D" w:rsidRDefault="00357038" w:rsidP="00357038">
      <w:pPr>
        <w:pStyle w:val="NoSpacing"/>
        <w:rPr>
          <w:sz w:val="6"/>
          <w:szCs w:val="6"/>
        </w:rPr>
      </w:pPr>
    </w:p>
    <w:p w:rsidR="00357038" w:rsidRPr="00245995" w:rsidRDefault="00357038" w:rsidP="00357038">
      <w:pPr>
        <w:pStyle w:val="NoSpacing"/>
        <w:jc w:val="center"/>
        <w:rPr>
          <w:b/>
          <w:smallCaps/>
          <w:color w:val="943634"/>
          <w:spacing w:val="20"/>
          <w:w w:val="125"/>
          <w:sz w:val="22"/>
          <w:szCs w:val="22"/>
        </w:rPr>
      </w:pPr>
      <w:r w:rsidRPr="00245995">
        <w:rPr>
          <w:b/>
          <w:smallCaps/>
          <w:color w:val="943634"/>
          <w:spacing w:val="20"/>
          <w:w w:val="125"/>
          <w:sz w:val="22"/>
          <w:szCs w:val="22"/>
        </w:rPr>
        <w:t xml:space="preserve">Work </w:t>
      </w:r>
      <w:r>
        <w:rPr>
          <w:b/>
          <w:smallCaps/>
          <w:color w:val="943634"/>
          <w:spacing w:val="20"/>
          <w:w w:val="125"/>
          <w:sz w:val="22"/>
          <w:szCs w:val="22"/>
        </w:rPr>
        <w:t>Experience</w:t>
      </w:r>
      <w:r w:rsidRPr="00245995">
        <w:rPr>
          <w:b/>
          <w:smallCaps/>
          <w:color w:val="943634"/>
          <w:spacing w:val="20"/>
          <w:w w:val="125"/>
          <w:sz w:val="22"/>
          <w:szCs w:val="22"/>
        </w:rPr>
        <w:t xml:space="preserve"> </w:t>
      </w:r>
      <w:r w:rsidRPr="00245995">
        <w:rPr>
          <w:i/>
          <w:smallCaps/>
          <w:color w:val="943634"/>
          <w:spacing w:val="20"/>
          <w:w w:val="125"/>
          <w:sz w:val="22"/>
          <w:szCs w:val="22"/>
        </w:rPr>
        <w:t>Continued…</w:t>
      </w:r>
    </w:p>
    <w:p w:rsidR="0037402F" w:rsidRDefault="0081557D" w:rsidP="00357038">
      <w:pPr>
        <w:pStyle w:val="NoSpacing"/>
        <w:pBdr>
          <w:top w:val="single" w:sz="2" w:space="1" w:color="000000"/>
          <w:bottom w:val="dotted" w:sz="4" w:space="1" w:color="auto"/>
        </w:pBdr>
        <w:shd w:val="clear" w:color="auto" w:fill="F8F8F8"/>
        <w:spacing w:after="40"/>
        <w:rPr>
          <w:rStyle w:val="BookTitle"/>
        </w:rPr>
      </w:pPr>
      <w:r w:rsidRPr="0081557D">
        <w:rPr>
          <w:rStyle w:val="BookTitle"/>
        </w:rPr>
        <w:t>Turnberry Solutions</w:t>
      </w:r>
      <w:r>
        <w:rPr>
          <w:rStyle w:val="BookTitle"/>
        </w:rPr>
        <w:t xml:space="preserve"> ―</w:t>
      </w:r>
      <w:r w:rsidRPr="0081557D">
        <w:rPr>
          <w:rStyle w:val="BookTitle"/>
        </w:rPr>
        <w:t xml:space="preserve"> Philadelphia</w:t>
      </w:r>
      <w:r w:rsidR="00854A14">
        <w:rPr>
          <w:rStyle w:val="BookTitle"/>
        </w:rPr>
        <w:t>,</w:t>
      </w:r>
      <w:r w:rsidRPr="0081557D">
        <w:rPr>
          <w:rStyle w:val="BookTitle"/>
        </w:rPr>
        <w:t xml:space="preserve"> PA</w:t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  <w:r w:rsidR="0037402F" w:rsidRPr="00E10998">
        <w:rPr>
          <w:rStyle w:val="BookTitle"/>
        </w:rPr>
        <w:tab/>
      </w:r>
      <w:r w:rsidR="0037402F" w:rsidRPr="00E10998">
        <w:rPr>
          <w:rStyle w:val="BookTitle"/>
        </w:rPr>
        <w:tab/>
      </w:r>
      <w:r>
        <w:rPr>
          <w:rStyle w:val="BookTitle"/>
        </w:rPr>
        <w:t xml:space="preserve">              </w:t>
      </w:r>
      <w:r>
        <w:rPr>
          <w:rStyle w:val="BookTitle"/>
        </w:rPr>
        <w:tab/>
        <w:t xml:space="preserve">   </w:t>
      </w:r>
      <w:r w:rsidR="007667B2">
        <w:rPr>
          <w:rStyle w:val="BookTitle"/>
        </w:rPr>
        <w:t>20</w:t>
      </w:r>
      <w:r>
        <w:rPr>
          <w:rStyle w:val="BookTitle"/>
        </w:rPr>
        <w:t>17</w:t>
      </w:r>
      <w:r w:rsidR="007667B2">
        <w:rPr>
          <w:rStyle w:val="BookTitle"/>
        </w:rPr>
        <w:t>–</w:t>
      </w:r>
      <w:r>
        <w:rPr>
          <w:rStyle w:val="BookTitle"/>
        </w:rPr>
        <w:t>2019</w:t>
      </w:r>
    </w:p>
    <w:p w:rsidR="0081557D" w:rsidRPr="00E10998" w:rsidRDefault="0081557D" w:rsidP="0081557D">
      <w:pPr>
        <w:pStyle w:val="NoSpacing"/>
        <w:pBdr>
          <w:top w:val="single" w:sz="2" w:space="1" w:color="000000"/>
          <w:bottom w:val="dotted" w:sz="4" w:space="1" w:color="auto"/>
        </w:pBdr>
        <w:shd w:val="clear" w:color="auto" w:fill="F8F8F8"/>
        <w:spacing w:before="40" w:after="40"/>
        <w:rPr>
          <w:rStyle w:val="BookTitle"/>
        </w:rPr>
      </w:pPr>
      <w:r w:rsidRPr="0081557D">
        <w:rPr>
          <w:rStyle w:val="BookTitle"/>
        </w:rPr>
        <w:t xml:space="preserve">DevOps Technical Program Manager III </w:t>
      </w:r>
      <w:r>
        <w:rPr>
          <w:rStyle w:val="BookTitle"/>
        </w:rPr>
        <w:t xml:space="preserve">| </w:t>
      </w:r>
      <w:r w:rsidRPr="0081557D">
        <w:rPr>
          <w:rStyle w:val="BookTitle"/>
        </w:rPr>
        <w:t>Comcast TPX</w:t>
      </w:r>
      <w:r>
        <w:rPr>
          <w:rStyle w:val="BookTitle"/>
        </w:rPr>
        <w:t xml:space="preserve"> ― </w:t>
      </w:r>
      <w:r w:rsidRPr="0081557D">
        <w:rPr>
          <w:rStyle w:val="BookTitle"/>
        </w:rPr>
        <w:t>Business Class Voice Product Engineering</w:t>
      </w:r>
    </w:p>
    <w:tbl>
      <w:tblPr>
        <w:tblW w:w="0" w:type="auto"/>
        <w:jc w:val="center"/>
        <w:tblBorders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7398"/>
        <w:gridCol w:w="4194"/>
      </w:tblGrid>
      <w:tr w:rsidR="006771D0" w:rsidRPr="000432D7" w:rsidTr="000432D7">
        <w:trPr>
          <w:jc w:val="center"/>
        </w:trPr>
        <w:tc>
          <w:tcPr>
            <w:tcW w:w="7398" w:type="dxa"/>
          </w:tcPr>
          <w:p w:rsidR="000A5952" w:rsidRDefault="00C06524" w:rsidP="00C06524">
            <w:pPr>
              <w:pStyle w:val="NoSpacing"/>
              <w:numPr>
                <w:ilvl w:val="0"/>
                <w:numId w:val="1"/>
              </w:numPr>
              <w:spacing w:after="100"/>
              <w:jc w:val="left"/>
              <w:rPr>
                <w:sz w:val="20"/>
              </w:rPr>
            </w:pPr>
            <w:r w:rsidRPr="00C06524">
              <w:rPr>
                <w:b/>
                <w:sz w:val="20"/>
              </w:rPr>
              <w:t>Collaborated cross-functionally and interdepartmentally</w:t>
            </w:r>
            <w:r>
              <w:rPr>
                <w:sz w:val="20"/>
              </w:rPr>
              <w:t xml:space="preserve"> </w:t>
            </w:r>
            <w:r w:rsidRPr="00DB2BFF">
              <w:rPr>
                <w:sz w:val="20"/>
              </w:rPr>
              <w:t>with technical team</w:t>
            </w:r>
            <w:r w:rsidR="00E073D8">
              <w:rPr>
                <w:sz w:val="20"/>
              </w:rPr>
              <w:t xml:space="preserve"> and</w:t>
            </w:r>
            <w:r w:rsidRPr="00DB2BF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management while </w:t>
            </w:r>
            <w:r w:rsidRPr="00DB2BFF">
              <w:rPr>
                <w:sz w:val="20"/>
              </w:rPr>
              <w:t xml:space="preserve">modernizing platform, </w:t>
            </w:r>
            <w:r w:rsidR="000A5952">
              <w:rPr>
                <w:sz w:val="20"/>
              </w:rPr>
              <w:t xml:space="preserve">handling </w:t>
            </w:r>
            <w:r w:rsidR="000A5952" w:rsidRPr="00DB2BFF">
              <w:rPr>
                <w:sz w:val="20"/>
              </w:rPr>
              <w:t xml:space="preserve">transformational digital initiatives, </w:t>
            </w:r>
            <w:r w:rsidR="000A5952">
              <w:rPr>
                <w:sz w:val="20"/>
              </w:rPr>
              <w:t xml:space="preserve">and </w:t>
            </w:r>
            <w:r w:rsidR="000A5952" w:rsidRPr="00DB2BFF">
              <w:rPr>
                <w:sz w:val="20"/>
              </w:rPr>
              <w:t>structuring internal processes</w:t>
            </w:r>
            <w:r w:rsidR="000A5952">
              <w:rPr>
                <w:sz w:val="20"/>
              </w:rPr>
              <w:t xml:space="preserve"> with precision</w:t>
            </w:r>
            <w:r w:rsidR="004E7CB5">
              <w:rPr>
                <w:sz w:val="20"/>
              </w:rPr>
              <w:t>.</w:t>
            </w:r>
          </w:p>
          <w:p w:rsidR="006231A3" w:rsidRPr="00DB2BFF" w:rsidRDefault="006C092B" w:rsidP="006231A3">
            <w:pPr>
              <w:pStyle w:val="NoSpacing"/>
              <w:numPr>
                <w:ilvl w:val="0"/>
                <w:numId w:val="1"/>
              </w:numPr>
              <w:spacing w:after="10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S</w:t>
            </w:r>
            <w:r w:rsidR="006231A3" w:rsidRPr="001F09FF">
              <w:rPr>
                <w:b/>
                <w:sz w:val="20"/>
              </w:rPr>
              <w:t>teered</w:t>
            </w:r>
            <w:r w:rsidR="006231A3" w:rsidRPr="00DB2BFF">
              <w:rPr>
                <w:sz w:val="20"/>
              </w:rPr>
              <w:t xml:space="preserve"> </w:t>
            </w:r>
            <w:r w:rsidR="006231A3" w:rsidRPr="006C092B">
              <w:rPr>
                <w:b/>
                <w:sz w:val="20"/>
              </w:rPr>
              <w:t>multiple resources on a cross-functional basis</w:t>
            </w:r>
            <w:r w:rsidR="006231A3" w:rsidRPr="00DB2BFF">
              <w:rPr>
                <w:sz w:val="20"/>
              </w:rPr>
              <w:t xml:space="preserve"> regarding upgrad</w:t>
            </w:r>
            <w:r w:rsidR="005223DF">
              <w:rPr>
                <w:sz w:val="20"/>
              </w:rPr>
              <w:t>ation</w:t>
            </w:r>
            <w:r w:rsidR="006231A3" w:rsidRPr="00DB2BFF">
              <w:rPr>
                <w:sz w:val="20"/>
              </w:rPr>
              <w:t xml:space="preserve"> of </w:t>
            </w:r>
            <w:r w:rsidR="005223DF" w:rsidRPr="00DB2BFF">
              <w:rPr>
                <w:sz w:val="20"/>
              </w:rPr>
              <w:t>systems</w:t>
            </w:r>
            <w:r w:rsidR="006231A3" w:rsidRPr="00DB2BFF">
              <w:rPr>
                <w:sz w:val="20"/>
              </w:rPr>
              <w:t xml:space="preserve">, </w:t>
            </w:r>
            <w:r w:rsidR="005223DF" w:rsidRPr="00DB2BFF">
              <w:rPr>
                <w:sz w:val="20"/>
              </w:rPr>
              <w:t>operations</w:t>
            </w:r>
            <w:r w:rsidR="005223DF">
              <w:rPr>
                <w:sz w:val="20"/>
              </w:rPr>
              <w:t>,</w:t>
            </w:r>
            <w:r w:rsidR="005223DF" w:rsidRPr="00DB2BFF">
              <w:rPr>
                <w:sz w:val="20"/>
              </w:rPr>
              <w:t xml:space="preserve"> </w:t>
            </w:r>
            <w:r w:rsidR="006231A3" w:rsidRPr="00DB2BFF">
              <w:rPr>
                <w:sz w:val="20"/>
              </w:rPr>
              <w:t xml:space="preserve">and </w:t>
            </w:r>
            <w:r w:rsidR="005223DF" w:rsidRPr="00DB2BFF">
              <w:rPr>
                <w:sz w:val="20"/>
              </w:rPr>
              <w:t xml:space="preserve">technical </w:t>
            </w:r>
            <w:r w:rsidR="006231A3" w:rsidRPr="00DB2BFF">
              <w:rPr>
                <w:sz w:val="20"/>
              </w:rPr>
              <w:t>functions</w:t>
            </w:r>
            <w:r w:rsidR="004E7CB5">
              <w:rPr>
                <w:sz w:val="20"/>
              </w:rPr>
              <w:t>.</w:t>
            </w:r>
          </w:p>
          <w:p w:rsidR="001E569A" w:rsidRPr="00113A3B" w:rsidRDefault="001E569A" w:rsidP="001E569A">
            <w:pPr>
              <w:pStyle w:val="NoSpacing"/>
              <w:numPr>
                <w:ilvl w:val="0"/>
                <w:numId w:val="1"/>
              </w:numPr>
              <w:spacing w:after="100"/>
              <w:jc w:val="left"/>
              <w:rPr>
                <w:sz w:val="20"/>
              </w:rPr>
            </w:pPr>
            <w:r w:rsidRPr="001E569A">
              <w:rPr>
                <w:b/>
                <w:sz w:val="20"/>
              </w:rPr>
              <w:t>Proactively engaged in</w:t>
            </w:r>
            <w:r>
              <w:rPr>
                <w:sz w:val="20"/>
              </w:rPr>
              <w:t xml:space="preserve"> </w:t>
            </w:r>
            <w:r w:rsidRPr="00076AB2">
              <w:rPr>
                <w:b/>
                <w:sz w:val="20"/>
              </w:rPr>
              <w:t>definition, creation, and continued management</w:t>
            </w:r>
            <w:r w:rsidRPr="00113A3B">
              <w:rPr>
                <w:sz w:val="20"/>
              </w:rPr>
              <w:t xml:space="preserve"> of DevOps program within the Comcast Business Class Voice Product Engineering group, including tooling (Svc Now, JIRA</w:t>
            </w:r>
            <w:r>
              <w:rPr>
                <w:sz w:val="20"/>
              </w:rPr>
              <w:t>, and</w:t>
            </w:r>
            <w:r w:rsidRPr="00113A3B">
              <w:rPr>
                <w:sz w:val="20"/>
              </w:rPr>
              <w:t xml:space="preserve"> GitHub), process (intake, release</w:t>
            </w:r>
            <w:r>
              <w:rPr>
                <w:sz w:val="20"/>
              </w:rPr>
              <w:t>,</w:t>
            </w:r>
            <w:r w:rsidRPr="00113A3B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Pr="00113A3B">
              <w:rPr>
                <w:sz w:val="20"/>
              </w:rPr>
              <w:t xml:space="preserve"> CI/CD), metrics, and KPI creation/man</w:t>
            </w:r>
            <w:r w:rsidR="004E7CB5">
              <w:rPr>
                <w:sz w:val="20"/>
              </w:rPr>
              <w:t>agement.</w:t>
            </w:r>
          </w:p>
          <w:p w:rsidR="00113A3B" w:rsidRPr="00113A3B" w:rsidRDefault="00A86798" w:rsidP="00DB2BFF">
            <w:pPr>
              <w:pStyle w:val="NoSpacing"/>
              <w:numPr>
                <w:ilvl w:val="0"/>
                <w:numId w:val="1"/>
              </w:numPr>
              <w:spacing w:after="10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Oversaw</w:t>
            </w:r>
            <w:r w:rsidR="00113A3B" w:rsidRPr="002A2F4C">
              <w:rPr>
                <w:b/>
                <w:sz w:val="20"/>
              </w:rPr>
              <w:t xml:space="preserve"> </w:t>
            </w:r>
            <w:r w:rsidR="00076AB2">
              <w:rPr>
                <w:b/>
                <w:sz w:val="20"/>
              </w:rPr>
              <w:t>application virtualization and</w:t>
            </w:r>
            <w:r w:rsidR="002A2F4C" w:rsidRPr="002A2F4C">
              <w:rPr>
                <w:b/>
                <w:sz w:val="20"/>
              </w:rPr>
              <w:t xml:space="preserve"> automation</w:t>
            </w:r>
            <w:r w:rsidR="002A2F4C" w:rsidRPr="00113A3B">
              <w:rPr>
                <w:sz w:val="20"/>
              </w:rPr>
              <w:t xml:space="preserve"> </w:t>
            </w:r>
            <w:r w:rsidR="00076AB2">
              <w:rPr>
                <w:sz w:val="20"/>
              </w:rPr>
              <w:t>team responsible for</w:t>
            </w:r>
            <w:r w:rsidR="00113A3B" w:rsidRPr="00113A3B">
              <w:rPr>
                <w:sz w:val="20"/>
              </w:rPr>
              <w:t xml:space="preserve"> playbook development and deployment of Ansible Tower, P to V of Broad</w:t>
            </w:r>
            <w:r w:rsidR="003B16CE">
              <w:rPr>
                <w:sz w:val="20"/>
              </w:rPr>
              <w:t>S</w:t>
            </w:r>
            <w:r w:rsidR="00113A3B" w:rsidRPr="00113A3B">
              <w:rPr>
                <w:sz w:val="20"/>
              </w:rPr>
              <w:t xml:space="preserve">oft CIMS platform application, and deployment of platform </w:t>
            </w:r>
            <w:r w:rsidR="0090717B">
              <w:rPr>
                <w:sz w:val="20"/>
              </w:rPr>
              <w:t>micro</w:t>
            </w:r>
            <w:r w:rsidR="003B16CE" w:rsidRPr="00113A3B">
              <w:rPr>
                <w:sz w:val="20"/>
              </w:rPr>
              <w:t>services</w:t>
            </w:r>
            <w:r w:rsidR="004E7CB5">
              <w:rPr>
                <w:sz w:val="20"/>
              </w:rPr>
              <w:t>.</w:t>
            </w:r>
          </w:p>
          <w:p w:rsidR="00113A3B" w:rsidRPr="000432D7" w:rsidRDefault="00537B7E" w:rsidP="00791D73">
            <w:pPr>
              <w:pStyle w:val="NoSpacing"/>
              <w:numPr>
                <w:ilvl w:val="0"/>
                <w:numId w:val="1"/>
              </w:numPr>
              <w:spacing w:after="10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Crafted</w:t>
            </w:r>
            <w:r w:rsidR="00113A3B" w:rsidRPr="00113A3B">
              <w:rPr>
                <w:sz w:val="20"/>
              </w:rPr>
              <w:t xml:space="preserve"> </w:t>
            </w:r>
            <w:r w:rsidR="00113A3B" w:rsidRPr="00537B7E">
              <w:rPr>
                <w:b/>
                <w:sz w:val="20"/>
              </w:rPr>
              <w:t xml:space="preserve">strategic </w:t>
            </w:r>
            <w:r w:rsidR="00113A3B" w:rsidRPr="0094483E">
              <w:rPr>
                <w:sz w:val="20"/>
              </w:rPr>
              <w:t>deployment</w:t>
            </w:r>
            <w:r w:rsidR="00113A3B" w:rsidRPr="00537B7E">
              <w:rPr>
                <w:b/>
                <w:sz w:val="20"/>
              </w:rPr>
              <w:t xml:space="preserve"> </w:t>
            </w:r>
            <w:r w:rsidR="00113A3B" w:rsidRPr="00537B7E">
              <w:rPr>
                <w:sz w:val="20"/>
              </w:rPr>
              <w:t>plan</w:t>
            </w:r>
            <w:r w:rsidR="00113A3B" w:rsidRPr="00113A3B">
              <w:rPr>
                <w:sz w:val="20"/>
              </w:rPr>
              <w:t xml:space="preserve"> for next</w:t>
            </w:r>
            <w:r w:rsidR="00791D73">
              <w:rPr>
                <w:sz w:val="20"/>
              </w:rPr>
              <w:t>-</w:t>
            </w:r>
            <w:r w:rsidR="00113A3B" w:rsidRPr="00113A3B">
              <w:rPr>
                <w:sz w:val="20"/>
              </w:rPr>
              <w:t xml:space="preserve">generation </w:t>
            </w:r>
            <w:r w:rsidR="0094483E">
              <w:rPr>
                <w:sz w:val="20"/>
              </w:rPr>
              <w:t>‘</w:t>
            </w:r>
            <w:r w:rsidR="00113A3B" w:rsidRPr="00113A3B">
              <w:rPr>
                <w:sz w:val="20"/>
              </w:rPr>
              <w:t xml:space="preserve">HPE </w:t>
            </w:r>
            <w:r w:rsidR="00E81190" w:rsidRPr="00113A3B">
              <w:rPr>
                <w:sz w:val="20"/>
              </w:rPr>
              <w:t xml:space="preserve">synergy </w:t>
            </w:r>
            <w:r w:rsidR="00113A3B" w:rsidRPr="00113A3B">
              <w:rPr>
                <w:sz w:val="20"/>
              </w:rPr>
              <w:t>hardware stack telco platform architecture</w:t>
            </w:r>
            <w:r w:rsidR="0094483E">
              <w:rPr>
                <w:sz w:val="20"/>
              </w:rPr>
              <w:t>’</w:t>
            </w:r>
            <w:r w:rsidR="00113A3B" w:rsidRPr="00113A3B">
              <w:rPr>
                <w:sz w:val="20"/>
              </w:rPr>
              <w:t xml:space="preserve">, including remediation of legacy bare metal HPE G8/9 hardware and P to V of </w:t>
            </w:r>
            <w:r w:rsidRPr="00113A3B">
              <w:rPr>
                <w:sz w:val="20"/>
              </w:rPr>
              <w:t>BroadSoft</w:t>
            </w:r>
            <w:r w:rsidR="00113A3B" w:rsidRPr="00113A3B">
              <w:rPr>
                <w:sz w:val="20"/>
              </w:rPr>
              <w:t xml:space="preserve"> platform application software</w:t>
            </w:r>
            <w:r w:rsidR="004E7CB5">
              <w:rPr>
                <w:sz w:val="20"/>
              </w:rPr>
              <w:t>.</w:t>
            </w:r>
          </w:p>
        </w:tc>
        <w:tc>
          <w:tcPr>
            <w:tcW w:w="4194" w:type="dxa"/>
            <w:shd w:val="clear" w:color="auto" w:fill="F8F8F8"/>
            <w:vAlign w:val="center"/>
          </w:tcPr>
          <w:p w:rsidR="006771D0" w:rsidRDefault="00783324" w:rsidP="002133A3">
            <w:pPr>
              <w:pStyle w:val="NoSpacing"/>
              <w:numPr>
                <w:ilvl w:val="0"/>
                <w:numId w:val="3"/>
              </w:numPr>
              <w:jc w:val="left"/>
              <w:rPr>
                <w:sz w:val="20"/>
              </w:rPr>
            </w:pPr>
            <w:r>
              <w:rPr>
                <w:b/>
                <w:sz w:val="20"/>
              </w:rPr>
              <w:t>Performed</w:t>
            </w:r>
            <w:r w:rsidR="002133A3" w:rsidRPr="002133A3">
              <w:rPr>
                <w:b/>
                <w:sz w:val="20"/>
              </w:rPr>
              <w:t xml:space="preserve"> as a program manager</w:t>
            </w:r>
            <w:r w:rsidR="002133A3">
              <w:rPr>
                <w:sz w:val="20"/>
              </w:rPr>
              <w:t xml:space="preserve"> across c</w:t>
            </w:r>
            <w:r w:rsidR="002133A3" w:rsidRPr="00DB2BFF">
              <w:rPr>
                <w:sz w:val="20"/>
              </w:rPr>
              <w:t>ommercial business voice organization within Comcast</w:t>
            </w:r>
            <w:r w:rsidR="004E7CB5">
              <w:rPr>
                <w:sz w:val="20"/>
              </w:rPr>
              <w:t>.</w:t>
            </w:r>
          </w:p>
          <w:p w:rsidR="000E12DD" w:rsidRDefault="005C32D6" w:rsidP="005C32D6">
            <w:pPr>
              <w:pStyle w:val="NoSpacing"/>
              <w:numPr>
                <w:ilvl w:val="0"/>
                <w:numId w:val="3"/>
              </w:numPr>
              <w:spacing w:before="10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Led</w:t>
            </w:r>
            <w:r w:rsidR="000E12DD" w:rsidRPr="00B56CBF">
              <w:rPr>
                <w:b/>
                <w:sz w:val="20"/>
              </w:rPr>
              <w:t xml:space="preserve"> development team</w:t>
            </w:r>
            <w:r w:rsidR="000E12DD" w:rsidRPr="00DB2BFF">
              <w:rPr>
                <w:sz w:val="20"/>
              </w:rPr>
              <w:t xml:space="preserve"> to virtualize servers</w:t>
            </w:r>
            <w:r w:rsidR="000E12DD">
              <w:rPr>
                <w:sz w:val="20"/>
              </w:rPr>
              <w:t xml:space="preserve"> and</w:t>
            </w:r>
            <w:r w:rsidR="000E12DD" w:rsidRPr="00DB2BFF">
              <w:rPr>
                <w:sz w:val="20"/>
              </w:rPr>
              <w:t xml:space="preserve"> software</w:t>
            </w:r>
            <w:r w:rsidR="000E12DD">
              <w:rPr>
                <w:sz w:val="20"/>
              </w:rPr>
              <w:t>,</w:t>
            </w:r>
            <w:r w:rsidR="000E12DD" w:rsidRPr="00DB2BFF">
              <w:rPr>
                <w:sz w:val="20"/>
              </w:rPr>
              <w:t xml:space="preserve"> including Broad</w:t>
            </w:r>
            <w:r w:rsidR="000E12DD">
              <w:rPr>
                <w:sz w:val="20"/>
              </w:rPr>
              <w:t>S</w:t>
            </w:r>
            <w:r w:rsidR="000E12DD" w:rsidRPr="00DB2BFF">
              <w:rPr>
                <w:sz w:val="20"/>
              </w:rPr>
              <w:t>oft</w:t>
            </w:r>
            <w:r w:rsidR="000E12DD">
              <w:rPr>
                <w:sz w:val="20"/>
              </w:rPr>
              <w:t xml:space="preserve"> and</w:t>
            </w:r>
            <w:r w:rsidR="000E12DD" w:rsidRPr="00DB2BFF">
              <w:rPr>
                <w:sz w:val="20"/>
              </w:rPr>
              <w:t xml:space="preserve"> Cisco IMS software package</w:t>
            </w:r>
            <w:r w:rsidR="004E7CB5">
              <w:rPr>
                <w:sz w:val="20"/>
              </w:rPr>
              <w:t>.</w:t>
            </w:r>
          </w:p>
          <w:p w:rsidR="00CC5E07" w:rsidRDefault="00CC5E07" w:rsidP="005C32D6">
            <w:pPr>
              <w:pStyle w:val="NoSpacing"/>
              <w:numPr>
                <w:ilvl w:val="0"/>
                <w:numId w:val="3"/>
              </w:numPr>
              <w:spacing w:before="100"/>
              <w:jc w:val="left"/>
              <w:rPr>
                <w:sz w:val="20"/>
              </w:rPr>
            </w:pPr>
            <w:r w:rsidRPr="005C32D6">
              <w:rPr>
                <w:b/>
                <w:sz w:val="20"/>
              </w:rPr>
              <w:t>De</w:t>
            </w:r>
            <w:r w:rsidR="00935566">
              <w:rPr>
                <w:b/>
                <w:sz w:val="20"/>
              </w:rPr>
              <w:t>vised</w:t>
            </w:r>
            <w:r w:rsidRPr="005C32D6">
              <w:rPr>
                <w:b/>
                <w:sz w:val="20"/>
              </w:rPr>
              <w:t xml:space="preserve"> comprehensive reports and presentations</w:t>
            </w:r>
            <w:r w:rsidRPr="00DB2BFF">
              <w:rPr>
                <w:sz w:val="20"/>
              </w:rPr>
              <w:t xml:space="preserve"> to support </w:t>
            </w:r>
            <w:r w:rsidR="005D31DF">
              <w:rPr>
                <w:sz w:val="20"/>
              </w:rPr>
              <w:t xml:space="preserve">executive-level </w:t>
            </w:r>
            <w:r w:rsidRPr="00DB2BFF">
              <w:rPr>
                <w:sz w:val="20"/>
              </w:rPr>
              <w:t>organization decision-making</w:t>
            </w:r>
            <w:r w:rsidR="004E7CB5">
              <w:rPr>
                <w:sz w:val="20"/>
              </w:rPr>
              <w:t>.</w:t>
            </w:r>
          </w:p>
          <w:p w:rsidR="002F71EF" w:rsidRPr="000432D7" w:rsidRDefault="00F02AF8" w:rsidP="00F02AF8">
            <w:pPr>
              <w:pStyle w:val="NoSpacing"/>
              <w:numPr>
                <w:ilvl w:val="0"/>
                <w:numId w:val="3"/>
              </w:numPr>
              <w:spacing w:before="10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Streamlined</w:t>
            </w:r>
            <w:r>
              <w:rPr>
                <w:sz w:val="20"/>
              </w:rPr>
              <w:t xml:space="preserve"> </w:t>
            </w:r>
            <w:r w:rsidRPr="00F02AF8">
              <w:rPr>
                <w:b/>
                <w:sz w:val="20"/>
              </w:rPr>
              <w:t>and</w:t>
            </w:r>
            <w:r>
              <w:rPr>
                <w:sz w:val="20"/>
              </w:rPr>
              <w:t xml:space="preserve"> </w:t>
            </w:r>
            <w:r w:rsidRPr="001E569A">
              <w:rPr>
                <w:b/>
                <w:sz w:val="20"/>
              </w:rPr>
              <w:t>supervised</w:t>
            </w:r>
            <w:r>
              <w:rPr>
                <w:b/>
                <w:sz w:val="20"/>
              </w:rPr>
              <w:t xml:space="preserve"> </w:t>
            </w:r>
            <w:r w:rsidR="002F71EF" w:rsidRPr="00113A3B">
              <w:rPr>
                <w:sz w:val="20"/>
              </w:rPr>
              <w:t>SMB hardware and technology refresh program</w:t>
            </w:r>
            <w:r w:rsidR="002F71EF">
              <w:rPr>
                <w:sz w:val="20"/>
              </w:rPr>
              <w:t xml:space="preserve">, along with </w:t>
            </w:r>
            <w:r w:rsidR="002F71EF" w:rsidRPr="00113A3B">
              <w:rPr>
                <w:sz w:val="20"/>
              </w:rPr>
              <w:t>advanced voice technology refresh program</w:t>
            </w:r>
            <w:r w:rsidR="004E7CB5">
              <w:rPr>
                <w:sz w:val="20"/>
              </w:rPr>
              <w:t>.</w:t>
            </w:r>
          </w:p>
        </w:tc>
      </w:tr>
    </w:tbl>
    <w:p w:rsidR="008360FE" w:rsidRDefault="00113A3B" w:rsidP="00113A3B">
      <w:pPr>
        <w:pStyle w:val="NoSpacing"/>
        <w:pBdr>
          <w:top w:val="single" w:sz="2" w:space="1" w:color="000000"/>
          <w:bottom w:val="dotted" w:sz="4" w:space="1" w:color="auto"/>
        </w:pBdr>
        <w:shd w:val="clear" w:color="auto" w:fill="F8F8F8"/>
        <w:spacing w:before="120"/>
        <w:rPr>
          <w:rStyle w:val="BookTitle"/>
        </w:rPr>
      </w:pPr>
      <w:r w:rsidRPr="00113A3B">
        <w:rPr>
          <w:rStyle w:val="BookTitle"/>
        </w:rPr>
        <w:t>Canonical USA</w:t>
      </w:r>
      <w:r>
        <w:rPr>
          <w:rStyle w:val="BookTitle"/>
        </w:rPr>
        <w:t xml:space="preserve"> ―</w:t>
      </w:r>
      <w:r w:rsidRPr="00113A3B">
        <w:rPr>
          <w:rStyle w:val="BookTitle"/>
        </w:rPr>
        <w:t xml:space="preserve"> Remote</w:t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  <w:r w:rsidR="008360FE" w:rsidRPr="00E10998">
        <w:rPr>
          <w:rStyle w:val="BookTitle"/>
        </w:rPr>
        <w:tab/>
      </w:r>
      <w:r w:rsidR="008360FE" w:rsidRPr="00E10998">
        <w:rPr>
          <w:rStyle w:val="BookTitle"/>
        </w:rPr>
        <w:tab/>
      </w:r>
      <w:r w:rsidR="00E10998">
        <w:rPr>
          <w:rStyle w:val="BookTitle"/>
        </w:rPr>
        <w:t xml:space="preserve">                       </w:t>
      </w:r>
      <w:r w:rsidR="008360FE" w:rsidRPr="00E10998">
        <w:rPr>
          <w:rStyle w:val="BookTitle"/>
        </w:rPr>
        <w:tab/>
        <w:t xml:space="preserve"> </w:t>
      </w:r>
      <w:r w:rsidR="00E10998">
        <w:rPr>
          <w:rStyle w:val="BookTitle"/>
        </w:rPr>
        <w:t xml:space="preserve">                </w:t>
      </w:r>
      <w:r w:rsidR="007667B2">
        <w:rPr>
          <w:rStyle w:val="BookTitle"/>
        </w:rPr>
        <w:t xml:space="preserve">   20</w:t>
      </w:r>
      <w:r>
        <w:rPr>
          <w:rStyle w:val="BookTitle"/>
        </w:rPr>
        <w:t>14</w:t>
      </w:r>
      <w:r w:rsidR="007667B2">
        <w:rPr>
          <w:rStyle w:val="BookTitle"/>
        </w:rPr>
        <w:t>–</w:t>
      </w:r>
      <w:r w:rsidR="008360FE" w:rsidRPr="00E10998">
        <w:rPr>
          <w:rStyle w:val="BookTitle"/>
        </w:rPr>
        <w:t>20</w:t>
      </w:r>
      <w:r>
        <w:rPr>
          <w:rStyle w:val="BookTitle"/>
        </w:rPr>
        <w:t>17</w:t>
      </w:r>
    </w:p>
    <w:p w:rsidR="00113A3B" w:rsidRPr="00E10998" w:rsidRDefault="00113A3B" w:rsidP="00113A3B">
      <w:pPr>
        <w:pStyle w:val="NoSpacing"/>
        <w:pBdr>
          <w:top w:val="single" w:sz="2" w:space="1" w:color="000000"/>
          <w:bottom w:val="dotted" w:sz="4" w:space="1" w:color="auto"/>
        </w:pBdr>
        <w:shd w:val="clear" w:color="auto" w:fill="F8F8F8"/>
        <w:spacing w:after="40"/>
        <w:rPr>
          <w:rStyle w:val="BookTitle"/>
        </w:rPr>
      </w:pPr>
      <w:r w:rsidRPr="00113A3B">
        <w:rPr>
          <w:rStyle w:val="BookTitle"/>
        </w:rPr>
        <w:t>Customer Experience Manager, Customer Success - Support &amp; Technical Services</w:t>
      </w:r>
      <w:r>
        <w:rPr>
          <w:rStyle w:val="BookTitle"/>
        </w:rPr>
        <w:t xml:space="preserve"> (2014–2017)</w:t>
      </w:r>
    </w:p>
    <w:tbl>
      <w:tblPr>
        <w:tblW w:w="0" w:type="auto"/>
        <w:jc w:val="center"/>
        <w:tblBorders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7398"/>
        <w:gridCol w:w="4194"/>
      </w:tblGrid>
      <w:tr w:rsidR="00203454" w:rsidRPr="000432D7" w:rsidTr="000432D7">
        <w:trPr>
          <w:jc w:val="center"/>
        </w:trPr>
        <w:tc>
          <w:tcPr>
            <w:tcW w:w="7398" w:type="dxa"/>
          </w:tcPr>
          <w:p w:rsidR="005B0A7D" w:rsidRDefault="00D31393" w:rsidP="00837C6A">
            <w:pPr>
              <w:pStyle w:val="NoSpacing"/>
              <w:numPr>
                <w:ilvl w:val="0"/>
                <w:numId w:val="1"/>
              </w:numPr>
              <w:spacing w:after="100"/>
              <w:jc w:val="left"/>
              <w:rPr>
                <w:sz w:val="20"/>
              </w:rPr>
            </w:pPr>
            <w:r w:rsidRPr="00D31393">
              <w:rPr>
                <w:b/>
                <w:sz w:val="20"/>
              </w:rPr>
              <w:t>Spearheaded</w:t>
            </w:r>
            <w:r w:rsidR="00113A3B" w:rsidRPr="00D31393">
              <w:rPr>
                <w:b/>
                <w:sz w:val="20"/>
              </w:rPr>
              <w:t xml:space="preserve"> </w:t>
            </w:r>
            <w:r w:rsidR="00113A3B" w:rsidRPr="004D06C8">
              <w:rPr>
                <w:sz w:val="20"/>
              </w:rPr>
              <w:t>innovative projects</w:t>
            </w:r>
            <w:r w:rsidR="00113A3B" w:rsidRPr="00837C6A">
              <w:rPr>
                <w:sz w:val="20"/>
              </w:rPr>
              <w:t xml:space="preserve"> and large-scale initiatives</w:t>
            </w:r>
            <w:r w:rsidR="004D06C8">
              <w:rPr>
                <w:sz w:val="20"/>
              </w:rPr>
              <w:t>,</w:t>
            </w:r>
            <w:r w:rsidR="00113A3B" w:rsidRPr="00837C6A">
              <w:rPr>
                <w:sz w:val="20"/>
              </w:rPr>
              <w:t xml:space="preserve"> including piloting and deploying </w:t>
            </w:r>
            <w:r w:rsidR="00935566">
              <w:rPr>
                <w:sz w:val="20"/>
              </w:rPr>
              <w:t>global</w:t>
            </w:r>
            <w:r w:rsidR="00113A3B" w:rsidRPr="00837C6A">
              <w:rPr>
                <w:sz w:val="20"/>
              </w:rPr>
              <w:t xml:space="preserve"> business initiatives, driving </w:t>
            </w:r>
            <w:r w:rsidR="0003057A">
              <w:rPr>
                <w:sz w:val="20"/>
              </w:rPr>
              <w:t>year-</w:t>
            </w:r>
            <w:r w:rsidR="00113A3B" w:rsidRPr="00837C6A">
              <w:rPr>
                <w:sz w:val="20"/>
              </w:rPr>
              <w:t>over</w:t>
            </w:r>
            <w:r w:rsidR="0003057A">
              <w:rPr>
                <w:sz w:val="20"/>
              </w:rPr>
              <w:t>-</w:t>
            </w:r>
            <w:r w:rsidR="00113A3B" w:rsidRPr="00837C6A">
              <w:rPr>
                <w:sz w:val="20"/>
              </w:rPr>
              <w:t xml:space="preserve">your business growth, </w:t>
            </w:r>
            <w:r w:rsidR="0003057A">
              <w:rPr>
                <w:sz w:val="20"/>
              </w:rPr>
              <w:t xml:space="preserve">and </w:t>
            </w:r>
            <w:r w:rsidR="00113A3B" w:rsidRPr="00837C6A">
              <w:rPr>
                <w:sz w:val="20"/>
              </w:rPr>
              <w:t>implement</w:t>
            </w:r>
            <w:r w:rsidR="0003057A">
              <w:rPr>
                <w:sz w:val="20"/>
              </w:rPr>
              <w:t>ing</w:t>
            </w:r>
            <w:r w:rsidR="00113A3B" w:rsidRPr="00837C6A">
              <w:rPr>
                <w:sz w:val="20"/>
              </w:rPr>
              <w:t xml:space="preserve"> NPS program to optimize customer success metrics</w:t>
            </w:r>
            <w:r w:rsidR="004E7CB5">
              <w:rPr>
                <w:sz w:val="20"/>
              </w:rPr>
              <w:t>.</w:t>
            </w:r>
          </w:p>
          <w:p w:rsidR="00113A3B" w:rsidRPr="00837C6A" w:rsidRDefault="00B92EE9" w:rsidP="00837C6A">
            <w:pPr>
              <w:pStyle w:val="NoSpacing"/>
              <w:numPr>
                <w:ilvl w:val="0"/>
                <w:numId w:val="1"/>
              </w:numPr>
              <w:spacing w:after="100"/>
              <w:jc w:val="left"/>
              <w:rPr>
                <w:sz w:val="20"/>
              </w:rPr>
            </w:pPr>
            <w:r w:rsidRPr="00B92EE9">
              <w:rPr>
                <w:b/>
                <w:sz w:val="20"/>
              </w:rPr>
              <w:t>Accomplished</w:t>
            </w:r>
            <w:r w:rsidR="00113A3B" w:rsidRPr="00837C6A">
              <w:rPr>
                <w:sz w:val="20"/>
              </w:rPr>
              <w:t xml:space="preserve"> </w:t>
            </w:r>
            <w:r w:rsidR="00A30538" w:rsidRPr="00B92EE9">
              <w:rPr>
                <w:b/>
                <w:sz w:val="20"/>
              </w:rPr>
              <w:t xml:space="preserve">customer support portal </w:t>
            </w:r>
            <w:r w:rsidR="00113A3B" w:rsidRPr="00B92EE9">
              <w:rPr>
                <w:b/>
                <w:sz w:val="20"/>
              </w:rPr>
              <w:t>2.0 refresh project</w:t>
            </w:r>
            <w:r w:rsidR="00113A3B" w:rsidRPr="00837C6A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while </w:t>
            </w:r>
            <w:r w:rsidR="00113A3B" w:rsidRPr="00837C6A">
              <w:rPr>
                <w:sz w:val="20"/>
              </w:rPr>
              <w:t>updating the platform and UI for support.canonical.com</w:t>
            </w:r>
            <w:r w:rsidR="00A30538">
              <w:rPr>
                <w:sz w:val="20"/>
              </w:rPr>
              <w:t xml:space="preserve"> with accuracy</w:t>
            </w:r>
            <w:r w:rsidR="004E7CB5">
              <w:rPr>
                <w:sz w:val="20"/>
              </w:rPr>
              <w:t>.</w:t>
            </w:r>
          </w:p>
          <w:p w:rsidR="00113A3B" w:rsidRPr="00837C6A" w:rsidRDefault="00113A3B" w:rsidP="00837C6A">
            <w:pPr>
              <w:pStyle w:val="NoSpacing"/>
              <w:numPr>
                <w:ilvl w:val="0"/>
                <w:numId w:val="1"/>
              </w:numPr>
              <w:spacing w:after="100"/>
              <w:jc w:val="left"/>
              <w:rPr>
                <w:sz w:val="20"/>
              </w:rPr>
            </w:pPr>
            <w:r w:rsidRPr="009D2871">
              <w:rPr>
                <w:b/>
                <w:sz w:val="20"/>
              </w:rPr>
              <w:t>Designed and implemented</w:t>
            </w:r>
            <w:r w:rsidRPr="00837C6A">
              <w:rPr>
                <w:sz w:val="20"/>
              </w:rPr>
              <w:t xml:space="preserve"> </w:t>
            </w:r>
            <w:r w:rsidR="007C483A">
              <w:rPr>
                <w:sz w:val="20"/>
              </w:rPr>
              <w:t>robust and</w:t>
            </w:r>
            <w:r w:rsidRPr="00837C6A">
              <w:rPr>
                <w:sz w:val="20"/>
              </w:rPr>
              <w:t xml:space="preserve"> effective NPS </w:t>
            </w:r>
            <w:r w:rsidR="00182C2D" w:rsidRPr="00837C6A">
              <w:rPr>
                <w:sz w:val="20"/>
              </w:rPr>
              <w:t xml:space="preserve">survey </w:t>
            </w:r>
            <w:r w:rsidRPr="00837C6A">
              <w:rPr>
                <w:sz w:val="20"/>
              </w:rPr>
              <w:t xml:space="preserve">program </w:t>
            </w:r>
            <w:r w:rsidR="007C483A">
              <w:rPr>
                <w:sz w:val="20"/>
              </w:rPr>
              <w:t>―B</w:t>
            </w:r>
            <w:r w:rsidRPr="00837C6A">
              <w:rPr>
                <w:sz w:val="20"/>
              </w:rPr>
              <w:t>ecame the defacto c</w:t>
            </w:r>
            <w:r w:rsidR="001A210A">
              <w:rPr>
                <w:sz w:val="20"/>
              </w:rPr>
              <w:t>ustomer support quality measure</w:t>
            </w:r>
            <w:r w:rsidR="004E7CB5">
              <w:rPr>
                <w:sz w:val="20"/>
              </w:rPr>
              <w:t>.</w:t>
            </w:r>
          </w:p>
          <w:p w:rsidR="00113A3B" w:rsidRDefault="001A210A" w:rsidP="002E6347">
            <w:pPr>
              <w:pStyle w:val="NoSpacing"/>
              <w:numPr>
                <w:ilvl w:val="0"/>
                <w:numId w:val="1"/>
              </w:numPr>
              <w:spacing w:after="100"/>
              <w:jc w:val="left"/>
              <w:rPr>
                <w:sz w:val="20"/>
              </w:rPr>
            </w:pPr>
            <w:r w:rsidRPr="00104FDD">
              <w:rPr>
                <w:b/>
                <w:sz w:val="20"/>
              </w:rPr>
              <w:t>Revitalized</w:t>
            </w:r>
            <w:r w:rsidR="00113A3B" w:rsidRPr="00104FDD">
              <w:rPr>
                <w:b/>
                <w:sz w:val="20"/>
              </w:rPr>
              <w:t xml:space="preserve"> </w:t>
            </w:r>
            <w:r w:rsidR="00104FDD" w:rsidRPr="00104FDD">
              <w:rPr>
                <w:b/>
                <w:sz w:val="20"/>
              </w:rPr>
              <w:t>and revamped</w:t>
            </w:r>
            <w:r w:rsidR="00104FDD">
              <w:rPr>
                <w:sz w:val="20"/>
              </w:rPr>
              <w:t xml:space="preserve"> </w:t>
            </w:r>
            <w:r w:rsidR="00113A3B" w:rsidRPr="00837C6A">
              <w:rPr>
                <w:sz w:val="20"/>
              </w:rPr>
              <w:t xml:space="preserve">customer </w:t>
            </w:r>
            <w:r w:rsidRPr="00837C6A">
              <w:rPr>
                <w:sz w:val="20"/>
              </w:rPr>
              <w:t xml:space="preserve">quarterly support review </w:t>
            </w:r>
            <w:r w:rsidR="00113A3B" w:rsidRPr="00837C6A">
              <w:rPr>
                <w:sz w:val="20"/>
              </w:rPr>
              <w:t>process and content</w:t>
            </w:r>
            <w:r w:rsidR="00775BB8">
              <w:rPr>
                <w:sz w:val="20"/>
              </w:rPr>
              <w:t xml:space="preserve"> documentation to focus on KPIs</w:t>
            </w:r>
            <w:r w:rsidR="00113A3B" w:rsidRPr="00837C6A">
              <w:rPr>
                <w:sz w:val="20"/>
              </w:rPr>
              <w:t xml:space="preserve"> and related metrics</w:t>
            </w:r>
            <w:r w:rsidR="004E7CB5">
              <w:rPr>
                <w:sz w:val="20"/>
              </w:rPr>
              <w:t>.</w:t>
            </w:r>
          </w:p>
          <w:p w:rsidR="00240E46" w:rsidRDefault="00240E46" w:rsidP="006C618C">
            <w:pPr>
              <w:pStyle w:val="NoSpacing"/>
              <w:numPr>
                <w:ilvl w:val="0"/>
                <w:numId w:val="1"/>
              </w:numPr>
              <w:spacing w:after="100"/>
              <w:jc w:val="left"/>
              <w:rPr>
                <w:sz w:val="20"/>
              </w:rPr>
            </w:pPr>
            <w:r w:rsidRPr="005B0A7D">
              <w:rPr>
                <w:b/>
                <w:sz w:val="20"/>
              </w:rPr>
              <w:t>Redesigned and transformed</w:t>
            </w:r>
            <w:r>
              <w:rPr>
                <w:sz w:val="20"/>
              </w:rPr>
              <w:t xml:space="preserve"> </w:t>
            </w:r>
            <w:r w:rsidRPr="00837C6A">
              <w:rPr>
                <w:sz w:val="20"/>
              </w:rPr>
              <w:t>customer support portal</w:t>
            </w:r>
            <w:r>
              <w:rPr>
                <w:sz w:val="20"/>
              </w:rPr>
              <w:t xml:space="preserve"> while handling all facets of </w:t>
            </w:r>
            <w:r w:rsidR="006C618C" w:rsidRPr="00837C6A">
              <w:rPr>
                <w:sz w:val="20"/>
              </w:rPr>
              <w:t xml:space="preserve">customer program </w:t>
            </w:r>
            <w:r w:rsidRPr="00837C6A">
              <w:rPr>
                <w:sz w:val="20"/>
              </w:rPr>
              <w:t>voice and customer engagement initiatives</w:t>
            </w:r>
            <w:r w:rsidR="004E7CB5">
              <w:rPr>
                <w:sz w:val="20"/>
              </w:rPr>
              <w:t>.</w:t>
            </w:r>
          </w:p>
          <w:p w:rsidR="00935566" w:rsidRPr="00935566" w:rsidRDefault="00935566" w:rsidP="00935566">
            <w:pPr>
              <w:pStyle w:val="NoSpacing"/>
              <w:numPr>
                <w:ilvl w:val="0"/>
                <w:numId w:val="1"/>
              </w:numPr>
              <w:spacing w:after="100"/>
              <w:jc w:val="left"/>
              <w:rPr>
                <w:sz w:val="20"/>
              </w:rPr>
            </w:pPr>
            <w:r w:rsidRPr="00CC111D">
              <w:rPr>
                <w:b/>
                <w:sz w:val="20"/>
              </w:rPr>
              <w:t>Delivered superior customer facing support</w:t>
            </w:r>
            <w:r>
              <w:rPr>
                <w:b/>
                <w:sz w:val="20"/>
              </w:rPr>
              <w:t>,</w:t>
            </w:r>
            <w:r w:rsidRPr="00837C6A">
              <w:rPr>
                <w:sz w:val="20"/>
              </w:rPr>
              <w:t xml:space="preserve"> including service escalations, quarterly service reviews, new sales, and renewals</w:t>
            </w:r>
            <w:r>
              <w:rPr>
                <w:sz w:val="20"/>
              </w:rPr>
              <w:t>.</w:t>
            </w:r>
          </w:p>
        </w:tc>
        <w:tc>
          <w:tcPr>
            <w:tcW w:w="4194" w:type="dxa"/>
            <w:shd w:val="clear" w:color="auto" w:fill="F8F8F8"/>
            <w:vAlign w:val="center"/>
          </w:tcPr>
          <w:p w:rsidR="00203454" w:rsidRDefault="006C3465" w:rsidP="006C3465">
            <w:pPr>
              <w:pStyle w:val="NoSpacing"/>
              <w:numPr>
                <w:ilvl w:val="0"/>
                <w:numId w:val="3"/>
              </w:numPr>
              <w:jc w:val="left"/>
              <w:rPr>
                <w:sz w:val="20"/>
              </w:rPr>
            </w:pPr>
            <w:r>
              <w:rPr>
                <w:b/>
                <w:sz w:val="20"/>
              </w:rPr>
              <w:t>Proficiently</w:t>
            </w:r>
            <w:r w:rsidRPr="00F02AF8">
              <w:rPr>
                <w:b/>
                <w:sz w:val="20"/>
              </w:rPr>
              <w:t xml:space="preserve"> built</w:t>
            </w:r>
            <w:r w:rsidRPr="00837C6A">
              <w:rPr>
                <w:sz w:val="20"/>
              </w:rPr>
              <w:t xml:space="preserve"> </w:t>
            </w:r>
            <w:r w:rsidRPr="00935566">
              <w:rPr>
                <w:b/>
                <w:sz w:val="20"/>
              </w:rPr>
              <w:t>world</w:t>
            </w:r>
            <w:r w:rsidR="00674AAD" w:rsidRPr="00935566">
              <w:rPr>
                <w:b/>
                <w:sz w:val="20"/>
              </w:rPr>
              <w:t>-</w:t>
            </w:r>
            <w:r w:rsidRPr="00935566">
              <w:rPr>
                <w:b/>
                <w:sz w:val="20"/>
              </w:rPr>
              <w:t>class</w:t>
            </w:r>
            <w:r w:rsidRPr="00837C6A">
              <w:rPr>
                <w:sz w:val="20"/>
              </w:rPr>
              <w:t xml:space="preserve"> support organization</w:t>
            </w:r>
            <w:r>
              <w:rPr>
                <w:sz w:val="20"/>
              </w:rPr>
              <w:t xml:space="preserve"> while c</w:t>
            </w:r>
            <w:r w:rsidRPr="00837C6A">
              <w:rPr>
                <w:sz w:val="20"/>
              </w:rPr>
              <w:t>onsistently exceedin</w:t>
            </w:r>
            <w:r>
              <w:rPr>
                <w:sz w:val="20"/>
              </w:rPr>
              <w:t>g</w:t>
            </w:r>
            <w:r w:rsidRPr="00837C6A">
              <w:rPr>
                <w:sz w:val="20"/>
              </w:rPr>
              <w:t xml:space="preserve"> goals, targets</w:t>
            </w:r>
            <w:r>
              <w:rPr>
                <w:sz w:val="20"/>
              </w:rPr>
              <w:t>,</w:t>
            </w:r>
            <w:r w:rsidRPr="00837C6A">
              <w:rPr>
                <w:sz w:val="20"/>
              </w:rPr>
              <w:t xml:space="preserve"> and objectives</w:t>
            </w:r>
            <w:r w:rsidR="004E7CB5">
              <w:rPr>
                <w:sz w:val="20"/>
              </w:rPr>
              <w:t>.</w:t>
            </w:r>
          </w:p>
          <w:p w:rsidR="00FB3DFB" w:rsidRDefault="00FB3DFB" w:rsidP="00085431">
            <w:pPr>
              <w:pStyle w:val="NoSpacing"/>
              <w:numPr>
                <w:ilvl w:val="0"/>
                <w:numId w:val="3"/>
              </w:numPr>
              <w:spacing w:before="100"/>
              <w:jc w:val="left"/>
              <w:rPr>
                <w:sz w:val="20"/>
              </w:rPr>
            </w:pPr>
            <w:r w:rsidRPr="00E61D53">
              <w:rPr>
                <w:b/>
                <w:sz w:val="20"/>
              </w:rPr>
              <w:t>Reimagined</w:t>
            </w:r>
            <w:r w:rsidRPr="00837C6A">
              <w:rPr>
                <w:sz w:val="20"/>
              </w:rPr>
              <w:t xml:space="preserve"> </w:t>
            </w:r>
            <w:r w:rsidRPr="00E61D53">
              <w:rPr>
                <w:b/>
                <w:sz w:val="20"/>
              </w:rPr>
              <w:t>customer reporting,</w:t>
            </w:r>
            <w:r w:rsidRPr="00837C6A">
              <w:rPr>
                <w:sz w:val="20"/>
              </w:rPr>
              <w:t xml:space="preserve"> including defining new KPIs and creating custom Sa</w:t>
            </w:r>
            <w:r>
              <w:rPr>
                <w:sz w:val="20"/>
              </w:rPr>
              <w:t>lesforce reports</w:t>
            </w:r>
            <w:r w:rsidR="004E7CB5">
              <w:rPr>
                <w:sz w:val="20"/>
              </w:rPr>
              <w:t>.</w:t>
            </w:r>
          </w:p>
          <w:p w:rsidR="002E6347" w:rsidRPr="00F76CC3" w:rsidRDefault="008F5C2D" w:rsidP="00F76CC3">
            <w:pPr>
              <w:pStyle w:val="NoSpacing"/>
              <w:numPr>
                <w:ilvl w:val="0"/>
                <w:numId w:val="3"/>
              </w:numPr>
              <w:spacing w:before="100"/>
              <w:jc w:val="left"/>
              <w:rPr>
                <w:sz w:val="20"/>
              </w:rPr>
            </w:pPr>
            <w:r w:rsidRPr="00BD55C1">
              <w:rPr>
                <w:b/>
                <w:sz w:val="20"/>
              </w:rPr>
              <w:t>Launched</w:t>
            </w:r>
            <w:r w:rsidRPr="00837C6A">
              <w:rPr>
                <w:sz w:val="20"/>
              </w:rPr>
              <w:t xml:space="preserve"> </w:t>
            </w:r>
            <w:r w:rsidR="00D52643" w:rsidRPr="00BD55C1">
              <w:rPr>
                <w:b/>
                <w:sz w:val="20"/>
              </w:rPr>
              <w:t>customer advisory board</w:t>
            </w:r>
            <w:r w:rsidR="00D52643">
              <w:rPr>
                <w:b/>
                <w:sz w:val="20"/>
              </w:rPr>
              <w:t xml:space="preserve"> </w:t>
            </w:r>
            <w:r w:rsidR="00D52643">
              <w:rPr>
                <w:sz w:val="20"/>
              </w:rPr>
              <w:t xml:space="preserve">as well as </w:t>
            </w:r>
            <w:r w:rsidR="00935566">
              <w:rPr>
                <w:sz w:val="20"/>
              </w:rPr>
              <w:t xml:space="preserve">the </w:t>
            </w:r>
            <w:r w:rsidR="00D52643" w:rsidRPr="002E6347">
              <w:rPr>
                <w:b/>
                <w:sz w:val="20"/>
              </w:rPr>
              <w:t>customer success program template,</w:t>
            </w:r>
            <w:r w:rsidR="00E1762C" w:rsidRPr="00BD55C1">
              <w:rPr>
                <w:b/>
                <w:sz w:val="20"/>
              </w:rPr>
              <w:t xml:space="preserve"> </w:t>
            </w:r>
            <w:r w:rsidR="00E1762C" w:rsidRPr="00837C6A">
              <w:rPr>
                <w:sz w:val="20"/>
              </w:rPr>
              <w:t xml:space="preserve">including program process, </w:t>
            </w:r>
            <w:r w:rsidR="00D52643">
              <w:rPr>
                <w:sz w:val="20"/>
              </w:rPr>
              <w:t xml:space="preserve">participation, </w:t>
            </w:r>
            <w:r w:rsidR="00BD55C1" w:rsidRPr="00837C6A">
              <w:rPr>
                <w:sz w:val="20"/>
              </w:rPr>
              <w:t xml:space="preserve">membership, </w:t>
            </w:r>
            <w:r w:rsidR="00E1762C" w:rsidRPr="00837C6A">
              <w:rPr>
                <w:sz w:val="20"/>
              </w:rPr>
              <w:t>documentation, and operations</w:t>
            </w:r>
            <w:r w:rsidR="004E7CB5">
              <w:rPr>
                <w:sz w:val="20"/>
              </w:rPr>
              <w:t>.</w:t>
            </w:r>
          </w:p>
        </w:tc>
      </w:tr>
    </w:tbl>
    <w:p w:rsidR="00C0407E" w:rsidRPr="00E10998" w:rsidRDefault="00113A3B" w:rsidP="00113A3B">
      <w:pPr>
        <w:pStyle w:val="NoSpacing"/>
        <w:pBdr>
          <w:top w:val="single" w:sz="2" w:space="1" w:color="000000"/>
          <w:bottom w:val="dotted" w:sz="4" w:space="1" w:color="auto"/>
        </w:pBdr>
        <w:shd w:val="clear" w:color="auto" w:fill="F8F8F8"/>
        <w:spacing w:before="120" w:after="40"/>
        <w:rPr>
          <w:rStyle w:val="BookTitle"/>
        </w:rPr>
      </w:pPr>
      <w:r w:rsidRPr="00113A3B">
        <w:rPr>
          <w:rStyle w:val="BookTitle"/>
        </w:rPr>
        <w:t>Program Manager, Cloud DevOps – PMO</w:t>
      </w:r>
      <w:r>
        <w:rPr>
          <w:rStyle w:val="BookTitle"/>
        </w:rPr>
        <w:t xml:space="preserve"> | </w:t>
      </w:r>
      <w:r w:rsidRPr="00113A3B">
        <w:rPr>
          <w:rStyle w:val="BookTitle"/>
        </w:rPr>
        <w:t>Canonical USA</w:t>
      </w:r>
      <w:r>
        <w:rPr>
          <w:rStyle w:val="BookTitle"/>
        </w:rPr>
        <w:t xml:space="preserve"> ―</w:t>
      </w:r>
      <w:r w:rsidRPr="00113A3B">
        <w:rPr>
          <w:rStyle w:val="BookTitle"/>
        </w:rPr>
        <w:t xml:space="preserve"> Remote</w:t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  <w:r w:rsidR="00C0407E" w:rsidRPr="00E10998">
        <w:rPr>
          <w:rStyle w:val="BookTitle"/>
        </w:rPr>
        <w:tab/>
      </w:r>
      <w:r w:rsidR="00E10998">
        <w:rPr>
          <w:rStyle w:val="BookTitle"/>
        </w:rPr>
        <w:t xml:space="preserve">               </w:t>
      </w:r>
      <w:r w:rsidR="007667B2">
        <w:rPr>
          <w:rStyle w:val="BookTitle"/>
        </w:rPr>
        <w:t xml:space="preserve">     </w:t>
      </w:r>
      <w:r>
        <w:rPr>
          <w:rStyle w:val="BookTitle"/>
        </w:rPr>
        <w:tab/>
        <w:t xml:space="preserve"> 2014</w:t>
      </w:r>
    </w:p>
    <w:tbl>
      <w:tblPr>
        <w:tblW w:w="0" w:type="auto"/>
        <w:jc w:val="center"/>
        <w:tblBorders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7398"/>
        <w:gridCol w:w="4194"/>
      </w:tblGrid>
      <w:tr w:rsidR="00231B6F" w:rsidRPr="000432D7" w:rsidTr="000432D7">
        <w:trPr>
          <w:jc w:val="center"/>
        </w:trPr>
        <w:tc>
          <w:tcPr>
            <w:tcW w:w="7398" w:type="dxa"/>
          </w:tcPr>
          <w:p w:rsidR="00113A3B" w:rsidRPr="006B18D7" w:rsidRDefault="006B18D7" w:rsidP="00854A14">
            <w:pPr>
              <w:pStyle w:val="NoSpacing"/>
              <w:numPr>
                <w:ilvl w:val="0"/>
                <w:numId w:val="1"/>
              </w:numPr>
              <w:spacing w:before="60" w:after="100"/>
              <w:jc w:val="left"/>
              <w:rPr>
                <w:sz w:val="20"/>
              </w:rPr>
            </w:pPr>
            <w:r w:rsidRPr="00723407">
              <w:rPr>
                <w:b/>
                <w:sz w:val="20"/>
              </w:rPr>
              <w:t>Restructured</w:t>
            </w:r>
            <w:r w:rsidR="00113A3B" w:rsidRPr="00723407">
              <w:rPr>
                <w:b/>
                <w:sz w:val="20"/>
              </w:rPr>
              <w:t xml:space="preserve"> Phase 0 program</w:t>
            </w:r>
            <w:r w:rsidR="00113A3B" w:rsidRPr="006B18D7">
              <w:rPr>
                <w:sz w:val="20"/>
              </w:rPr>
              <w:t xml:space="preserve"> from </w:t>
            </w:r>
            <w:r>
              <w:rPr>
                <w:sz w:val="20"/>
              </w:rPr>
              <w:t>crisis</w:t>
            </w:r>
            <w:r w:rsidR="00935566">
              <w:rPr>
                <w:sz w:val="20"/>
              </w:rPr>
              <w:t xml:space="preserve"> and delivered </w:t>
            </w:r>
            <w:r w:rsidR="00113A3B" w:rsidRPr="006B18D7">
              <w:rPr>
                <w:sz w:val="20"/>
              </w:rPr>
              <w:t xml:space="preserve">forked distribution of Ubuntu for </w:t>
            </w:r>
            <w:r w:rsidR="007B1819" w:rsidRPr="006B18D7">
              <w:rPr>
                <w:sz w:val="20"/>
              </w:rPr>
              <w:t xml:space="preserve">high performance </w:t>
            </w:r>
            <w:r w:rsidR="006678E4" w:rsidRPr="006B18D7">
              <w:rPr>
                <w:sz w:val="20"/>
              </w:rPr>
              <w:t xml:space="preserve">compute </w:t>
            </w:r>
            <w:r w:rsidR="00113A3B" w:rsidRPr="006B18D7">
              <w:rPr>
                <w:sz w:val="20"/>
              </w:rPr>
              <w:t>stack</w:t>
            </w:r>
            <w:r w:rsidR="006678E4">
              <w:rPr>
                <w:sz w:val="20"/>
              </w:rPr>
              <w:t xml:space="preserve"> while</w:t>
            </w:r>
            <w:r w:rsidR="00113A3B" w:rsidRPr="006B18D7">
              <w:rPr>
                <w:sz w:val="20"/>
              </w:rPr>
              <w:t xml:space="preserve"> complet</w:t>
            </w:r>
            <w:r w:rsidR="006678E4">
              <w:rPr>
                <w:sz w:val="20"/>
              </w:rPr>
              <w:t>ing</w:t>
            </w:r>
            <w:r w:rsidR="00113A3B" w:rsidRPr="006B18D7">
              <w:rPr>
                <w:sz w:val="20"/>
              </w:rPr>
              <w:t xml:space="preserve"> full CI suite</w:t>
            </w:r>
            <w:r w:rsidR="004D270E">
              <w:rPr>
                <w:sz w:val="20"/>
              </w:rPr>
              <w:t>,</w:t>
            </w:r>
            <w:r w:rsidR="00113A3B" w:rsidRPr="006B18D7">
              <w:rPr>
                <w:sz w:val="20"/>
              </w:rPr>
              <w:t xml:space="preserve"> including package and image building, testing, and publishing</w:t>
            </w:r>
            <w:r w:rsidR="004E7CB5">
              <w:rPr>
                <w:sz w:val="20"/>
              </w:rPr>
              <w:t>.</w:t>
            </w:r>
          </w:p>
          <w:p w:rsidR="00570FDB" w:rsidRPr="00854A14" w:rsidRDefault="0059433D" w:rsidP="00854A14">
            <w:pPr>
              <w:pStyle w:val="NoSpacing"/>
              <w:numPr>
                <w:ilvl w:val="0"/>
                <w:numId w:val="1"/>
              </w:numPr>
              <w:spacing w:before="120" w:after="100"/>
              <w:jc w:val="left"/>
              <w:rPr>
                <w:sz w:val="20"/>
              </w:rPr>
            </w:pPr>
            <w:r w:rsidRPr="00AD5BBA">
              <w:rPr>
                <w:b/>
                <w:sz w:val="20"/>
              </w:rPr>
              <w:t>Partnered with</w:t>
            </w:r>
            <w:r w:rsidRPr="006B18D7">
              <w:rPr>
                <w:sz w:val="20"/>
              </w:rPr>
              <w:t xml:space="preserve"> </w:t>
            </w:r>
            <w:r w:rsidRPr="00935566">
              <w:rPr>
                <w:b/>
                <w:sz w:val="20"/>
              </w:rPr>
              <w:t>reseller</w:t>
            </w:r>
            <w:r w:rsidR="00935566">
              <w:rPr>
                <w:sz w:val="20"/>
              </w:rPr>
              <w:t xml:space="preserve"> </w:t>
            </w:r>
            <w:r w:rsidR="00570FDB">
              <w:rPr>
                <w:sz w:val="20"/>
              </w:rPr>
              <w:t xml:space="preserve">regarding </w:t>
            </w:r>
            <w:r w:rsidR="00570FDB" w:rsidRPr="006B18D7">
              <w:rPr>
                <w:sz w:val="20"/>
              </w:rPr>
              <w:t>major U</w:t>
            </w:r>
            <w:r w:rsidR="00570FDB">
              <w:rPr>
                <w:sz w:val="20"/>
              </w:rPr>
              <w:t>.</w:t>
            </w:r>
            <w:r w:rsidR="00570FDB" w:rsidRPr="006B18D7">
              <w:rPr>
                <w:sz w:val="20"/>
              </w:rPr>
              <w:t>S</w:t>
            </w:r>
            <w:r w:rsidR="00570FDB">
              <w:rPr>
                <w:sz w:val="20"/>
              </w:rPr>
              <w:t>.</w:t>
            </w:r>
            <w:r w:rsidR="00570FDB" w:rsidRPr="006B18D7">
              <w:rPr>
                <w:sz w:val="20"/>
              </w:rPr>
              <w:t xml:space="preserve"> Technology Company </w:t>
            </w:r>
            <w:r w:rsidR="00570FDB">
              <w:rPr>
                <w:sz w:val="20"/>
              </w:rPr>
              <w:t>and</w:t>
            </w:r>
            <w:r w:rsidR="00570FDB" w:rsidRPr="006B18D7">
              <w:rPr>
                <w:sz w:val="20"/>
              </w:rPr>
              <w:t xml:space="preserve"> U</w:t>
            </w:r>
            <w:r w:rsidR="00570FDB">
              <w:rPr>
                <w:sz w:val="20"/>
              </w:rPr>
              <w:t>.</w:t>
            </w:r>
            <w:r w:rsidR="00570FDB" w:rsidRPr="006B18D7">
              <w:rPr>
                <w:sz w:val="20"/>
              </w:rPr>
              <w:t>S</w:t>
            </w:r>
            <w:r w:rsidR="00570FDB">
              <w:rPr>
                <w:sz w:val="20"/>
              </w:rPr>
              <w:t>.</w:t>
            </w:r>
            <w:r w:rsidR="00570FDB" w:rsidRPr="006B18D7">
              <w:rPr>
                <w:sz w:val="20"/>
              </w:rPr>
              <w:t xml:space="preserve"> State University</w:t>
            </w:r>
            <w:r w:rsidR="00570FDB">
              <w:rPr>
                <w:sz w:val="20"/>
              </w:rPr>
              <w:t xml:space="preserve"> </w:t>
            </w:r>
            <w:r w:rsidR="00935566">
              <w:rPr>
                <w:sz w:val="20"/>
              </w:rPr>
              <w:t xml:space="preserve">to repurpose </w:t>
            </w:r>
            <w:r w:rsidRPr="006B18D7">
              <w:rPr>
                <w:sz w:val="20"/>
              </w:rPr>
              <w:t xml:space="preserve">pre-existing kit of hardware </w:t>
            </w:r>
            <w:r>
              <w:rPr>
                <w:sz w:val="20"/>
              </w:rPr>
              <w:t>―P</w:t>
            </w:r>
            <w:r w:rsidRPr="006B18D7">
              <w:rPr>
                <w:sz w:val="20"/>
              </w:rPr>
              <w:t>rocured for different project</w:t>
            </w:r>
            <w:r w:rsidR="00E03C28">
              <w:rPr>
                <w:sz w:val="20"/>
              </w:rPr>
              <w:t>s</w:t>
            </w:r>
            <w:r w:rsidRPr="006B18D7">
              <w:rPr>
                <w:sz w:val="20"/>
              </w:rPr>
              <w:t xml:space="preserve"> </w:t>
            </w:r>
            <w:r>
              <w:rPr>
                <w:sz w:val="20"/>
              </w:rPr>
              <w:t>while</w:t>
            </w:r>
            <w:r w:rsidRPr="006B18D7">
              <w:rPr>
                <w:sz w:val="20"/>
              </w:rPr>
              <w:t xml:space="preserve"> deploy</w:t>
            </w:r>
            <w:r>
              <w:rPr>
                <w:sz w:val="20"/>
              </w:rPr>
              <w:t>ing</w:t>
            </w:r>
            <w:r w:rsidRPr="006B18D7">
              <w:rPr>
                <w:sz w:val="20"/>
              </w:rPr>
              <w:t xml:space="preserve"> Open</w:t>
            </w:r>
            <w:r>
              <w:rPr>
                <w:sz w:val="20"/>
              </w:rPr>
              <w:t>Stack (Ice House) private cloud</w:t>
            </w:r>
            <w:r w:rsidR="004E7CB5">
              <w:rPr>
                <w:sz w:val="20"/>
              </w:rPr>
              <w:t>.</w:t>
            </w:r>
          </w:p>
        </w:tc>
        <w:tc>
          <w:tcPr>
            <w:tcW w:w="4194" w:type="dxa"/>
            <w:shd w:val="clear" w:color="auto" w:fill="F8F8F8"/>
            <w:vAlign w:val="center"/>
          </w:tcPr>
          <w:p w:rsidR="009C746E" w:rsidRDefault="00570FDB" w:rsidP="00854A14">
            <w:pPr>
              <w:pStyle w:val="NoSpacing"/>
              <w:numPr>
                <w:ilvl w:val="0"/>
                <w:numId w:val="3"/>
              </w:numPr>
              <w:jc w:val="left"/>
              <w:rPr>
                <w:sz w:val="20"/>
              </w:rPr>
            </w:pPr>
            <w:r>
              <w:rPr>
                <w:b/>
                <w:sz w:val="20"/>
              </w:rPr>
              <w:t xml:space="preserve">Conceptualized, built, and managed </w:t>
            </w:r>
            <w:r w:rsidRPr="00570FDB">
              <w:rPr>
                <w:sz w:val="20"/>
              </w:rPr>
              <w:t xml:space="preserve">end-to-end </w:t>
            </w:r>
            <w:proofErr w:type="spellStart"/>
            <w:r w:rsidRPr="00570FDB">
              <w:rPr>
                <w:sz w:val="20"/>
              </w:rPr>
              <w:t>CarrierStack</w:t>
            </w:r>
            <w:proofErr w:type="spellEnd"/>
            <w:r w:rsidRPr="00570FDB">
              <w:rPr>
                <w:sz w:val="20"/>
              </w:rPr>
              <w:t xml:space="preserve"> </w:t>
            </w:r>
            <w:r w:rsidR="009C746E" w:rsidRPr="00570FDB">
              <w:rPr>
                <w:sz w:val="20"/>
              </w:rPr>
              <w:t>program</w:t>
            </w:r>
            <w:r w:rsidR="009C746E" w:rsidRPr="006B18D7">
              <w:rPr>
                <w:sz w:val="20"/>
              </w:rPr>
              <w:t xml:space="preserve"> </w:t>
            </w:r>
            <w:r w:rsidR="00854A14">
              <w:rPr>
                <w:sz w:val="20"/>
              </w:rPr>
              <w:t>for</w:t>
            </w:r>
            <w:r w:rsidR="009C746E" w:rsidRPr="006B18D7">
              <w:rPr>
                <w:sz w:val="20"/>
              </w:rPr>
              <w:t xml:space="preserve"> telco carrier-grade OpenStack distribution</w:t>
            </w:r>
          </w:p>
          <w:p w:rsidR="00854A14" w:rsidRPr="000432D7" w:rsidRDefault="00854A14" w:rsidP="00854A14">
            <w:pPr>
              <w:pStyle w:val="NoSpacing"/>
              <w:numPr>
                <w:ilvl w:val="0"/>
                <w:numId w:val="3"/>
              </w:numPr>
              <w:spacing w:before="60"/>
              <w:jc w:val="left"/>
              <w:rPr>
                <w:sz w:val="20"/>
              </w:rPr>
            </w:pPr>
            <w:r w:rsidRPr="00570FDB">
              <w:rPr>
                <w:rFonts w:cs="Calibri"/>
                <w:b/>
                <w:color w:val="262626"/>
                <w:sz w:val="20"/>
              </w:rPr>
              <w:t>Administered consultation</w:t>
            </w:r>
            <w:r w:rsidRPr="00570FDB">
              <w:rPr>
                <w:rFonts w:cs="Calibri"/>
                <w:color w:val="262626"/>
                <w:sz w:val="20"/>
              </w:rPr>
              <w:t xml:space="preserve"> for major US financial institution regarding </w:t>
            </w:r>
            <w:r>
              <w:rPr>
                <w:rFonts w:cs="Calibri"/>
                <w:color w:val="262626"/>
                <w:sz w:val="20"/>
              </w:rPr>
              <w:t>three</w:t>
            </w:r>
            <w:r w:rsidRPr="00570FDB">
              <w:rPr>
                <w:rFonts w:cs="Calibri"/>
                <w:color w:val="262626"/>
                <w:sz w:val="20"/>
              </w:rPr>
              <w:t xml:space="preserve"> private cloud OpenStack (Havana) environments (Dev, Test, </w:t>
            </w:r>
            <w:r>
              <w:rPr>
                <w:rFonts w:cs="Calibri"/>
                <w:color w:val="262626"/>
                <w:sz w:val="20"/>
              </w:rPr>
              <w:t>and</w:t>
            </w:r>
            <w:r w:rsidRPr="00570FDB">
              <w:rPr>
                <w:rFonts w:cs="Calibri"/>
                <w:color w:val="262626"/>
                <w:sz w:val="20"/>
              </w:rPr>
              <w:t xml:space="preserve"> Prod)</w:t>
            </w:r>
            <w:r>
              <w:rPr>
                <w:rFonts w:cs="Calibri"/>
                <w:color w:val="262626"/>
                <w:sz w:val="20"/>
              </w:rPr>
              <w:t>.</w:t>
            </w:r>
          </w:p>
        </w:tc>
      </w:tr>
    </w:tbl>
    <w:p w:rsidR="00113A3B" w:rsidRDefault="00113A3B" w:rsidP="00113A3B">
      <w:pPr>
        <w:pStyle w:val="NoSpacing"/>
        <w:pBdr>
          <w:top w:val="single" w:sz="2" w:space="1" w:color="000000"/>
          <w:bottom w:val="dotted" w:sz="4" w:space="1" w:color="auto"/>
        </w:pBdr>
        <w:shd w:val="clear" w:color="auto" w:fill="F8F8F8"/>
        <w:spacing w:before="120"/>
        <w:rPr>
          <w:rStyle w:val="BookTitle"/>
        </w:rPr>
      </w:pPr>
      <w:r w:rsidRPr="00113A3B">
        <w:rPr>
          <w:rStyle w:val="BookTitle"/>
        </w:rPr>
        <w:t>Jaitra, Inc. (Contractor at Johnson &amp; Johnson ITS)</w:t>
      </w:r>
      <w:r>
        <w:rPr>
          <w:rStyle w:val="BookTitle"/>
        </w:rPr>
        <w:t xml:space="preserve"> ―</w:t>
      </w:r>
      <w:r w:rsidRPr="00113A3B">
        <w:rPr>
          <w:rStyle w:val="BookTitle"/>
        </w:rPr>
        <w:t xml:space="preserve"> Raritan, NJ</w:t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  <w:r w:rsidRPr="00E10998">
        <w:rPr>
          <w:rStyle w:val="BookTitle"/>
        </w:rPr>
        <w:tab/>
      </w:r>
      <w:r>
        <w:rPr>
          <w:rStyle w:val="BookTitle"/>
        </w:rPr>
        <w:t xml:space="preserve">                    </w:t>
      </w:r>
      <w:r>
        <w:rPr>
          <w:rStyle w:val="BookTitle"/>
        </w:rPr>
        <w:tab/>
        <w:t xml:space="preserve"> 2013</w:t>
      </w:r>
    </w:p>
    <w:p w:rsidR="00113A3B" w:rsidRPr="00E10998" w:rsidRDefault="00113A3B" w:rsidP="00113A3B">
      <w:pPr>
        <w:pStyle w:val="NoSpacing"/>
        <w:pBdr>
          <w:top w:val="single" w:sz="2" w:space="1" w:color="000000"/>
          <w:bottom w:val="dotted" w:sz="4" w:space="1" w:color="auto"/>
        </w:pBdr>
        <w:shd w:val="clear" w:color="auto" w:fill="F8F8F8"/>
        <w:spacing w:after="40"/>
        <w:rPr>
          <w:rStyle w:val="BookTitle"/>
        </w:rPr>
      </w:pPr>
      <w:r w:rsidRPr="00113A3B">
        <w:rPr>
          <w:rStyle w:val="BookTitle"/>
        </w:rPr>
        <w:t>Application and Infrastructure Project Manager</w:t>
      </w:r>
    </w:p>
    <w:tbl>
      <w:tblPr>
        <w:tblW w:w="0" w:type="auto"/>
        <w:jc w:val="center"/>
        <w:tblBorders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7398"/>
        <w:gridCol w:w="4194"/>
      </w:tblGrid>
      <w:tr w:rsidR="00113A3B" w:rsidRPr="000432D7" w:rsidTr="003A00B0">
        <w:trPr>
          <w:jc w:val="center"/>
        </w:trPr>
        <w:tc>
          <w:tcPr>
            <w:tcW w:w="7398" w:type="dxa"/>
          </w:tcPr>
          <w:p w:rsidR="001D43B4" w:rsidRPr="001B1DC1" w:rsidRDefault="001D43B4" w:rsidP="001D43B4">
            <w:pPr>
              <w:pStyle w:val="NoSpacing"/>
              <w:numPr>
                <w:ilvl w:val="0"/>
                <w:numId w:val="1"/>
              </w:numPr>
              <w:jc w:val="left"/>
              <w:rPr>
                <w:sz w:val="20"/>
              </w:rPr>
            </w:pPr>
            <w:r w:rsidRPr="009B42B8">
              <w:rPr>
                <w:b/>
                <w:sz w:val="20"/>
              </w:rPr>
              <w:t xml:space="preserve">Achieved hosting and colocation requirements </w:t>
            </w:r>
            <w:r w:rsidRPr="001B1DC1">
              <w:rPr>
                <w:sz w:val="20"/>
              </w:rPr>
              <w:t xml:space="preserve">for hosted servers (bare metal </w:t>
            </w:r>
            <w:r>
              <w:rPr>
                <w:sz w:val="20"/>
              </w:rPr>
              <w:t>and</w:t>
            </w:r>
            <w:r w:rsidRPr="001B1DC1">
              <w:rPr>
                <w:sz w:val="20"/>
              </w:rPr>
              <w:t xml:space="preserve"> VMs), network connectivity, network equipment</w:t>
            </w:r>
            <w:r w:rsidR="00B04D56">
              <w:rPr>
                <w:sz w:val="20"/>
              </w:rPr>
              <w:t>,</w:t>
            </w:r>
            <w:r w:rsidRPr="001B1DC1">
              <w:rPr>
                <w:sz w:val="20"/>
              </w:rPr>
              <w:t xml:space="preserve"> and appliances</w:t>
            </w:r>
            <w:r w:rsidR="004E7CB5">
              <w:rPr>
                <w:sz w:val="20"/>
              </w:rPr>
              <w:t>.</w:t>
            </w:r>
          </w:p>
          <w:p w:rsidR="00113A3B" w:rsidRPr="001B1DC1" w:rsidRDefault="00327A42" w:rsidP="00854A14">
            <w:pPr>
              <w:pStyle w:val="NoSpacing"/>
              <w:numPr>
                <w:ilvl w:val="0"/>
                <w:numId w:val="1"/>
              </w:numPr>
              <w:spacing w:before="100"/>
              <w:jc w:val="left"/>
              <w:rPr>
                <w:sz w:val="20"/>
              </w:rPr>
            </w:pPr>
            <w:r w:rsidRPr="00327A42">
              <w:rPr>
                <w:b/>
                <w:sz w:val="20"/>
              </w:rPr>
              <w:t>Provided project management support</w:t>
            </w:r>
            <w:r w:rsidRPr="001B1DC1">
              <w:rPr>
                <w:sz w:val="20"/>
              </w:rPr>
              <w:t xml:space="preserve"> for concurrent data center build projects within service provider locations in Singapore, UK, and </w:t>
            </w:r>
            <w:r w:rsidR="0069334A">
              <w:rPr>
                <w:sz w:val="20"/>
              </w:rPr>
              <w:t xml:space="preserve">the </w:t>
            </w:r>
            <w:r w:rsidRPr="001B1DC1">
              <w:rPr>
                <w:sz w:val="20"/>
              </w:rPr>
              <w:t>US</w:t>
            </w:r>
            <w:r w:rsidR="00245A60">
              <w:rPr>
                <w:sz w:val="20"/>
              </w:rPr>
              <w:t xml:space="preserve"> while handling </w:t>
            </w:r>
            <w:r w:rsidR="004E7CB5" w:rsidRPr="001B1DC1">
              <w:rPr>
                <w:sz w:val="20"/>
              </w:rPr>
              <w:t>vendors’</w:t>
            </w:r>
            <w:r w:rsidR="00113A3B" w:rsidRPr="001B1DC1">
              <w:rPr>
                <w:sz w:val="20"/>
              </w:rPr>
              <w:t xml:space="preserve"> selection process, creation of service catalogue with technology owner SMEs</w:t>
            </w:r>
            <w:r w:rsidR="002F556E">
              <w:rPr>
                <w:sz w:val="20"/>
              </w:rPr>
              <w:t>,</w:t>
            </w:r>
            <w:r w:rsidR="00113A3B" w:rsidRPr="001B1DC1">
              <w:rPr>
                <w:sz w:val="20"/>
              </w:rPr>
              <w:t xml:space="preserve"> and roll</w:t>
            </w:r>
            <w:r w:rsidR="005022EF">
              <w:rPr>
                <w:sz w:val="20"/>
              </w:rPr>
              <w:t>-</w:t>
            </w:r>
            <w:r w:rsidR="00113A3B" w:rsidRPr="001B1DC1">
              <w:rPr>
                <w:sz w:val="20"/>
              </w:rPr>
              <w:t>out plan for services</w:t>
            </w:r>
            <w:r w:rsidR="002F556E">
              <w:rPr>
                <w:sz w:val="20"/>
              </w:rPr>
              <w:t xml:space="preserve"> in an optimal manner</w:t>
            </w:r>
            <w:r w:rsidR="004E7CB5">
              <w:rPr>
                <w:sz w:val="20"/>
              </w:rPr>
              <w:t>.</w:t>
            </w:r>
          </w:p>
          <w:p w:rsidR="00B25B31" w:rsidRPr="00B926DA" w:rsidRDefault="003454DD" w:rsidP="00854A14">
            <w:pPr>
              <w:pStyle w:val="NoSpacing"/>
              <w:numPr>
                <w:ilvl w:val="0"/>
                <w:numId w:val="1"/>
              </w:numPr>
              <w:spacing w:before="100"/>
              <w:jc w:val="left"/>
              <w:rPr>
                <w:sz w:val="20"/>
              </w:rPr>
            </w:pPr>
            <w:r w:rsidRPr="003454DD">
              <w:rPr>
                <w:b/>
                <w:sz w:val="20"/>
              </w:rPr>
              <w:t>Identified infrastructure goals</w:t>
            </w:r>
            <w:r w:rsidRPr="003454DD">
              <w:rPr>
                <w:sz w:val="20"/>
              </w:rPr>
              <w:t xml:space="preserve"> and project delivery</w:t>
            </w:r>
            <w:r>
              <w:rPr>
                <w:sz w:val="20"/>
              </w:rPr>
              <w:t>; assessed</w:t>
            </w:r>
            <w:r w:rsidRPr="003454DD">
              <w:rPr>
                <w:sz w:val="20"/>
              </w:rPr>
              <w:t xml:space="preserve"> </w:t>
            </w:r>
            <w:r w:rsidR="001E00DE">
              <w:rPr>
                <w:sz w:val="20"/>
              </w:rPr>
              <w:t>project plan</w:t>
            </w:r>
            <w:r w:rsidR="001E00DE" w:rsidRPr="003454DD">
              <w:rPr>
                <w:sz w:val="20"/>
              </w:rPr>
              <w:t xml:space="preserve"> </w:t>
            </w:r>
            <w:r w:rsidRPr="003454DD">
              <w:rPr>
                <w:sz w:val="20"/>
              </w:rPr>
              <w:t xml:space="preserve">risks and </w:t>
            </w:r>
            <w:r>
              <w:rPr>
                <w:sz w:val="20"/>
              </w:rPr>
              <w:t>limitations; e</w:t>
            </w:r>
            <w:r w:rsidRPr="003454DD">
              <w:rPr>
                <w:sz w:val="20"/>
              </w:rPr>
              <w:t>valuate</w:t>
            </w:r>
            <w:r>
              <w:rPr>
                <w:sz w:val="20"/>
              </w:rPr>
              <w:t>d</w:t>
            </w:r>
            <w:r w:rsidRPr="003454DD">
              <w:rPr>
                <w:sz w:val="20"/>
              </w:rPr>
              <w:t xml:space="preserve"> and determine</w:t>
            </w:r>
            <w:r>
              <w:rPr>
                <w:sz w:val="20"/>
              </w:rPr>
              <w:t>d</w:t>
            </w:r>
            <w:r w:rsidRPr="003454DD">
              <w:rPr>
                <w:sz w:val="20"/>
              </w:rPr>
              <w:t xml:space="preserve"> plan va</w:t>
            </w:r>
            <w:r>
              <w:rPr>
                <w:sz w:val="20"/>
              </w:rPr>
              <w:t xml:space="preserve">riance from project performance; and </w:t>
            </w:r>
            <w:r w:rsidR="00770F7B">
              <w:rPr>
                <w:sz w:val="20"/>
              </w:rPr>
              <w:t>ensured</w:t>
            </w:r>
            <w:r w:rsidRPr="003454DD">
              <w:rPr>
                <w:sz w:val="20"/>
              </w:rPr>
              <w:t xml:space="preserve"> project results </w:t>
            </w:r>
            <w:r w:rsidR="00094DE8">
              <w:rPr>
                <w:sz w:val="20"/>
              </w:rPr>
              <w:t>align</w:t>
            </w:r>
            <w:r w:rsidR="005E21AA">
              <w:rPr>
                <w:sz w:val="20"/>
              </w:rPr>
              <w:t>ment</w:t>
            </w:r>
            <w:r w:rsidR="00094DE8">
              <w:rPr>
                <w:sz w:val="20"/>
              </w:rPr>
              <w:t xml:space="preserve"> with</w:t>
            </w:r>
            <w:r w:rsidRPr="003454DD">
              <w:rPr>
                <w:sz w:val="20"/>
              </w:rPr>
              <w:t xml:space="preserve"> quality standards.</w:t>
            </w:r>
          </w:p>
        </w:tc>
        <w:tc>
          <w:tcPr>
            <w:tcW w:w="4194" w:type="dxa"/>
            <w:shd w:val="clear" w:color="auto" w:fill="F8F8F8"/>
            <w:vAlign w:val="center"/>
          </w:tcPr>
          <w:p w:rsidR="00113A3B" w:rsidRDefault="0026250C" w:rsidP="005A6D6C">
            <w:pPr>
              <w:pStyle w:val="NoSpacing"/>
              <w:numPr>
                <w:ilvl w:val="0"/>
                <w:numId w:val="3"/>
              </w:numPr>
              <w:spacing w:before="100"/>
              <w:jc w:val="left"/>
              <w:rPr>
                <w:sz w:val="20"/>
              </w:rPr>
            </w:pPr>
            <w:r w:rsidRPr="00B5707F">
              <w:rPr>
                <w:b/>
                <w:sz w:val="20"/>
              </w:rPr>
              <w:t xml:space="preserve">Handled </w:t>
            </w:r>
            <w:r w:rsidR="00F23CC3">
              <w:rPr>
                <w:b/>
                <w:sz w:val="20"/>
              </w:rPr>
              <w:t>launch</w:t>
            </w:r>
            <w:r w:rsidRPr="001B1DC1">
              <w:rPr>
                <w:sz w:val="20"/>
              </w:rPr>
              <w:t xml:space="preserve"> of new </w:t>
            </w:r>
            <w:r>
              <w:rPr>
                <w:sz w:val="20"/>
              </w:rPr>
              <w:t>“</w:t>
            </w:r>
            <w:r w:rsidRPr="001B1DC1">
              <w:rPr>
                <w:sz w:val="20"/>
              </w:rPr>
              <w:t>Colocation</w:t>
            </w:r>
            <w:r>
              <w:rPr>
                <w:sz w:val="20"/>
              </w:rPr>
              <w:t>”</w:t>
            </w:r>
            <w:r w:rsidRPr="001B1DC1">
              <w:rPr>
                <w:sz w:val="20"/>
              </w:rPr>
              <w:t xml:space="preserve"> and </w:t>
            </w:r>
            <w:r>
              <w:rPr>
                <w:sz w:val="20"/>
              </w:rPr>
              <w:t>“</w:t>
            </w:r>
            <w:r w:rsidRPr="001B1DC1">
              <w:rPr>
                <w:sz w:val="20"/>
              </w:rPr>
              <w:t>Managed Hosting Services</w:t>
            </w:r>
            <w:r>
              <w:rPr>
                <w:sz w:val="20"/>
              </w:rPr>
              <w:t>”</w:t>
            </w:r>
            <w:r w:rsidRPr="001B1DC1">
              <w:rPr>
                <w:sz w:val="20"/>
              </w:rPr>
              <w:t xml:space="preserve"> as </w:t>
            </w:r>
            <w:r>
              <w:rPr>
                <w:sz w:val="20"/>
              </w:rPr>
              <w:t xml:space="preserve">a </w:t>
            </w:r>
            <w:r w:rsidRPr="001B1DC1">
              <w:rPr>
                <w:sz w:val="20"/>
              </w:rPr>
              <w:t>p</w:t>
            </w:r>
            <w:r w:rsidR="005A6D6C">
              <w:rPr>
                <w:sz w:val="20"/>
              </w:rPr>
              <w:t>art of the overall ITx Program</w:t>
            </w:r>
            <w:r w:rsidR="004E7CB5">
              <w:rPr>
                <w:sz w:val="20"/>
              </w:rPr>
              <w:t>.</w:t>
            </w:r>
          </w:p>
          <w:p w:rsidR="005A6D6C" w:rsidRPr="000432D7" w:rsidRDefault="005A6D6C" w:rsidP="006B4BC9">
            <w:pPr>
              <w:pStyle w:val="NoSpacing"/>
              <w:numPr>
                <w:ilvl w:val="0"/>
                <w:numId w:val="3"/>
              </w:numPr>
              <w:spacing w:before="100"/>
              <w:jc w:val="left"/>
              <w:rPr>
                <w:sz w:val="20"/>
              </w:rPr>
            </w:pPr>
            <w:r w:rsidRPr="00A97ECC">
              <w:rPr>
                <w:b/>
                <w:sz w:val="20"/>
              </w:rPr>
              <w:t xml:space="preserve">Directed creation </w:t>
            </w:r>
            <w:r w:rsidRPr="00935566">
              <w:rPr>
                <w:sz w:val="20"/>
              </w:rPr>
              <w:t>of</w:t>
            </w:r>
            <w:r w:rsidRPr="001B1DC1">
              <w:rPr>
                <w:sz w:val="20"/>
              </w:rPr>
              <w:t xml:space="preserve"> detailed project budgets, capital appropriation requests</w:t>
            </w:r>
            <w:r>
              <w:rPr>
                <w:sz w:val="20"/>
              </w:rPr>
              <w:t>,</w:t>
            </w:r>
            <w:r w:rsidRPr="001B1DC1">
              <w:rPr>
                <w:sz w:val="20"/>
              </w:rPr>
              <w:t xml:space="preserve"> and management of project financials within agreed upon tolerances</w:t>
            </w:r>
            <w:r w:rsidR="004E7CB5">
              <w:rPr>
                <w:sz w:val="20"/>
              </w:rPr>
              <w:t>.</w:t>
            </w:r>
          </w:p>
        </w:tc>
      </w:tr>
    </w:tbl>
    <w:p w:rsidR="00B926DA" w:rsidRPr="000432D7" w:rsidRDefault="00B926DA" w:rsidP="00B926DA">
      <w:pPr>
        <w:pStyle w:val="NoSpacing"/>
        <w:pBdr>
          <w:bottom w:val="thinThickSmallGap" w:sz="12" w:space="1" w:color="auto"/>
        </w:pBdr>
        <w:tabs>
          <w:tab w:val="left" w:pos="3816"/>
          <w:tab w:val="left" w:pos="7632"/>
        </w:tabs>
        <w:jc w:val="left"/>
        <w:rPr>
          <w:b/>
          <w:spacing w:val="10"/>
        </w:rPr>
      </w:pPr>
      <w:r w:rsidRPr="003E469A">
        <w:rPr>
          <w:rStyle w:val="BookTitle"/>
          <w:sz w:val="36"/>
          <w:szCs w:val="36"/>
        </w:rPr>
        <w:t xml:space="preserve">Scott Javage, </w:t>
      </w:r>
      <w:r w:rsidRPr="003E469A">
        <w:rPr>
          <w:rStyle w:val="BookTitle"/>
          <w:sz w:val="28"/>
          <w:szCs w:val="36"/>
        </w:rPr>
        <w:t>MS</w:t>
      </w:r>
      <w:r w:rsidR="00D26E36">
        <w:rPr>
          <w:rStyle w:val="BookTitle"/>
          <w:sz w:val="28"/>
          <w:szCs w:val="36"/>
        </w:rPr>
        <w:t>PPM</w:t>
      </w:r>
      <w:r>
        <w:rPr>
          <w:rStyle w:val="BookTitle"/>
          <w:sz w:val="28"/>
          <w:szCs w:val="36"/>
        </w:rPr>
        <w:t>, CSM, CSPO</w:t>
      </w:r>
      <w:r>
        <w:rPr>
          <w:rStyle w:val="BookTitle"/>
          <w:sz w:val="36"/>
          <w:szCs w:val="36"/>
        </w:rPr>
        <w:t xml:space="preserve">                                </w:t>
      </w:r>
      <w:r>
        <w:rPr>
          <w:rStyle w:val="BookTitle"/>
          <w:sz w:val="36"/>
          <w:szCs w:val="36"/>
        </w:rPr>
        <w:tab/>
      </w:r>
      <w:r>
        <w:rPr>
          <w:rStyle w:val="BookTitle"/>
          <w:sz w:val="36"/>
          <w:szCs w:val="36"/>
        </w:rPr>
        <w:tab/>
      </w:r>
      <w:r w:rsidRPr="003E469A">
        <w:rPr>
          <w:b/>
        </w:rPr>
        <w:t>215</w:t>
      </w:r>
      <w:r>
        <w:rPr>
          <w:b/>
        </w:rPr>
        <w:t>.</w:t>
      </w:r>
      <w:r w:rsidRPr="003E469A">
        <w:rPr>
          <w:b/>
        </w:rPr>
        <w:t>681</w:t>
      </w:r>
      <w:r>
        <w:rPr>
          <w:b/>
        </w:rPr>
        <w:t>.</w:t>
      </w:r>
      <w:r w:rsidRPr="003E469A">
        <w:rPr>
          <w:b/>
        </w:rPr>
        <w:t>4362</w:t>
      </w:r>
      <w:r>
        <w:rPr>
          <w:b/>
          <w:spacing w:val="10"/>
        </w:rPr>
        <w:t xml:space="preserve"> | </w:t>
      </w:r>
      <w:hyperlink r:id="rId8" w:history="1">
        <w:r w:rsidRPr="00EB3ADD">
          <w:rPr>
            <w:rStyle w:val="Hyperlink"/>
            <w:b/>
          </w:rPr>
          <w:t>sjavage@gmail.com</w:t>
        </w:r>
      </w:hyperlink>
    </w:p>
    <w:p w:rsidR="00B926DA" w:rsidRPr="00E9394D" w:rsidRDefault="00B926DA" w:rsidP="00B926DA">
      <w:pPr>
        <w:pStyle w:val="NoSpacing"/>
        <w:rPr>
          <w:sz w:val="6"/>
          <w:szCs w:val="6"/>
        </w:rPr>
      </w:pPr>
    </w:p>
    <w:p w:rsidR="00B926DA" w:rsidRPr="00245995" w:rsidRDefault="00B926DA" w:rsidP="00B926DA">
      <w:pPr>
        <w:pStyle w:val="NoSpacing"/>
        <w:jc w:val="center"/>
        <w:rPr>
          <w:b/>
          <w:smallCaps/>
          <w:color w:val="943634"/>
          <w:spacing w:val="20"/>
          <w:w w:val="125"/>
          <w:sz w:val="22"/>
          <w:szCs w:val="22"/>
        </w:rPr>
      </w:pPr>
      <w:r w:rsidRPr="00245995">
        <w:rPr>
          <w:b/>
          <w:smallCaps/>
          <w:color w:val="943634"/>
          <w:spacing w:val="20"/>
          <w:w w:val="125"/>
          <w:sz w:val="22"/>
          <w:szCs w:val="22"/>
        </w:rPr>
        <w:t xml:space="preserve">Work </w:t>
      </w:r>
      <w:r>
        <w:rPr>
          <w:b/>
          <w:smallCaps/>
          <w:color w:val="943634"/>
          <w:spacing w:val="20"/>
          <w:w w:val="125"/>
          <w:sz w:val="22"/>
          <w:szCs w:val="22"/>
        </w:rPr>
        <w:t>Experience</w:t>
      </w:r>
      <w:r w:rsidRPr="00245995">
        <w:rPr>
          <w:b/>
          <w:smallCaps/>
          <w:color w:val="943634"/>
          <w:spacing w:val="20"/>
          <w:w w:val="125"/>
          <w:sz w:val="22"/>
          <w:szCs w:val="22"/>
        </w:rPr>
        <w:t xml:space="preserve"> </w:t>
      </w:r>
      <w:r w:rsidRPr="00245995">
        <w:rPr>
          <w:i/>
          <w:smallCaps/>
          <w:color w:val="943634"/>
          <w:spacing w:val="20"/>
          <w:w w:val="125"/>
          <w:sz w:val="22"/>
          <w:szCs w:val="22"/>
        </w:rPr>
        <w:t>Continued…</w:t>
      </w:r>
    </w:p>
    <w:p w:rsidR="00113A3B" w:rsidRDefault="00113A3B" w:rsidP="00B926DA">
      <w:pPr>
        <w:pStyle w:val="NoSpacing"/>
        <w:pBdr>
          <w:top w:val="single" w:sz="2" w:space="1" w:color="000000"/>
          <w:bottom w:val="dotted" w:sz="4" w:space="1" w:color="auto"/>
        </w:pBdr>
        <w:shd w:val="clear" w:color="auto" w:fill="F8F8F8"/>
        <w:spacing w:before="40" w:after="40"/>
        <w:rPr>
          <w:rStyle w:val="BookTitle"/>
        </w:rPr>
      </w:pPr>
      <w:r w:rsidRPr="00113A3B">
        <w:rPr>
          <w:rStyle w:val="BookTitle"/>
        </w:rPr>
        <w:t>SunGard Availability Services</w:t>
      </w:r>
      <w:r>
        <w:rPr>
          <w:rStyle w:val="BookTitle"/>
        </w:rPr>
        <w:t xml:space="preserve"> ―</w:t>
      </w:r>
      <w:r w:rsidRPr="00113A3B">
        <w:rPr>
          <w:rStyle w:val="BookTitle"/>
        </w:rPr>
        <w:t xml:space="preserve"> Philadelphia, PA</w:t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  <w:r w:rsidRPr="00E10998">
        <w:rPr>
          <w:rStyle w:val="BookTitle"/>
        </w:rPr>
        <w:tab/>
      </w:r>
      <w:r>
        <w:rPr>
          <w:rStyle w:val="BookTitle"/>
        </w:rPr>
        <w:t xml:space="preserve">                    </w:t>
      </w:r>
      <w:r>
        <w:rPr>
          <w:rStyle w:val="BookTitle"/>
        </w:rPr>
        <w:tab/>
        <w:t xml:space="preserve"> </w:t>
      </w:r>
      <w:r>
        <w:rPr>
          <w:rStyle w:val="BookTitle"/>
        </w:rPr>
        <w:tab/>
        <w:t xml:space="preserve">   2006–2013</w:t>
      </w:r>
    </w:p>
    <w:p w:rsidR="00113A3B" w:rsidRPr="00E10998" w:rsidRDefault="00113A3B" w:rsidP="00113A3B">
      <w:pPr>
        <w:pStyle w:val="NoSpacing"/>
        <w:pBdr>
          <w:top w:val="single" w:sz="2" w:space="1" w:color="000000"/>
          <w:bottom w:val="dotted" w:sz="4" w:space="1" w:color="auto"/>
        </w:pBdr>
        <w:shd w:val="clear" w:color="auto" w:fill="F8F8F8"/>
        <w:spacing w:before="40" w:after="40"/>
        <w:rPr>
          <w:rStyle w:val="BookTitle"/>
        </w:rPr>
      </w:pPr>
      <w:r w:rsidRPr="00113A3B">
        <w:rPr>
          <w:rStyle w:val="BookTitle"/>
        </w:rPr>
        <w:t>Program Manager for North American Enterprise Cloud Services</w:t>
      </w:r>
      <w:r>
        <w:rPr>
          <w:rStyle w:val="BookTitle"/>
        </w:rPr>
        <w:t xml:space="preserve"> (2011–2013)</w:t>
      </w:r>
    </w:p>
    <w:tbl>
      <w:tblPr>
        <w:tblW w:w="0" w:type="auto"/>
        <w:jc w:val="center"/>
        <w:tblBorders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7398"/>
        <w:gridCol w:w="4194"/>
      </w:tblGrid>
      <w:tr w:rsidR="00113A3B" w:rsidRPr="000432D7" w:rsidTr="003A00B0">
        <w:trPr>
          <w:jc w:val="center"/>
        </w:trPr>
        <w:tc>
          <w:tcPr>
            <w:tcW w:w="7398" w:type="dxa"/>
          </w:tcPr>
          <w:p w:rsidR="0087762E" w:rsidRDefault="00972FC6" w:rsidP="003F333D">
            <w:pPr>
              <w:pStyle w:val="NoSpacing"/>
              <w:numPr>
                <w:ilvl w:val="0"/>
                <w:numId w:val="1"/>
              </w:numPr>
              <w:spacing w:after="10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Attained</w:t>
            </w:r>
            <w:r w:rsidR="003F333D" w:rsidRPr="00C67D43">
              <w:rPr>
                <w:sz w:val="20"/>
              </w:rPr>
              <w:t xml:space="preserve"> </w:t>
            </w:r>
            <w:r w:rsidR="003F333D" w:rsidRPr="00972FC6">
              <w:rPr>
                <w:b/>
                <w:sz w:val="20"/>
              </w:rPr>
              <w:t>VR business growth</w:t>
            </w:r>
            <w:r w:rsidR="00BF6BE4" w:rsidRPr="00BF6BE4">
              <w:rPr>
                <w:sz w:val="20"/>
              </w:rPr>
              <w:t xml:space="preserve"> while</w:t>
            </w:r>
            <w:r w:rsidR="003F333D" w:rsidRPr="00C67D43">
              <w:rPr>
                <w:sz w:val="20"/>
              </w:rPr>
              <w:t xml:space="preserve"> buil</w:t>
            </w:r>
            <w:r w:rsidR="00CD0F05">
              <w:rPr>
                <w:sz w:val="20"/>
              </w:rPr>
              <w:t>ding</w:t>
            </w:r>
            <w:r w:rsidR="003F333D" w:rsidRPr="00C67D43">
              <w:rPr>
                <w:sz w:val="20"/>
              </w:rPr>
              <w:t xml:space="preserve"> </w:t>
            </w:r>
            <w:r w:rsidR="00CD0F05">
              <w:rPr>
                <w:sz w:val="20"/>
              </w:rPr>
              <w:t xml:space="preserve">client </w:t>
            </w:r>
            <w:r w:rsidR="003F333D" w:rsidRPr="00C67D43">
              <w:rPr>
                <w:sz w:val="20"/>
              </w:rPr>
              <w:t>products from concept</w:t>
            </w:r>
            <w:r w:rsidR="00CD0F05">
              <w:rPr>
                <w:sz w:val="20"/>
              </w:rPr>
              <w:t>-</w:t>
            </w:r>
            <w:r w:rsidR="003F333D" w:rsidRPr="00C67D43">
              <w:rPr>
                <w:sz w:val="20"/>
              </w:rPr>
              <w:t>to</w:t>
            </w:r>
            <w:r w:rsidR="00CD0F05">
              <w:rPr>
                <w:sz w:val="20"/>
              </w:rPr>
              <w:t>-</w:t>
            </w:r>
            <w:r w:rsidR="003F333D" w:rsidRPr="00C67D43">
              <w:rPr>
                <w:sz w:val="20"/>
              </w:rPr>
              <w:t xml:space="preserve">execution </w:t>
            </w:r>
            <w:r w:rsidR="00CD0F05">
              <w:rPr>
                <w:sz w:val="20"/>
              </w:rPr>
              <w:t xml:space="preserve">and </w:t>
            </w:r>
            <w:r w:rsidR="0087762E" w:rsidRPr="00113A3B">
              <w:rPr>
                <w:sz w:val="20"/>
              </w:rPr>
              <w:t>manag</w:t>
            </w:r>
            <w:r w:rsidR="0087762E">
              <w:rPr>
                <w:sz w:val="20"/>
              </w:rPr>
              <w:t>ing</w:t>
            </w:r>
            <w:r w:rsidR="0087762E" w:rsidRPr="00113A3B">
              <w:rPr>
                <w:sz w:val="20"/>
              </w:rPr>
              <w:t xml:space="preserve"> all aspects of NA PMO for Cloud operations team</w:t>
            </w:r>
            <w:r w:rsidR="004E7CB5">
              <w:rPr>
                <w:sz w:val="20"/>
              </w:rPr>
              <w:t>.</w:t>
            </w:r>
          </w:p>
          <w:p w:rsidR="00113A3B" w:rsidRPr="00113A3B" w:rsidRDefault="00113A3B" w:rsidP="00C67D43">
            <w:pPr>
              <w:pStyle w:val="NoSpacing"/>
              <w:numPr>
                <w:ilvl w:val="0"/>
                <w:numId w:val="1"/>
              </w:numPr>
              <w:spacing w:after="100"/>
              <w:jc w:val="left"/>
              <w:rPr>
                <w:sz w:val="20"/>
              </w:rPr>
            </w:pPr>
            <w:r w:rsidRPr="00E82F74">
              <w:rPr>
                <w:b/>
                <w:sz w:val="20"/>
              </w:rPr>
              <w:t xml:space="preserve">Produced </w:t>
            </w:r>
            <w:r w:rsidR="00E82F74" w:rsidRPr="00E82F74">
              <w:rPr>
                <w:b/>
                <w:sz w:val="20"/>
              </w:rPr>
              <w:t>six</w:t>
            </w:r>
            <w:r w:rsidRPr="00E82F74">
              <w:rPr>
                <w:b/>
                <w:sz w:val="20"/>
              </w:rPr>
              <w:t xml:space="preserve"> reference customers</w:t>
            </w:r>
            <w:r w:rsidRPr="00113A3B">
              <w:rPr>
                <w:sz w:val="20"/>
              </w:rPr>
              <w:t xml:space="preserve"> </w:t>
            </w:r>
            <w:r w:rsidR="00E82F74">
              <w:rPr>
                <w:sz w:val="20"/>
              </w:rPr>
              <w:t>while</w:t>
            </w:r>
            <w:r w:rsidRPr="00113A3B">
              <w:rPr>
                <w:sz w:val="20"/>
              </w:rPr>
              <w:t xml:space="preserve"> onboarding 37 </w:t>
            </w:r>
            <w:r w:rsidR="00EB1E2D">
              <w:rPr>
                <w:sz w:val="20"/>
              </w:rPr>
              <w:t>clients</w:t>
            </w:r>
            <w:r w:rsidR="00FC32D2">
              <w:rPr>
                <w:sz w:val="20"/>
              </w:rPr>
              <w:t>,</w:t>
            </w:r>
            <w:r w:rsidRPr="00113A3B">
              <w:rPr>
                <w:sz w:val="20"/>
              </w:rPr>
              <w:t xml:space="preserve"> including </w:t>
            </w:r>
            <w:r w:rsidR="00FA3783">
              <w:rPr>
                <w:sz w:val="20"/>
              </w:rPr>
              <w:t>two</w:t>
            </w:r>
            <w:r w:rsidRPr="00113A3B">
              <w:rPr>
                <w:sz w:val="20"/>
              </w:rPr>
              <w:t xml:space="preserve"> alpha and </w:t>
            </w:r>
            <w:r w:rsidR="00FA3783">
              <w:rPr>
                <w:sz w:val="20"/>
              </w:rPr>
              <w:t>five</w:t>
            </w:r>
            <w:r w:rsidRPr="00113A3B">
              <w:rPr>
                <w:sz w:val="20"/>
              </w:rPr>
              <w:t xml:space="preserve"> beta </w:t>
            </w:r>
            <w:r w:rsidR="00EB1E2D">
              <w:rPr>
                <w:sz w:val="20"/>
              </w:rPr>
              <w:t>engagements</w:t>
            </w:r>
            <w:r w:rsidRPr="00113A3B">
              <w:rPr>
                <w:sz w:val="20"/>
              </w:rPr>
              <w:t xml:space="preserve"> during first year of operations</w:t>
            </w:r>
            <w:r w:rsidR="004E7CB5">
              <w:rPr>
                <w:sz w:val="20"/>
              </w:rPr>
              <w:t>.</w:t>
            </w:r>
          </w:p>
          <w:p w:rsidR="00113A3B" w:rsidRDefault="00570C03" w:rsidP="00A1248A">
            <w:pPr>
              <w:pStyle w:val="NoSpacing"/>
              <w:numPr>
                <w:ilvl w:val="0"/>
                <w:numId w:val="1"/>
              </w:numPr>
              <w:spacing w:after="100"/>
              <w:jc w:val="left"/>
              <w:rPr>
                <w:sz w:val="20"/>
              </w:rPr>
            </w:pPr>
            <w:r w:rsidRPr="00367A71">
              <w:rPr>
                <w:b/>
                <w:sz w:val="20"/>
              </w:rPr>
              <w:t>Recognized $1.2M per annum revenue leakage</w:t>
            </w:r>
            <w:r w:rsidRPr="00113A3B">
              <w:rPr>
                <w:sz w:val="20"/>
              </w:rPr>
              <w:t xml:space="preserve"> resulting from gaps in ECS product contractual process </w:t>
            </w:r>
            <w:r>
              <w:rPr>
                <w:sz w:val="20"/>
              </w:rPr>
              <w:t>―M</w:t>
            </w:r>
            <w:r w:rsidRPr="00113A3B">
              <w:rPr>
                <w:sz w:val="20"/>
              </w:rPr>
              <w:t>isunderstood by Product Management team</w:t>
            </w:r>
            <w:r w:rsidR="004E7CB5">
              <w:rPr>
                <w:sz w:val="20"/>
              </w:rPr>
              <w:t>.</w:t>
            </w:r>
          </w:p>
          <w:p w:rsidR="002F429F" w:rsidRPr="00514688" w:rsidRDefault="00A34B61" w:rsidP="00EB1E2D">
            <w:pPr>
              <w:pStyle w:val="NoSpacing"/>
              <w:numPr>
                <w:ilvl w:val="0"/>
                <w:numId w:val="1"/>
              </w:numPr>
              <w:spacing w:after="100"/>
              <w:jc w:val="left"/>
              <w:rPr>
                <w:sz w:val="20"/>
              </w:rPr>
            </w:pPr>
            <w:r w:rsidRPr="00F22416">
              <w:rPr>
                <w:b/>
                <w:sz w:val="20"/>
              </w:rPr>
              <w:t>Administered team of 15</w:t>
            </w:r>
            <w:r w:rsidRPr="00113A3B">
              <w:rPr>
                <w:sz w:val="20"/>
              </w:rPr>
              <w:t xml:space="preserve"> </w:t>
            </w:r>
            <w:r w:rsidRPr="00C3466A">
              <w:rPr>
                <w:b/>
                <w:sz w:val="20"/>
              </w:rPr>
              <w:t>multi-function</w:t>
            </w:r>
            <w:r w:rsidRPr="00EB1E2D">
              <w:rPr>
                <w:b/>
                <w:sz w:val="20"/>
              </w:rPr>
              <w:t xml:space="preserve"> engineers</w:t>
            </w:r>
            <w:r w:rsidRPr="00113A3B">
              <w:rPr>
                <w:sz w:val="20"/>
              </w:rPr>
              <w:t xml:space="preserve"> focusing on </w:t>
            </w:r>
            <w:r w:rsidR="008B3805">
              <w:rPr>
                <w:sz w:val="20"/>
              </w:rPr>
              <w:t>execution</w:t>
            </w:r>
            <w:r w:rsidRPr="00113A3B">
              <w:rPr>
                <w:sz w:val="20"/>
              </w:rPr>
              <w:t xml:space="preserve"> and </w:t>
            </w:r>
            <w:r>
              <w:rPr>
                <w:sz w:val="20"/>
              </w:rPr>
              <w:t>problem</w:t>
            </w:r>
            <w:r w:rsidRPr="00113A3B">
              <w:rPr>
                <w:sz w:val="20"/>
              </w:rPr>
              <w:t xml:space="preserve"> management </w:t>
            </w:r>
            <w:r>
              <w:rPr>
                <w:sz w:val="20"/>
              </w:rPr>
              <w:t xml:space="preserve">while </w:t>
            </w:r>
            <w:r w:rsidR="00EB1E2D">
              <w:rPr>
                <w:sz w:val="20"/>
              </w:rPr>
              <w:t>supporting</w:t>
            </w:r>
            <w:r w:rsidRPr="00113A3B">
              <w:rPr>
                <w:sz w:val="20"/>
              </w:rPr>
              <w:t xml:space="preserve"> director </w:t>
            </w:r>
            <w:r w:rsidR="00EB1E2D">
              <w:rPr>
                <w:sz w:val="20"/>
              </w:rPr>
              <w:t>with</w:t>
            </w:r>
            <w:r>
              <w:rPr>
                <w:sz w:val="20"/>
              </w:rPr>
              <w:t xml:space="preserve"> </w:t>
            </w:r>
            <w:r w:rsidRPr="00113A3B">
              <w:rPr>
                <w:sz w:val="20"/>
              </w:rPr>
              <w:t>strategic initiatives</w:t>
            </w:r>
            <w:r w:rsidR="004E7CB5">
              <w:rPr>
                <w:sz w:val="20"/>
              </w:rPr>
              <w:t>.</w:t>
            </w:r>
          </w:p>
        </w:tc>
        <w:tc>
          <w:tcPr>
            <w:tcW w:w="4194" w:type="dxa"/>
            <w:shd w:val="clear" w:color="auto" w:fill="F8F8F8"/>
            <w:vAlign w:val="center"/>
          </w:tcPr>
          <w:p w:rsidR="00382741" w:rsidRDefault="002D31F2" w:rsidP="00A34B61">
            <w:pPr>
              <w:pStyle w:val="NoSpacing"/>
              <w:numPr>
                <w:ilvl w:val="0"/>
                <w:numId w:val="3"/>
              </w:numPr>
              <w:spacing w:before="100"/>
              <w:jc w:val="left"/>
              <w:rPr>
                <w:sz w:val="20"/>
              </w:rPr>
            </w:pPr>
            <w:r w:rsidRPr="00F07DF0">
              <w:rPr>
                <w:b/>
                <w:sz w:val="20"/>
              </w:rPr>
              <w:t>Drove HA infrastructure capacity management</w:t>
            </w:r>
            <w:r w:rsidR="00EB1E2D">
              <w:rPr>
                <w:b/>
                <w:sz w:val="20"/>
              </w:rPr>
              <w:t>,</w:t>
            </w:r>
            <w:r w:rsidRPr="00113A3B">
              <w:rPr>
                <w:sz w:val="20"/>
              </w:rPr>
              <w:t xml:space="preserve"> program planning</w:t>
            </w:r>
            <w:r w:rsidR="00EB1E2D">
              <w:rPr>
                <w:sz w:val="20"/>
              </w:rPr>
              <w:t>,</w:t>
            </w:r>
            <w:r w:rsidRPr="00113A3B">
              <w:rPr>
                <w:sz w:val="20"/>
              </w:rPr>
              <w:t xml:space="preserve"> and execution </w:t>
            </w:r>
            <w:r>
              <w:rPr>
                <w:sz w:val="20"/>
              </w:rPr>
              <w:t>regarding</w:t>
            </w:r>
            <w:r w:rsidRPr="00113A3B">
              <w:rPr>
                <w:sz w:val="20"/>
              </w:rPr>
              <w:t xml:space="preserve"> physical systems, storage</w:t>
            </w:r>
            <w:r>
              <w:rPr>
                <w:sz w:val="20"/>
              </w:rPr>
              <w:t>,</w:t>
            </w:r>
            <w:r w:rsidRPr="00113A3B">
              <w:rPr>
                <w:sz w:val="20"/>
              </w:rPr>
              <w:t xml:space="preserve"> and network resources in 3 NA locations </w:t>
            </w:r>
            <w:r>
              <w:rPr>
                <w:sz w:val="20"/>
              </w:rPr>
              <w:t>while</w:t>
            </w:r>
            <w:r w:rsidRPr="00113A3B">
              <w:rPr>
                <w:sz w:val="20"/>
              </w:rPr>
              <w:t xml:space="preserve"> support</w:t>
            </w:r>
            <w:r>
              <w:rPr>
                <w:sz w:val="20"/>
              </w:rPr>
              <w:t>ing</w:t>
            </w:r>
            <w:r w:rsidRPr="00113A3B">
              <w:rPr>
                <w:sz w:val="20"/>
              </w:rPr>
              <w:t xml:space="preserve"> total footprint of 1700</w:t>
            </w:r>
            <w:r>
              <w:rPr>
                <w:sz w:val="20"/>
              </w:rPr>
              <w:t>+</w:t>
            </w:r>
            <w:r w:rsidRPr="00113A3B">
              <w:rPr>
                <w:sz w:val="20"/>
              </w:rPr>
              <w:t xml:space="preserve"> VMs and 1.6 PBs of storage</w:t>
            </w:r>
            <w:r w:rsidR="004E7CB5">
              <w:rPr>
                <w:sz w:val="20"/>
              </w:rPr>
              <w:t>.</w:t>
            </w:r>
          </w:p>
          <w:p w:rsidR="00514688" w:rsidRPr="00A34B61" w:rsidRDefault="00EB1E2D" w:rsidP="00EB1E2D">
            <w:pPr>
              <w:pStyle w:val="NoSpacing"/>
              <w:numPr>
                <w:ilvl w:val="0"/>
                <w:numId w:val="3"/>
              </w:numPr>
              <w:spacing w:before="100"/>
              <w:jc w:val="left"/>
              <w:rPr>
                <w:sz w:val="20"/>
              </w:rPr>
            </w:pPr>
            <w:r w:rsidRPr="00EB1E2D">
              <w:rPr>
                <w:b/>
                <w:sz w:val="20"/>
              </w:rPr>
              <w:t xml:space="preserve">Supported 150+ customer projects </w:t>
            </w:r>
            <w:r w:rsidR="00514688" w:rsidRPr="00EB1E2D">
              <w:rPr>
                <w:sz w:val="20"/>
              </w:rPr>
              <w:t>as a</w:t>
            </w:r>
            <w:r w:rsidR="00514688" w:rsidRPr="003215AC"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 w:rsidR="00972FC6" w:rsidRPr="00C67D43">
              <w:rPr>
                <w:sz w:val="20"/>
              </w:rPr>
              <w:t>ompliance</w:t>
            </w:r>
            <w:r w:rsidR="00972FC6" w:rsidRPr="00A90483">
              <w:rPr>
                <w:sz w:val="20"/>
              </w:rPr>
              <w:t xml:space="preserve"> </w:t>
            </w:r>
            <w:r>
              <w:rPr>
                <w:sz w:val="20"/>
              </w:rPr>
              <w:t>Project M</w:t>
            </w:r>
            <w:r w:rsidR="00514688" w:rsidRPr="00A90483">
              <w:rPr>
                <w:sz w:val="20"/>
              </w:rPr>
              <w:t>anager</w:t>
            </w:r>
            <w:r w:rsidR="004E7CB5">
              <w:rPr>
                <w:sz w:val="20"/>
              </w:rPr>
              <w:t>.</w:t>
            </w:r>
          </w:p>
        </w:tc>
      </w:tr>
    </w:tbl>
    <w:p w:rsidR="00113A3B" w:rsidRPr="0032188C" w:rsidRDefault="00113A3B" w:rsidP="00113A3B">
      <w:pPr>
        <w:pStyle w:val="NoSpacing"/>
        <w:rPr>
          <w:sz w:val="6"/>
          <w:szCs w:val="10"/>
        </w:rPr>
      </w:pPr>
    </w:p>
    <w:p w:rsidR="00EE3639" w:rsidRPr="00E10998" w:rsidRDefault="00EE3639" w:rsidP="00113A3B">
      <w:pPr>
        <w:pStyle w:val="NoSpacing"/>
        <w:pBdr>
          <w:top w:val="single" w:sz="2" w:space="1" w:color="000000"/>
          <w:bottom w:val="dotted" w:sz="4" w:space="1" w:color="auto"/>
        </w:pBdr>
        <w:shd w:val="clear" w:color="auto" w:fill="F8F8F8"/>
        <w:spacing w:before="120" w:after="40"/>
        <w:rPr>
          <w:rStyle w:val="BookTitle"/>
        </w:rPr>
      </w:pPr>
      <w:r w:rsidRPr="00113A3B">
        <w:rPr>
          <w:rStyle w:val="BookTitle"/>
        </w:rPr>
        <w:t>SunGard Availability Services</w:t>
      </w:r>
      <w:r>
        <w:rPr>
          <w:rStyle w:val="BookTitle"/>
        </w:rPr>
        <w:t xml:space="preserve"> ―</w:t>
      </w:r>
      <w:r w:rsidRPr="00113A3B">
        <w:rPr>
          <w:rStyle w:val="BookTitle"/>
        </w:rPr>
        <w:t xml:space="preserve"> Philadelphia, PA</w:t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  <w:r w:rsidRPr="00E10998">
        <w:rPr>
          <w:rStyle w:val="BookTitle"/>
        </w:rPr>
        <w:tab/>
      </w:r>
      <w:r>
        <w:rPr>
          <w:rStyle w:val="BookTitle"/>
        </w:rPr>
        <w:t xml:space="preserve">                    </w:t>
      </w:r>
      <w:r>
        <w:rPr>
          <w:rStyle w:val="BookTitle"/>
        </w:rPr>
        <w:tab/>
        <w:t xml:space="preserve"> </w:t>
      </w:r>
      <w:r>
        <w:rPr>
          <w:rStyle w:val="BookTitle"/>
        </w:rPr>
        <w:tab/>
        <w:t xml:space="preserve">   2009–2011</w:t>
      </w:r>
    </w:p>
    <w:p w:rsidR="00113A3B" w:rsidRPr="00E10998" w:rsidRDefault="00EE3639" w:rsidP="00EE3639">
      <w:pPr>
        <w:pStyle w:val="NoSpacing"/>
        <w:pBdr>
          <w:top w:val="single" w:sz="2" w:space="1" w:color="000000"/>
          <w:bottom w:val="dotted" w:sz="4" w:space="1" w:color="auto"/>
        </w:pBdr>
        <w:shd w:val="clear" w:color="auto" w:fill="F8F8F8"/>
        <w:spacing w:before="40" w:after="40"/>
        <w:rPr>
          <w:rStyle w:val="BookTitle"/>
        </w:rPr>
      </w:pPr>
      <w:r w:rsidRPr="00EE3639">
        <w:rPr>
          <w:rStyle w:val="BookTitle"/>
        </w:rPr>
        <w:t>S</w:t>
      </w:r>
      <w:r>
        <w:rPr>
          <w:rStyle w:val="BookTitle"/>
        </w:rPr>
        <w:t>enior</w:t>
      </w:r>
      <w:r w:rsidRPr="00EE3639">
        <w:rPr>
          <w:rStyle w:val="BookTitle"/>
        </w:rPr>
        <w:t xml:space="preserve"> Service Release Manager, Service Release Team</w:t>
      </w:r>
    </w:p>
    <w:tbl>
      <w:tblPr>
        <w:tblW w:w="0" w:type="auto"/>
        <w:jc w:val="center"/>
        <w:tblBorders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7398"/>
        <w:gridCol w:w="4194"/>
      </w:tblGrid>
      <w:tr w:rsidR="00113A3B" w:rsidRPr="000432D7" w:rsidTr="003A00B0">
        <w:trPr>
          <w:jc w:val="center"/>
        </w:trPr>
        <w:tc>
          <w:tcPr>
            <w:tcW w:w="7398" w:type="dxa"/>
          </w:tcPr>
          <w:p w:rsidR="00113A3B" w:rsidRPr="0055209D" w:rsidRDefault="00782E39" w:rsidP="00EB1E2D">
            <w:pPr>
              <w:pStyle w:val="NoSpacing"/>
              <w:numPr>
                <w:ilvl w:val="0"/>
                <w:numId w:val="1"/>
              </w:numPr>
              <w:spacing w:after="100"/>
              <w:jc w:val="left"/>
              <w:rPr>
                <w:sz w:val="20"/>
              </w:rPr>
            </w:pPr>
            <w:r w:rsidRPr="00782E39">
              <w:rPr>
                <w:b/>
                <w:sz w:val="20"/>
              </w:rPr>
              <w:t>A</w:t>
            </w:r>
            <w:r w:rsidR="00EE3639" w:rsidRPr="00782E39">
              <w:rPr>
                <w:b/>
                <w:sz w:val="20"/>
              </w:rPr>
              <w:t xml:space="preserve">ssembled </w:t>
            </w:r>
            <w:r w:rsidR="00EB1E2D">
              <w:rPr>
                <w:b/>
                <w:sz w:val="20"/>
              </w:rPr>
              <w:t>critical</w:t>
            </w:r>
            <w:r w:rsidR="00EE3639" w:rsidRPr="00782E39">
              <w:rPr>
                <w:b/>
                <w:sz w:val="20"/>
              </w:rPr>
              <w:t xml:space="preserve"> technical and cross</w:t>
            </w:r>
            <w:r w:rsidR="001F2B1A">
              <w:rPr>
                <w:b/>
                <w:sz w:val="20"/>
              </w:rPr>
              <w:t>-</w:t>
            </w:r>
            <w:r w:rsidR="00EE3639" w:rsidRPr="00782E39">
              <w:rPr>
                <w:b/>
                <w:sz w:val="20"/>
              </w:rPr>
              <w:t>functional teams</w:t>
            </w:r>
            <w:r w:rsidR="00EB1E2D">
              <w:rPr>
                <w:sz w:val="20"/>
              </w:rPr>
              <w:t xml:space="preserve"> across</w:t>
            </w:r>
            <w:r w:rsidR="00EE3639" w:rsidRPr="00782E39">
              <w:rPr>
                <w:sz w:val="20"/>
              </w:rPr>
              <w:t xml:space="preserve"> entire </w:t>
            </w:r>
            <w:r w:rsidR="00E96E58" w:rsidRPr="00782E39">
              <w:rPr>
                <w:sz w:val="20"/>
              </w:rPr>
              <w:t xml:space="preserve">managed and recovery services </w:t>
            </w:r>
            <w:r w:rsidR="00EE3639" w:rsidRPr="00782E39">
              <w:rPr>
                <w:sz w:val="20"/>
              </w:rPr>
              <w:t xml:space="preserve">organizations using </w:t>
            </w:r>
            <w:r w:rsidR="00EB1E2D">
              <w:rPr>
                <w:sz w:val="20"/>
              </w:rPr>
              <w:t>an A</w:t>
            </w:r>
            <w:r w:rsidR="00E96E58" w:rsidRPr="00782E39">
              <w:rPr>
                <w:sz w:val="20"/>
              </w:rPr>
              <w:t xml:space="preserve">gile </w:t>
            </w:r>
            <w:r w:rsidR="00EE3639" w:rsidRPr="00782E39">
              <w:rPr>
                <w:sz w:val="20"/>
              </w:rPr>
              <w:t xml:space="preserve">approach to bring new products </w:t>
            </w:r>
            <w:r w:rsidR="00EB1E2D">
              <w:rPr>
                <w:sz w:val="20"/>
              </w:rPr>
              <w:t>and</w:t>
            </w:r>
            <w:r w:rsidR="00EE3639" w:rsidRPr="00782E39">
              <w:rPr>
                <w:sz w:val="20"/>
              </w:rPr>
              <w:t xml:space="preserve"> service</w:t>
            </w:r>
            <w:r w:rsidR="00EB1E2D">
              <w:rPr>
                <w:sz w:val="20"/>
              </w:rPr>
              <w:t>s</w:t>
            </w:r>
            <w:r w:rsidR="00EE3639" w:rsidRPr="00782E39">
              <w:rPr>
                <w:sz w:val="20"/>
              </w:rPr>
              <w:t xml:space="preserve"> to market from inception</w:t>
            </w:r>
            <w:r w:rsidR="00065855">
              <w:rPr>
                <w:sz w:val="20"/>
              </w:rPr>
              <w:t>-to-</w:t>
            </w:r>
            <w:r w:rsidR="00EE3639" w:rsidRPr="00782E39">
              <w:rPr>
                <w:sz w:val="20"/>
              </w:rPr>
              <w:t>general availability</w:t>
            </w:r>
            <w:r w:rsidR="004E7CB5">
              <w:rPr>
                <w:sz w:val="20"/>
              </w:rPr>
              <w:t>.</w:t>
            </w:r>
          </w:p>
        </w:tc>
        <w:tc>
          <w:tcPr>
            <w:tcW w:w="4194" w:type="dxa"/>
            <w:shd w:val="clear" w:color="auto" w:fill="F8F8F8"/>
            <w:vAlign w:val="center"/>
          </w:tcPr>
          <w:p w:rsidR="00113A3B" w:rsidRPr="000432D7" w:rsidRDefault="00EA03A5" w:rsidP="007528F8">
            <w:pPr>
              <w:pStyle w:val="NoSpacing"/>
              <w:numPr>
                <w:ilvl w:val="0"/>
                <w:numId w:val="3"/>
              </w:numPr>
              <w:jc w:val="left"/>
              <w:rPr>
                <w:sz w:val="20"/>
              </w:rPr>
            </w:pPr>
            <w:r w:rsidRPr="00EA03A5">
              <w:rPr>
                <w:b/>
                <w:sz w:val="20"/>
              </w:rPr>
              <w:t>Crafted overall project plan</w:t>
            </w:r>
            <w:r w:rsidRPr="00782E39">
              <w:rPr>
                <w:sz w:val="20"/>
              </w:rPr>
              <w:t xml:space="preserve"> inclusive of WBS and detailed task plans </w:t>
            </w:r>
            <w:r>
              <w:rPr>
                <w:sz w:val="20"/>
              </w:rPr>
              <w:t xml:space="preserve">while </w:t>
            </w:r>
            <w:r w:rsidRPr="00782E39">
              <w:rPr>
                <w:sz w:val="20"/>
              </w:rPr>
              <w:t>ensuring successful product release</w:t>
            </w:r>
            <w:r w:rsidR="004E7CB5">
              <w:rPr>
                <w:sz w:val="20"/>
              </w:rPr>
              <w:t>.</w:t>
            </w:r>
          </w:p>
        </w:tc>
      </w:tr>
    </w:tbl>
    <w:p w:rsidR="00113A3B" w:rsidRPr="0032188C" w:rsidRDefault="00113A3B" w:rsidP="00113A3B">
      <w:pPr>
        <w:pStyle w:val="NoSpacing"/>
        <w:rPr>
          <w:sz w:val="6"/>
          <w:szCs w:val="10"/>
        </w:rPr>
      </w:pPr>
    </w:p>
    <w:p w:rsidR="00113A3B" w:rsidRDefault="00EE3639" w:rsidP="00113A3B">
      <w:pPr>
        <w:pStyle w:val="NoSpacing"/>
        <w:pBdr>
          <w:top w:val="single" w:sz="2" w:space="1" w:color="000000"/>
          <w:bottom w:val="dotted" w:sz="4" w:space="1" w:color="auto"/>
        </w:pBdr>
        <w:shd w:val="clear" w:color="auto" w:fill="F8F8F8"/>
        <w:spacing w:before="120" w:after="40"/>
        <w:rPr>
          <w:rStyle w:val="BookTitle"/>
        </w:rPr>
      </w:pPr>
      <w:r w:rsidRPr="00113A3B">
        <w:rPr>
          <w:rStyle w:val="BookTitle"/>
        </w:rPr>
        <w:t>SunGard Availability Services</w:t>
      </w:r>
      <w:r>
        <w:rPr>
          <w:rStyle w:val="BookTitle"/>
        </w:rPr>
        <w:t xml:space="preserve"> ―</w:t>
      </w:r>
      <w:r w:rsidRPr="00113A3B">
        <w:rPr>
          <w:rStyle w:val="BookTitle"/>
        </w:rPr>
        <w:t xml:space="preserve"> Philadelphia, PA</w:t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  <w:r w:rsidRPr="00E10998">
        <w:rPr>
          <w:rStyle w:val="BookTitle"/>
        </w:rPr>
        <w:tab/>
      </w:r>
      <w:r>
        <w:rPr>
          <w:rStyle w:val="BookTitle"/>
        </w:rPr>
        <w:t xml:space="preserve">                    </w:t>
      </w:r>
      <w:r>
        <w:rPr>
          <w:rStyle w:val="BookTitle"/>
        </w:rPr>
        <w:tab/>
        <w:t xml:space="preserve"> </w:t>
      </w:r>
      <w:r>
        <w:rPr>
          <w:rStyle w:val="BookTitle"/>
        </w:rPr>
        <w:tab/>
        <w:t xml:space="preserve">   2006–2009</w:t>
      </w:r>
    </w:p>
    <w:p w:rsidR="00EE3639" w:rsidRPr="00E10998" w:rsidRDefault="00EE3639" w:rsidP="00EE3639">
      <w:pPr>
        <w:pStyle w:val="NoSpacing"/>
        <w:pBdr>
          <w:top w:val="single" w:sz="2" w:space="1" w:color="000000"/>
          <w:bottom w:val="dotted" w:sz="4" w:space="1" w:color="auto"/>
        </w:pBdr>
        <w:shd w:val="clear" w:color="auto" w:fill="F8F8F8"/>
        <w:spacing w:before="40" w:after="40"/>
        <w:rPr>
          <w:rStyle w:val="BookTitle"/>
        </w:rPr>
      </w:pPr>
      <w:r w:rsidRPr="00EE3639">
        <w:rPr>
          <w:rStyle w:val="BookTitle"/>
        </w:rPr>
        <w:t>Project Manager, Project Management and Compliance Team</w:t>
      </w:r>
    </w:p>
    <w:tbl>
      <w:tblPr>
        <w:tblW w:w="0" w:type="auto"/>
        <w:jc w:val="center"/>
        <w:tblBorders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7398"/>
        <w:gridCol w:w="4194"/>
      </w:tblGrid>
      <w:tr w:rsidR="00113A3B" w:rsidRPr="000432D7" w:rsidTr="003A00B0">
        <w:trPr>
          <w:jc w:val="center"/>
        </w:trPr>
        <w:tc>
          <w:tcPr>
            <w:tcW w:w="7398" w:type="dxa"/>
          </w:tcPr>
          <w:p w:rsidR="00113A3B" w:rsidRPr="003C71FB" w:rsidRDefault="0048053A" w:rsidP="00EB1E2D">
            <w:pPr>
              <w:pStyle w:val="NoSpacing"/>
              <w:numPr>
                <w:ilvl w:val="0"/>
                <w:numId w:val="1"/>
              </w:numPr>
              <w:jc w:val="left"/>
              <w:rPr>
                <w:sz w:val="20"/>
              </w:rPr>
            </w:pPr>
            <w:r>
              <w:rPr>
                <w:b/>
                <w:sz w:val="20"/>
              </w:rPr>
              <w:t>P</w:t>
            </w:r>
            <w:r w:rsidR="00EB1E2D">
              <w:rPr>
                <w:b/>
                <w:sz w:val="20"/>
              </w:rPr>
              <w:t>erformed</w:t>
            </w:r>
            <w:r>
              <w:rPr>
                <w:b/>
                <w:sz w:val="20"/>
              </w:rPr>
              <w:t xml:space="preserve"> an integral role</w:t>
            </w:r>
            <w:r w:rsidR="00EB1E2D">
              <w:rPr>
                <w:b/>
                <w:sz w:val="20"/>
              </w:rPr>
              <w:t>,</w:t>
            </w:r>
            <w:r w:rsidRPr="0048053A">
              <w:rPr>
                <w:sz w:val="20"/>
              </w:rPr>
              <w:t xml:space="preserve"> i</w:t>
            </w:r>
            <w:r w:rsidR="00A947BC" w:rsidRPr="0048053A">
              <w:rPr>
                <w:sz w:val="20"/>
              </w:rPr>
              <w:t>mplement</w:t>
            </w:r>
            <w:r w:rsidRPr="0048053A">
              <w:rPr>
                <w:sz w:val="20"/>
              </w:rPr>
              <w:t>ing</w:t>
            </w:r>
            <w:r w:rsidR="00A947BC" w:rsidRPr="0048053A">
              <w:rPr>
                <w:sz w:val="20"/>
              </w:rPr>
              <w:t xml:space="preserve"> 150 managed services customer </w:t>
            </w:r>
            <w:r w:rsidR="00A947BC" w:rsidRPr="003C71FB">
              <w:rPr>
                <w:sz w:val="20"/>
              </w:rPr>
              <w:t>contracts</w:t>
            </w:r>
            <w:r w:rsidRPr="003C71FB">
              <w:rPr>
                <w:sz w:val="20"/>
              </w:rPr>
              <w:t>,</w:t>
            </w:r>
            <w:r w:rsidR="00A947BC" w:rsidRPr="00CE6ECC">
              <w:rPr>
                <w:sz w:val="20"/>
              </w:rPr>
              <w:t xml:space="preserve"> including 40 </w:t>
            </w:r>
            <w:r w:rsidR="004E7CB5" w:rsidRPr="00CE6ECC">
              <w:rPr>
                <w:sz w:val="20"/>
              </w:rPr>
              <w:t>cu</w:t>
            </w:r>
            <w:r w:rsidR="004E7CB5">
              <w:rPr>
                <w:sz w:val="20"/>
              </w:rPr>
              <w:t>stomers’</w:t>
            </w:r>
            <w:r>
              <w:rPr>
                <w:sz w:val="20"/>
              </w:rPr>
              <w:t xml:space="preserve"> data center relocations</w:t>
            </w:r>
            <w:r w:rsidR="004E7CB5">
              <w:rPr>
                <w:sz w:val="20"/>
              </w:rPr>
              <w:t>.</w:t>
            </w:r>
          </w:p>
        </w:tc>
        <w:tc>
          <w:tcPr>
            <w:tcW w:w="4194" w:type="dxa"/>
            <w:shd w:val="clear" w:color="auto" w:fill="F8F8F8"/>
            <w:vAlign w:val="center"/>
          </w:tcPr>
          <w:p w:rsidR="00113A3B" w:rsidRPr="000432D7" w:rsidRDefault="003C71FB" w:rsidP="00963AFC">
            <w:pPr>
              <w:pStyle w:val="NoSpacing"/>
              <w:numPr>
                <w:ilvl w:val="0"/>
                <w:numId w:val="3"/>
              </w:numPr>
              <w:jc w:val="left"/>
              <w:rPr>
                <w:sz w:val="20"/>
              </w:rPr>
            </w:pPr>
            <w:r>
              <w:rPr>
                <w:b/>
                <w:sz w:val="20"/>
              </w:rPr>
              <w:t>Won a</w:t>
            </w:r>
            <w:r w:rsidRPr="003C71FB">
              <w:rPr>
                <w:b/>
                <w:sz w:val="20"/>
              </w:rPr>
              <w:t>wards</w:t>
            </w:r>
            <w:r>
              <w:rPr>
                <w:b/>
                <w:sz w:val="20"/>
              </w:rPr>
              <w:t>,</w:t>
            </w:r>
            <w:r w:rsidRPr="00CE6EC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including </w:t>
            </w:r>
            <w:r w:rsidRPr="00CE6ECC">
              <w:rPr>
                <w:sz w:val="20"/>
              </w:rPr>
              <w:t xml:space="preserve">APEX, Lead from Any </w:t>
            </w:r>
            <w:r w:rsidR="00EB1E2D">
              <w:rPr>
                <w:sz w:val="20"/>
              </w:rPr>
              <w:t>Chair, and Quarterly Quality Awards</w:t>
            </w:r>
            <w:r w:rsidR="004E7CB5">
              <w:rPr>
                <w:sz w:val="20"/>
              </w:rPr>
              <w:t>.</w:t>
            </w:r>
          </w:p>
        </w:tc>
      </w:tr>
    </w:tbl>
    <w:p w:rsidR="00805C52" w:rsidRPr="00245995" w:rsidRDefault="00805C52" w:rsidP="0038738B">
      <w:pPr>
        <w:pStyle w:val="NoSpacing"/>
        <w:spacing w:before="80"/>
        <w:jc w:val="center"/>
        <w:rPr>
          <w:b/>
          <w:smallCaps/>
          <w:color w:val="943634"/>
          <w:spacing w:val="20"/>
          <w:w w:val="125"/>
          <w:sz w:val="22"/>
          <w:szCs w:val="22"/>
        </w:rPr>
      </w:pPr>
      <w:r w:rsidRPr="00245995">
        <w:rPr>
          <w:b/>
          <w:smallCaps/>
          <w:color w:val="943634"/>
          <w:spacing w:val="20"/>
          <w:w w:val="125"/>
          <w:sz w:val="22"/>
          <w:szCs w:val="22"/>
        </w:rPr>
        <w:t xml:space="preserve">Additional Work </w:t>
      </w:r>
      <w:r w:rsidR="00EB1E2D">
        <w:rPr>
          <w:b/>
          <w:smallCaps/>
          <w:color w:val="943634"/>
          <w:spacing w:val="20"/>
          <w:w w:val="125"/>
          <w:sz w:val="22"/>
          <w:szCs w:val="22"/>
        </w:rPr>
        <w:t>Experience</w:t>
      </w:r>
    </w:p>
    <w:p w:rsidR="00805C52" w:rsidRPr="00E10998" w:rsidRDefault="0070575D" w:rsidP="00EB1E2D">
      <w:pPr>
        <w:pStyle w:val="NoSpacing"/>
        <w:pBdr>
          <w:top w:val="single" w:sz="2" w:space="1" w:color="000000"/>
        </w:pBdr>
        <w:jc w:val="left"/>
        <w:rPr>
          <w:rStyle w:val="BookTitle"/>
        </w:rPr>
      </w:pPr>
      <w:r w:rsidRPr="00A947BC">
        <w:rPr>
          <w:rStyle w:val="BookTitle"/>
        </w:rPr>
        <w:t>Manager, Business Analysis</w:t>
      </w:r>
      <w:r>
        <w:rPr>
          <w:rStyle w:val="BookTitle"/>
        </w:rPr>
        <w:t xml:space="preserve"> | </w:t>
      </w:r>
      <w:r w:rsidRPr="00A947BC">
        <w:rPr>
          <w:rStyle w:val="BookTitle"/>
        </w:rPr>
        <w:t xml:space="preserve">Tri-Pen </w:t>
      </w:r>
      <w:proofErr w:type="spellStart"/>
      <w:r w:rsidRPr="00A947BC">
        <w:rPr>
          <w:rStyle w:val="BookTitle"/>
        </w:rPr>
        <w:t>TravelMaster</w:t>
      </w:r>
      <w:proofErr w:type="spellEnd"/>
      <w:r w:rsidRPr="00A947BC">
        <w:rPr>
          <w:rStyle w:val="BookTitle"/>
        </w:rPr>
        <w:t xml:space="preserve"> Technologies Services, LLC</w:t>
      </w:r>
      <w:r>
        <w:rPr>
          <w:rStyle w:val="BookTitle"/>
        </w:rPr>
        <w:t xml:space="preserve"> ―</w:t>
      </w:r>
      <w:r w:rsidRPr="00A947BC">
        <w:rPr>
          <w:rStyle w:val="BookTitle"/>
        </w:rPr>
        <w:t xml:space="preserve"> New York, NY</w:t>
      </w:r>
      <w:r w:rsidR="00622B6D">
        <w:rPr>
          <w:rStyle w:val="BookTitle"/>
        </w:rPr>
        <w:tab/>
      </w:r>
      <w:r w:rsidR="00622B6D">
        <w:rPr>
          <w:rStyle w:val="BookTitle"/>
        </w:rPr>
        <w:tab/>
      </w:r>
      <w:r w:rsidR="00622B6D">
        <w:rPr>
          <w:rStyle w:val="BookTitle"/>
        </w:rPr>
        <w:tab/>
        <w:t xml:space="preserve">2005 </w:t>
      </w:r>
    </w:p>
    <w:p w:rsidR="00805C52" w:rsidRPr="00E10998" w:rsidRDefault="002B26AB" w:rsidP="00EB1E2D">
      <w:pPr>
        <w:pStyle w:val="NoSpacing"/>
        <w:pBdr>
          <w:top w:val="single" w:sz="2" w:space="1" w:color="000000"/>
        </w:pBdr>
        <w:jc w:val="left"/>
        <w:rPr>
          <w:rStyle w:val="BookTitle"/>
        </w:rPr>
      </w:pPr>
      <w:r w:rsidRPr="00A947BC">
        <w:rPr>
          <w:rStyle w:val="BookTitle"/>
        </w:rPr>
        <w:t xml:space="preserve">Project Manager, Client Acquisition </w:t>
      </w:r>
      <w:r>
        <w:rPr>
          <w:rStyle w:val="BookTitle"/>
        </w:rPr>
        <w:t xml:space="preserve">| </w:t>
      </w:r>
      <w:r w:rsidRPr="00A947BC">
        <w:rPr>
          <w:rStyle w:val="BookTitle"/>
        </w:rPr>
        <w:t>American Express Global Business Travel</w:t>
      </w:r>
      <w:r>
        <w:rPr>
          <w:rStyle w:val="BookTitle"/>
        </w:rPr>
        <w:t xml:space="preserve"> ―</w:t>
      </w:r>
      <w:r w:rsidRPr="00A947BC">
        <w:rPr>
          <w:rStyle w:val="BookTitle"/>
        </w:rPr>
        <w:t xml:space="preserve"> King of Prussia PA</w:t>
      </w:r>
      <w:r w:rsidR="00EB1E2D">
        <w:rPr>
          <w:rStyle w:val="BookTitle"/>
        </w:rPr>
        <w:t xml:space="preserve"> </w:t>
      </w:r>
      <w:r w:rsidR="00EB1E2D">
        <w:rPr>
          <w:rStyle w:val="BookTitle"/>
        </w:rPr>
        <w:tab/>
      </w:r>
      <w:r w:rsidR="00622B6D">
        <w:rPr>
          <w:rStyle w:val="BookTitle"/>
        </w:rPr>
        <w:t xml:space="preserve"> </w:t>
      </w:r>
      <w:r w:rsidR="00EB1E2D">
        <w:rPr>
          <w:rStyle w:val="BookTitle"/>
        </w:rPr>
        <w:t xml:space="preserve">  </w:t>
      </w:r>
      <w:r>
        <w:rPr>
          <w:rStyle w:val="BookTitle"/>
        </w:rPr>
        <w:t>1996–2004</w:t>
      </w:r>
    </w:p>
    <w:p w:rsidR="00113585" w:rsidRPr="00245995" w:rsidRDefault="00113585" w:rsidP="006769F7">
      <w:pPr>
        <w:pStyle w:val="NoSpacing"/>
        <w:pBdr>
          <w:bottom w:val="single" w:sz="4" w:space="1" w:color="auto"/>
        </w:pBdr>
        <w:spacing w:before="80"/>
        <w:jc w:val="center"/>
        <w:rPr>
          <w:b/>
          <w:smallCaps/>
          <w:color w:val="943634"/>
          <w:spacing w:val="20"/>
          <w:w w:val="125"/>
          <w:sz w:val="22"/>
          <w:szCs w:val="22"/>
        </w:rPr>
      </w:pPr>
      <w:r w:rsidRPr="00245995">
        <w:rPr>
          <w:b/>
          <w:smallCaps/>
          <w:color w:val="943634"/>
          <w:spacing w:val="20"/>
          <w:w w:val="125"/>
          <w:sz w:val="22"/>
          <w:szCs w:val="22"/>
        </w:rPr>
        <w:t xml:space="preserve">Education </w:t>
      </w:r>
      <w:r w:rsidR="00245995" w:rsidRPr="00245995">
        <w:rPr>
          <w:b/>
          <w:smallCaps/>
          <w:color w:val="943634"/>
          <w:spacing w:val="20"/>
          <w:w w:val="125"/>
          <w:sz w:val="22"/>
          <w:szCs w:val="22"/>
        </w:rPr>
        <w:t>Qualifications</w:t>
      </w:r>
      <w:r w:rsidR="00A947BC">
        <w:rPr>
          <w:b/>
          <w:smallCaps/>
          <w:color w:val="943634"/>
          <w:spacing w:val="20"/>
          <w:w w:val="125"/>
          <w:sz w:val="22"/>
          <w:szCs w:val="22"/>
        </w:rPr>
        <w:t>, Certifications &amp; Training</w:t>
      </w:r>
    </w:p>
    <w:p w:rsidR="003A7449" w:rsidRDefault="00A34B61" w:rsidP="00EB1E2D">
      <w:pPr>
        <w:spacing w:before="40"/>
        <w:jc w:val="left"/>
        <w:rPr>
          <w:b/>
          <w:bCs/>
          <w:smallCaps/>
          <w:spacing w:val="5"/>
        </w:rPr>
      </w:pPr>
      <w:r w:rsidRPr="00A947BC">
        <w:rPr>
          <w:b/>
          <w:bCs/>
          <w:smallCaps/>
          <w:spacing w:val="5"/>
        </w:rPr>
        <w:sym w:font="Symbol" w:char="F0BE"/>
      </w:r>
      <w:r w:rsidRPr="00A947BC">
        <w:rPr>
          <w:b/>
          <w:bCs/>
          <w:smallCaps/>
          <w:spacing w:val="5"/>
        </w:rPr>
        <w:t xml:space="preserve"> Master of Science </w:t>
      </w:r>
      <w:r>
        <w:rPr>
          <w:b/>
          <w:bCs/>
          <w:smallCaps/>
          <w:spacing w:val="5"/>
        </w:rPr>
        <w:t xml:space="preserve">(M.S.) </w:t>
      </w:r>
      <w:r w:rsidRPr="00A947BC">
        <w:rPr>
          <w:b/>
          <w:bCs/>
          <w:smallCaps/>
          <w:spacing w:val="5"/>
        </w:rPr>
        <w:t>Project &amp; Program Management</w:t>
      </w:r>
      <w:r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GPA</w:t>
      </w:r>
      <w:r>
        <w:rPr>
          <w:b/>
          <w:bCs/>
          <w:smallCaps/>
          <w:spacing w:val="5"/>
        </w:rPr>
        <w:t xml:space="preserve">: </w:t>
      </w:r>
      <w:r w:rsidRPr="00A947BC">
        <w:rPr>
          <w:b/>
          <w:bCs/>
          <w:smallCaps/>
          <w:spacing w:val="5"/>
        </w:rPr>
        <w:t>3.83</w:t>
      </w:r>
      <w:r>
        <w:rPr>
          <w:b/>
          <w:bCs/>
          <w:smallCaps/>
          <w:spacing w:val="5"/>
        </w:rPr>
        <w:t xml:space="preserve">| </w:t>
      </w:r>
      <w:r w:rsidR="00A947BC" w:rsidRPr="00A947BC">
        <w:rPr>
          <w:b/>
          <w:bCs/>
          <w:smallCaps/>
          <w:spacing w:val="5"/>
        </w:rPr>
        <w:t xml:space="preserve">Brandeis University </w:t>
      </w:r>
      <w:r w:rsidR="00A947BC">
        <w:rPr>
          <w:b/>
          <w:bCs/>
          <w:smallCaps/>
          <w:spacing w:val="5"/>
        </w:rPr>
        <w:t>―</w:t>
      </w:r>
      <w:r w:rsidR="00A947BC" w:rsidRPr="00A947BC">
        <w:rPr>
          <w:b/>
          <w:bCs/>
          <w:smallCaps/>
          <w:spacing w:val="5"/>
        </w:rPr>
        <w:t xml:space="preserve"> Boston, MA</w:t>
      </w:r>
    </w:p>
    <w:p w:rsidR="003A7449" w:rsidRDefault="003A7449" w:rsidP="003A7449">
      <w:pPr>
        <w:spacing w:before="20" w:line="276" w:lineRule="auto"/>
        <w:rPr>
          <w:b/>
          <w:bCs/>
          <w:smallCaps/>
          <w:spacing w:val="5"/>
        </w:rPr>
      </w:pPr>
      <w:r w:rsidRPr="00A947BC">
        <w:rPr>
          <w:b/>
          <w:bCs/>
          <w:smallCaps/>
          <w:spacing w:val="5"/>
        </w:rPr>
        <w:sym w:font="Symbol" w:char="F0BE"/>
      </w:r>
      <w:r w:rsidRPr="00A947BC">
        <w:rPr>
          <w:b/>
          <w:bCs/>
          <w:smallCaps/>
          <w:spacing w:val="5"/>
        </w:rPr>
        <w:t>Project Management Certificate</w:t>
      </w:r>
      <w:r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 xml:space="preserve">Penn State </w:t>
      </w:r>
      <w:r>
        <w:rPr>
          <w:b/>
          <w:bCs/>
          <w:smallCaps/>
          <w:spacing w:val="5"/>
        </w:rPr>
        <w:t>University ―</w:t>
      </w:r>
      <w:r w:rsidRPr="00A947BC">
        <w:rPr>
          <w:b/>
          <w:bCs/>
          <w:smallCaps/>
          <w:spacing w:val="5"/>
        </w:rPr>
        <w:t xml:space="preserve"> Abington, PA</w:t>
      </w:r>
      <w:r>
        <w:rPr>
          <w:b/>
          <w:bCs/>
          <w:smallCaps/>
          <w:spacing w:val="5"/>
        </w:rPr>
        <w:t xml:space="preserve">  </w:t>
      </w:r>
    </w:p>
    <w:p w:rsidR="00A947BC" w:rsidRPr="00A947BC" w:rsidRDefault="00A34B61" w:rsidP="00EB1E2D">
      <w:pPr>
        <w:spacing w:before="40"/>
        <w:jc w:val="left"/>
        <w:rPr>
          <w:b/>
          <w:bCs/>
          <w:smallCaps/>
          <w:spacing w:val="5"/>
        </w:rPr>
      </w:pPr>
      <w:r w:rsidRPr="00A947BC">
        <w:rPr>
          <w:b/>
          <w:bCs/>
          <w:smallCaps/>
          <w:spacing w:val="5"/>
        </w:rPr>
        <w:sym w:font="Symbol" w:char="F0BE"/>
      </w:r>
      <w:r w:rsidRPr="00A947BC">
        <w:rPr>
          <w:b/>
          <w:bCs/>
          <w:smallCaps/>
          <w:spacing w:val="5"/>
        </w:rPr>
        <w:t xml:space="preserve"> Bachelor of Arts</w:t>
      </w:r>
      <w:r>
        <w:rPr>
          <w:b/>
          <w:bCs/>
          <w:smallCaps/>
          <w:spacing w:val="5"/>
        </w:rPr>
        <w:t xml:space="preserve"> (B.A.) </w:t>
      </w:r>
      <w:r w:rsidRPr="00A947BC">
        <w:rPr>
          <w:b/>
          <w:bCs/>
          <w:smallCaps/>
          <w:spacing w:val="5"/>
        </w:rPr>
        <w:t xml:space="preserve">American Studies </w:t>
      </w:r>
      <w:r>
        <w:rPr>
          <w:b/>
          <w:bCs/>
          <w:smallCaps/>
          <w:spacing w:val="5"/>
        </w:rPr>
        <w:t xml:space="preserve">| </w:t>
      </w:r>
      <w:r w:rsidRPr="00A947BC">
        <w:rPr>
          <w:b/>
          <w:bCs/>
          <w:smallCaps/>
          <w:spacing w:val="5"/>
        </w:rPr>
        <w:t>Cum Laude</w:t>
      </w:r>
      <w:r>
        <w:rPr>
          <w:b/>
          <w:bCs/>
          <w:smallCaps/>
          <w:spacing w:val="5"/>
        </w:rPr>
        <w:t xml:space="preserve"> | GPA: </w:t>
      </w:r>
      <w:r w:rsidRPr="00A947BC">
        <w:rPr>
          <w:b/>
          <w:bCs/>
          <w:smallCaps/>
          <w:spacing w:val="5"/>
        </w:rPr>
        <w:t>3.35</w:t>
      </w:r>
      <w:r>
        <w:rPr>
          <w:b/>
          <w:bCs/>
          <w:smallCaps/>
          <w:spacing w:val="5"/>
        </w:rPr>
        <w:t xml:space="preserve"> | </w:t>
      </w:r>
      <w:r w:rsidR="00A947BC" w:rsidRPr="00A947BC">
        <w:rPr>
          <w:b/>
          <w:bCs/>
          <w:smallCaps/>
          <w:spacing w:val="5"/>
        </w:rPr>
        <w:t xml:space="preserve">Temple University </w:t>
      </w:r>
      <w:r w:rsidR="00A947BC">
        <w:rPr>
          <w:b/>
          <w:bCs/>
          <w:smallCaps/>
          <w:spacing w:val="5"/>
        </w:rPr>
        <w:t>―</w:t>
      </w:r>
      <w:r w:rsidR="00A947BC" w:rsidRPr="00A947BC">
        <w:rPr>
          <w:b/>
          <w:bCs/>
          <w:smallCaps/>
          <w:spacing w:val="5"/>
        </w:rPr>
        <w:t xml:space="preserve"> Philadelphia, PA</w:t>
      </w:r>
      <w:r>
        <w:rPr>
          <w:b/>
          <w:bCs/>
          <w:smallCaps/>
          <w:spacing w:val="5"/>
        </w:rPr>
        <w:tab/>
      </w:r>
    </w:p>
    <w:p w:rsidR="00A947BC" w:rsidRPr="00A947BC" w:rsidRDefault="00A34B61" w:rsidP="00EB1E2D">
      <w:pPr>
        <w:pBdr>
          <w:bottom w:val="single" w:sz="4" w:space="1" w:color="auto"/>
        </w:pBdr>
        <w:spacing w:before="40"/>
        <w:jc w:val="left"/>
        <w:rPr>
          <w:b/>
          <w:bCs/>
          <w:smallCaps/>
          <w:spacing w:val="5"/>
        </w:rPr>
      </w:pPr>
      <w:r w:rsidRPr="00A947BC">
        <w:rPr>
          <w:b/>
          <w:bCs/>
          <w:smallCaps/>
          <w:spacing w:val="5"/>
        </w:rPr>
        <w:sym w:font="Symbol" w:char="F0BE"/>
      </w:r>
      <w:r w:rsidRPr="00A947BC">
        <w:rPr>
          <w:b/>
          <w:bCs/>
          <w:smallCaps/>
          <w:spacing w:val="5"/>
        </w:rPr>
        <w:t xml:space="preserve"> Business Administration </w:t>
      </w:r>
      <w:r>
        <w:rPr>
          <w:b/>
          <w:bCs/>
          <w:smallCaps/>
          <w:spacing w:val="5"/>
        </w:rPr>
        <w:t>&amp;</w:t>
      </w:r>
      <w:r w:rsidRPr="00A947BC">
        <w:rPr>
          <w:b/>
          <w:bCs/>
          <w:smallCaps/>
          <w:spacing w:val="5"/>
        </w:rPr>
        <w:t xml:space="preserve"> Management </w:t>
      </w:r>
      <w:r>
        <w:rPr>
          <w:b/>
          <w:bCs/>
          <w:smallCaps/>
          <w:spacing w:val="5"/>
        </w:rPr>
        <w:t xml:space="preserve">| </w:t>
      </w:r>
      <w:r w:rsidR="00A947BC" w:rsidRPr="00A947BC">
        <w:rPr>
          <w:b/>
          <w:bCs/>
          <w:smallCaps/>
          <w:spacing w:val="5"/>
        </w:rPr>
        <w:t xml:space="preserve">Syracuse University </w:t>
      </w:r>
      <w:r w:rsidR="00A947BC">
        <w:rPr>
          <w:b/>
          <w:bCs/>
          <w:smallCaps/>
          <w:spacing w:val="5"/>
        </w:rPr>
        <w:t>–</w:t>
      </w:r>
      <w:r w:rsidR="00A947BC" w:rsidRPr="00A947BC">
        <w:rPr>
          <w:b/>
          <w:bCs/>
          <w:smallCaps/>
          <w:spacing w:val="5"/>
        </w:rPr>
        <w:t xml:space="preserve"> Martin J. Whitman School of Management</w:t>
      </w:r>
      <w:r>
        <w:rPr>
          <w:b/>
          <w:bCs/>
          <w:smallCaps/>
          <w:spacing w:val="5"/>
        </w:rPr>
        <w:tab/>
      </w:r>
    </w:p>
    <w:p w:rsidR="00485FEE" w:rsidRPr="00485FEE" w:rsidRDefault="00485FEE" w:rsidP="00485FEE">
      <w:pPr>
        <w:rPr>
          <w:sz w:val="22"/>
          <w:szCs w:val="22"/>
        </w:rPr>
      </w:pPr>
      <w:r w:rsidRPr="00485FEE">
        <w:rPr>
          <w:rStyle w:val="qowt-font6-cambria"/>
          <w:rFonts w:cs="Calibri"/>
          <w:b/>
          <w:bCs/>
          <w:smallCaps/>
          <w:color w:val="000000"/>
          <w:szCs w:val="21"/>
        </w:rPr>
        <w:t>Certified Scrum Master (CSM)</w:t>
      </w:r>
      <w:r w:rsidR="009F049C">
        <w:rPr>
          <w:rStyle w:val="qowt-font6-cambria"/>
          <w:rFonts w:cs="Calibri"/>
          <w:b/>
          <w:bCs/>
          <w:smallCaps/>
          <w:color w:val="000000"/>
          <w:szCs w:val="21"/>
        </w:rPr>
        <w:t xml:space="preserve"> </w:t>
      </w:r>
      <w:r w:rsidR="009F049C" w:rsidRPr="00485FEE">
        <w:rPr>
          <w:rStyle w:val="qowt-font6-cambria"/>
          <w:rFonts w:cs="Calibri"/>
          <w:b/>
          <w:bCs/>
          <w:smallCaps/>
          <w:color w:val="000000"/>
          <w:szCs w:val="21"/>
        </w:rPr>
        <w:t xml:space="preserve">― </w:t>
      </w:r>
      <w:r w:rsidR="009F049C">
        <w:rPr>
          <w:rStyle w:val="qowt-font6-cambria"/>
          <w:rFonts w:cs="Calibri"/>
          <w:b/>
          <w:bCs/>
          <w:smallCaps/>
          <w:color w:val="000000"/>
          <w:szCs w:val="21"/>
        </w:rPr>
        <w:t>Scrum Alliance ―</w:t>
      </w:r>
      <w:r w:rsidRPr="00485FEE">
        <w:rPr>
          <w:rStyle w:val="qowt-font6-cambria"/>
          <w:rFonts w:cs="Calibri"/>
          <w:b/>
          <w:bCs/>
          <w:smallCaps/>
          <w:color w:val="000000"/>
          <w:szCs w:val="21"/>
        </w:rPr>
        <w:t xml:space="preserve"> January 2020 </w:t>
      </w:r>
      <w:r w:rsidR="009F049C">
        <w:rPr>
          <w:rStyle w:val="qowt-font6-cambria"/>
          <w:rFonts w:cs="Calibri"/>
          <w:b/>
          <w:bCs/>
          <w:smallCaps/>
          <w:color w:val="000000"/>
          <w:szCs w:val="21"/>
        </w:rPr>
        <w:tab/>
      </w:r>
      <w:r w:rsidR="009F049C">
        <w:rPr>
          <w:rStyle w:val="qowt-font6-cambria"/>
          <w:rFonts w:cs="Calibri"/>
          <w:b/>
          <w:bCs/>
          <w:smallCaps/>
          <w:color w:val="000000"/>
          <w:szCs w:val="21"/>
        </w:rPr>
        <w:tab/>
      </w:r>
      <w:r w:rsidR="009F049C">
        <w:rPr>
          <w:rStyle w:val="qowt-font6-cambria"/>
          <w:rFonts w:cs="Calibri"/>
          <w:b/>
          <w:bCs/>
          <w:smallCaps/>
          <w:color w:val="000000"/>
          <w:szCs w:val="21"/>
        </w:rPr>
        <w:tab/>
      </w:r>
      <w:hyperlink r:id="rId9" w:history="1">
        <w:r w:rsidR="009F049C" w:rsidRPr="009F049C">
          <w:rPr>
            <w:rStyle w:val="Hyperlink"/>
            <w:b/>
            <w:bCs/>
            <w:color w:val="006699"/>
            <w:szCs w:val="21"/>
            <w:shd w:val="clear" w:color="auto" w:fill="FFFFFF"/>
          </w:rPr>
          <w:t>See Credential</w:t>
        </w:r>
      </w:hyperlink>
    </w:p>
    <w:p w:rsidR="00485FEE" w:rsidRPr="00485FEE" w:rsidRDefault="00485FEE" w:rsidP="00485FEE">
      <w:pPr>
        <w:rPr>
          <w:sz w:val="22"/>
          <w:szCs w:val="22"/>
        </w:rPr>
      </w:pPr>
      <w:r w:rsidRPr="00485FEE">
        <w:rPr>
          <w:rStyle w:val="qowt-font6-cambria"/>
          <w:rFonts w:cs="Calibri"/>
          <w:b/>
          <w:bCs/>
          <w:smallCaps/>
          <w:color w:val="000000"/>
          <w:szCs w:val="21"/>
        </w:rPr>
        <w:t xml:space="preserve">Certified Scrum Product Owner (CSPO) </w:t>
      </w:r>
      <w:r w:rsidR="009F049C" w:rsidRPr="00485FEE">
        <w:rPr>
          <w:rStyle w:val="qowt-font6-cambria"/>
          <w:rFonts w:cs="Calibri"/>
          <w:b/>
          <w:bCs/>
          <w:smallCaps/>
          <w:color w:val="000000"/>
          <w:szCs w:val="21"/>
        </w:rPr>
        <w:t xml:space="preserve">― </w:t>
      </w:r>
      <w:r w:rsidR="009F049C">
        <w:rPr>
          <w:rStyle w:val="qowt-font6-cambria"/>
          <w:rFonts w:cs="Calibri"/>
          <w:b/>
          <w:bCs/>
          <w:smallCaps/>
          <w:color w:val="000000"/>
          <w:szCs w:val="21"/>
        </w:rPr>
        <w:t>Scrum Alliance</w:t>
      </w:r>
      <w:r w:rsidR="009F049C" w:rsidRPr="00485FEE">
        <w:rPr>
          <w:rStyle w:val="qowt-font6-cambria"/>
          <w:rFonts w:cs="Calibri"/>
          <w:b/>
          <w:bCs/>
          <w:smallCaps/>
          <w:color w:val="000000"/>
          <w:szCs w:val="21"/>
        </w:rPr>
        <w:t xml:space="preserve"> </w:t>
      </w:r>
      <w:r w:rsidRPr="00485FEE">
        <w:rPr>
          <w:rStyle w:val="qowt-font6-cambria"/>
          <w:rFonts w:cs="Calibri"/>
          <w:b/>
          <w:bCs/>
          <w:smallCaps/>
          <w:color w:val="000000"/>
          <w:szCs w:val="21"/>
        </w:rPr>
        <w:t xml:space="preserve">― September 2020 </w:t>
      </w:r>
      <w:r w:rsidR="009F049C">
        <w:rPr>
          <w:rStyle w:val="qowt-font6-cambria"/>
          <w:rFonts w:cs="Calibri"/>
          <w:b/>
          <w:bCs/>
          <w:smallCaps/>
          <w:color w:val="000000"/>
          <w:szCs w:val="21"/>
        </w:rPr>
        <w:tab/>
      </w:r>
      <w:r w:rsidR="009F049C">
        <w:rPr>
          <w:rStyle w:val="qowt-font6-cambria"/>
          <w:rFonts w:cs="Calibri"/>
          <w:b/>
          <w:bCs/>
          <w:smallCaps/>
          <w:color w:val="000000"/>
          <w:szCs w:val="21"/>
        </w:rPr>
        <w:tab/>
      </w:r>
      <w:hyperlink r:id="rId10" w:history="1">
        <w:r w:rsidR="009F049C" w:rsidRPr="009F049C">
          <w:rPr>
            <w:rStyle w:val="Hyperlink"/>
            <w:b/>
            <w:bCs/>
            <w:color w:val="006699"/>
            <w:szCs w:val="21"/>
            <w:shd w:val="clear" w:color="auto" w:fill="FFFFFF"/>
          </w:rPr>
          <w:t>See Credential</w:t>
        </w:r>
      </w:hyperlink>
    </w:p>
    <w:p w:rsidR="00A947BC" w:rsidRDefault="00A947BC" w:rsidP="003A7449">
      <w:pPr>
        <w:pBdr>
          <w:top w:val="single" w:sz="4" w:space="1" w:color="auto"/>
        </w:pBdr>
        <w:spacing w:before="80" w:line="276" w:lineRule="auto"/>
        <w:rPr>
          <w:b/>
          <w:bCs/>
          <w:smallCaps/>
          <w:spacing w:val="5"/>
        </w:rPr>
      </w:pPr>
      <w:r w:rsidRPr="00A947BC">
        <w:rPr>
          <w:b/>
          <w:bCs/>
          <w:smallCaps/>
          <w:spacing w:val="5"/>
        </w:rPr>
        <w:t>ISO27001</w:t>
      </w:r>
      <w:r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ITIL v3</w:t>
      </w:r>
      <w:r>
        <w:rPr>
          <w:b/>
          <w:bCs/>
          <w:smallCaps/>
          <w:spacing w:val="5"/>
        </w:rPr>
        <w:t xml:space="preserve"> | </w:t>
      </w:r>
      <w:r w:rsidR="003A7449">
        <w:rPr>
          <w:b/>
          <w:bCs/>
          <w:smallCaps/>
          <w:spacing w:val="5"/>
        </w:rPr>
        <w:t>Project Management Institute (PMI)</w:t>
      </w:r>
      <w:r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SAS70</w:t>
      </w:r>
      <w:r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PCI-DSS</w:t>
      </w:r>
      <w:r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SSAE16</w:t>
      </w:r>
      <w:r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Six-Sigma (Green</w:t>
      </w:r>
      <w:r>
        <w:rPr>
          <w:b/>
          <w:bCs/>
          <w:smallCaps/>
          <w:spacing w:val="5"/>
        </w:rPr>
        <w:t xml:space="preserve"> B</w:t>
      </w:r>
      <w:r w:rsidRPr="00A947BC">
        <w:rPr>
          <w:b/>
          <w:bCs/>
          <w:smallCaps/>
          <w:spacing w:val="5"/>
        </w:rPr>
        <w:t>elt)</w:t>
      </w:r>
    </w:p>
    <w:p w:rsidR="00A947BC" w:rsidRPr="00245995" w:rsidRDefault="00A947BC" w:rsidP="006769F7">
      <w:pPr>
        <w:pStyle w:val="NoSpacing"/>
        <w:pBdr>
          <w:bottom w:val="single" w:sz="4" w:space="1" w:color="auto"/>
        </w:pBdr>
        <w:spacing w:before="80"/>
        <w:jc w:val="center"/>
        <w:rPr>
          <w:b/>
          <w:smallCaps/>
          <w:color w:val="943634"/>
          <w:spacing w:val="20"/>
          <w:w w:val="125"/>
          <w:sz w:val="22"/>
          <w:szCs w:val="22"/>
        </w:rPr>
      </w:pPr>
      <w:r>
        <w:rPr>
          <w:b/>
          <w:smallCaps/>
          <w:color w:val="943634"/>
          <w:spacing w:val="20"/>
          <w:w w:val="125"/>
          <w:sz w:val="22"/>
          <w:szCs w:val="22"/>
        </w:rPr>
        <w:t>Technology Proficiency</w:t>
      </w:r>
    </w:p>
    <w:p w:rsidR="00A947BC" w:rsidRPr="00A947BC" w:rsidRDefault="00A947BC" w:rsidP="00EB1E2D">
      <w:pPr>
        <w:spacing w:before="40"/>
        <w:ind w:left="2160" w:hanging="2160"/>
        <w:jc w:val="left"/>
        <w:rPr>
          <w:b/>
          <w:bCs/>
          <w:smallCaps/>
          <w:spacing w:val="5"/>
        </w:rPr>
      </w:pPr>
      <w:r w:rsidRPr="00A947BC">
        <w:rPr>
          <w:b/>
          <w:bCs/>
          <w:smallCaps/>
          <w:spacing w:val="5"/>
        </w:rPr>
        <w:t>Applications/Tools:</w:t>
      </w:r>
      <w:r w:rsidR="00BF2482">
        <w:rPr>
          <w:b/>
          <w:bCs/>
          <w:smallCaps/>
          <w:spacing w:val="5"/>
        </w:rPr>
        <w:tab/>
      </w:r>
      <w:r w:rsidRPr="00A947BC">
        <w:rPr>
          <w:b/>
          <w:bCs/>
          <w:smallCaps/>
          <w:spacing w:val="5"/>
        </w:rPr>
        <w:t>Atlassian JIRA &amp; Confluence</w:t>
      </w:r>
      <w:r w:rsidR="00854A14">
        <w:rPr>
          <w:b/>
          <w:bCs/>
          <w:smallCaps/>
          <w:spacing w:val="5"/>
        </w:rPr>
        <w:t xml:space="preserve"> (Admin)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GIT Hub</w:t>
      </w:r>
      <w:r w:rsidR="00BF2482">
        <w:rPr>
          <w:b/>
          <w:bCs/>
          <w:smallCaps/>
          <w:spacing w:val="5"/>
        </w:rPr>
        <w:t xml:space="preserve"> | </w:t>
      </w:r>
      <w:proofErr w:type="spellStart"/>
      <w:r w:rsidR="00854A14">
        <w:rPr>
          <w:b/>
          <w:bCs/>
          <w:smallCaps/>
          <w:spacing w:val="5"/>
        </w:rPr>
        <w:t>GitLab</w:t>
      </w:r>
      <w:proofErr w:type="spellEnd"/>
      <w:r w:rsidR="00854A14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Launchpad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FishEye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ServiceNow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BMC Remedy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Lean Kit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Asana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Clarity</w:t>
      </w:r>
      <w:r w:rsidR="00BF2482">
        <w:rPr>
          <w:b/>
          <w:bCs/>
          <w:smallCaps/>
          <w:spacing w:val="5"/>
        </w:rPr>
        <w:t xml:space="preserve"> |</w:t>
      </w:r>
      <w:r w:rsidR="00622B6D">
        <w:rPr>
          <w:b/>
          <w:bCs/>
          <w:smallCaps/>
          <w:spacing w:val="5"/>
        </w:rPr>
        <w:t xml:space="preserve"> Base Camp | </w:t>
      </w:r>
      <w:proofErr w:type="spellStart"/>
      <w:r w:rsidRPr="00A947BC">
        <w:rPr>
          <w:b/>
          <w:bCs/>
          <w:smallCaps/>
          <w:spacing w:val="5"/>
        </w:rPr>
        <w:t>Marketo</w:t>
      </w:r>
      <w:proofErr w:type="spellEnd"/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Salesforce (Advanced)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MS Project (Expert)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MS Visio (Expert)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 xml:space="preserve">MS Office </w:t>
      </w:r>
      <w:r w:rsidR="00BF2482">
        <w:rPr>
          <w:b/>
          <w:bCs/>
          <w:smallCaps/>
          <w:spacing w:val="5"/>
        </w:rPr>
        <w:t xml:space="preserve">Suite </w:t>
      </w:r>
      <w:r w:rsidRPr="00A947BC">
        <w:rPr>
          <w:b/>
          <w:bCs/>
          <w:smallCaps/>
          <w:spacing w:val="5"/>
        </w:rPr>
        <w:t>(Expert)</w:t>
      </w:r>
    </w:p>
    <w:p w:rsidR="001B4C35" w:rsidRPr="001B4C35" w:rsidRDefault="001B4C35" w:rsidP="00EB1E2D">
      <w:pPr>
        <w:pBdr>
          <w:bottom w:val="single" w:sz="4" w:space="1" w:color="auto"/>
        </w:pBdr>
        <w:spacing w:before="20"/>
        <w:jc w:val="left"/>
        <w:rPr>
          <w:b/>
          <w:bCs/>
          <w:smallCaps/>
          <w:spacing w:val="5"/>
          <w:sz w:val="2"/>
        </w:rPr>
      </w:pPr>
    </w:p>
    <w:p w:rsidR="00A947BC" w:rsidRPr="00A947BC" w:rsidRDefault="00A947BC" w:rsidP="00EB1E2D">
      <w:pPr>
        <w:spacing w:before="40"/>
        <w:jc w:val="left"/>
        <w:rPr>
          <w:b/>
          <w:bCs/>
          <w:smallCaps/>
          <w:spacing w:val="5"/>
        </w:rPr>
      </w:pPr>
      <w:r w:rsidRPr="00A947BC">
        <w:rPr>
          <w:b/>
          <w:bCs/>
          <w:smallCaps/>
          <w:spacing w:val="5"/>
        </w:rPr>
        <w:t xml:space="preserve">Agile: </w:t>
      </w:r>
      <w:r w:rsidR="00BF2482">
        <w:rPr>
          <w:b/>
          <w:bCs/>
          <w:smallCaps/>
          <w:spacing w:val="5"/>
        </w:rPr>
        <w:tab/>
      </w:r>
      <w:r w:rsidR="00BF2482">
        <w:rPr>
          <w:b/>
          <w:bCs/>
          <w:smallCaps/>
          <w:spacing w:val="5"/>
        </w:rPr>
        <w:tab/>
      </w:r>
      <w:r w:rsidR="00BF2482">
        <w:rPr>
          <w:b/>
          <w:bCs/>
          <w:smallCaps/>
          <w:spacing w:val="5"/>
        </w:rPr>
        <w:tab/>
      </w:r>
      <w:r w:rsidRPr="00A947BC">
        <w:rPr>
          <w:b/>
          <w:bCs/>
          <w:smallCaps/>
          <w:spacing w:val="5"/>
        </w:rPr>
        <w:t>Scrum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Agile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SAFe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XP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RAD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Lean</w:t>
      </w:r>
      <w:r w:rsidR="00854A14">
        <w:rPr>
          <w:b/>
          <w:bCs/>
          <w:smallCaps/>
          <w:spacing w:val="5"/>
        </w:rPr>
        <w:t xml:space="preserve"> | Kanban</w:t>
      </w:r>
    </w:p>
    <w:p w:rsidR="001B4C35" w:rsidRPr="001B4C35" w:rsidRDefault="001B4C35" w:rsidP="00EB1E2D">
      <w:pPr>
        <w:pBdr>
          <w:bottom w:val="single" w:sz="4" w:space="1" w:color="auto"/>
        </w:pBdr>
        <w:spacing w:before="20"/>
        <w:jc w:val="left"/>
        <w:rPr>
          <w:b/>
          <w:bCs/>
          <w:smallCaps/>
          <w:spacing w:val="5"/>
          <w:sz w:val="2"/>
        </w:rPr>
      </w:pPr>
    </w:p>
    <w:p w:rsidR="00A947BC" w:rsidRPr="00A947BC" w:rsidRDefault="00A947BC" w:rsidP="00EB1E2D">
      <w:pPr>
        <w:spacing w:before="40"/>
        <w:jc w:val="left"/>
        <w:rPr>
          <w:b/>
          <w:bCs/>
          <w:smallCaps/>
          <w:spacing w:val="5"/>
        </w:rPr>
      </w:pPr>
      <w:r w:rsidRPr="00A947BC">
        <w:rPr>
          <w:b/>
          <w:bCs/>
          <w:smallCaps/>
          <w:spacing w:val="5"/>
        </w:rPr>
        <w:t>Operating Systems:</w:t>
      </w:r>
      <w:r w:rsidR="00BF2482">
        <w:rPr>
          <w:b/>
          <w:bCs/>
          <w:smallCaps/>
          <w:spacing w:val="5"/>
        </w:rPr>
        <w:tab/>
      </w:r>
      <w:r w:rsidRPr="00A947BC">
        <w:rPr>
          <w:b/>
          <w:bCs/>
          <w:smallCaps/>
          <w:spacing w:val="5"/>
        </w:rPr>
        <w:t>Windows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Mac OS X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Windows Server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Linux (RHEL, Ubuntu, Debian)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Solaris</w:t>
      </w:r>
      <w:r w:rsidR="00854A14">
        <w:rPr>
          <w:b/>
          <w:bCs/>
          <w:smallCaps/>
          <w:spacing w:val="5"/>
        </w:rPr>
        <w:t xml:space="preserve"> | SUSE</w:t>
      </w:r>
    </w:p>
    <w:p w:rsidR="001B4C35" w:rsidRPr="001B4C35" w:rsidRDefault="001B4C35" w:rsidP="00EB1E2D">
      <w:pPr>
        <w:pBdr>
          <w:bottom w:val="single" w:sz="4" w:space="1" w:color="auto"/>
        </w:pBdr>
        <w:spacing w:before="20"/>
        <w:jc w:val="left"/>
        <w:rPr>
          <w:b/>
          <w:bCs/>
          <w:smallCaps/>
          <w:spacing w:val="5"/>
          <w:sz w:val="2"/>
        </w:rPr>
      </w:pPr>
    </w:p>
    <w:p w:rsidR="00A947BC" w:rsidRPr="00A947BC" w:rsidRDefault="00A947BC" w:rsidP="00EB1E2D">
      <w:pPr>
        <w:spacing w:before="40"/>
        <w:jc w:val="left"/>
        <w:rPr>
          <w:b/>
          <w:bCs/>
          <w:smallCaps/>
          <w:spacing w:val="5"/>
        </w:rPr>
      </w:pPr>
      <w:r w:rsidRPr="00A947BC">
        <w:rPr>
          <w:b/>
          <w:bCs/>
          <w:smallCaps/>
          <w:spacing w:val="5"/>
        </w:rPr>
        <w:t>Cloud:</w:t>
      </w:r>
      <w:r w:rsidR="00BF2482">
        <w:rPr>
          <w:b/>
          <w:bCs/>
          <w:smallCaps/>
          <w:spacing w:val="5"/>
        </w:rPr>
        <w:tab/>
      </w:r>
      <w:r w:rsidR="00BF2482">
        <w:rPr>
          <w:b/>
          <w:bCs/>
          <w:smallCaps/>
          <w:spacing w:val="5"/>
        </w:rPr>
        <w:tab/>
      </w:r>
      <w:r w:rsidR="00BF2482">
        <w:rPr>
          <w:b/>
          <w:bCs/>
          <w:smallCaps/>
          <w:spacing w:val="5"/>
        </w:rPr>
        <w:tab/>
      </w:r>
      <w:r w:rsidRPr="00A947BC">
        <w:rPr>
          <w:b/>
          <w:bCs/>
          <w:smallCaps/>
          <w:spacing w:val="5"/>
        </w:rPr>
        <w:t xml:space="preserve">Private </w:t>
      </w:r>
      <w:r w:rsidR="00BF2482">
        <w:rPr>
          <w:b/>
          <w:bCs/>
          <w:smallCaps/>
          <w:spacing w:val="5"/>
        </w:rPr>
        <w:t>–</w:t>
      </w:r>
      <w:r w:rsidRPr="00A947BC">
        <w:rPr>
          <w:b/>
          <w:bCs/>
          <w:smallCaps/>
          <w:spacing w:val="5"/>
        </w:rPr>
        <w:t xml:space="preserve"> OpenStack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 xml:space="preserve">Apache Cloud Stack / Public </w:t>
      </w:r>
      <w:r w:rsidR="00BF2482">
        <w:rPr>
          <w:b/>
          <w:bCs/>
          <w:smallCaps/>
          <w:spacing w:val="5"/>
        </w:rPr>
        <w:t>–</w:t>
      </w:r>
      <w:r w:rsidRPr="00A947BC">
        <w:rPr>
          <w:b/>
          <w:bCs/>
          <w:smallCaps/>
          <w:spacing w:val="5"/>
        </w:rPr>
        <w:t xml:space="preserve"> AWS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GCE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Azure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Joyent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Digital Ocean</w:t>
      </w:r>
    </w:p>
    <w:p w:rsidR="001B4C35" w:rsidRPr="001B4C35" w:rsidRDefault="001B4C35" w:rsidP="00EB1E2D">
      <w:pPr>
        <w:pBdr>
          <w:bottom w:val="single" w:sz="4" w:space="1" w:color="auto"/>
        </w:pBdr>
        <w:spacing w:before="20"/>
        <w:jc w:val="left"/>
        <w:rPr>
          <w:b/>
          <w:bCs/>
          <w:smallCaps/>
          <w:spacing w:val="5"/>
          <w:sz w:val="2"/>
        </w:rPr>
      </w:pPr>
    </w:p>
    <w:p w:rsidR="00A947BC" w:rsidRPr="00A947BC" w:rsidRDefault="00A947BC" w:rsidP="00EB1E2D">
      <w:pPr>
        <w:spacing w:before="40"/>
        <w:jc w:val="left"/>
        <w:rPr>
          <w:b/>
          <w:bCs/>
          <w:smallCaps/>
          <w:spacing w:val="5"/>
        </w:rPr>
      </w:pPr>
      <w:r w:rsidRPr="00A947BC">
        <w:rPr>
          <w:b/>
          <w:bCs/>
          <w:smallCaps/>
          <w:spacing w:val="5"/>
        </w:rPr>
        <w:t>Hypervisors:</w:t>
      </w:r>
      <w:r w:rsidR="00BF2482">
        <w:rPr>
          <w:b/>
          <w:bCs/>
          <w:smallCaps/>
          <w:spacing w:val="5"/>
        </w:rPr>
        <w:tab/>
      </w:r>
      <w:r w:rsidR="00BF2482">
        <w:rPr>
          <w:b/>
          <w:bCs/>
          <w:smallCaps/>
          <w:spacing w:val="5"/>
        </w:rPr>
        <w:tab/>
      </w:r>
      <w:r w:rsidRPr="00A947BC">
        <w:rPr>
          <w:b/>
          <w:bCs/>
          <w:smallCaps/>
          <w:spacing w:val="5"/>
        </w:rPr>
        <w:t>KVM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LXD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Hyper V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VMware (VCenter)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Citrix (XenApp)</w:t>
      </w:r>
    </w:p>
    <w:p w:rsidR="001B4C35" w:rsidRPr="001B4C35" w:rsidRDefault="001B4C35" w:rsidP="00EB1E2D">
      <w:pPr>
        <w:pBdr>
          <w:bottom w:val="single" w:sz="4" w:space="1" w:color="auto"/>
        </w:pBdr>
        <w:spacing w:before="20"/>
        <w:jc w:val="left"/>
        <w:rPr>
          <w:b/>
          <w:bCs/>
          <w:smallCaps/>
          <w:spacing w:val="5"/>
          <w:sz w:val="2"/>
        </w:rPr>
      </w:pPr>
    </w:p>
    <w:p w:rsidR="00A947BC" w:rsidRPr="00A947BC" w:rsidRDefault="00A947BC" w:rsidP="00EB1E2D">
      <w:pPr>
        <w:spacing w:before="40"/>
        <w:jc w:val="left"/>
        <w:rPr>
          <w:b/>
          <w:bCs/>
          <w:smallCaps/>
          <w:spacing w:val="5"/>
        </w:rPr>
      </w:pPr>
      <w:r w:rsidRPr="00A947BC">
        <w:rPr>
          <w:b/>
          <w:bCs/>
          <w:smallCaps/>
          <w:spacing w:val="5"/>
        </w:rPr>
        <w:t>Containers:</w:t>
      </w:r>
      <w:r w:rsidR="00BF2482">
        <w:rPr>
          <w:b/>
          <w:bCs/>
          <w:smallCaps/>
          <w:spacing w:val="5"/>
        </w:rPr>
        <w:tab/>
      </w:r>
      <w:r w:rsidR="00BF2482">
        <w:rPr>
          <w:b/>
          <w:bCs/>
          <w:smallCaps/>
          <w:spacing w:val="5"/>
        </w:rPr>
        <w:tab/>
      </w:r>
      <w:r w:rsidRPr="00A947BC">
        <w:rPr>
          <w:b/>
          <w:bCs/>
          <w:smallCaps/>
          <w:spacing w:val="5"/>
        </w:rPr>
        <w:t>Kubernetes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Docker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LXC</w:t>
      </w:r>
      <w:r w:rsidR="00854A14">
        <w:rPr>
          <w:b/>
          <w:bCs/>
          <w:smallCaps/>
          <w:spacing w:val="5"/>
        </w:rPr>
        <w:t xml:space="preserve"> | ECS | Kata | Cloud Foundry | PKS</w:t>
      </w:r>
      <w:r w:rsidRPr="00A947BC">
        <w:rPr>
          <w:b/>
          <w:bCs/>
          <w:smallCaps/>
          <w:spacing w:val="5"/>
        </w:rPr>
        <w:t xml:space="preserve"> </w:t>
      </w:r>
    </w:p>
    <w:p w:rsidR="001B4C35" w:rsidRPr="001B4C35" w:rsidRDefault="001B4C35" w:rsidP="00EB1E2D">
      <w:pPr>
        <w:pBdr>
          <w:bottom w:val="single" w:sz="4" w:space="1" w:color="auto"/>
        </w:pBdr>
        <w:spacing w:before="20"/>
        <w:ind w:left="2160" w:hanging="2160"/>
        <w:jc w:val="left"/>
        <w:rPr>
          <w:b/>
          <w:bCs/>
          <w:smallCaps/>
          <w:spacing w:val="5"/>
          <w:sz w:val="2"/>
        </w:rPr>
      </w:pPr>
    </w:p>
    <w:p w:rsidR="00A947BC" w:rsidRPr="00A947BC" w:rsidRDefault="00A947BC" w:rsidP="00EB1E2D">
      <w:pPr>
        <w:spacing w:before="40"/>
        <w:ind w:left="2160" w:hanging="2160"/>
        <w:jc w:val="left"/>
        <w:rPr>
          <w:b/>
          <w:bCs/>
          <w:smallCaps/>
          <w:spacing w:val="5"/>
        </w:rPr>
      </w:pPr>
      <w:r w:rsidRPr="00A947BC">
        <w:rPr>
          <w:b/>
          <w:bCs/>
          <w:smallCaps/>
          <w:spacing w:val="5"/>
        </w:rPr>
        <w:t>Hardware:</w:t>
      </w:r>
      <w:r w:rsidR="00BF2482">
        <w:rPr>
          <w:b/>
          <w:bCs/>
          <w:smallCaps/>
          <w:spacing w:val="5"/>
        </w:rPr>
        <w:tab/>
      </w:r>
      <w:r w:rsidRPr="00A947BC">
        <w:rPr>
          <w:b/>
          <w:bCs/>
          <w:smallCaps/>
          <w:spacing w:val="5"/>
        </w:rPr>
        <w:t>vBlock (UCS &amp; Nexus)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Cisco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Juniper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EMC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Citrix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Checkpoint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Brocade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HPE (Synergy)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Dell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Riverbed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f5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Source Fire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Infoblox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Blue Coat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NetApp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 xml:space="preserve">3Par  </w:t>
      </w:r>
    </w:p>
    <w:p w:rsidR="001B4C35" w:rsidRPr="001B4C35" w:rsidRDefault="001B4C35" w:rsidP="00EB1E2D">
      <w:pPr>
        <w:pBdr>
          <w:bottom w:val="single" w:sz="4" w:space="1" w:color="auto"/>
        </w:pBdr>
        <w:spacing w:before="20"/>
        <w:jc w:val="left"/>
        <w:rPr>
          <w:b/>
          <w:bCs/>
          <w:smallCaps/>
          <w:spacing w:val="5"/>
          <w:sz w:val="2"/>
        </w:rPr>
      </w:pPr>
    </w:p>
    <w:p w:rsidR="00A947BC" w:rsidRPr="00A947BC" w:rsidRDefault="00A947BC" w:rsidP="0038738B">
      <w:pPr>
        <w:spacing w:before="40"/>
        <w:ind w:left="2160" w:hanging="2160"/>
        <w:jc w:val="left"/>
        <w:rPr>
          <w:b/>
          <w:bCs/>
          <w:smallCaps/>
          <w:spacing w:val="5"/>
        </w:rPr>
      </w:pPr>
      <w:r w:rsidRPr="00A947BC">
        <w:rPr>
          <w:b/>
          <w:bCs/>
          <w:smallCaps/>
          <w:spacing w:val="5"/>
        </w:rPr>
        <w:t>Networking:</w:t>
      </w:r>
      <w:r w:rsidR="0038738B">
        <w:rPr>
          <w:b/>
          <w:bCs/>
          <w:smallCaps/>
          <w:spacing w:val="5"/>
        </w:rPr>
        <w:tab/>
      </w:r>
      <w:r w:rsidR="00854A14">
        <w:rPr>
          <w:b/>
          <w:bCs/>
          <w:smallCaps/>
          <w:spacing w:val="5"/>
        </w:rPr>
        <w:t xml:space="preserve">Open </w:t>
      </w:r>
      <w:proofErr w:type="spellStart"/>
      <w:r w:rsidR="00854A14">
        <w:rPr>
          <w:b/>
          <w:bCs/>
          <w:smallCaps/>
          <w:spacing w:val="5"/>
        </w:rPr>
        <w:t>vSwitch</w:t>
      </w:r>
      <w:proofErr w:type="spellEnd"/>
      <w:r w:rsidR="00854A14">
        <w:rPr>
          <w:b/>
          <w:bCs/>
          <w:smallCaps/>
          <w:spacing w:val="5"/>
        </w:rPr>
        <w:t xml:space="preserve"> (OV</w:t>
      </w:r>
      <w:r w:rsidR="00622B6D">
        <w:rPr>
          <w:b/>
          <w:bCs/>
          <w:smallCaps/>
          <w:spacing w:val="5"/>
        </w:rPr>
        <w:t>S</w:t>
      </w:r>
      <w:r w:rsidR="00854A14">
        <w:rPr>
          <w:b/>
          <w:bCs/>
          <w:smallCaps/>
          <w:spacing w:val="5"/>
        </w:rPr>
        <w:t xml:space="preserve">) | Network Function Virtualization (NFV) | </w:t>
      </w:r>
      <w:r w:rsidRPr="00A947BC">
        <w:rPr>
          <w:b/>
          <w:bCs/>
          <w:smallCaps/>
          <w:spacing w:val="5"/>
        </w:rPr>
        <w:t>7 Layer OSI Model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4 Layer TCP/IP Model</w:t>
      </w:r>
      <w:r w:rsidR="00622B6D">
        <w:rPr>
          <w:b/>
          <w:bCs/>
          <w:smallCaps/>
          <w:spacing w:val="5"/>
        </w:rPr>
        <w:t xml:space="preserve"> | </w:t>
      </w:r>
      <w:proofErr w:type="spellStart"/>
      <w:r w:rsidR="00622B6D">
        <w:rPr>
          <w:b/>
          <w:bCs/>
          <w:smallCaps/>
          <w:spacing w:val="5"/>
        </w:rPr>
        <w:t>Istio</w:t>
      </w:r>
      <w:proofErr w:type="spellEnd"/>
      <w:r w:rsidR="00622B6D">
        <w:rPr>
          <w:b/>
          <w:bCs/>
          <w:smallCaps/>
          <w:spacing w:val="5"/>
        </w:rPr>
        <w:t xml:space="preserve">/Service Mesh | </w:t>
      </w:r>
      <w:r w:rsidR="005E1DB4">
        <w:rPr>
          <w:b/>
          <w:bCs/>
          <w:smallCaps/>
          <w:spacing w:val="5"/>
        </w:rPr>
        <w:t>SDN | IMS</w:t>
      </w:r>
      <w:r w:rsidR="005E1D5D">
        <w:rPr>
          <w:b/>
          <w:bCs/>
          <w:smallCaps/>
          <w:spacing w:val="5"/>
        </w:rPr>
        <w:t xml:space="preserve"> | </w:t>
      </w:r>
      <w:proofErr w:type="spellStart"/>
      <w:r w:rsidR="005E1D5D">
        <w:rPr>
          <w:b/>
          <w:bCs/>
          <w:smallCaps/>
          <w:spacing w:val="5"/>
        </w:rPr>
        <w:t>NSXi</w:t>
      </w:r>
      <w:proofErr w:type="spellEnd"/>
      <w:r w:rsidR="005E1D5D">
        <w:rPr>
          <w:b/>
          <w:bCs/>
          <w:smallCaps/>
          <w:spacing w:val="5"/>
        </w:rPr>
        <w:t xml:space="preserve"> | Cisco ACI | Juniper Contrail</w:t>
      </w:r>
      <w:bookmarkStart w:id="0" w:name="_GoBack"/>
      <w:bookmarkEnd w:id="0"/>
    </w:p>
    <w:p w:rsidR="001B4C35" w:rsidRPr="001B4C35" w:rsidRDefault="001B4C35" w:rsidP="00EB1E2D">
      <w:pPr>
        <w:pBdr>
          <w:bottom w:val="single" w:sz="4" w:space="1" w:color="auto"/>
        </w:pBdr>
        <w:spacing w:before="20"/>
        <w:jc w:val="left"/>
        <w:rPr>
          <w:b/>
          <w:bCs/>
          <w:smallCaps/>
          <w:spacing w:val="5"/>
          <w:sz w:val="2"/>
        </w:rPr>
      </w:pPr>
    </w:p>
    <w:p w:rsidR="00A947BC" w:rsidRPr="00A947BC" w:rsidRDefault="00A947BC" w:rsidP="00EB1E2D">
      <w:pPr>
        <w:spacing w:before="40"/>
        <w:jc w:val="left"/>
        <w:rPr>
          <w:b/>
          <w:bCs/>
          <w:smallCaps/>
          <w:spacing w:val="5"/>
        </w:rPr>
      </w:pPr>
      <w:r w:rsidRPr="00A947BC">
        <w:rPr>
          <w:b/>
          <w:bCs/>
          <w:smallCaps/>
          <w:spacing w:val="5"/>
        </w:rPr>
        <w:t>Databases:</w:t>
      </w:r>
      <w:r w:rsidR="00BF2482">
        <w:rPr>
          <w:b/>
          <w:bCs/>
          <w:smallCaps/>
          <w:spacing w:val="5"/>
        </w:rPr>
        <w:tab/>
      </w:r>
      <w:r w:rsidR="00BF2482">
        <w:rPr>
          <w:b/>
          <w:bCs/>
          <w:smallCaps/>
          <w:spacing w:val="5"/>
        </w:rPr>
        <w:tab/>
      </w:r>
      <w:r w:rsidRPr="00A947BC">
        <w:rPr>
          <w:b/>
          <w:bCs/>
          <w:smallCaps/>
          <w:spacing w:val="5"/>
        </w:rPr>
        <w:t>Access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Oracle</w:t>
      </w:r>
      <w:r w:rsidR="00BF2482">
        <w:rPr>
          <w:b/>
          <w:bCs/>
          <w:smallCaps/>
          <w:spacing w:val="5"/>
        </w:rPr>
        <w:t xml:space="preserve"> | </w:t>
      </w:r>
      <w:r w:rsidR="0038738B">
        <w:rPr>
          <w:b/>
          <w:bCs/>
          <w:smallCaps/>
          <w:spacing w:val="5"/>
        </w:rPr>
        <w:t xml:space="preserve">SAP | </w:t>
      </w:r>
      <w:r w:rsidRPr="00A947BC">
        <w:rPr>
          <w:b/>
          <w:bCs/>
          <w:smallCaps/>
          <w:spacing w:val="5"/>
        </w:rPr>
        <w:t xml:space="preserve">SQL (MS SQL </w:t>
      </w:r>
      <w:r w:rsidR="00BF2482">
        <w:rPr>
          <w:b/>
          <w:bCs/>
          <w:smallCaps/>
          <w:spacing w:val="5"/>
        </w:rPr>
        <w:t>and</w:t>
      </w:r>
      <w:r w:rsidRPr="00A947BC">
        <w:rPr>
          <w:b/>
          <w:bCs/>
          <w:smallCaps/>
          <w:spacing w:val="5"/>
        </w:rPr>
        <w:t xml:space="preserve"> MySQL)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NOSQL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Maria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Cassandra</w:t>
      </w:r>
      <w:r w:rsidR="00BF2482">
        <w:rPr>
          <w:b/>
          <w:bCs/>
          <w:smallCaps/>
          <w:spacing w:val="5"/>
        </w:rPr>
        <w:t xml:space="preserve"> | </w:t>
      </w:r>
      <w:r w:rsidRPr="00A947BC">
        <w:rPr>
          <w:b/>
          <w:bCs/>
          <w:smallCaps/>
          <w:spacing w:val="5"/>
        </w:rPr>
        <w:t>Mongo</w:t>
      </w:r>
    </w:p>
    <w:p w:rsidR="001B4C35" w:rsidRPr="001B4C35" w:rsidRDefault="001B4C35" w:rsidP="00EB1E2D">
      <w:pPr>
        <w:pBdr>
          <w:bottom w:val="single" w:sz="4" w:space="1" w:color="auto"/>
        </w:pBdr>
        <w:spacing w:before="20"/>
        <w:ind w:left="2160" w:hanging="2160"/>
        <w:jc w:val="left"/>
        <w:rPr>
          <w:b/>
          <w:bCs/>
          <w:smallCaps/>
          <w:spacing w:val="5"/>
          <w:sz w:val="2"/>
        </w:rPr>
      </w:pPr>
    </w:p>
    <w:p w:rsidR="001B4C35" w:rsidRPr="0038738B" w:rsidRDefault="00485FEE" w:rsidP="00485FEE">
      <w:pPr>
        <w:spacing w:before="40"/>
        <w:ind w:left="2160" w:hanging="2160"/>
        <w:jc w:val="left"/>
        <w:rPr>
          <w:b/>
          <w:bCs/>
          <w:smallCaps/>
          <w:spacing w:val="5"/>
        </w:rPr>
      </w:pPr>
      <w:r>
        <w:rPr>
          <w:rStyle w:val="qowt-font6-cambria"/>
          <w:b/>
          <w:bCs/>
          <w:smallCaps/>
          <w:color w:val="000000"/>
          <w:szCs w:val="21"/>
          <w:shd w:val="clear" w:color="auto" w:fill="FFFFFF"/>
        </w:rPr>
        <w:t xml:space="preserve">Automation: </w:t>
      </w:r>
      <w:r>
        <w:rPr>
          <w:rStyle w:val="qowt-font6-cambria"/>
          <w:b/>
          <w:bCs/>
          <w:smallCaps/>
          <w:color w:val="000000"/>
          <w:szCs w:val="21"/>
          <w:shd w:val="clear" w:color="auto" w:fill="FFFFFF"/>
        </w:rPr>
        <w:tab/>
      </w:r>
      <w:proofErr w:type="spellStart"/>
      <w:r>
        <w:rPr>
          <w:rStyle w:val="qowt-font6-cambria"/>
          <w:b/>
          <w:bCs/>
          <w:smallCaps/>
          <w:color w:val="000000"/>
          <w:szCs w:val="21"/>
          <w:shd w:val="clear" w:color="auto" w:fill="FFFFFF"/>
        </w:rPr>
        <w:t>Ansible</w:t>
      </w:r>
      <w:proofErr w:type="spellEnd"/>
      <w:r>
        <w:rPr>
          <w:rStyle w:val="qowt-font6-cambria"/>
          <w:b/>
          <w:bCs/>
          <w:smallCaps/>
          <w:color w:val="000000"/>
          <w:szCs w:val="21"/>
          <w:shd w:val="clear" w:color="auto" w:fill="FFFFFF"/>
        </w:rPr>
        <w:t xml:space="preserve"> &amp; </w:t>
      </w:r>
      <w:proofErr w:type="spellStart"/>
      <w:r>
        <w:rPr>
          <w:rStyle w:val="qowt-font6-cambria"/>
          <w:b/>
          <w:bCs/>
          <w:smallCaps/>
          <w:color w:val="000000"/>
          <w:szCs w:val="21"/>
          <w:shd w:val="clear" w:color="auto" w:fill="FFFFFF"/>
        </w:rPr>
        <w:t>Ansible</w:t>
      </w:r>
      <w:proofErr w:type="spellEnd"/>
      <w:r>
        <w:rPr>
          <w:rStyle w:val="qowt-font6-cambria"/>
          <w:b/>
          <w:bCs/>
          <w:smallCaps/>
          <w:color w:val="000000"/>
          <w:szCs w:val="21"/>
          <w:shd w:val="clear" w:color="auto" w:fill="FFFFFF"/>
        </w:rPr>
        <w:t xml:space="preserve"> Tower | Puppet | Chef | </w:t>
      </w:r>
      <w:proofErr w:type="spellStart"/>
      <w:r>
        <w:rPr>
          <w:rStyle w:val="qowt-font6-cambria"/>
          <w:b/>
          <w:bCs/>
          <w:smallCaps/>
          <w:color w:val="000000"/>
          <w:szCs w:val="21"/>
          <w:shd w:val="clear" w:color="auto" w:fill="FFFFFF"/>
        </w:rPr>
        <w:t>SaltStack</w:t>
      </w:r>
      <w:proofErr w:type="spellEnd"/>
      <w:r>
        <w:rPr>
          <w:rStyle w:val="qowt-font6-cambria"/>
          <w:b/>
          <w:bCs/>
          <w:smallCaps/>
          <w:color w:val="000000"/>
          <w:szCs w:val="21"/>
          <w:shd w:val="clear" w:color="auto" w:fill="FFFFFF"/>
        </w:rPr>
        <w:t xml:space="preserve"> | Terraform | Juju</w:t>
      </w:r>
    </w:p>
    <w:sectPr w:rsidR="001B4C35" w:rsidRPr="0038738B" w:rsidSect="00EB1E2D">
      <w:pgSz w:w="12240" w:h="15840" w:code="1"/>
      <w:pgMar w:top="360" w:right="432" w:bottom="432" w:left="432" w:header="360" w:footer="36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F7A79"/>
    <w:multiLevelType w:val="multilevel"/>
    <w:tmpl w:val="B31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8158B4"/>
    <w:multiLevelType w:val="hybridMultilevel"/>
    <w:tmpl w:val="09DE06BA"/>
    <w:lvl w:ilvl="0" w:tplc="6FE419A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643036"/>
    <w:multiLevelType w:val="hybridMultilevel"/>
    <w:tmpl w:val="85962EBC"/>
    <w:lvl w:ilvl="0" w:tplc="31641C6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9F21547"/>
    <w:multiLevelType w:val="hybridMultilevel"/>
    <w:tmpl w:val="675E0E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557C7"/>
    <w:multiLevelType w:val="hybridMultilevel"/>
    <w:tmpl w:val="3D101C9A"/>
    <w:lvl w:ilvl="0" w:tplc="B4BAB3B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F7A04F1"/>
    <w:multiLevelType w:val="hybridMultilevel"/>
    <w:tmpl w:val="97901452"/>
    <w:lvl w:ilvl="0" w:tplc="31641C6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F122221"/>
    <w:multiLevelType w:val="multilevel"/>
    <w:tmpl w:val="FB46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NotTrackMoves/>
  <w:defaultTabStop w:val="720"/>
  <w:drawingGridHorizontalSpacing w:val="105"/>
  <w:displayHorizontalDrawingGridEvery w:val="2"/>
  <w:displayVerticalDrawingGridEvery w:val="2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2CA5"/>
    <w:rsid w:val="00000A9E"/>
    <w:rsid w:val="0000182F"/>
    <w:rsid w:val="00012CC0"/>
    <w:rsid w:val="00013FE0"/>
    <w:rsid w:val="00023838"/>
    <w:rsid w:val="000301A8"/>
    <w:rsid w:val="0003057A"/>
    <w:rsid w:val="00036043"/>
    <w:rsid w:val="000416C7"/>
    <w:rsid w:val="000418BF"/>
    <w:rsid w:val="000432D7"/>
    <w:rsid w:val="00064E2F"/>
    <w:rsid w:val="00065855"/>
    <w:rsid w:val="00067EF4"/>
    <w:rsid w:val="000723EC"/>
    <w:rsid w:val="00076257"/>
    <w:rsid w:val="00076AB2"/>
    <w:rsid w:val="00083175"/>
    <w:rsid w:val="00085431"/>
    <w:rsid w:val="0008785D"/>
    <w:rsid w:val="00094DE8"/>
    <w:rsid w:val="000A5952"/>
    <w:rsid w:val="000B0E1E"/>
    <w:rsid w:val="000B1BEA"/>
    <w:rsid w:val="000B2C6C"/>
    <w:rsid w:val="000C152E"/>
    <w:rsid w:val="000C4E0B"/>
    <w:rsid w:val="000D3712"/>
    <w:rsid w:val="000D5748"/>
    <w:rsid w:val="000D5A43"/>
    <w:rsid w:val="000D6AF8"/>
    <w:rsid w:val="000E12DD"/>
    <w:rsid w:val="000E24EB"/>
    <w:rsid w:val="000E4FA9"/>
    <w:rsid w:val="000F419D"/>
    <w:rsid w:val="000F79B0"/>
    <w:rsid w:val="0010284A"/>
    <w:rsid w:val="00104FDD"/>
    <w:rsid w:val="00105E17"/>
    <w:rsid w:val="00106944"/>
    <w:rsid w:val="0010722C"/>
    <w:rsid w:val="0011142B"/>
    <w:rsid w:val="00113585"/>
    <w:rsid w:val="00113A3B"/>
    <w:rsid w:val="0011712E"/>
    <w:rsid w:val="001239E4"/>
    <w:rsid w:val="00131E90"/>
    <w:rsid w:val="00135845"/>
    <w:rsid w:val="00140641"/>
    <w:rsid w:val="00147829"/>
    <w:rsid w:val="00151209"/>
    <w:rsid w:val="00151BE4"/>
    <w:rsid w:val="00156A74"/>
    <w:rsid w:val="00157CF7"/>
    <w:rsid w:val="00165BC8"/>
    <w:rsid w:val="0017196A"/>
    <w:rsid w:val="00176F6B"/>
    <w:rsid w:val="00182C2D"/>
    <w:rsid w:val="001843A6"/>
    <w:rsid w:val="0019390C"/>
    <w:rsid w:val="00197BD8"/>
    <w:rsid w:val="001A210A"/>
    <w:rsid w:val="001A41D1"/>
    <w:rsid w:val="001A6176"/>
    <w:rsid w:val="001B0AB3"/>
    <w:rsid w:val="001B1DC1"/>
    <w:rsid w:val="001B3C0B"/>
    <w:rsid w:val="001B4C35"/>
    <w:rsid w:val="001C0C89"/>
    <w:rsid w:val="001C7EEB"/>
    <w:rsid w:val="001D43B4"/>
    <w:rsid w:val="001E00DE"/>
    <w:rsid w:val="001E569A"/>
    <w:rsid w:val="001F09FF"/>
    <w:rsid w:val="001F2B1A"/>
    <w:rsid w:val="001F336A"/>
    <w:rsid w:val="001F6973"/>
    <w:rsid w:val="00203454"/>
    <w:rsid w:val="00206434"/>
    <w:rsid w:val="00210893"/>
    <w:rsid w:val="002133A3"/>
    <w:rsid w:val="0023007B"/>
    <w:rsid w:val="00231B6F"/>
    <w:rsid w:val="002375B7"/>
    <w:rsid w:val="00240E46"/>
    <w:rsid w:val="00245995"/>
    <w:rsid w:val="00245A60"/>
    <w:rsid w:val="00250BFA"/>
    <w:rsid w:val="0026250C"/>
    <w:rsid w:val="00274CB8"/>
    <w:rsid w:val="0027528C"/>
    <w:rsid w:val="0028459B"/>
    <w:rsid w:val="0028618A"/>
    <w:rsid w:val="00291DDA"/>
    <w:rsid w:val="00292769"/>
    <w:rsid w:val="00293E92"/>
    <w:rsid w:val="002A234D"/>
    <w:rsid w:val="002A2F4C"/>
    <w:rsid w:val="002A3568"/>
    <w:rsid w:val="002A39A6"/>
    <w:rsid w:val="002A3B40"/>
    <w:rsid w:val="002B14F7"/>
    <w:rsid w:val="002B26AB"/>
    <w:rsid w:val="002B62B0"/>
    <w:rsid w:val="002B6BD9"/>
    <w:rsid w:val="002C0002"/>
    <w:rsid w:val="002C1781"/>
    <w:rsid w:val="002D10E1"/>
    <w:rsid w:val="002D31F2"/>
    <w:rsid w:val="002D6070"/>
    <w:rsid w:val="002E0751"/>
    <w:rsid w:val="002E6347"/>
    <w:rsid w:val="002F429F"/>
    <w:rsid w:val="002F556E"/>
    <w:rsid w:val="002F5BCB"/>
    <w:rsid w:val="002F71EF"/>
    <w:rsid w:val="002F7A84"/>
    <w:rsid w:val="00307266"/>
    <w:rsid w:val="00307AED"/>
    <w:rsid w:val="00310323"/>
    <w:rsid w:val="003135BA"/>
    <w:rsid w:val="00321415"/>
    <w:rsid w:val="003215AC"/>
    <w:rsid w:val="0032188C"/>
    <w:rsid w:val="00324797"/>
    <w:rsid w:val="00327A42"/>
    <w:rsid w:val="00344166"/>
    <w:rsid w:val="003454DD"/>
    <w:rsid w:val="003540E5"/>
    <w:rsid w:val="003551ED"/>
    <w:rsid w:val="00357038"/>
    <w:rsid w:val="00367A71"/>
    <w:rsid w:val="00372BC2"/>
    <w:rsid w:val="0037402F"/>
    <w:rsid w:val="00382741"/>
    <w:rsid w:val="0038738B"/>
    <w:rsid w:val="00392682"/>
    <w:rsid w:val="003A00B0"/>
    <w:rsid w:val="003A0182"/>
    <w:rsid w:val="003A0D00"/>
    <w:rsid w:val="003A3A77"/>
    <w:rsid w:val="003A7449"/>
    <w:rsid w:val="003B16CE"/>
    <w:rsid w:val="003B712D"/>
    <w:rsid w:val="003B76CF"/>
    <w:rsid w:val="003C025C"/>
    <w:rsid w:val="003C0FE8"/>
    <w:rsid w:val="003C71FB"/>
    <w:rsid w:val="003E24CC"/>
    <w:rsid w:val="003E469A"/>
    <w:rsid w:val="003F333D"/>
    <w:rsid w:val="003F7AAD"/>
    <w:rsid w:val="00413E38"/>
    <w:rsid w:val="004164B6"/>
    <w:rsid w:val="004255AD"/>
    <w:rsid w:val="00435D54"/>
    <w:rsid w:val="004456F0"/>
    <w:rsid w:val="00453882"/>
    <w:rsid w:val="00463183"/>
    <w:rsid w:val="00474E30"/>
    <w:rsid w:val="0048053A"/>
    <w:rsid w:val="00485FEE"/>
    <w:rsid w:val="004A30E9"/>
    <w:rsid w:val="004A7C98"/>
    <w:rsid w:val="004B18E7"/>
    <w:rsid w:val="004B7F64"/>
    <w:rsid w:val="004D06C8"/>
    <w:rsid w:val="004D2318"/>
    <w:rsid w:val="004D270E"/>
    <w:rsid w:val="004D4FEA"/>
    <w:rsid w:val="004E2DA1"/>
    <w:rsid w:val="004E7CB5"/>
    <w:rsid w:val="004F7C4D"/>
    <w:rsid w:val="00501E53"/>
    <w:rsid w:val="005022EF"/>
    <w:rsid w:val="00504F14"/>
    <w:rsid w:val="0050682D"/>
    <w:rsid w:val="00514688"/>
    <w:rsid w:val="00516119"/>
    <w:rsid w:val="005223DF"/>
    <w:rsid w:val="00522837"/>
    <w:rsid w:val="00530394"/>
    <w:rsid w:val="00537303"/>
    <w:rsid w:val="00537B7E"/>
    <w:rsid w:val="0055209D"/>
    <w:rsid w:val="00557B47"/>
    <w:rsid w:val="00570789"/>
    <w:rsid w:val="00570C03"/>
    <w:rsid w:val="00570FDB"/>
    <w:rsid w:val="0057531E"/>
    <w:rsid w:val="005767A6"/>
    <w:rsid w:val="00586042"/>
    <w:rsid w:val="00592A68"/>
    <w:rsid w:val="0059433D"/>
    <w:rsid w:val="00596747"/>
    <w:rsid w:val="005A6D6C"/>
    <w:rsid w:val="005A76A7"/>
    <w:rsid w:val="005B0A7D"/>
    <w:rsid w:val="005B1AE8"/>
    <w:rsid w:val="005B34A2"/>
    <w:rsid w:val="005B669B"/>
    <w:rsid w:val="005C2CBB"/>
    <w:rsid w:val="005C32D6"/>
    <w:rsid w:val="005C34A4"/>
    <w:rsid w:val="005C4EB9"/>
    <w:rsid w:val="005C5B14"/>
    <w:rsid w:val="005D31DF"/>
    <w:rsid w:val="005D4A14"/>
    <w:rsid w:val="005D6020"/>
    <w:rsid w:val="005E1D5D"/>
    <w:rsid w:val="005E1DB4"/>
    <w:rsid w:val="005E21AA"/>
    <w:rsid w:val="005E3978"/>
    <w:rsid w:val="00601581"/>
    <w:rsid w:val="00622B6D"/>
    <w:rsid w:val="006231A3"/>
    <w:rsid w:val="00634433"/>
    <w:rsid w:val="00637F62"/>
    <w:rsid w:val="0064394A"/>
    <w:rsid w:val="00646375"/>
    <w:rsid w:val="00654C7C"/>
    <w:rsid w:val="006558D1"/>
    <w:rsid w:val="00656F94"/>
    <w:rsid w:val="0066320D"/>
    <w:rsid w:val="006647F8"/>
    <w:rsid w:val="006678E4"/>
    <w:rsid w:val="0067049E"/>
    <w:rsid w:val="00674AAD"/>
    <w:rsid w:val="006769F7"/>
    <w:rsid w:val="006771D0"/>
    <w:rsid w:val="0068248B"/>
    <w:rsid w:val="0069334A"/>
    <w:rsid w:val="0069368C"/>
    <w:rsid w:val="006A05AF"/>
    <w:rsid w:val="006A2B0A"/>
    <w:rsid w:val="006A56AB"/>
    <w:rsid w:val="006B18D7"/>
    <w:rsid w:val="006B4BC9"/>
    <w:rsid w:val="006C092B"/>
    <w:rsid w:val="006C16FF"/>
    <w:rsid w:val="006C3465"/>
    <w:rsid w:val="006C618C"/>
    <w:rsid w:val="006D08E2"/>
    <w:rsid w:val="006D2CC7"/>
    <w:rsid w:val="006D50C8"/>
    <w:rsid w:val="006E37B3"/>
    <w:rsid w:val="006F042B"/>
    <w:rsid w:val="0070575D"/>
    <w:rsid w:val="00706C2B"/>
    <w:rsid w:val="00720440"/>
    <w:rsid w:val="00723407"/>
    <w:rsid w:val="007236FE"/>
    <w:rsid w:val="0074389E"/>
    <w:rsid w:val="00751046"/>
    <w:rsid w:val="007528F8"/>
    <w:rsid w:val="00753AC4"/>
    <w:rsid w:val="00754979"/>
    <w:rsid w:val="00756B4D"/>
    <w:rsid w:val="00761A7C"/>
    <w:rsid w:val="007667B2"/>
    <w:rsid w:val="00770F7B"/>
    <w:rsid w:val="00775BB8"/>
    <w:rsid w:val="00776C24"/>
    <w:rsid w:val="0078009C"/>
    <w:rsid w:val="0078249C"/>
    <w:rsid w:val="00782E39"/>
    <w:rsid w:val="00782F9E"/>
    <w:rsid w:val="00783324"/>
    <w:rsid w:val="00790149"/>
    <w:rsid w:val="00791D73"/>
    <w:rsid w:val="00796C0E"/>
    <w:rsid w:val="007B1819"/>
    <w:rsid w:val="007B6056"/>
    <w:rsid w:val="007C483A"/>
    <w:rsid w:val="007D0437"/>
    <w:rsid w:val="007D2421"/>
    <w:rsid w:val="007D4EDA"/>
    <w:rsid w:val="007E5FA8"/>
    <w:rsid w:val="007F47AE"/>
    <w:rsid w:val="007F5C33"/>
    <w:rsid w:val="007F70C4"/>
    <w:rsid w:val="0080038C"/>
    <w:rsid w:val="00805C52"/>
    <w:rsid w:val="0081557D"/>
    <w:rsid w:val="008200D1"/>
    <w:rsid w:val="00826691"/>
    <w:rsid w:val="00831993"/>
    <w:rsid w:val="00832C1B"/>
    <w:rsid w:val="008359FB"/>
    <w:rsid w:val="008360FE"/>
    <w:rsid w:val="00837107"/>
    <w:rsid w:val="0083730A"/>
    <w:rsid w:val="00837639"/>
    <w:rsid w:val="00837C6A"/>
    <w:rsid w:val="008542C0"/>
    <w:rsid w:val="00854A14"/>
    <w:rsid w:val="00857C7D"/>
    <w:rsid w:val="00875B31"/>
    <w:rsid w:val="008773AA"/>
    <w:rsid w:val="0087762E"/>
    <w:rsid w:val="00877E3D"/>
    <w:rsid w:val="008811F2"/>
    <w:rsid w:val="00895B19"/>
    <w:rsid w:val="008969D4"/>
    <w:rsid w:val="008B3805"/>
    <w:rsid w:val="008B4C48"/>
    <w:rsid w:val="008C2DE9"/>
    <w:rsid w:val="008D71F2"/>
    <w:rsid w:val="008E7505"/>
    <w:rsid w:val="008F5C2D"/>
    <w:rsid w:val="008F6CC8"/>
    <w:rsid w:val="0090075E"/>
    <w:rsid w:val="00900B06"/>
    <w:rsid w:val="0090717B"/>
    <w:rsid w:val="009155DC"/>
    <w:rsid w:val="00916958"/>
    <w:rsid w:val="00917A13"/>
    <w:rsid w:val="00924BB7"/>
    <w:rsid w:val="00931E9D"/>
    <w:rsid w:val="00932AEE"/>
    <w:rsid w:val="00935566"/>
    <w:rsid w:val="0094483E"/>
    <w:rsid w:val="00950B07"/>
    <w:rsid w:val="00950EBA"/>
    <w:rsid w:val="00963AFC"/>
    <w:rsid w:val="00966BEA"/>
    <w:rsid w:val="00967B0A"/>
    <w:rsid w:val="00972FC6"/>
    <w:rsid w:val="00974540"/>
    <w:rsid w:val="00996593"/>
    <w:rsid w:val="009A098F"/>
    <w:rsid w:val="009A0DAB"/>
    <w:rsid w:val="009A2B52"/>
    <w:rsid w:val="009A528E"/>
    <w:rsid w:val="009B1DF4"/>
    <w:rsid w:val="009B2F74"/>
    <w:rsid w:val="009B42B8"/>
    <w:rsid w:val="009B499A"/>
    <w:rsid w:val="009B4BA9"/>
    <w:rsid w:val="009C2D9F"/>
    <w:rsid w:val="009C3A4D"/>
    <w:rsid w:val="009C746E"/>
    <w:rsid w:val="009C7548"/>
    <w:rsid w:val="009D2871"/>
    <w:rsid w:val="009D5CDD"/>
    <w:rsid w:val="009E1149"/>
    <w:rsid w:val="009F049C"/>
    <w:rsid w:val="009F1384"/>
    <w:rsid w:val="00A0005A"/>
    <w:rsid w:val="00A03CFB"/>
    <w:rsid w:val="00A0798A"/>
    <w:rsid w:val="00A07EB1"/>
    <w:rsid w:val="00A10EF8"/>
    <w:rsid w:val="00A10FD6"/>
    <w:rsid w:val="00A123EF"/>
    <w:rsid w:val="00A1248A"/>
    <w:rsid w:val="00A200AC"/>
    <w:rsid w:val="00A2424D"/>
    <w:rsid w:val="00A30538"/>
    <w:rsid w:val="00A34B61"/>
    <w:rsid w:val="00A45645"/>
    <w:rsid w:val="00A46C42"/>
    <w:rsid w:val="00A47795"/>
    <w:rsid w:val="00A5623C"/>
    <w:rsid w:val="00A74975"/>
    <w:rsid w:val="00A750E9"/>
    <w:rsid w:val="00A84E2F"/>
    <w:rsid w:val="00A86798"/>
    <w:rsid w:val="00A90483"/>
    <w:rsid w:val="00A947BC"/>
    <w:rsid w:val="00A953DA"/>
    <w:rsid w:val="00A97ECC"/>
    <w:rsid w:val="00AB2C6D"/>
    <w:rsid w:val="00AB33AD"/>
    <w:rsid w:val="00AB33AE"/>
    <w:rsid w:val="00AB3B85"/>
    <w:rsid w:val="00AB7387"/>
    <w:rsid w:val="00AC5D70"/>
    <w:rsid w:val="00AC6B4E"/>
    <w:rsid w:val="00AC78CE"/>
    <w:rsid w:val="00AD34EC"/>
    <w:rsid w:val="00AD5BBA"/>
    <w:rsid w:val="00AD712A"/>
    <w:rsid w:val="00AE281B"/>
    <w:rsid w:val="00AE3741"/>
    <w:rsid w:val="00B02947"/>
    <w:rsid w:val="00B04D56"/>
    <w:rsid w:val="00B14184"/>
    <w:rsid w:val="00B220A3"/>
    <w:rsid w:val="00B25B31"/>
    <w:rsid w:val="00B26991"/>
    <w:rsid w:val="00B400EC"/>
    <w:rsid w:val="00B4148F"/>
    <w:rsid w:val="00B42F95"/>
    <w:rsid w:val="00B52723"/>
    <w:rsid w:val="00B56451"/>
    <w:rsid w:val="00B56CBF"/>
    <w:rsid w:val="00B5707F"/>
    <w:rsid w:val="00B70C56"/>
    <w:rsid w:val="00B75CDD"/>
    <w:rsid w:val="00B80976"/>
    <w:rsid w:val="00B83D52"/>
    <w:rsid w:val="00B922DA"/>
    <w:rsid w:val="00B926DA"/>
    <w:rsid w:val="00B92BF2"/>
    <w:rsid w:val="00B92EE9"/>
    <w:rsid w:val="00BA52FD"/>
    <w:rsid w:val="00BA57DD"/>
    <w:rsid w:val="00BC0154"/>
    <w:rsid w:val="00BD260D"/>
    <w:rsid w:val="00BD55C1"/>
    <w:rsid w:val="00BD7237"/>
    <w:rsid w:val="00BE6CEC"/>
    <w:rsid w:val="00BF2482"/>
    <w:rsid w:val="00BF6BE4"/>
    <w:rsid w:val="00BF6C4F"/>
    <w:rsid w:val="00C0407E"/>
    <w:rsid w:val="00C06524"/>
    <w:rsid w:val="00C14F40"/>
    <w:rsid w:val="00C152AB"/>
    <w:rsid w:val="00C244AA"/>
    <w:rsid w:val="00C3466A"/>
    <w:rsid w:val="00C421C6"/>
    <w:rsid w:val="00C42D40"/>
    <w:rsid w:val="00C51364"/>
    <w:rsid w:val="00C51FC1"/>
    <w:rsid w:val="00C5568F"/>
    <w:rsid w:val="00C67D43"/>
    <w:rsid w:val="00C81E06"/>
    <w:rsid w:val="00C96D58"/>
    <w:rsid w:val="00CB69BB"/>
    <w:rsid w:val="00CC111D"/>
    <w:rsid w:val="00CC5E07"/>
    <w:rsid w:val="00CD0F05"/>
    <w:rsid w:val="00CD2B13"/>
    <w:rsid w:val="00CE19F8"/>
    <w:rsid w:val="00CE41DC"/>
    <w:rsid w:val="00CE6ECC"/>
    <w:rsid w:val="00CE7D68"/>
    <w:rsid w:val="00CF03E9"/>
    <w:rsid w:val="00CF7436"/>
    <w:rsid w:val="00D17462"/>
    <w:rsid w:val="00D21DE4"/>
    <w:rsid w:val="00D26962"/>
    <w:rsid w:val="00D26E36"/>
    <w:rsid w:val="00D2714C"/>
    <w:rsid w:val="00D31393"/>
    <w:rsid w:val="00D31537"/>
    <w:rsid w:val="00D317DC"/>
    <w:rsid w:val="00D4142C"/>
    <w:rsid w:val="00D4279F"/>
    <w:rsid w:val="00D46441"/>
    <w:rsid w:val="00D52643"/>
    <w:rsid w:val="00D55146"/>
    <w:rsid w:val="00D6559E"/>
    <w:rsid w:val="00D66E2B"/>
    <w:rsid w:val="00D67C02"/>
    <w:rsid w:val="00D70BBE"/>
    <w:rsid w:val="00D80C60"/>
    <w:rsid w:val="00D827E5"/>
    <w:rsid w:val="00D83DD4"/>
    <w:rsid w:val="00D96594"/>
    <w:rsid w:val="00DA54A6"/>
    <w:rsid w:val="00DB10A5"/>
    <w:rsid w:val="00DB2BFF"/>
    <w:rsid w:val="00DC3770"/>
    <w:rsid w:val="00DC4992"/>
    <w:rsid w:val="00DD054D"/>
    <w:rsid w:val="00DD5A04"/>
    <w:rsid w:val="00DD6F31"/>
    <w:rsid w:val="00DE548E"/>
    <w:rsid w:val="00DF0B11"/>
    <w:rsid w:val="00DF5B9C"/>
    <w:rsid w:val="00E03C28"/>
    <w:rsid w:val="00E073D8"/>
    <w:rsid w:val="00E076B2"/>
    <w:rsid w:val="00E10998"/>
    <w:rsid w:val="00E1762C"/>
    <w:rsid w:val="00E20AE6"/>
    <w:rsid w:val="00E428ED"/>
    <w:rsid w:val="00E5046D"/>
    <w:rsid w:val="00E513F5"/>
    <w:rsid w:val="00E54E3D"/>
    <w:rsid w:val="00E6107F"/>
    <w:rsid w:val="00E61D53"/>
    <w:rsid w:val="00E6340B"/>
    <w:rsid w:val="00E6356E"/>
    <w:rsid w:val="00E65FD6"/>
    <w:rsid w:val="00E7072D"/>
    <w:rsid w:val="00E81190"/>
    <w:rsid w:val="00E82745"/>
    <w:rsid w:val="00E82F74"/>
    <w:rsid w:val="00E8559C"/>
    <w:rsid w:val="00E9280B"/>
    <w:rsid w:val="00E9394D"/>
    <w:rsid w:val="00E940C6"/>
    <w:rsid w:val="00E94B9E"/>
    <w:rsid w:val="00E956BA"/>
    <w:rsid w:val="00E96E58"/>
    <w:rsid w:val="00EA03A5"/>
    <w:rsid w:val="00EB1E2D"/>
    <w:rsid w:val="00EB5BBF"/>
    <w:rsid w:val="00EC44CA"/>
    <w:rsid w:val="00EC4823"/>
    <w:rsid w:val="00ED2A19"/>
    <w:rsid w:val="00ED7F82"/>
    <w:rsid w:val="00EE1979"/>
    <w:rsid w:val="00EE3639"/>
    <w:rsid w:val="00EE7248"/>
    <w:rsid w:val="00EF5471"/>
    <w:rsid w:val="00EF67E8"/>
    <w:rsid w:val="00EF7A9B"/>
    <w:rsid w:val="00F02931"/>
    <w:rsid w:val="00F02AF8"/>
    <w:rsid w:val="00F04B04"/>
    <w:rsid w:val="00F07DF0"/>
    <w:rsid w:val="00F11423"/>
    <w:rsid w:val="00F17F64"/>
    <w:rsid w:val="00F22416"/>
    <w:rsid w:val="00F23CC3"/>
    <w:rsid w:val="00F24748"/>
    <w:rsid w:val="00F24EAD"/>
    <w:rsid w:val="00F42281"/>
    <w:rsid w:val="00F4414E"/>
    <w:rsid w:val="00F60C81"/>
    <w:rsid w:val="00F61719"/>
    <w:rsid w:val="00F63546"/>
    <w:rsid w:val="00F66838"/>
    <w:rsid w:val="00F70BB5"/>
    <w:rsid w:val="00F72252"/>
    <w:rsid w:val="00F76CC3"/>
    <w:rsid w:val="00F84513"/>
    <w:rsid w:val="00F93BEC"/>
    <w:rsid w:val="00F9702C"/>
    <w:rsid w:val="00FA1841"/>
    <w:rsid w:val="00FA3783"/>
    <w:rsid w:val="00FA6B66"/>
    <w:rsid w:val="00FA7157"/>
    <w:rsid w:val="00FB0D36"/>
    <w:rsid w:val="00FB1D13"/>
    <w:rsid w:val="00FB2CA5"/>
    <w:rsid w:val="00FB31B6"/>
    <w:rsid w:val="00FB3DFB"/>
    <w:rsid w:val="00FC0731"/>
    <w:rsid w:val="00FC1444"/>
    <w:rsid w:val="00FC32D2"/>
    <w:rsid w:val="00FD3EBC"/>
    <w:rsid w:val="00FD55A9"/>
    <w:rsid w:val="00FD61EA"/>
    <w:rsid w:val="00FD76B8"/>
    <w:rsid w:val="00FE0285"/>
    <w:rsid w:val="00FE5ACF"/>
    <w:rsid w:val="00F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A4D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A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FB2CA5"/>
    <w:rPr>
      <w:color w:val="0000FF"/>
      <w:u w:val="single"/>
    </w:rPr>
  </w:style>
  <w:style w:type="paragraph" w:styleId="NoSpacing">
    <w:name w:val="No Spacing"/>
    <w:uiPriority w:val="1"/>
    <w:qFormat/>
    <w:rsid w:val="00FB2CA5"/>
    <w:pPr>
      <w:jc w:val="both"/>
    </w:pPr>
    <w:rPr>
      <w:sz w:val="21"/>
    </w:rPr>
  </w:style>
  <w:style w:type="character" w:styleId="BookTitle">
    <w:name w:val="Book Title"/>
    <w:uiPriority w:val="33"/>
    <w:qFormat/>
    <w:rsid w:val="00245995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00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C0002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570FDB"/>
    <w:rPr>
      <w:rFonts w:ascii="Times New Roman" w:eastAsia="Times New Roman" w:hAnsi="Times New Roman"/>
      <w:color w:val="000000"/>
      <w:sz w:val="24"/>
      <w:szCs w:val="24"/>
      <w:lang w:eastAsia="ja-JP"/>
    </w:rPr>
  </w:style>
  <w:style w:type="character" w:customStyle="1" w:styleId="qowt-font6-cambria">
    <w:name w:val="qowt-font6-cambria"/>
    <w:rsid w:val="00485FEE"/>
  </w:style>
  <w:style w:type="paragraph" w:styleId="NormalWeb">
    <w:name w:val="Normal (Web)"/>
    <w:basedOn w:val="Normal"/>
    <w:uiPriority w:val="99"/>
    <w:semiHidden/>
    <w:unhideWhenUsed/>
    <w:rsid w:val="00485FEE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avage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javag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javage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cert.me/bc/html/show-badge.html?b=xedkona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cert.me/bc/html/show-badge.html?b=hesrmfw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2273</Words>
  <Characters>12961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15204</CharactersWithSpaces>
  <SharedDoc>false</SharedDoc>
  <HLinks>
    <vt:vector size="36" baseType="variant">
      <vt:variant>
        <vt:i4>7274531</vt:i4>
      </vt:variant>
      <vt:variant>
        <vt:i4>15</vt:i4>
      </vt:variant>
      <vt:variant>
        <vt:i4>0</vt:i4>
      </vt:variant>
      <vt:variant>
        <vt:i4>5</vt:i4>
      </vt:variant>
      <vt:variant>
        <vt:lpwstr>https://bcert.me/bc/html/show-badge.html?b=xedkonao</vt:lpwstr>
      </vt:variant>
      <vt:variant>
        <vt:lpwstr/>
      </vt:variant>
      <vt:variant>
        <vt:i4>8126514</vt:i4>
      </vt:variant>
      <vt:variant>
        <vt:i4>12</vt:i4>
      </vt:variant>
      <vt:variant>
        <vt:i4>0</vt:i4>
      </vt:variant>
      <vt:variant>
        <vt:i4>5</vt:i4>
      </vt:variant>
      <vt:variant>
        <vt:lpwstr>https://bcert.me/bc/html/show-badge.html?b=hesrmfwz</vt:lpwstr>
      </vt:variant>
      <vt:variant>
        <vt:lpwstr/>
      </vt:variant>
      <vt:variant>
        <vt:i4>1048628</vt:i4>
      </vt:variant>
      <vt:variant>
        <vt:i4>9</vt:i4>
      </vt:variant>
      <vt:variant>
        <vt:i4>0</vt:i4>
      </vt:variant>
      <vt:variant>
        <vt:i4>5</vt:i4>
      </vt:variant>
      <vt:variant>
        <vt:lpwstr>mailto:sjavage@gmail.com</vt:lpwstr>
      </vt:variant>
      <vt:variant>
        <vt:lpwstr/>
      </vt:variant>
      <vt:variant>
        <vt:i4>1048628</vt:i4>
      </vt:variant>
      <vt:variant>
        <vt:i4>6</vt:i4>
      </vt:variant>
      <vt:variant>
        <vt:i4>0</vt:i4>
      </vt:variant>
      <vt:variant>
        <vt:i4>5</vt:i4>
      </vt:variant>
      <vt:variant>
        <vt:lpwstr>mailto:sjavage@gmail.com</vt:lpwstr>
      </vt:variant>
      <vt:variant>
        <vt:lpwstr/>
      </vt:variant>
      <vt:variant>
        <vt:i4>1048628</vt:i4>
      </vt:variant>
      <vt:variant>
        <vt:i4>3</vt:i4>
      </vt:variant>
      <vt:variant>
        <vt:i4>0</vt:i4>
      </vt:variant>
      <vt:variant>
        <vt:i4>5</vt:i4>
      </vt:variant>
      <vt:variant>
        <vt:lpwstr>mailto:sjavage@gmail.com</vt:lpwstr>
      </vt:variant>
      <vt:variant>
        <vt:lpwstr/>
      </vt:variant>
      <vt:variant>
        <vt:i4>3735601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http://www.linkedin.com/in/scott-javage-msppm-csm-153b7055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Ivy League Resumes</dc:creator>
  <cp:lastModifiedBy>sjavage</cp:lastModifiedBy>
  <cp:revision>4</cp:revision>
  <dcterms:created xsi:type="dcterms:W3CDTF">2020-10-27T21:51:00Z</dcterms:created>
  <dcterms:modified xsi:type="dcterms:W3CDTF">2020-10-27T22:08:00Z</dcterms:modified>
</cp:coreProperties>
</file>