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40F5" w:rsidRDefault="00F040F5" w:rsidP="00F040F5">
      <w:pPr>
        <w:pStyle w:val="Title"/>
      </w:pPr>
      <w:r>
        <w:t>Project 2: Supervised Learning</w:t>
      </w:r>
    </w:p>
    <w:p w:rsidR="00F040F5" w:rsidRDefault="00F040F5" w:rsidP="00F040F5">
      <w:pPr>
        <w:pStyle w:val="Heading1"/>
      </w:pPr>
      <w:r>
        <w:t>Classification vs Regression</w:t>
      </w:r>
    </w:p>
    <w:p w:rsidR="00F040F5" w:rsidRDefault="00F040F5" w:rsidP="00F040F5">
      <w:r>
        <w:t xml:space="preserve">Our goal is to be able to identify students </w:t>
      </w:r>
      <w:r w:rsidR="006137AF">
        <w:t>who are</w:t>
      </w:r>
      <w:r>
        <w:t xml:space="preserve"> at risk of failing the final exam. We are treating this as a pass-fail outcome. As such, our model will be a classifier with </w:t>
      </w:r>
      <w:r w:rsidR="004055EE">
        <w:t xml:space="preserve">binary output </w:t>
      </w:r>
      <w:r>
        <w:t>representing whether or not a given student is predicted to pass the final exam.</w:t>
      </w:r>
    </w:p>
    <w:p w:rsidR="00F040F5" w:rsidRDefault="00F040F5" w:rsidP="00F040F5">
      <w:pPr>
        <w:pStyle w:val="Heading1"/>
        <w:rPr>
          <w:rStyle w:val="BookTitle"/>
          <w:b w:val="0"/>
          <w:bCs w:val="0"/>
          <w:i w:val="0"/>
          <w:iCs w:val="0"/>
          <w:spacing w:val="0"/>
        </w:rPr>
      </w:pPr>
      <w:r>
        <w:rPr>
          <w:rStyle w:val="BookTitle"/>
          <w:b w:val="0"/>
          <w:bCs w:val="0"/>
          <w:i w:val="0"/>
          <w:iCs w:val="0"/>
          <w:spacing w:val="0"/>
        </w:rPr>
        <w:t>Exploring the Data</w:t>
      </w:r>
    </w:p>
    <w:p w:rsidR="00F040F5" w:rsidRDefault="009F5F6D" w:rsidP="00F040F5">
      <w:r>
        <w:t>W</w:t>
      </w:r>
      <w:r w:rsidR="00D50A43">
        <w:t xml:space="preserve">e will be learning from a set of 395 students, each of whom is </w:t>
      </w:r>
      <w:r w:rsidR="00D50A43" w:rsidRPr="00D50A43">
        <w:t>described by a set of 30 features</w:t>
      </w:r>
      <w:r w:rsidR="00D50A43">
        <w:t>. From this sample, 265 students passed and 130 failed the final exam</w:t>
      </w:r>
      <w:r w:rsidR="004055EE">
        <w:t xml:space="preserve"> for a</w:t>
      </w:r>
      <w:r w:rsidR="00D50A43">
        <w:t xml:space="preserve"> graduation rate of </w:t>
      </w:r>
      <w:r w:rsidR="00D50A43" w:rsidRPr="00D50A43">
        <w:t>67.09%</w:t>
      </w:r>
      <w:r w:rsidR="00D50A43">
        <w:t>.</w:t>
      </w:r>
    </w:p>
    <w:p w:rsidR="00A074FF" w:rsidRDefault="00983BEC" w:rsidP="00A074FF">
      <w:pPr>
        <w:pStyle w:val="Heading1"/>
      </w:pPr>
      <w:r>
        <w:t>Learning Models</w:t>
      </w:r>
    </w:p>
    <w:p w:rsidR="006E7A50" w:rsidRPr="006E7A50" w:rsidRDefault="00253E9F" w:rsidP="006E7A50">
      <w:r>
        <w:t>Two factors stand out as most significant in the selection of a classifier: first, the premium placed on performance</w:t>
      </w:r>
      <w:r w:rsidR="009929F6">
        <w:t xml:space="preserve">; second, </w:t>
      </w:r>
      <w:r w:rsidR="009929F6" w:rsidRPr="009929F6">
        <w:t>the small size of the dataset on which to learn</w:t>
      </w:r>
      <w:r>
        <w:t>.</w:t>
      </w:r>
      <w:r w:rsidR="00E1439E">
        <w:t xml:space="preserve"> The classifier used for this problem must </w:t>
      </w:r>
      <w:r w:rsidR="00B74C5E">
        <w:t xml:space="preserve">quickly converge without much training data, and the prediction time and memory must be low. After considering the problem at hand and conducting some research, including consulting the </w:t>
      </w:r>
      <w:proofErr w:type="spellStart"/>
      <w:r w:rsidR="00B74C5E">
        <w:t>sklearn</w:t>
      </w:r>
      <w:proofErr w:type="spellEnd"/>
      <w:r w:rsidR="00B74C5E">
        <w:t xml:space="preserve"> documentation on choosing an estimator</w:t>
      </w:r>
      <w:r w:rsidR="00E45305">
        <w:t xml:space="preserve">, I’ve decided on three </w:t>
      </w:r>
      <w:r w:rsidR="00AF73B7">
        <w:t>classifiers to explore further:</w:t>
      </w:r>
    </w:p>
    <w:p w:rsidR="005413DB" w:rsidRDefault="005413DB" w:rsidP="00AF73B7">
      <w:pPr>
        <w:pStyle w:val="Heading2"/>
      </w:pPr>
      <w:r>
        <w:t>Decision Trees</w:t>
      </w:r>
    </w:p>
    <w:p w:rsidR="0009210D" w:rsidRDefault="00AF73B7" w:rsidP="00AF73B7">
      <w:r>
        <w:t>A decision tree classifier immediately stood out to me as a worthy candidate</w:t>
      </w:r>
      <w:r w:rsidR="005533B8">
        <w:t xml:space="preserve"> for this situation. </w:t>
      </w:r>
      <w:r w:rsidR="0033226C">
        <w:t>Decision t</w:t>
      </w:r>
      <w:r w:rsidR="00AD3E17">
        <w:t xml:space="preserve">rees are </w:t>
      </w:r>
      <w:r w:rsidR="0009210D">
        <w:t xml:space="preserve">used in data mining </w:t>
      </w:r>
      <w:r w:rsidR="0033226C">
        <w:t xml:space="preserve">as they </w:t>
      </w:r>
      <w:r>
        <w:t>are performant</w:t>
      </w:r>
      <w:r w:rsidR="0033226C">
        <w:t>,</w:t>
      </w:r>
      <w:r>
        <w:t xml:space="preserve"> scalable</w:t>
      </w:r>
      <w:r w:rsidR="005533B8">
        <w:t>, and</w:t>
      </w:r>
      <w:r>
        <w:t xml:space="preserve"> </w:t>
      </w:r>
      <w:r w:rsidR="005533B8">
        <w:t>suited to both numerical and categorical data while requiring little data preparation.</w:t>
      </w:r>
      <w:r w:rsidR="0033226C">
        <w:t xml:space="preserve"> Perhaps most important when c</w:t>
      </w:r>
      <w:r w:rsidR="005533B8">
        <w:t xml:space="preserve">onsidering </w:t>
      </w:r>
      <w:r w:rsidR="0033226C">
        <w:t xml:space="preserve">that this model must be applied in a non-technical environment, decision trees </w:t>
      </w:r>
      <w:r w:rsidR="0033226C" w:rsidRPr="0033226C">
        <w:t>can be visualized and explained to the layman</w:t>
      </w:r>
      <w:r w:rsidR="0033226C">
        <w:t>. A student intervention system might be more effective it can be intuitively understood by the educators and other school personnel responsible for its implementation.</w:t>
      </w:r>
    </w:p>
    <w:p w:rsidR="00AF73B7" w:rsidRPr="00AF73B7" w:rsidRDefault="0009210D" w:rsidP="00AF73B7">
      <w:r>
        <w:t xml:space="preserve">However, decision trees have a tendency to </w:t>
      </w:r>
      <w:proofErr w:type="spellStart"/>
      <w:r>
        <w:t>overfit</w:t>
      </w:r>
      <w:proofErr w:type="spellEnd"/>
      <w:r>
        <w:t xml:space="preserve"> without careful tuning. I will therefore also explore the </w:t>
      </w:r>
      <w:proofErr w:type="spellStart"/>
      <w:r>
        <w:t>AdaBoost</w:t>
      </w:r>
      <w:proofErr w:type="spellEnd"/>
      <w:r>
        <w:t xml:space="preserve"> ensemble method using decision trees as the weak learners</w:t>
      </w:r>
      <w:r w:rsidR="00C93087">
        <w:t>, though</w:t>
      </w:r>
      <w:r>
        <w:t xml:space="preserve"> I suspect that</w:t>
      </w:r>
      <w:r w:rsidR="00591A20">
        <w:t xml:space="preserve">, </w:t>
      </w:r>
      <w:r w:rsidR="00591A20" w:rsidRPr="00591A20">
        <w:t>after tuning</w:t>
      </w:r>
      <w:r w:rsidR="00591A20">
        <w:t>,</w:t>
      </w:r>
      <w:r>
        <w:t xml:space="preserve"> the </w:t>
      </w:r>
      <w:r w:rsidRPr="0009210D">
        <w:t xml:space="preserve">performance cost </w:t>
      </w:r>
      <w:r>
        <w:t xml:space="preserve">of </w:t>
      </w:r>
      <w:r w:rsidR="00591A20">
        <w:t>using an</w:t>
      </w:r>
      <w:r>
        <w:t xml:space="preserve"> ensemble method will outweigh the </w:t>
      </w:r>
      <w:r w:rsidR="00591A20">
        <w:t>performance gain</w:t>
      </w:r>
      <w:r>
        <w:t>.</w:t>
      </w:r>
    </w:p>
    <w:p w:rsidR="00AF73B7" w:rsidRDefault="00AF73B7" w:rsidP="00AF73B7">
      <w:pPr>
        <w:pStyle w:val="Heading2"/>
      </w:pPr>
      <w:r>
        <w:t>Naïve Bayes</w:t>
      </w:r>
    </w:p>
    <w:p w:rsidR="00AD3E17" w:rsidRDefault="00AD3E17" w:rsidP="00AD3E17">
      <w:r w:rsidRPr="00AD3E17">
        <w:t>Naïve Bayes classifiers are commonly used in text categorization and spam filtering.</w:t>
      </w:r>
      <w:r>
        <w:t xml:space="preserve"> They</w:t>
      </w:r>
      <w:r w:rsidR="00591A20">
        <w:t xml:space="preserve"> </w:t>
      </w:r>
      <w:r>
        <w:t xml:space="preserve">are easy to implement, </w:t>
      </w:r>
      <w:r w:rsidR="00591A20">
        <w:t xml:space="preserve">benefit from strong </w:t>
      </w:r>
      <w:r w:rsidR="009929F6">
        <w:t>performance</w:t>
      </w:r>
      <w:r>
        <w:t xml:space="preserve">, and </w:t>
      </w:r>
      <w:r w:rsidR="009929F6">
        <w:t>can be trained from a small amount of data. However, the “naïve” assumption of pairwise conditional independence between features clearly does not hold in our situation</w:t>
      </w:r>
      <w:r>
        <w:t>.</w:t>
      </w:r>
      <w:r w:rsidR="009929F6">
        <w:t xml:space="preserve"> </w:t>
      </w:r>
      <w:r>
        <w:t xml:space="preserve">Nonetheless, </w:t>
      </w:r>
      <w:r w:rsidR="009929F6">
        <w:t xml:space="preserve">Naïve Bayes classifiers consistently perform well </w:t>
      </w:r>
      <w:r>
        <w:t xml:space="preserve">even </w:t>
      </w:r>
      <w:r w:rsidR="009929F6">
        <w:t>under such circumstances</w:t>
      </w:r>
      <w:r>
        <w:t>, and I will be further exploring their suitability to this problem.</w:t>
      </w:r>
    </w:p>
    <w:p w:rsidR="005413DB" w:rsidRDefault="00AD3E17" w:rsidP="00AD3E17">
      <w:pPr>
        <w:pStyle w:val="Heading2"/>
      </w:pPr>
      <w:r>
        <w:lastRenderedPageBreak/>
        <w:t>Support Vector</w:t>
      </w:r>
      <w:r w:rsidR="004E5149">
        <w:t xml:space="preserve"> </w:t>
      </w:r>
      <w:r w:rsidR="00AF73B7">
        <w:t>M</w:t>
      </w:r>
      <w:r w:rsidR="004E5149">
        <w:t>achines</w:t>
      </w:r>
    </w:p>
    <w:p w:rsidR="00AD3E17" w:rsidRDefault="00AD3E17" w:rsidP="00AD3E17">
      <w:r>
        <w:t xml:space="preserve">Support vector machines (SVMs) are commonly used in image classification (such as handwriting recognition) as well as in biological applications (e.g. protein classification). </w:t>
      </w:r>
      <w:r w:rsidR="00C93087">
        <w:t>They</w:t>
      </w:r>
      <w:r>
        <w:t xml:space="preserve"> scale very well with the number of features</w:t>
      </w:r>
      <w:r w:rsidR="00C93087">
        <w:t>. This</w:t>
      </w:r>
      <w:r>
        <w:t xml:space="preserve"> could be an important factor considering we are </w:t>
      </w:r>
      <w:r w:rsidRPr="00AD3E17">
        <w:t>starting</w:t>
      </w:r>
      <w:r>
        <w:t xml:space="preserve"> with a dataset </w:t>
      </w:r>
      <w:r w:rsidR="00C93087">
        <w:t>with</w:t>
      </w:r>
      <w:r>
        <w:t xml:space="preserve"> 30 features and might </w:t>
      </w:r>
      <w:r w:rsidR="00C93087">
        <w:t xml:space="preserve">identify, or want to consider, additional features </w:t>
      </w:r>
      <w:r>
        <w:t xml:space="preserve">as we </w:t>
      </w:r>
      <w:r w:rsidR="00C93087" w:rsidRPr="00C93087">
        <w:t xml:space="preserve">(i.e. the school) </w:t>
      </w:r>
      <w:r>
        <w:t>learn more about the problem.</w:t>
      </w:r>
      <w:r w:rsidR="00C93087">
        <w:t xml:space="preserve"> </w:t>
      </w:r>
      <w:r w:rsidR="00C93087" w:rsidRPr="00C93087">
        <w:t xml:space="preserve">When referring to the </w:t>
      </w:r>
      <w:proofErr w:type="spellStart"/>
      <w:r w:rsidR="00C93087" w:rsidRPr="00C93087">
        <w:t>sklearn</w:t>
      </w:r>
      <w:proofErr w:type="spellEnd"/>
      <w:r w:rsidR="00C93087" w:rsidRPr="00C93087">
        <w:t xml:space="preserve"> documentation on choosing an estimator, a linear SVC is the first suggested classifier for our situation (labeled data, less than 100,000 samples).</w:t>
      </w:r>
      <w:r w:rsidR="00C93087">
        <w:t xml:space="preserve"> In the future, we could incorporate domain knowledge into the model by using a non-linear, possibly custom-engineered kernel.</w:t>
      </w:r>
    </w:p>
    <w:p w:rsidR="000433A8" w:rsidRDefault="00C93087" w:rsidP="000433A8">
      <w:r>
        <w:t>Inconveniently, an SVM is a black box and would be more difficult to explain</w:t>
      </w:r>
      <w:r w:rsidR="007D5B0C">
        <w:t xml:space="preserve"> to the school. SVMs can also be </w:t>
      </w:r>
      <w:r>
        <w:t>computationally expensive</w:t>
      </w:r>
      <w:r w:rsidR="007D5B0C">
        <w:t>, but we can control this through the choice of kernel</w:t>
      </w:r>
      <w:r>
        <w:t>.</w:t>
      </w:r>
    </w:p>
    <w:p w:rsidR="007D5B0C" w:rsidRDefault="007D5B0C" w:rsidP="007D5B0C">
      <w:pPr>
        <w:pStyle w:val="Heading1"/>
      </w:pPr>
      <w:r>
        <w:t>Initial Testing</w:t>
      </w:r>
    </w:p>
    <w:p w:rsidR="007D5B0C" w:rsidRDefault="00EB709F" w:rsidP="007D5B0C">
      <w:r>
        <w:t>The</w:t>
      </w:r>
      <w:r w:rsidR="007D5B0C">
        <w:t xml:space="preserve"> default </w:t>
      </w:r>
      <w:proofErr w:type="spellStart"/>
      <w:r w:rsidR="007D5B0C">
        <w:t>sklearn</w:t>
      </w:r>
      <w:proofErr w:type="spellEnd"/>
      <w:r w:rsidR="007D5B0C">
        <w:t xml:space="preserve"> implementation</w:t>
      </w:r>
      <w:r>
        <w:t xml:space="preserve"> of each of the above algorithms was tested over 100 iterations</w:t>
      </w:r>
      <w:r w:rsidR="007D5B0C">
        <w:t>. The results are summarized below:</w:t>
      </w:r>
    </w:p>
    <w:p w:rsidR="00EB709F" w:rsidRDefault="00EB709F" w:rsidP="007D5B0C"/>
    <w:tbl>
      <w:tblPr>
        <w:tblW w:w="0" w:type="auto"/>
        <w:tblInd w:w="720" w:type="dxa"/>
        <w:tblCellMar>
          <w:top w:w="15" w:type="dxa"/>
          <w:left w:w="15" w:type="dxa"/>
          <w:bottom w:w="15" w:type="dxa"/>
          <w:right w:w="15" w:type="dxa"/>
        </w:tblCellMar>
        <w:tblLook w:val="04A0" w:firstRow="1" w:lastRow="0" w:firstColumn="1" w:lastColumn="0" w:noHBand="0" w:noVBand="1"/>
      </w:tblPr>
      <w:tblGrid>
        <w:gridCol w:w="3235"/>
        <w:gridCol w:w="1795"/>
        <w:gridCol w:w="1795"/>
        <w:gridCol w:w="1795"/>
      </w:tblGrid>
      <w:tr w:rsidR="007D5B0C" w:rsidRPr="007D5B0C" w:rsidTr="005F5798">
        <w:trPr>
          <w:trHeight w:val="267"/>
        </w:trPr>
        <w:tc>
          <w:tcPr>
            <w:tcW w:w="3235"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Default="007D5B0C" w:rsidP="005F5798">
            <w:pPr>
              <w:spacing w:after="0" w:line="240" w:lineRule="auto"/>
              <w:rPr>
                <w:b/>
              </w:rPr>
            </w:pPr>
            <w:r>
              <w:rPr>
                <w:b/>
              </w:rPr>
              <w:t>Decision Trees</w:t>
            </w:r>
          </w:p>
          <w:p w:rsidR="007D5B0C" w:rsidRPr="007D5B0C" w:rsidRDefault="007D5B0C" w:rsidP="005F5798">
            <w:pPr>
              <w:spacing w:after="0" w:line="240" w:lineRule="auto"/>
              <w:rPr>
                <w:b/>
              </w:rPr>
            </w:pPr>
            <w:r>
              <w:rPr>
                <w:b/>
              </w:rPr>
              <w:t>(</w:t>
            </w:r>
            <w:proofErr w:type="spellStart"/>
            <w:r>
              <w:rPr>
                <w:b/>
              </w:rPr>
              <w:t>DecisionTreeClassifier</w:t>
            </w:r>
            <w:proofErr w:type="spellEnd"/>
            <w:r>
              <w:rPr>
                <w:b/>
              </w:rPr>
              <w:t>)</w:t>
            </w:r>
          </w:p>
        </w:tc>
        <w:tc>
          <w:tcPr>
            <w:tcW w:w="5385"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Training set size</w:t>
            </w:r>
          </w:p>
        </w:tc>
      </w:tr>
      <w:tr w:rsidR="007D5B0C" w:rsidRPr="007D5B0C" w:rsidTr="005F5798">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D5B0C" w:rsidRPr="007D5B0C" w:rsidRDefault="007D5B0C" w:rsidP="005F5798">
            <w:pPr>
              <w:spacing w:after="0" w:line="240" w:lineRule="auto"/>
            </w:pP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100</w:t>
            </w:r>
            <w:r>
              <w:t xml:space="preserve"> samples</w:t>
            </w: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200</w:t>
            </w:r>
            <w:r>
              <w:t xml:space="preserve"> </w:t>
            </w:r>
            <w:r w:rsidRPr="007D5B0C">
              <w:t>samples</w:t>
            </w:r>
          </w:p>
        </w:tc>
        <w:tc>
          <w:tcPr>
            <w:tcW w:w="1795"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300</w:t>
            </w:r>
            <w:r>
              <w:t xml:space="preserve"> </w:t>
            </w:r>
            <w:r w:rsidRPr="007D5B0C">
              <w:t>samples</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Training time (secs)</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000578</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000987</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FA6587">
            <w:pPr>
              <w:spacing w:after="0" w:line="240" w:lineRule="auto"/>
            </w:pPr>
            <w:r w:rsidRPr="007D5B0C">
              <w:t>0.</w:t>
            </w:r>
            <w:r w:rsidR="00FA6587">
              <w:t>001421</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Prediction time (secs)</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000143</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000162</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000177</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training set</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2F5CA8">
            <w:pPr>
              <w:spacing w:after="0" w:line="240" w:lineRule="auto"/>
            </w:pPr>
            <w:r>
              <w:t>1.000000</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5F5798">
            <w:pPr>
              <w:spacing w:after="0" w:line="240" w:lineRule="auto"/>
            </w:pPr>
            <w:r w:rsidRPr="002F5CA8">
              <w:t>1.000000</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1</w:t>
            </w:r>
            <w:r>
              <w:t>.000000</w:t>
            </w:r>
          </w:p>
        </w:tc>
      </w:tr>
      <w:tr w:rsidR="007D5B0C" w:rsidRPr="007D5B0C" w:rsidTr="005F5798">
        <w:tc>
          <w:tcPr>
            <w:tcW w:w="3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test set</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2F5CA8" w:rsidP="005F5798">
            <w:pPr>
              <w:spacing w:after="0" w:line="240" w:lineRule="auto"/>
            </w:pPr>
            <w:r>
              <w:t>0.734517</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749701</w:t>
            </w:r>
          </w:p>
        </w:tc>
        <w:tc>
          <w:tcPr>
            <w:tcW w:w="17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766689</w:t>
            </w:r>
          </w:p>
        </w:tc>
      </w:tr>
    </w:tbl>
    <w:p w:rsidR="007D5B0C" w:rsidRDefault="007D5B0C" w:rsidP="005F5798">
      <w:pPr>
        <w:spacing w:after="0"/>
      </w:pPr>
    </w:p>
    <w:p w:rsidR="00EB709F" w:rsidRDefault="00EB709F" w:rsidP="005F5798">
      <w:pPr>
        <w:spacing w:after="0"/>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232"/>
        <w:gridCol w:w="1796"/>
        <w:gridCol w:w="1796"/>
        <w:gridCol w:w="1796"/>
      </w:tblGrid>
      <w:tr w:rsidR="007D5B0C" w:rsidRPr="007D5B0C" w:rsidTr="00885257">
        <w:trPr>
          <w:trHeight w:val="267"/>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Default="0038594C" w:rsidP="005F5798">
            <w:pPr>
              <w:spacing w:after="0" w:line="240" w:lineRule="auto"/>
              <w:rPr>
                <w:b/>
              </w:rPr>
            </w:pPr>
            <w:r>
              <w:rPr>
                <w:b/>
              </w:rPr>
              <w:t>Naïve Bayes</w:t>
            </w:r>
          </w:p>
          <w:p w:rsidR="007D5B0C" w:rsidRPr="007D5B0C" w:rsidRDefault="007D5B0C" w:rsidP="005F5798">
            <w:pPr>
              <w:spacing w:after="0" w:line="240" w:lineRule="auto"/>
              <w:rPr>
                <w:b/>
              </w:rPr>
            </w:pPr>
            <w:r>
              <w:rPr>
                <w:b/>
              </w:rPr>
              <w:t>(</w:t>
            </w:r>
            <w:proofErr w:type="spellStart"/>
            <w:r w:rsidR="0038594C">
              <w:rPr>
                <w:b/>
              </w:rPr>
              <w:t>GaussianNB</w:t>
            </w:r>
            <w:proofErr w:type="spellEnd"/>
            <w:r>
              <w:rPr>
                <w:b/>
              </w:rPr>
              <w:t>)</w:t>
            </w:r>
          </w:p>
        </w:tc>
        <w:tc>
          <w:tcPr>
            <w:tcW w:w="54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Training set size</w:t>
            </w:r>
          </w:p>
        </w:tc>
      </w:tr>
      <w:tr w:rsidR="007D5B0C" w:rsidRPr="007D5B0C" w:rsidTr="00885257">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7D5B0C" w:rsidRPr="007D5B0C" w:rsidRDefault="007D5B0C" w:rsidP="005F5798">
            <w:pPr>
              <w:spacing w:after="0" w:line="240" w:lineRule="auto"/>
            </w:pP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100</w:t>
            </w:r>
            <w:r>
              <w:t xml:space="preserve"> 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200</w:t>
            </w:r>
            <w:r>
              <w:t xml:space="preserve"> </w:t>
            </w:r>
            <w:r w:rsidRPr="007D5B0C">
              <w:t>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7D5B0C" w:rsidRPr="007D5B0C" w:rsidRDefault="007D5B0C" w:rsidP="005F5798">
            <w:pPr>
              <w:spacing w:after="0" w:line="240" w:lineRule="auto"/>
            </w:pPr>
            <w:r w:rsidRPr="007D5B0C">
              <w:t>300</w:t>
            </w:r>
            <w:r>
              <w:t xml:space="preserve"> </w:t>
            </w:r>
            <w:r w:rsidRPr="007D5B0C">
              <w:t>samples</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Training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000598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000669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000741</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Prediction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000260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2F5CA8">
            <w:pPr>
              <w:spacing w:after="0" w:line="240" w:lineRule="auto"/>
            </w:pPr>
            <w:r w:rsidRPr="007D5B0C">
              <w:t>0.</w:t>
            </w:r>
            <w:r w:rsidR="002F5CA8">
              <w:t>000317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0.000</w:t>
            </w:r>
            <w:r w:rsidR="0038594C">
              <w:t>377</w:t>
            </w:r>
          </w:p>
        </w:tc>
      </w:tr>
      <w:tr w:rsidR="007D5B0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training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704344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799889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803738</w:t>
            </w:r>
          </w:p>
        </w:tc>
      </w:tr>
      <w:tr w:rsidR="007D5B0C" w:rsidRPr="007D5B0C" w:rsidTr="0038594C">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7D5B0C" w:rsidP="005F5798">
            <w:pPr>
              <w:spacing w:after="0" w:line="240" w:lineRule="auto"/>
            </w:pPr>
            <w:r w:rsidRPr="007D5B0C">
              <w:t>F1 score for test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611525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7D5B0C" w:rsidRPr="007D5B0C" w:rsidRDefault="0038594C" w:rsidP="002F5CA8">
            <w:pPr>
              <w:spacing w:after="0" w:line="240" w:lineRule="auto"/>
            </w:pPr>
            <w:r w:rsidRPr="0038594C">
              <w:t>0.</w:t>
            </w:r>
            <w:r w:rsidR="002F5CA8">
              <w:t>780085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7D5B0C" w:rsidRPr="007D5B0C" w:rsidRDefault="0038594C" w:rsidP="002F5CA8">
            <w:pPr>
              <w:spacing w:after="0" w:line="240" w:lineRule="auto"/>
            </w:pPr>
            <w:r w:rsidRPr="0038594C">
              <w:t>0.</w:t>
            </w:r>
            <w:r w:rsidR="002F5CA8">
              <w:t>828571</w:t>
            </w:r>
          </w:p>
        </w:tc>
      </w:tr>
    </w:tbl>
    <w:p w:rsidR="007D5B0C" w:rsidRPr="007D5B0C" w:rsidRDefault="007D5B0C" w:rsidP="005F5798">
      <w:pPr>
        <w:spacing w:after="0"/>
      </w:pP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232"/>
        <w:gridCol w:w="1796"/>
        <w:gridCol w:w="1796"/>
        <w:gridCol w:w="1796"/>
      </w:tblGrid>
      <w:tr w:rsidR="0038594C" w:rsidRPr="007D5B0C" w:rsidTr="00885257">
        <w:trPr>
          <w:trHeight w:val="267"/>
        </w:trPr>
        <w:tc>
          <w:tcPr>
            <w:tcW w:w="3240" w:type="dxa"/>
            <w:vMerge w:val="restart"/>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Default="0038594C" w:rsidP="005F5798">
            <w:pPr>
              <w:spacing w:after="0" w:line="240" w:lineRule="auto"/>
              <w:rPr>
                <w:b/>
              </w:rPr>
            </w:pPr>
            <w:r>
              <w:rPr>
                <w:b/>
              </w:rPr>
              <w:lastRenderedPageBreak/>
              <w:t>Support Vector Machines</w:t>
            </w:r>
          </w:p>
          <w:p w:rsidR="0038594C" w:rsidRPr="007D5B0C" w:rsidRDefault="0038594C" w:rsidP="005F5798">
            <w:pPr>
              <w:spacing w:after="0" w:line="240" w:lineRule="auto"/>
              <w:rPr>
                <w:b/>
              </w:rPr>
            </w:pPr>
            <w:r>
              <w:rPr>
                <w:b/>
              </w:rPr>
              <w:t>(</w:t>
            </w:r>
            <w:proofErr w:type="spellStart"/>
            <w:r>
              <w:rPr>
                <w:b/>
              </w:rPr>
              <w:t>LinearSVC</w:t>
            </w:r>
            <w:proofErr w:type="spellEnd"/>
            <w:r>
              <w:rPr>
                <w:b/>
              </w:rPr>
              <w:t>)</w:t>
            </w:r>
          </w:p>
        </w:tc>
        <w:tc>
          <w:tcPr>
            <w:tcW w:w="5400" w:type="dxa"/>
            <w:gridSpan w:val="3"/>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Training set size</w:t>
            </w:r>
          </w:p>
        </w:tc>
      </w:tr>
      <w:tr w:rsidR="0038594C" w:rsidRPr="007D5B0C" w:rsidTr="00885257">
        <w:trPr>
          <w:trHeight w:val="24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38594C" w:rsidRPr="007D5B0C" w:rsidRDefault="0038594C" w:rsidP="005F5798">
            <w:pPr>
              <w:spacing w:after="0" w:line="240" w:lineRule="auto"/>
            </w:pP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100</w:t>
            </w:r>
            <w:r>
              <w:t xml:space="preserve"> 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200</w:t>
            </w:r>
            <w:r>
              <w:t xml:space="preserve"> </w:t>
            </w:r>
            <w:r w:rsidRPr="007D5B0C">
              <w:t>samples</w:t>
            </w:r>
          </w:p>
        </w:tc>
        <w:tc>
          <w:tcPr>
            <w:tcW w:w="1800" w:type="dxa"/>
            <w:tcBorders>
              <w:top w:val="single" w:sz="8" w:space="0" w:color="000000"/>
              <w:left w:val="single" w:sz="8" w:space="0" w:color="000000"/>
              <w:bottom w:val="single" w:sz="8" w:space="0" w:color="000000"/>
              <w:right w:val="single" w:sz="8" w:space="0" w:color="000000"/>
            </w:tcBorders>
            <w:shd w:val="clear" w:color="auto" w:fill="CFE2F3"/>
            <w:tcMar>
              <w:top w:w="100" w:type="dxa"/>
              <w:left w:w="100" w:type="dxa"/>
              <w:bottom w:w="100" w:type="dxa"/>
              <w:right w:w="100" w:type="dxa"/>
            </w:tcMar>
            <w:hideMark/>
          </w:tcPr>
          <w:p w:rsidR="0038594C" w:rsidRPr="007D5B0C" w:rsidRDefault="0038594C" w:rsidP="005F5798">
            <w:pPr>
              <w:spacing w:after="0" w:line="240" w:lineRule="auto"/>
            </w:pPr>
            <w:r w:rsidRPr="007D5B0C">
              <w:t>300</w:t>
            </w:r>
            <w:r>
              <w:t xml:space="preserve"> </w:t>
            </w:r>
            <w:r w:rsidRPr="007D5B0C">
              <w:t>samples</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Training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006398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t>0.</w:t>
            </w:r>
            <w:r w:rsidR="002F5CA8">
              <w:t>014132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022624</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Prediction time (secs)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000151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000178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7D5B0C">
              <w:t>0.</w:t>
            </w:r>
            <w:r w:rsidR="002F5CA8">
              <w:t>000233</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F1 score for training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899929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827942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808301</w:t>
            </w:r>
          </w:p>
        </w:tc>
      </w:tr>
      <w:tr w:rsidR="0038594C" w:rsidRPr="007D5B0C" w:rsidTr="00885257">
        <w:tc>
          <w:tcPr>
            <w:tcW w:w="3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5F5798">
            <w:pPr>
              <w:spacing w:after="0" w:line="240" w:lineRule="auto"/>
            </w:pPr>
            <w:r w:rsidRPr="007D5B0C">
              <w:t>F1 score for test set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764254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38594C" w:rsidRPr="007D5B0C" w:rsidRDefault="0038594C" w:rsidP="002F5CA8">
            <w:pPr>
              <w:spacing w:after="0" w:line="240" w:lineRule="auto"/>
            </w:pPr>
            <w:r w:rsidRPr="0038594C">
              <w:t>0.</w:t>
            </w:r>
            <w:r w:rsidR="002F5CA8">
              <w:t>793889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8594C" w:rsidRPr="007D5B0C" w:rsidRDefault="0038594C" w:rsidP="002F5CA8">
            <w:pPr>
              <w:spacing w:after="0" w:line="240" w:lineRule="auto"/>
            </w:pPr>
            <w:r w:rsidRPr="0038594C">
              <w:t>0.</w:t>
            </w:r>
            <w:r w:rsidR="002F5CA8">
              <w:t>809099</w:t>
            </w:r>
          </w:p>
        </w:tc>
      </w:tr>
    </w:tbl>
    <w:p w:rsidR="000433A8" w:rsidRDefault="00F231F5" w:rsidP="00F231F5">
      <w:pPr>
        <w:pStyle w:val="Heading1"/>
      </w:pPr>
      <w:r>
        <w:t>Model Selection</w:t>
      </w:r>
    </w:p>
    <w:p w:rsidR="00F231F5" w:rsidRDefault="00AF604D" w:rsidP="00F231F5">
      <w:r>
        <w:t>After reviewing the data, I’ve selected a decision tree classifier as the best choice for this situation, for the following reasons:</w:t>
      </w:r>
    </w:p>
    <w:p w:rsidR="00AF604D" w:rsidRDefault="00AF604D" w:rsidP="00AF604D">
      <w:pPr>
        <w:pStyle w:val="ListParagraph"/>
        <w:numPr>
          <w:ilvl w:val="0"/>
          <w:numId w:val="3"/>
        </w:numPr>
      </w:pPr>
      <w:r>
        <w:t xml:space="preserve">Strong F1 score </w:t>
      </w:r>
      <w:r w:rsidR="001D30F1">
        <w:t>with small training sets</w:t>
      </w:r>
    </w:p>
    <w:p w:rsidR="00AF604D" w:rsidRDefault="001D30F1" w:rsidP="00AF604D">
      <w:pPr>
        <w:pStyle w:val="ListParagraph"/>
        <w:numPr>
          <w:ilvl w:val="0"/>
          <w:numId w:val="3"/>
        </w:numPr>
      </w:pPr>
      <w:r>
        <w:t xml:space="preserve">Short training and </w:t>
      </w:r>
      <w:r w:rsidR="00AF604D">
        <w:t>prediction time</w:t>
      </w:r>
    </w:p>
    <w:p w:rsidR="00AF604D" w:rsidRDefault="001D30F1" w:rsidP="00AF604D">
      <w:pPr>
        <w:pStyle w:val="ListParagraph"/>
        <w:numPr>
          <w:ilvl w:val="0"/>
          <w:numId w:val="3"/>
        </w:numPr>
      </w:pPr>
      <w:r>
        <w:t>Conceptual simplicity</w:t>
      </w:r>
    </w:p>
    <w:p w:rsidR="001D30F1" w:rsidRDefault="001D30F1" w:rsidP="001D30F1">
      <w:r>
        <w:t>When comparing model performance on training sets of 100 samples, decision trees (F1 score of 0.735) consistently out-perform Naïve Bayes (F1 score of 0.612) and are out-performed by SVMs (</w:t>
      </w:r>
      <w:r w:rsidRPr="001D30F1">
        <w:t xml:space="preserve">F1 score of </w:t>
      </w:r>
      <w:r>
        <w:t xml:space="preserve">0.764). However, SVMs have a training time which is an order of magnitude larger than decision trees (6.40 </w:t>
      </w:r>
      <w:proofErr w:type="spellStart"/>
      <w:r>
        <w:t>ms</w:t>
      </w:r>
      <w:proofErr w:type="spellEnd"/>
      <w:r>
        <w:t xml:space="preserve"> vs 0.58 </w:t>
      </w:r>
      <w:proofErr w:type="spellStart"/>
      <w:r>
        <w:t>ms</w:t>
      </w:r>
      <w:proofErr w:type="spellEnd"/>
      <w:r>
        <w:t xml:space="preserve">). In fact, decision trees have the shortest training time at 100 samples and the shortest prediction time at any sample size. Also, I believe the F1 score of decision trees will improve significantly after tuning, as </w:t>
      </w:r>
      <w:r w:rsidR="009A18E3">
        <w:t>the default implementation</w:t>
      </w:r>
      <w:r>
        <w:t xml:space="preserve"> </w:t>
      </w:r>
      <w:r w:rsidR="009A18E3">
        <w:t>is clearly overfitting to the training set (perfect F1 score on training set).</w:t>
      </w:r>
    </w:p>
    <w:p w:rsidR="009A18E3" w:rsidRDefault="009A18E3" w:rsidP="001D30F1">
      <w:r>
        <w:t>Decision trees are also very intuitive. The decisions made at each node can be expressed and understood in human terms (e.g. are the student’s parents employed), which will be invaluable in communicating the final model to the school personnel who will be responsible for its application. A teacher can understand that, for example, younger female students who are daughters of unemployed or uneducated parents and c</w:t>
      </w:r>
      <w:r w:rsidR="0033669A">
        <w:t>ommute long distances to school</w:t>
      </w:r>
      <w:r w:rsidR="00D95DE2">
        <w:t xml:space="preserve"> are at higher risk. </w:t>
      </w:r>
      <w:r w:rsidR="0033669A">
        <w:t>These are</w:t>
      </w:r>
      <w:r w:rsidR="00F515BA">
        <w:t xml:space="preserve"> risk</w:t>
      </w:r>
      <w:r w:rsidR="0033669A">
        <w:t xml:space="preserve"> factors that can be recognized </w:t>
      </w:r>
      <w:r w:rsidR="00F515BA">
        <w:t xml:space="preserve">in a student </w:t>
      </w:r>
      <w:r w:rsidR="0033669A">
        <w:t>without needing to resort to a computer. The same cannot be said of the black-box decision surfaces generated by SVMs.</w:t>
      </w:r>
    </w:p>
    <w:p w:rsidR="0033669A" w:rsidRDefault="0033669A" w:rsidP="0033669A">
      <w:pPr>
        <w:pStyle w:val="Heading1"/>
      </w:pPr>
      <w:r>
        <w:t>Understanding Decision Trees</w:t>
      </w:r>
    </w:p>
    <w:p w:rsidR="000B10FB" w:rsidRDefault="000B10FB" w:rsidP="00A62976">
      <w:r>
        <w:t>Like all classifiers, decision tree classifiers try to discover a set of rules that can be used to accurately predict the type (“label”) of a sample based on its characteristics (“features”). In this case, the features include gender, age, family size, and parents’ education. The label is a binary pass/fail prediction.</w:t>
      </w:r>
    </w:p>
    <w:p w:rsidR="00BA6633" w:rsidRDefault="000B10FB" w:rsidP="00B73438">
      <w:r>
        <w:t>Decision trees accomplish this classification by asking a series of questions about the features of the data and splitting the data into different groups based on the value each sample has for that feature. For example, we ask “what is the gender</w:t>
      </w:r>
      <w:r w:rsidR="001E0309">
        <w:t xml:space="preserve"> of the student” and separate the samples into </w:t>
      </w:r>
      <w:r w:rsidR="001E0309">
        <w:lastRenderedPageBreak/>
        <w:t xml:space="preserve">two groups: male and female. </w:t>
      </w:r>
      <w:r w:rsidR="00633E2D">
        <w:t xml:space="preserve">We choose the best question to ask by </w:t>
      </w:r>
      <w:r w:rsidR="001E0309">
        <w:t>identify</w:t>
      </w:r>
      <w:r w:rsidR="00633E2D">
        <w:t>ing</w:t>
      </w:r>
      <w:r w:rsidR="001E0309">
        <w:t xml:space="preserve"> the feature that</w:t>
      </w:r>
      <w:r w:rsidR="00633E2D">
        <w:t xml:space="preserve">, when the data is grouped based on each samples value for that feature, </w:t>
      </w:r>
      <w:r w:rsidR="001E0309">
        <w:t>best orders the data into groups that each contain mostly samples of just one label</w:t>
      </w:r>
      <w:r w:rsidR="00633E2D">
        <w:t xml:space="preserve"> (i.e. each group mostly contains student</w:t>
      </w:r>
      <w:r w:rsidR="00FD0F55">
        <w:t xml:space="preserve"> that passed or it mostly contains students that failed</w:t>
      </w:r>
      <w:r w:rsidR="00633E2D">
        <w:t>)</w:t>
      </w:r>
      <w:r w:rsidR="001E0309">
        <w:t xml:space="preserve">. The process is then repeated on each group until we’ve identified a series of features on which we can reliably split the data into uniform – or, more realistically, </w:t>
      </w:r>
      <w:r w:rsidR="001E0309">
        <w:rPr>
          <w:i/>
        </w:rPr>
        <w:t xml:space="preserve">mostly </w:t>
      </w:r>
      <w:r w:rsidR="001E0309">
        <w:t>uniform – groups of just one label. At this point, given a new sample, we can ask the same series of questions about that sample</w:t>
      </w:r>
      <w:r w:rsidR="008D485F">
        <w:t>,</w:t>
      </w:r>
      <w:r w:rsidR="001E0309">
        <w:t xml:space="preserve"> assign the sample to one of these groups</w:t>
      </w:r>
      <w:r w:rsidR="008D485F">
        <w:t>,</w:t>
      </w:r>
      <w:r w:rsidR="001E0309">
        <w:t xml:space="preserve"> and expect that the label for that sample should be the same as the others in the group.</w:t>
      </w:r>
      <w:r w:rsidR="00B73438">
        <w:t xml:space="preserve"> An extremely simple example decision tree is given below.</w:t>
      </w:r>
    </w:p>
    <w:p w:rsidR="00BA6633" w:rsidRDefault="00BA6633" w:rsidP="00B73438">
      <w:pPr>
        <w:rPr>
          <w:noProof/>
        </w:rPr>
      </w:pPr>
      <w:r w:rsidRPr="00BA6633">
        <w:rPr>
          <w:noProof/>
        </w:rPr>
        <w:t xml:space="preserve"> </w:t>
      </w:r>
      <w:r>
        <w:rPr>
          <w:noProof/>
        </w:rPr>
        <mc:AlternateContent>
          <mc:Choice Requires="wpc">
            <w:drawing>
              <wp:inline distT="0" distB="0" distL="0" distR="0" wp14:anchorId="1FA363B3" wp14:editId="5A348645">
                <wp:extent cx="5486400" cy="285750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Text Box 2"/>
                        <wps:cNvSpPr txBox="1"/>
                        <wps:spPr>
                          <a:xfrm>
                            <a:off x="2119312" y="152400"/>
                            <a:ext cx="11144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What gender is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809624" y="1085850"/>
                            <a:ext cx="1323975" cy="666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Did the student’s parents complete college?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3181350" y="1171575"/>
                            <a:ext cx="962025"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How old is the student?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a:stCxn id="2" idx="2"/>
                          <a:endCxn id="3" idx="0"/>
                        </wps:cNvCnPr>
                        <wps:spPr>
                          <a:xfrm flipH="1">
                            <a:off x="1471612" y="628650"/>
                            <a:ext cx="1204913"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Straight Arrow Connector 7"/>
                        <wps:cNvCnPr>
                          <a:stCxn id="2" idx="2"/>
                          <a:endCxn id="5" idx="0"/>
                        </wps:cNvCnPr>
                        <wps:spPr>
                          <a:xfrm>
                            <a:off x="2676525" y="628650"/>
                            <a:ext cx="985838"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 name="Text Box 8"/>
                        <wps:cNvSpPr txBox="1"/>
                        <wps:spPr>
                          <a:xfrm>
                            <a:off x="1471612" y="704850"/>
                            <a:ext cx="571501"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r>
                                <w:t>Male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8"/>
                        <wps:cNvSpPr txBox="1"/>
                        <wps:spPr>
                          <a:xfrm>
                            <a:off x="3181349" y="704850"/>
                            <a:ext cx="6762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pPr>
                              <w:proofErr w:type="spellStart"/>
                              <w:r>
                                <w:rPr>
                                  <w:rFonts w:eastAsia="Calibri"/>
                                </w:rPr>
                                <w:t>Femalee</w:t>
                              </w:r>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676275" y="2466342"/>
                            <a:ext cx="619125" cy="247649"/>
                          </a:xfrm>
                          <a:prstGeom prst="rect">
                            <a:avLst/>
                          </a:prstGeom>
                          <a:solidFill>
                            <a:schemeClr val="lt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BA6633" w:rsidRPr="00B73438" w:rsidRDefault="00BA6633" w:rsidP="00BA6633">
                              <w:pPr>
                                <w:jc w:val="center"/>
                                <w:rPr>
                                  <w:b/>
                                  <w:color w:val="70AD47" w:themeColor="accent6"/>
                                </w:rPr>
                              </w:pPr>
                              <w:r w:rsidRPr="00B73438">
                                <w:rPr>
                                  <w:b/>
                                  <w:color w:val="70AD47" w:themeColor="accent6"/>
                                </w:rPr>
                                <w:t>PASS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11"/>
                        <wps:cNvSpPr txBox="1"/>
                        <wps:spPr>
                          <a:xfrm>
                            <a:off x="3809999" y="2476501"/>
                            <a:ext cx="619125" cy="247015"/>
                          </a:xfrm>
                          <a:prstGeom prst="rect">
                            <a:avLst/>
                          </a:prstGeom>
                          <a:solidFill>
                            <a:schemeClr val="lt1"/>
                          </a:solidFill>
                          <a:ln w="6350">
                            <a:solidFill>
                              <a:schemeClr val="accent6"/>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jc w:val="center"/>
                              </w:pPr>
                              <w:r>
                                <w:rPr>
                                  <w:rFonts w:eastAsia="Calibri"/>
                                  <w:b/>
                                  <w:bCs/>
                                  <w:color w:val="70AD47"/>
                                </w:rPr>
                                <w:t>PASS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Text Box 11"/>
                        <wps:cNvSpPr txBox="1"/>
                        <wps:spPr>
                          <a:xfrm>
                            <a:off x="1599225" y="2467610"/>
                            <a:ext cx="619125" cy="24701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BA6633" w:rsidRPr="00B73438" w:rsidRDefault="00BA6633" w:rsidP="00BA6633">
                              <w:pPr>
                                <w:pStyle w:val="NormalWeb"/>
                                <w:spacing w:before="0" w:beforeAutospacing="0" w:after="160" w:afterAutospacing="0" w:line="256" w:lineRule="auto"/>
                                <w:jc w:val="center"/>
                                <w:rPr>
                                  <w:color w:val="C00000"/>
                                </w:rPr>
                              </w:pPr>
                              <w:r w:rsidRPr="00B73438">
                                <w:rPr>
                                  <w:rFonts w:eastAsia="Calibri"/>
                                  <w:b/>
                                  <w:bCs/>
                                  <w:color w:val="C00000"/>
                                </w:rPr>
                                <w:t>FAIL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 name="Text Box 11"/>
                        <wps:cNvSpPr txBox="1"/>
                        <wps:spPr>
                          <a:xfrm>
                            <a:off x="2875575" y="2476501"/>
                            <a:ext cx="619125" cy="247015"/>
                          </a:xfrm>
                          <a:prstGeom prst="rect">
                            <a:avLst/>
                          </a:prstGeom>
                          <a:solidFill>
                            <a:schemeClr val="lt1"/>
                          </a:solidFill>
                          <a:ln w="6350">
                            <a:solidFill>
                              <a:srgbClr val="C00000"/>
                            </a:solid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4" w:lineRule="auto"/>
                                <w:jc w:val="center"/>
                              </w:pPr>
                              <w:r>
                                <w:rPr>
                                  <w:rFonts w:eastAsia="Calibri"/>
                                  <w:b/>
                                  <w:bCs/>
                                  <w:color w:val="C00000"/>
                                </w:rPr>
                                <w:t>FAIL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Straight Arrow Connector 13"/>
                        <wps:cNvCnPr>
                          <a:stCxn id="3" idx="2"/>
                          <a:endCxn id="11" idx="0"/>
                        </wps:cNvCnPr>
                        <wps:spPr>
                          <a:xfrm flipH="1">
                            <a:off x="985838" y="1752600"/>
                            <a:ext cx="485774" cy="7137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a:stCxn id="3" idx="2"/>
                          <a:endCxn id="23" idx="0"/>
                        </wps:cNvCnPr>
                        <wps:spPr>
                          <a:xfrm>
                            <a:off x="1471612" y="1752600"/>
                            <a:ext cx="437176" cy="715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stCxn id="5" idx="2"/>
                          <a:endCxn id="24" idx="0"/>
                        </wps:cNvCnPr>
                        <wps:spPr>
                          <a:xfrm flipH="1">
                            <a:off x="3185138" y="1600200"/>
                            <a:ext cx="477225" cy="876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a:stCxn id="5" idx="2"/>
                          <a:endCxn id="22" idx="0"/>
                        </wps:cNvCnPr>
                        <wps:spPr>
                          <a:xfrm>
                            <a:off x="3662363" y="1600200"/>
                            <a:ext cx="457199" cy="8763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9" name="Text Box 8"/>
                        <wps:cNvSpPr txBox="1"/>
                        <wps:spPr>
                          <a:xfrm>
                            <a:off x="676275" y="1981200"/>
                            <a:ext cx="4476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6" w:lineRule="auto"/>
                              </w:pPr>
                              <w:r>
                                <w:rPr>
                                  <w:rFonts w:eastAsia="Calibri"/>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8"/>
                        <wps:cNvSpPr txBox="1"/>
                        <wps:spPr>
                          <a:xfrm>
                            <a:off x="1685924" y="1981200"/>
                            <a:ext cx="447675"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4" w:lineRule="auto"/>
                              </w:pPr>
                              <w:r>
                                <w:rPr>
                                  <w:rFonts w:eastAsia="Calibri"/>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8"/>
                        <wps:cNvSpPr txBox="1"/>
                        <wps:spPr>
                          <a:xfrm>
                            <a:off x="2333625" y="1761150"/>
                            <a:ext cx="1247775" cy="27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2" w:lineRule="auto"/>
                              </w:pPr>
                              <w:r>
                                <w:rPr>
                                  <w:rFonts w:eastAsia="Calibri"/>
                                </w:rPr>
                                <w:t>Younger than 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8"/>
                        <wps:cNvSpPr txBox="1"/>
                        <wps:spPr>
                          <a:xfrm>
                            <a:off x="3809999" y="1761490"/>
                            <a:ext cx="1247775" cy="276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A6633" w:rsidRDefault="00BA6633" w:rsidP="00BA6633">
                              <w:pPr>
                                <w:pStyle w:val="NormalWeb"/>
                                <w:spacing w:before="0" w:beforeAutospacing="0" w:after="160" w:afterAutospacing="0" w:line="252" w:lineRule="auto"/>
                              </w:pPr>
                              <w:r>
                                <w:rPr>
                                  <w:rFonts w:eastAsia="Calibri"/>
                                </w:rPr>
                                <w:t>Older than 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FA363B3" id="Canvas 1" o:spid="_x0000_s1026" editas="canvas" style="width:6in;height:225pt;mso-position-horizontal-relative:char;mso-position-vertical-relative:line" coordsize="54864,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8575;visibility:visible;mso-wrap-style:square">
                  <v:fill o:detectmouseclick="t"/>
                  <v:path o:connecttype="none"/>
                </v:shape>
                <v:shapetype id="_x0000_t202" coordsize="21600,21600" o:spt="202" path="m,l,21600r21600,l21600,xe">
                  <v:stroke joinstyle="miter"/>
                  <v:path gradientshapeok="t" o:connecttype="rect"/>
                </v:shapetype>
                <v:shape id="Text Box 2" o:spid="_x0000_s1028" type="#_x0000_t202" style="position:absolute;left:21193;top:1524;width:11144;height:4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48sAA&#10;AADaAAAADwAAAGRycy9kb3ducmV2LnhtbESPQWsCMRSE74X+h/CE3mpWD2W7GkWLLUJP1dLzY/NM&#10;gpuXJUnX7b83BcHjMDPfMMv16DsxUEwusILZtAJB3Abt2Cj4Pr4/1yBSRtbYBSYFf5RgvXp8WGKj&#10;w4W/aDhkIwqEU4MKbM59I2VqLXlM09ATF+8UosdcZDRSR7wUuO/kvKpepEfHZcFiT2+W2vPh1yvY&#10;bc2raWuMdldr54bx5/RpPpR6moybBYhMY76Hb+29VjCH/yvlBsjVF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48sAAAADaAAAADwAAAAAAAAAAAAAAAACYAgAAZHJzL2Rvd25y&#10;ZXYueG1sUEsFBgAAAAAEAAQA9QAAAIUDAAAAAA==&#10;" fillcolor="white [3201]" strokeweight=".5pt">
                  <v:textbox>
                    <w:txbxContent>
                      <w:p w:rsidR="00BA6633" w:rsidRDefault="00BA6633" w:rsidP="00BA6633">
                        <w:r>
                          <w:t>What gender is the student?</w:t>
                        </w:r>
                      </w:p>
                    </w:txbxContent>
                  </v:textbox>
                </v:shape>
                <v:shape id="Text Box 3" o:spid="_x0000_s1029" type="#_x0000_t202" style="position:absolute;left:8096;top:10858;width:13239;height:6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QdacEA&#10;AADaAAAADwAAAGRycy9kb3ducmV2LnhtbESPQWsCMRSE74X+h/AKvdVsW5B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VUHWnBAAAA2gAAAA8AAAAAAAAAAAAAAAAAmAIAAGRycy9kb3du&#10;cmV2LnhtbFBLBQYAAAAABAAEAPUAAACGAwAAAAA=&#10;" fillcolor="white [3201]" strokeweight=".5pt">
                  <v:textbox>
                    <w:txbxContent>
                      <w:p w:rsidR="00BA6633" w:rsidRDefault="00BA6633" w:rsidP="00BA6633">
                        <w:r>
                          <w:t>Did the student’s parents complete college?</w:t>
                        </w:r>
                      </w:p>
                    </w:txbxContent>
                  </v:textbox>
                </v:shape>
                <v:shape id="Text Box 5" o:spid="_x0000_s1030" type="#_x0000_t202" style="position:absolute;left:31813;top:11715;width:9620;height:42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EghsEA&#10;AADaAAAADwAAAGRycy9kb3ducmV2LnhtbESPQWsCMRSE74X+h/AKvdVsC5V1NYotthQ8VcXzY/NM&#10;gpuXJUnX7b9vBKHHYWa+YRar0XdioJhcYAXPkwoEcRu0Y6PgsP94qkGkjKyxC0wKfinBanl/t8BG&#10;hwt/07DLRhQIpwYV2Jz7RsrUWvKYJqEnLt4pRI+5yGikjngpcN/Jl6qaSo+Oy4LFnt4ttefdj1ew&#10;eTMz09YY7abWzg3j8bQ1n0o9PozrOYhMY/4P39pfWsErXK+UGy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XxIIbBAAAA2gAAAA8AAAAAAAAAAAAAAAAAmAIAAGRycy9kb3du&#10;cmV2LnhtbFBLBQYAAAAABAAEAPUAAACGAwAAAAA=&#10;" fillcolor="white [3201]" strokeweight=".5pt">
                  <v:textbox>
                    <w:txbxContent>
                      <w:p w:rsidR="00BA6633" w:rsidRDefault="00BA6633" w:rsidP="00BA6633">
                        <w:r>
                          <w:t>How old is the student?</w:t>
                        </w:r>
                      </w:p>
                    </w:txbxContent>
                  </v:textbox>
                </v:shape>
                <v:shapetype id="_x0000_t32" coordsize="21600,21600" o:spt="32" o:oned="t" path="m,l21600,21600e" filled="f">
                  <v:path arrowok="t" fillok="f" o:connecttype="none"/>
                  <o:lock v:ext="edit" shapetype="t"/>
                </v:shapetype>
                <v:shape id="Straight Arrow Connector 6" o:spid="_x0000_s1031" type="#_x0000_t32" style="position:absolute;left:14716;top:6286;width:12049;height:4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2UtMUAAADaAAAADwAAAGRycy9kb3ducmV2LnhtbESPT2vCQBTE74LfYXlCL1I3bVVKdBUb&#10;KfTqH6i9PbLPbDT7Ns1uY9pP3xUEj8PM/IaZLztbiZYaXzpW8DRKQBDnTpdcKNjv3h9fQfiArLFy&#10;TAp+ycNy0e/NMdXuwhtqt6EQEcI+RQUmhDqV0ueGLPqRq4mjd3SNxRBlU0jd4CXCbSWfk2QqLZYc&#10;FwzWlBnKz9sfq+DrONHtW7Yuc3PIXj6H47/v02Gt1MOgW81ABOrCPXxrf2gFU7heiTdA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x2UtMUAAADaAAAADwAAAAAAAAAA&#10;AAAAAAChAgAAZHJzL2Rvd25yZXYueG1sUEsFBgAAAAAEAAQA+QAAAJMDAAAAAA==&#10;" strokecolor="#5b9bd5 [3204]" strokeweight=".5pt">
                  <v:stroke endarrow="block" joinstyle="miter"/>
                </v:shape>
                <v:shape id="Straight Arrow Connector 7" o:spid="_x0000_s1032" type="#_x0000_t32" style="position:absolute;left:26765;top:6286;width:9858;height:5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E0tMIAAADaAAAADwAAAGRycy9kb3ducmV2LnhtbESPT2vCQBDF74V+h2UKXkQ3irU2dZVS&#10;EHtttOJxyE6zwexsyE41fnu3UPD4eH9+vOW69406UxfrwAYm4wwUcRlszZWB/W4zWoCKgmyxCUwG&#10;rhRhvXp8WGJuw4W/6FxIpdIIxxwNOJE21zqWjjzGcWiJk/cTOo+SZFdp2+EljftGT7Nsrj3WnAgO&#10;W/pwVJ6KX5+4tJ8Oi+fh6+y0xe/jwcl1NhFjBk/9+xsooV7u4f/2pzXwAn9X0g3Qq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E0tMIAAADaAAAADwAAAAAAAAAAAAAA&#10;AAChAgAAZHJzL2Rvd25yZXYueG1sUEsFBgAAAAAEAAQA+QAAAJADAAAAAA==&#10;" strokecolor="#5b9bd5 [3204]" strokeweight=".5pt">
                  <v:stroke endarrow="block" joinstyle="miter"/>
                </v:shape>
                <v:shape id="Text Box 8" o:spid="_x0000_s1033" type="#_x0000_t202" style="position:absolute;left:14716;top:7048;width:5715;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BA6633" w:rsidRDefault="00BA6633" w:rsidP="00BA6633">
                        <w:r>
                          <w:t>Male</w:t>
                        </w:r>
                      </w:p>
                    </w:txbxContent>
                  </v:textbox>
                </v:shape>
                <v:shape id="Text Box 8" o:spid="_x0000_s1034" type="#_x0000_t202" style="position:absolute;left:31813;top:7048;width:6763;height:2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BA6633" w:rsidRDefault="00BA6633" w:rsidP="00BA6633">
                        <w:pPr>
                          <w:pStyle w:val="NormalWeb"/>
                          <w:spacing w:before="0" w:beforeAutospacing="0" w:after="160" w:afterAutospacing="0" w:line="256" w:lineRule="auto"/>
                        </w:pPr>
                        <w:proofErr w:type="spellStart"/>
                        <w:r>
                          <w:rPr>
                            <w:rFonts w:eastAsia="Calibri"/>
                          </w:rPr>
                          <w:t>Femalee</w:t>
                        </w:r>
                        <w:proofErr w:type="spellEnd"/>
                      </w:p>
                    </w:txbxContent>
                  </v:textbox>
                </v:shape>
                <v:shape id="Text Box 11" o:spid="_x0000_s1035" type="#_x0000_t202" style="position:absolute;left:6762;top:24663;width:6192;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JSsEA&#10;AADbAAAADwAAAGRycy9kb3ducmV2LnhtbERPS4vCMBC+C/6HMII3TfUgSzWWIr5Oro897HFoZtuy&#10;zaQ20VZ//WZB8DYf33MWSWcqcafGlZYVTMYRCOLM6pJzBV+XzegDhPPIGivLpOBBDpJlv7fAWNuW&#10;T3Q/+1yEEHYxKii8r2MpXVaQQTe2NXHgfmxj0AfY5FI32IZwU8lpFM2kwZJDQ4E1rQrKfs83o4B2&#10;3cZ+Xz6Pa9xSdpDP9Npej0oNB106B+Gp82/xy73XYf4E/n8J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jGSUrBAAAA2wAAAA8AAAAAAAAAAAAAAAAAmAIAAGRycy9kb3du&#10;cmV2LnhtbFBLBQYAAAAABAAEAPUAAACGAwAAAAA=&#10;" fillcolor="white [3201]" strokecolor="#70ad47 [3209]" strokeweight=".5pt">
                  <v:textbox>
                    <w:txbxContent>
                      <w:p w:rsidR="00BA6633" w:rsidRPr="00B73438" w:rsidRDefault="00BA6633" w:rsidP="00BA6633">
                        <w:pPr>
                          <w:jc w:val="center"/>
                          <w:rPr>
                            <w:b/>
                            <w:color w:val="70AD47" w:themeColor="accent6"/>
                          </w:rPr>
                        </w:pPr>
                        <w:r w:rsidRPr="00B73438">
                          <w:rPr>
                            <w:b/>
                            <w:color w:val="70AD47" w:themeColor="accent6"/>
                          </w:rPr>
                          <w:t>PASS</w:t>
                        </w:r>
                      </w:p>
                    </w:txbxContent>
                  </v:textbox>
                </v:shape>
                <v:shape id="Text Box 11" o:spid="_x0000_s1036" type="#_x0000_t202" style="position:absolute;left:38099;top:24765;width:61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gdgMIA&#10;AADbAAAADwAAAGRycy9kb3ducmV2LnhtbESPT4vCMBTE7wt+h/AEb2tqDyJdo4io68n/B4+P5tkW&#10;m5faZG310xtB2OMwM79hxtPWlOJOtSssKxj0IxDEqdUFZwpOx+X3CITzyBpLy6TgQQ6mk87XGBNt&#10;G97T/eAzESDsElSQe18lUro0J4Oubyvi4F1sbdAHWWdS19gEuCllHEVDabDgsJBjRfOc0uvhzyig&#10;33Zpz8ftboErSjfyObs1t51SvW47+wHhqfX/4U97rRXEMby/hB8gJ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B2AwgAAANsAAAAPAAAAAAAAAAAAAAAAAJgCAABkcnMvZG93&#10;bnJldi54bWxQSwUGAAAAAAQABAD1AAAAhwMAAAAA&#10;" fillcolor="white [3201]" strokecolor="#70ad47 [3209]" strokeweight=".5pt">
                  <v:textbox>
                    <w:txbxContent>
                      <w:p w:rsidR="00BA6633" w:rsidRDefault="00BA6633" w:rsidP="00BA6633">
                        <w:pPr>
                          <w:pStyle w:val="NormalWeb"/>
                          <w:spacing w:before="0" w:beforeAutospacing="0" w:after="160" w:afterAutospacing="0" w:line="256" w:lineRule="auto"/>
                          <w:jc w:val="center"/>
                        </w:pPr>
                        <w:r>
                          <w:rPr>
                            <w:rFonts w:eastAsia="Calibri"/>
                            <w:b/>
                            <w:bCs/>
                            <w:color w:val="70AD47"/>
                          </w:rPr>
                          <w:t>PASS</w:t>
                        </w:r>
                      </w:p>
                    </w:txbxContent>
                  </v:textbox>
                </v:shape>
                <v:shape id="Text Box 11" o:spid="_x0000_s1037" type="#_x0000_t202" style="position:absolute;left:15992;top:24676;width:6191;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y8MA&#10;AADbAAAADwAAAGRycy9kb3ducmV2LnhtbESPW4vCMBSE34X9D+EI+yJr4oWydI2yCIJPFS+wPh6a&#10;Y1tsTkoTa/33G0HwcZiZb5jFqre16Kj1lWMNk7ECQZw7U3Gh4XTcfH2D8AHZYO2YNDzIw2r5MVhg&#10;atyd99QdQiEihH2KGsoQmlRKn5dk0Y9dQxy9i2sthijbQpoW7xFuazlVKpEWK44LJTa0Lim/Hm5W&#10;Q/fIz3KX+Uz9zU+782Z0TTJWWn8O+98fEIH68A6/2lujYTqD5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Sy8MAAADbAAAADwAAAAAAAAAAAAAAAACYAgAAZHJzL2Rv&#10;d25yZXYueG1sUEsFBgAAAAAEAAQA9QAAAIgDAAAAAA==&#10;" fillcolor="white [3201]" strokecolor="#c00000" strokeweight=".5pt">
                  <v:textbox>
                    <w:txbxContent>
                      <w:p w:rsidR="00BA6633" w:rsidRPr="00B73438" w:rsidRDefault="00BA6633" w:rsidP="00BA6633">
                        <w:pPr>
                          <w:pStyle w:val="NormalWeb"/>
                          <w:spacing w:before="0" w:beforeAutospacing="0" w:after="160" w:afterAutospacing="0" w:line="256" w:lineRule="auto"/>
                          <w:jc w:val="center"/>
                          <w:rPr>
                            <w:color w:val="C00000"/>
                          </w:rPr>
                        </w:pPr>
                        <w:r w:rsidRPr="00B73438">
                          <w:rPr>
                            <w:rFonts w:eastAsia="Calibri"/>
                            <w:b/>
                            <w:bCs/>
                            <w:color w:val="C00000"/>
                          </w:rPr>
                          <w:t>FAIL</w:t>
                        </w:r>
                      </w:p>
                    </w:txbxContent>
                  </v:textbox>
                </v:shape>
                <v:shape id="Text Box 11" o:spid="_x0000_s1038" type="#_x0000_t202" style="position:absolute;left:28755;top:24765;width:6192;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YKv8QA&#10;AADbAAAADwAAAGRycy9kb3ducmV2LnhtbESPwWrDMBBE74X+g9hAL6WWGkwojpUQCoGebOoGkuNi&#10;bWwTa2Us1bH/vioUehxm5g2T72fbi4lG3znW8JooEMS1Mx03Gk5fx5c3ED4gG+wdk4aFPOx3jw85&#10;Zsbd+ZOmKjQiQthnqKENYcik9HVLFn3iBuLoXd1oMUQ5NtKMeI9w28u1UhtpseO40OJA7y3Vt+rb&#10;apiW+iLLwhfqnJ7Ky/H5tilYaf20mg9bEIHm8B/+a38YDesUfr/EHyB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WCr/EAAAA2wAAAA8AAAAAAAAAAAAAAAAAmAIAAGRycy9k&#10;b3ducmV2LnhtbFBLBQYAAAAABAAEAPUAAACJAwAAAAA=&#10;" fillcolor="white [3201]" strokecolor="#c00000" strokeweight=".5pt">
                  <v:textbox>
                    <w:txbxContent>
                      <w:p w:rsidR="00BA6633" w:rsidRDefault="00BA6633" w:rsidP="00BA6633">
                        <w:pPr>
                          <w:pStyle w:val="NormalWeb"/>
                          <w:spacing w:before="0" w:beforeAutospacing="0" w:after="160" w:afterAutospacing="0" w:line="254" w:lineRule="auto"/>
                          <w:jc w:val="center"/>
                        </w:pPr>
                        <w:r>
                          <w:rPr>
                            <w:rFonts w:eastAsia="Calibri"/>
                            <w:b/>
                            <w:bCs/>
                            <w:color w:val="C00000"/>
                          </w:rPr>
                          <w:t>FAIL</w:t>
                        </w:r>
                      </w:p>
                    </w:txbxContent>
                  </v:textbox>
                </v:shape>
                <v:shape id="Straight Arrow Connector 13" o:spid="_x0000_s1039" type="#_x0000_t32" style="position:absolute;left:9858;top:17526;width:4858;height:71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FpOcMAAADbAAAADwAAAGRycy9kb3ducmV2LnhtbERPS2vCQBC+F/wPywi9FN20PpDoKm2k&#10;0KsPUG9DdsxGs7NpdhvT/vquUOhtPr7nLFadrURLjS8dK3geJiCIc6dLLhTsd++DGQgfkDVWjknB&#10;N3lYLXsPC0y1u/GG2m0oRAxhn6ICE0KdSulzQxb90NXEkTu7xmKIsCmkbvAWw20lX5JkKi2WHBsM&#10;1pQZyq/bL6vgdJ7o9i1bl7k5ZqPD0/jn83JcK/XY717nIAJ14V/85/7Qcf4I7r/E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xaTnDAAAA2wAAAA8AAAAAAAAAAAAA&#10;AAAAoQIAAGRycy9kb3ducmV2LnhtbFBLBQYAAAAABAAEAPkAAACRAwAAAAA=&#10;" strokecolor="#5b9bd5 [3204]" strokeweight=".5pt">
                  <v:stroke endarrow="block" joinstyle="miter"/>
                </v:shape>
                <v:shape id="Straight Arrow Connector 14" o:spid="_x0000_s1040" type="#_x0000_t32" style="position:absolute;left:14716;top:17526;width:4371;height:71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TaKMMAAADbAAAADwAAAGRycy9kb3ducmV2LnhtbESPQWvCQBCF74X+h2UKXkQ3SlpsdBUR&#10;ir02VelxyI7ZYHY2ZKca/323UOhthvfmfW9Wm8G36kp9bAIbmE0zUMRVsA3XBg6fb5MFqCjIFtvA&#10;ZOBOETbrx4cVFjbc+IOupdQqhXAs0IAT6QqtY+XIY5yGjjhp59B7lLT2tbY93lK4b/U8y160x4YT&#10;wWFHO0fVpfz2iUuH+bh8Hr/mlz0ev05O7vlMjBk9DdslKKFB/s1/1+821c/h95c0gF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E2ijDAAAA2wAAAA8AAAAAAAAAAAAA&#10;AAAAoQIAAGRycy9kb3ducmV2LnhtbFBLBQYAAAAABAAEAPkAAACRAwAAAAA=&#10;" strokecolor="#5b9bd5 [3204]" strokeweight=".5pt">
                  <v:stroke endarrow="block" joinstyle="miter"/>
                </v:shape>
                <v:shape id="Straight Arrow Connector 15" o:spid="_x0000_s1041" type="#_x0000_t32" style="position:absolute;left:31851;top:16002;width:4772;height:87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RU1sMAAADbAAAADwAAAGRycy9kb3ducmV2LnhtbERPS2vCQBC+F/wPywi9lLqx1lJSV9GI&#10;0KsPqL0N2TEbzc7G7Bpjf71bKPQ2H99zJrPOVqKlxpeOFQwHCQji3OmSCwW77er5HYQPyBorx6Tg&#10;Rh5m097DBFPtrrymdhMKEUPYp6jAhFCnUvrckEU/cDVx5A6usRgibAqpG7zGcFvJlyR5kxZLjg0G&#10;a8oM5afNxSr4Pox1u8iWZW722ejr6fXnfNwvlXrsd/MPEIG68C/+c3/qOH8Mv7/EA+T0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UVNbDAAAA2wAAAA8AAAAAAAAAAAAA&#10;AAAAoQIAAGRycy9kb3ducmV2LnhtbFBLBQYAAAAABAAEAPkAAACRAwAAAAA=&#10;" strokecolor="#5b9bd5 [3204]" strokeweight=".5pt">
                  <v:stroke endarrow="block" joinstyle="miter"/>
                </v:shape>
                <v:shape id="Straight Arrow Connector 16" o:spid="_x0000_s1042" type="#_x0000_t32" style="position:absolute;left:36623;top:16002;width:4572;height:8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rhxMMAAADbAAAADwAAAGRycy9kb3ducmV2LnhtbESPT2vCQBDF74V+h2UKXkQ3ihUbXaUU&#10;ir0a/9DjkB2zwexsyE41fvuuUOhthvfm/d6sNr1v1JW6WAc2MBlnoIjLYGuuDBz2n6MFqCjIFpvA&#10;ZOBOETbr56cV5jbceEfXQiqVQjjmaMCJtLnWsXTkMY5DS5y0c+g8Slq7StsObyncN3qaZXPtseZE&#10;cNjSh6PyUvz4xKXDdFi8Dt9mly0ev09O7rOJGDN46d+XoIR6+Tf/XX/ZVH8Oj1/S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a4cTDAAAA2wAAAA8AAAAAAAAAAAAA&#10;AAAAoQIAAGRycy9kb3ducmV2LnhtbFBLBQYAAAAABAAEAPkAAACRAwAAAAA=&#10;" strokecolor="#5b9bd5 [3204]" strokeweight=".5pt">
                  <v:stroke endarrow="block" joinstyle="miter"/>
                </v:shape>
                <v:shape id="Text Box 8" o:spid="_x0000_s1043" type="#_x0000_t202" style="position:absolute;left:6762;top:19812;width:4477;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F5r8YA&#10;AADbAAAADwAAAGRycy9kb3ducmV2LnhtbESPQWvCQBSE7wX/w/KE3pqNgYpGVwmB0FLag5pLb6/Z&#10;ZxLMvo3Zrab++m6h4HGYmW+Y9XY0nbjQ4FrLCmZRDIK4srrlWkF5KJ4WIJxH1thZJgU/5GC7mTys&#10;MdX2yju67H0tAoRdigoa7/tUSlc1ZNBFticO3tEOBn2QQy31gNcAN51M4nguDbYcFhrsKW+oOu2/&#10;jYK3vPjA3VdiFrcuf3k/Zv25/HxW6nE6ZisQnkZ/D/+3X7WCZAl/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F5r8YAAADbAAAADwAAAAAAAAAAAAAAAACYAgAAZHJz&#10;L2Rvd25yZXYueG1sUEsFBgAAAAAEAAQA9QAAAIsDAAAAAA==&#10;" filled="f" stroked="f" strokeweight=".5pt">
                  <v:textbox>
                    <w:txbxContent>
                      <w:p w:rsidR="00BA6633" w:rsidRDefault="00BA6633" w:rsidP="00BA6633">
                        <w:pPr>
                          <w:pStyle w:val="NormalWeb"/>
                          <w:spacing w:before="0" w:beforeAutospacing="0" w:after="160" w:afterAutospacing="0" w:line="256" w:lineRule="auto"/>
                        </w:pPr>
                        <w:r>
                          <w:rPr>
                            <w:rFonts w:eastAsia="Calibri"/>
                          </w:rPr>
                          <w:t>Yes</w:t>
                        </w:r>
                      </w:p>
                    </w:txbxContent>
                  </v:textbox>
                </v:shape>
                <v:shape id="Text Box 8" o:spid="_x0000_s1044" type="#_x0000_t202" style="position:absolute;left:16859;top:19812;width:4476;height:2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BA6633" w:rsidRDefault="00BA6633" w:rsidP="00BA6633">
                        <w:pPr>
                          <w:pStyle w:val="NormalWeb"/>
                          <w:spacing w:before="0" w:beforeAutospacing="0" w:after="160" w:afterAutospacing="0" w:line="254" w:lineRule="auto"/>
                        </w:pPr>
                        <w:r>
                          <w:rPr>
                            <w:rFonts w:eastAsia="Calibri"/>
                          </w:rPr>
                          <w:t>No</w:t>
                        </w:r>
                      </w:p>
                    </w:txbxContent>
                  </v:textbox>
                </v:shape>
                <v:shape id="Text Box 8" o:spid="_x0000_s1045" type="#_x0000_t202" style="position:absolute;left:23336;top:17611;width:12478;height:2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7jdMUA&#10;AADbAAAADwAAAGRycy9kb3ducmV2LnhtbESPQWvCQBSE74L/YXlCb7qJxS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uN0xQAAANsAAAAPAAAAAAAAAAAAAAAAAJgCAABkcnMv&#10;ZG93bnJldi54bWxQSwUGAAAAAAQABAD1AAAAigMAAAAA&#10;" filled="f" stroked="f" strokeweight=".5pt">
                  <v:textbox>
                    <w:txbxContent>
                      <w:p w:rsidR="00BA6633" w:rsidRDefault="00BA6633" w:rsidP="00BA6633">
                        <w:pPr>
                          <w:pStyle w:val="NormalWeb"/>
                          <w:spacing w:before="0" w:beforeAutospacing="0" w:after="160" w:afterAutospacing="0" w:line="252" w:lineRule="auto"/>
                        </w:pPr>
                        <w:r>
                          <w:rPr>
                            <w:rFonts w:eastAsia="Calibri"/>
                          </w:rPr>
                          <w:t>Younger than 21</w:t>
                        </w:r>
                      </w:p>
                    </w:txbxContent>
                  </v:textbox>
                </v:shape>
                <v:shape id="Text Box 8" o:spid="_x0000_s1046" type="#_x0000_t202" style="position:absolute;left:38099;top:17614;width:12478;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9A8UA&#10;AADbAAAADwAAAGRycy9kb3ducmV2LnhtbESPT4vCMBTE7wv7HcJb8LamVhT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H0DxQAAANsAAAAPAAAAAAAAAAAAAAAAAJgCAABkcnMv&#10;ZG93bnJldi54bWxQSwUGAAAAAAQABAD1AAAAigMAAAAA&#10;" filled="f" stroked="f" strokeweight=".5pt">
                  <v:textbox>
                    <w:txbxContent>
                      <w:p w:rsidR="00BA6633" w:rsidRDefault="00BA6633" w:rsidP="00BA6633">
                        <w:pPr>
                          <w:pStyle w:val="NormalWeb"/>
                          <w:spacing w:before="0" w:beforeAutospacing="0" w:after="160" w:afterAutospacing="0" w:line="252" w:lineRule="auto"/>
                        </w:pPr>
                        <w:r>
                          <w:rPr>
                            <w:rFonts w:eastAsia="Calibri"/>
                          </w:rPr>
                          <w:t>Older than 21</w:t>
                        </w:r>
                      </w:p>
                    </w:txbxContent>
                  </v:textbox>
                </v:shape>
                <w10:anchorlock/>
              </v:group>
            </w:pict>
          </mc:Fallback>
        </mc:AlternateContent>
      </w:r>
    </w:p>
    <w:p w:rsidR="001E0309" w:rsidRDefault="00BA6633" w:rsidP="00BA6633">
      <w:pPr>
        <w:pStyle w:val="Heading1"/>
      </w:pPr>
      <w:r>
        <w:t>Model Refinement</w:t>
      </w:r>
    </w:p>
    <w:p w:rsidR="00BA6633" w:rsidRDefault="00571565" w:rsidP="00BA6633">
      <w:r>
        <w:t>After tuning, the final model had an F1 score of</w:t>
      </w:r>
      <w:r w:rsidR="001824D1">
        <w:t xml:space="preserve"> 0.791 </w:t>
      </w:r>
      <w:r>
        <w:t xml:space="preserve">on the testing set. </w:t>
      </w:r>
      <w:r w:rsidR="008B1403">
        <w:t xml:space="preserve">It </w:t>
      </w:r>
      <w:r>
        <w:t>is shown below:</w:t>
      </w:r>
    </w:p>
    <w:p w:rsidR="00571565" w:rsidRDefault="00F3252A" w:rsidP="00BA6633">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2.5pt;height:186.75pt">
            <v:imagedata r:id="rId7" o:title="tree"/>
          </v:shape>
        </w:pict>
      </w:r>
    </w:p>
    <w:p w:rsidR="001824D1" w:rsidRDefault="001824D1" w:rsidP="00BA6633">
      <w:r>
        <w:lastRenderedPageBreak/>
        <w:t>Looking at the patterns discovered by the classifier, I see many that make intuitive sense. For example, the first feature considered is whether a student has failed a class in the past, and the second feature considered is how many absences a student has. For those who have failed a class before, we also consider amount of free time and time spent going out with friends. Students who have failed a class in the past, have multiple absences, and spend a lot of time out with friends are likely to fail again (&gt;20% of students who failed fall into this category).</w:t>
      </w:r>
    </w:p>
    <w:p w:rsidR="0014518F" w:rsidRDefault="001824D1" w:rsidP="00BA6633">
      <w:r>
        <w:t xml:space="preserve">Students who haven’t failed a class before but have many absences (at least 18) are also likely to fail, though this sample size is very small (only seven samples). </w:t>
      </w:r>
      <w:r w:rsidR="0014518F">
        <w:t>The other significant factor for these students is whether they are receiving additional education support.</w:t>
      </w:r>
    </w:p>
    <w:p w:rsidR="00422BBA" w:rsidRDefault="00F3252A" w:rsidP="00422BBA">
      <w:r>
        <w:t>E</w:t>
      </w:r>
      <w:r w:rsidRPr="00F3252A">
        <w:t xml:space="preserve">xamining </w:t>
      </w:r>
      <w:r>
        <w:t xml:space="preserve">the precision </w:t>
      </w:r>
      <w:r w:rsidRPr="00F3252A">
        <w:t xml:space="preserve">and recall scores of </w:t>
      </w:r>
      <w:r>
        <w:t>the</w:t>
      </w:r>
      <w:r w:rsidRPr="00F3252A">
        <w:t xml:space="preserve"> model rev</w:t>
      </w:r>
      <w:r>
        <w:t>eals an “over-optimistic” tendency to label students as passing. In fact, one in every six students labeled as passing actually failed (recall score of 0.733). Given the serious implications of failing, it would be better to err on the side of caution and bias the model to generate more false negatives (students labeled as failed who actually passed) than false positives (students labeled as passed who actually failed).</w:t>
      </w:r>
      <w:bookmarkStart w:id="0" w:name="_GoBack"/>
      <w:bookmarkEnd w:id="0"/>
    </w:p>
    <w:p w:rsidR="00F3252A" w:rsidRPr="00422BBA" w:rsidRDefault="00F3252A" w:rsidP="00422BBA">
      <w:r w:rsidRPr="00F3252A">
        <w:t>Though the above model would serve as a great starting point for a student intervention program, it should be refined further with additional data, tuning, and possibly pruning.</w:t>
      </w:r>
    </w:p>
    <w:sectPr w:rsidR="00F3252A" w:rsidRPr="00422BBA">
      <w:headerReference w:type="default" r:id="rId8"/>
      <w:foot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6526" w:rsidRDefault="00B66526" w:rsidP="00F040F5">
      <w:pPr>
        <w:spacing w:after="0" w:line="240" w:lineRule="auto"/>
      </w:pPr>
      <w:r>
        <w:separator/>
      </w:r>
    </w:p>
  </w:endnote>
  <w:endnote w:type="continuationSeparator" w:id="0">
    <w:p w:rsidR="00B66526" w:rsidRDefault="00B66526" w:rsidP="00F04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embedRegular r:id="rId1" w:fontKey="{133A9C8C-4E6A-4161-AD74-FB2894B29731}"/>
    <w:embedBold r:id="rId2" w:fontKey="{8039DC2A-672F-426F-AB9B-0054B30257E7}"/>
    <w:embedItalic r:id="rId3" w:fontKey="{A8F05827-0CFA-4C0F-8D1E-7010C2B21071}"/>
  </w:font>
  <w:font w:name="Calibri Light">
    <w:panose1 w:val="020F0302020204030204"/>
    <w:charset w:val="00"/>
    <w:family w:val="swiss"/>
    <w:pitch w:val="variable"/>
    <w:sig w:usb0="A00002EF" w:usb1="4000207B" w:usb2="00000000" w:usb3="00000000" w:csb0="0000019F" w:csb1="00000000"/>
    <w:embedRegular r:id="rId4" w:fontKey="{F3097102-5BEB-4B5A-8DF4-D1CD1F61003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5B9BD5" w:themeFill="accent1"/>
      <w:tblCellMar>
        <w:left w:w="115" w:type="dxa"/>
        <w:right w:w="115" w:type="dxa"/>
      </w:tblCellMar>
      <w:tblLook w:val="04A0" w:firstRow="1" w:lastRow="0" w:firstColumn="1" w:lastColumn="0" w:noHBand="0" w:noVBand="1"/>
    </w:tblPr>
    <w:tblGrid>
      <w:gridCol w:w="4680"/>
      <w:gridCol w:w="4680"/>
    </w:tblGrid>
    <w:tr w:rsidR="00F040F5">
      <w:tc>
        <w:tcPr>
          <w:tcW w:w="2500" w:type="pct"/>
          <w:shd w:val="clear" w:color="auto" w:fill="5B9BD5" w:themeFill="accent1"/>
          <w:vAlign w:val="center"/>
        </w:tcPr>
        <w:p w:rsidR="00F040F5" w:rsidRDefault="00B66526" w:rsidP="00F040F5">
          <w:pPr>
            <w:pStyle w:val="Footer"/>
            <w:tabs>
              <w:tab w:val="clear" w:pos="4680"/>
              <w:tab w:val="clear" w:pos="9360"/>
            </w:tabs>
            <w:spacing w:before="80" w:after="80"/>
            <w:jc w:val="both"/>
            <w:rPr>
              <w:caps/>
              <w:color w:val="FFFFFF" w:themeColor="background1"/>
              <w:sz w:val="18"/>
              <w:szCs w:val="18"/>
            </w:rPr>
          </w:pPr>
          <w:sdt>
            <w:sdtPr>
              <w:rPr>
                <w:caps/>
                <w:color w:val="FFFFFF" w:themeColor="background1"/>
                <w:sz w:val="18"/>
                <w:szCs w:val="18"/>
              </w:rPr>
              <w:alias w:val="Title"/>
              <w:tag w:val=""/>
              <w:id w:val="-578829839"/>
              <w:placeholder>
                <w:docPart w:val="1AD2493558DA4A00BD73BFAA104DF42D"/>
              </w:placeholder>
              <w:dataBinding w:prefixMappings="xmlns:ns0='http://purl.org/dc/elements/1.1/' xmlns:ns1='http://schemas.openxmlformats.org/package/2006/metadata/core-properties' " w:xpath="/ns1:coreProperties[1]/ns0:title[1]" w:storeItemID="{6C3C8BC8-F283-45AE-878A-BAB7291924A1}"/>
              <w:text/>
            </w:sdtPr>
            <w:sdtEndPr/>
            <w:sdtContent>
              <w:r w:rsidR="00F040F5">
                <w:rPr>
                  <w:caps/>
                  <w:color w:val="FFFFFF" w:themeColor="background1"/>
                  <w:sz w:val="18"/>
                  <w:szCs w:val="18"/>
                </w:rPr>
                <w:t>Project 2: Supervised Learning</w:t>
              </w:r>
            </w:sdtContent>
          </w:sdt>
        </w:p>
      </w:tc>
      <w:tc>
        <w:tcPr>
          <w:tcW w:w="2500" w:type="pct"/>
          <w:shd w:val="clear" w:color="auto" w:fill="5B9BD5" w:themeFill="accent1"/>
          <w:vAlign w:val="center"/>
        </w:tcPr>
        <w:sdt>
          <w:sdtPr>
            <w:rPr>
              <w:caps/>
              <w:color w:val="FFFFFF" w:themeColor="background1"/>
              <w:sz w:val="18"/>
              <w:szCs w:val="18"/>
            </w:rPr>
            <w:alias w:val="Author"/>
            <w:tag w:val=""/>
            <w:id w:val="-1822267932"/>
            <w:placeholder>
              <w:docPart w:val="6DFA784F8B8A4DDBAD1FDF1DADA09225"/>
            </w:placeholder>
            <w:dataBinding w:prefixMappings="xmlns:ns0='http://purl.org/dc/elements/1.1/' xmlns:ns1='http://schemas.openxmlformats.org/package/2006/metadata/core-properties' " w:xpath="/ns1:coreProperties[1]/ns0:creator[1]" w:storeItemID="{6C3C8BC8-F283-45AE-878A-BAB7291924A1}"/>
            <w:text/>
          </w:sdtPr>
          <w:sdtEndPr/>
          <w:sdtContent>
            <w:p w:rsidR="00F040F5" w:rsidRDefault="00F040F5">
              <w:pPr>
                <w:pStyle w:val="Footer"/>
                <w:tabs>
                  <w:tab w:val="clear" w:pos="4680"/>
                  <w:tab w:val="clear" w:pos="9360"/>
                </w:tabs>
                <w:spacing w:before="80" w:after="80"/>
                <w:jc w:val="right"/>
                <w:rPr>
                  <w:caps/>
                  <w:color w:val="FFFFFF" w:themeColor="background1"/>
                  <w:sz w:val="18"/>
                  <w:szCs w:val="18"/>
                </w:rPr>
              </w:pPr>
              <w:r>
                <w:rPr>
                  <w:caps/>
                  <w:color w:val="FFFFFF" w:themeColor="background1"/>
                  <w:sz w:val="18"/>
                  <w:szCs w:val="18"/>
                </w:rPr>
                <w:t>Sami Jawhar</w:t>
              </w:r>
            </w:p>
          </w:sdtContent>
        </w:sdt>
      </w:tc>
    </w:tr>
  </w:tbl>
  <w:p w:rsidR="00F040F5" w:rsidRPr="00EB709F" w:rsidRDefault="00F040F5" w:rsidP="00B74C5E">
    <w:pPr>
      <w:pStyle w:val="Footer"/>
      <w:rPr>
        <w:sz w:val="18"/>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6526" w:rsidRDefault="00B66526" w:rsidP="00F040F5">
      <w:pPr>
        <w:spacing w:after="0" w:line="240" w:lineRule="auto"/>
      </w:pPr>
      <w:r>
        <w:separator/>
      </w:r>
    </w:p>
  </w:footnote>
  <w:footnote w:type="continuationSeparator" w:id="0">
    <w:p w:rsidR="00B66526" w:rsidRDefault="00B66526" w:rsidP="00F040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0F5" w:rsidRDefault="00F040F5">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673352" cy="987552"/>
              <wp:effectExtent l="0" t="0" r="0" b="3175"/>
              <wp:wrapNone/>
              <wp:docPr id="81" name="Group 81"/>
              <wp:cNvGraphicFramePr/>
              <a:graphic xmlns:a="http://schemas.openxmlformats.org/drawingml/2006/main">
                <a:graphicData uri="http://schemas.microsoft.com/office/word/2010/wordprocessingGroup">
                  <wpg:wgp>
                    <wpg:cNvGrpSpPr/>
                    <wpg:grpSpPr>
                      <a:xfrm>
                        <a:off x="0" y="0"/>
                        <a:ext cx="1673352" cy="987552"/>
                        <a:chOff x="0" y="0"/>
                        <a:chExt cx="1673352" cy="987552"/>
                      </a:xfrm>
                    </wpg:grpSpPr>
                    <wpg:grpSp>
                      <wpg:cNvPr id="82" name="Group 82"/>
                      <wpg:cNvGrpSpPr/>
                      <wpg:grpSpPr>
                        <a:xfrm>
                          <a:off x="0" y="0"/>
                          <a:ext cx="1673352" cy="987552"/>
                          <a:chOff x="0" y="0"/>
                          <a:chExt cx="1673352" cy="987552"/>
                        </a:xfrm>
                      </wpg:grpSpPr>
                      <wps:wsp>
                        <wps:cNvPr id="83" name="Rectangle 83"/>
                        <wps:cNvSpPr/>
                        <wps:spPr>
                          <a:xfrm>
                            <a:off x="0" y="0"/>
                            <a:ext cx="1673352" cy="987425"/>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4" name="Group 31"/>
                        <wpg:cNvGrpSpPr/>
                        <wpg:grpSpPr>
                          <a:xfrm flipH="1">
                            <a:off x="0" y="0"/>
                            <a:ext cx="1444752" cy="987552"/>
                            <a:chOff x="0" y="0"/>
                            <a:chExt cx="1444752" cy="987552"/>
                          </a:xfrm>
                        </wpg:grpSpPr>
                        <wps:wsp>
                          <wps:cNvPr id="85" name="Freeform 85"/>
                          <wps:cNvSpPr/>
                          <wps:spPr>
                            <a:xfrm>
                              <a:off x="0" y="0"/>
                              <a:ext cx="1170431" cy="987552"/>
                            </a:xfrm>
                            <a:custGeom>
                              <a:avLst/>
                              <a:gdLst>
                                <a:gd name="connsiteX0" fmla="*/ 0 w 1170431"/>
                                <a:gd name="connsiteY0" fmla="*/ 0 h 987552"/>
                                <a:gd name="connsiteX1" fmla="*/ 775997 w 1170431"/>
                                <a:gd name="connsiteY1" fmla="*/ 0 h 987552"/>
                                <a:gd name="connsiteX2" fmla="*/ 1170431 w 1170431"/>
                                <a:gd name="connsiteY2" fmla="*/ 1549 h 987552"/>
                                <a:gd name="connsiteX3" fmla="*/ 1170431 w 1170431"/>
                                <a:gd name="connsiteY3" fmla="*/ 4123 h 987552"/>
                                <a:gd name="connsiteX4" fmla="*/ 374 w 1170431"/>
                                <a:gd name="connsiteY4" fmla="*/ 987552 h 9875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170431" h="987552">
                                  <a:moveTo>
                                    <a:pt x="0" y="0"/>
                                  </a:moveTo>
                                  <a:lnTo>
                                    <a:pt x="775997" y="0"/>
                                  </a:lnTo>
                                  <a:lnTo>
                                    <a:pt x="1170431" y="1549"/>
                                  </a:lnTo>
                                  <a:lnTo>
                                    <a:pt x="1170431" y="4123"/>
                                  </a:lnTo>
                                  <a:lnTo>
                                    <a:pt x="374" y="987552"/>
                                  </a:lnTo>
                                  <a:close/>
                                </a:path>
                              </a:pathLst>
                            </a:cu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Freeform 86"/>
                          <wps:cNvSpPr/>
                          <wps:spPr>
                            <a:xfrm>
                              <a:off x="0" y="0"/>
                              <a:ext cx="1444752" cy="645160"/>
                            </a:xfrm>
                            <a:custGeom>
                              <a:avLst/>
                              <a:gdLst>
                                <a:gd name="connsiteX0" fmla="*/ 0 w 1444752"/>
                                <a:gd name="connsiteY0" fmla="*/ 0 h 645160"/>
                                <a:gd name="connsiteX1" fmla="*/ 1444752 w 1444752"/>
                                <a:gd name="connsiteY1" fmla="*/ 2999 h 645160"/>
                                <a:gd name="connsiteX2" fmla="*/ 1444752 w 1444752"/>
                                <a:gd name="connsiteY2" fmla="*/ 3792 h 645160"/>
                                <a:gd name="connsiteX3" fmla="*/ 462 w 1444752"/>
                                <a:gd name="connsiteY3" fmla="*/ 645160 h 645160"/>
                              </a:gdLst>
                              <a:ahLst/>
                              <a:cxnLst>
                                <a:cxn ang="0">
                                  <a:pos x="connsiteX0" y="connsiteY0"/>
                                </a:cxn>
                                <a:cxn ang="0">
                                  <a:pos x="connsiteX1" y="connsiteY1"/>
                                </a:cxn>
                                <a:cxn ang="0">
                                  <a:pos x="connsiteX2" y="connsiteY2"/>
                                </a:cxn>
                                <a:cxn ang="0">
                                  <a:pos x="connsiteX3" y="connsiteY3"/>
                                </a:cxn>
                              </a:cxnLst>
                              <a:rect l="l" t="t" r="r" b="b"/>
                              <a:pathLst>
                                <a:path w="1444752" h="645160">
                                  <a:moveTo>
                                    <a:pt x="0" y="0"/>
                                  </a:moveTo>
                                  <a:lnTo>
                                    <a:pt x="1444752" y="2999"/>
                                  </a:lnTo>
                                  <a:lnTo>
                                    <a:pt x="1444752" y="3792"/>
                                  </a:lnTo>
                                  <a:lnTo>
                                    <a:pt x="462" y="645160"/>
                                  </a:lnTo>
                                  <a:close/>
                                </a:path>
                              </a:pathLst>
                            </a:custGeom>
                            <a:solidFill>
                              <a:schemeClr val="accent1">
                                <a:alpha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Freeform 87"/>
                          <wps:cNvSpPr/>
                          <wps:spPr>
                            <a:xfrm>
                              <a:off x="0" y="0"/>
                              <a:ext cx="813816" cy="987552"/>
                            </a:xfrm>
                            <a:custGeom>
                              <a:avLst/>
                              <a:gdLst>
                                <a:gd name="connsiteX0" fmla="*/ 0 w 813816"/>
                                <a:gd name="connsiteY0" fmla="*/ 0 h 987552"/>
                                <a:gd name="connsiteX1" fmla="*/ 813816 w 813816"/>
                                <a:gd name="connsiteY1" fmla="*/ 4586 h 987552"/>
                                <a:gd name="connsiteX2" fmla="*/ 813816 w 813816"/>
                                <a:gd name="connsiteY2" fmla="*/ 9510 h 987552"/>
                                <a:gd name="connsiteX3" fmla="*/ 2789 w 813816"/>
                                <a:gd name="connsiteY3" fmla="*/ 987552 h 987552"/>
                                <a:gd name="connsiteX4" fmla="*/ 261 w 813816"/>
                                <a:gd name="connsiteY4" fmla="*/ 987552 h 98755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813816" h="987552">
                                  <a:moveTo>
                                    <a:pt x="0" y="0"/>
                                  </a:moveTo>
                                  <a:lnTo>
                                    <a:pt x="813816" y="4586"/>
                                  </a:lnTo>
                                  <a:lnTo>
                                    <a:pt x="813816" y="9510"/>
                                  </a:lnTo>
                                  <a:lnTo>
                                    <a:pt x="2789" y="987552"/>
                                  </a:lnTo>
                                  <a:lnTo>
                                    <a:pt x="261" y="987552"/>
                                  </a:lnTo>
                                  <a:close/>
                                </a:path>
                              </a:pathLst>
                            </a:custGeom>
                            <a:solidFill>
                              <a:schemeClr val="accent1">
                                <a:alpha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88" name="Text Box 88"/>
                      <wps:cNvSpPr txBox="1"/>
                      <wps:spPr>
                        <a:xfrm>
                          <a:off x="1104816" y="9524"/>
                          <a:ext cx="337820" cy="3644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040F5" w:rsidRDefault="00F040F5">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F3252A">
                              <w:rPr>
                                <w:noProof/>
                                <w:color w:val="FFFFFF" w:themeColor="background1"/>
                                <w:szCs w:val="24"/>
                              </w:rPr>
                              <w:t>4</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81" o:spid="_x0000_s1047" style="position:absolute;margin-left:80.55pt;margin-top:0;width:131.75pt;height:77.75pt;z-index:251659264;mso-top-percent:23;mso-position-horizontal:right;mso-position-horizontal-relative:page;mso-position-vertical-relative:page;mso-top-percent:23;mso-width-relative:margin;mso-height-relative:margin" coordsize="16733,9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">
              <v:group id="Group 82" o:spid="_x0000_s1048" style="position:absolute;width:16733;height:9875" coordsize="16733,9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rect id="Rectangle 83" o:spid="_x0000_s1049" style="position:absolute;width:16733;height:98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vNMcA&#10;AADbAAAADwAAAGRycy9kb3ducmV2LnhtbESPW2vCQBSE3wX/w3KEvohuaq2E6EZKpdBSEbzh6yF7&#10;cqHZszG71dRf3y0IfRxm5htmsexMLS7UusqygsdxBII4s7riQsFh/zaKQTiPrLG2TAp+yMEy7fcW&#10;mGh75S1ddr4QAcIuQQWl900ipctKMujGtiEOXm5bgz7ItpC6xWuAm1pOomgmDVYcFkps6LWk7Gv3&#10;bRScpzF/HD4ns7XPT7fb6TjcP682Sj0Mupc5CE+d/w/f2+9aQfwEf1/CD5D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ZrzTHAAAA2wAAAA8AAAAAAAAAAAAAAAAAmAIAAGRy&#10;cy9kb3ducmV2LnhtbFBLBQYAAAAABAAEAPUAAACMAwAAAAA=&#10;" fillcolor="white [3212]" stroked="f" strokeweight="1pt">
                  <v:fill opacity="0"/>
                </v:rect>
                <v:group id="Group 31" o:spid="_x0000_s1050" style="position:absolute;width:14447;height:9875;flip:x" coordsize="14447,9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Y2zW0wwAAANsAAAAP&#10;AAAAAAAAAAAAAAAAAKoCAABkcnMvZG93bnJldi54bWxQSwUGAAAAAAQABAD6AAAAmgMAAAAA&#10;">
                  <v:shape id="Freeform 85" o:spid="_x0000_s1051" style="position:absolute;width:11704;height:9875;visibility:visible;mso-wrap-style:square;v-text-anchor:middle" coordsize="1170431,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WtXMQA&#10;AADbAAAADwAAAGRycy9kb3ducmV2LnhtbESP3WrCQBSE7wt9h+UUelc3FSIhdZUS0YpCwR/o7SF7&#10;TIK7Z0N2NfHtXUHo5TAz3zDT+WCNuFLnG8cKPkcJCOLS6YYrBcfD8iMD4QOyRuOYFNzIw3z2+jLF&#10;XLued3Tdh0pECPscFdQhtLmUvqzJoh+5ljh6J9dZDFF2ldQd9hFujRwnyURabDgu1NhSUVN53l+s&#10;gnGRrVJT/JqN3yzWP2nGW9f/KfX+Nnx/gQg0hP/ws73WCrIUHl/iD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lrVzEAAAA2wAAAA8AAAAAAAAAAAAAAAAAmAIAAGRycy9k&#10;b3ducmV2LnhtbFBLBQYAAAAABAAEAPUAAACJAwAAAAA=&#10;" path="m,l775997,r394434,1549l1170431,4123,374,987552,,xe" fillcolor="#5b9bd5 [3204]" stroked="f" strokeweight="1pt">
                    <v:fill opacity="13107f"/>
                    <v:stroke joinstyle="miter"/>
                    <v:path arrowok="t" o:connecttype="custom" o:connectlocs="0,0;775997,0;1170431,1549;1170431,4123;374,987552" o:connectangles="0,0,0,0,0"/>
                  </v:shape>
                  <v:shape id="Freeform 86" o:spid="_x0000_s1052" style="position:absolute;width:14447;height:6451;visibility:visible;mso-wrap-style:square;v-text-anchor:middle" coordsize="1444752,645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wM8QA&#10;AADbAAAADwAAAGRycy9kb3ducmV2LnhtbESPT2vCQBTE74V+h+UVvNWNUkKIrhJEsYX24J+Dx0f2&#10;mSxm34bsmsRv3y0UPA4z8xtmuR5tI3rqvHGsYDZNQBCXThuuFJxPu/cMhA/IGhvHpOBBHtar15cl&#10;5toNfKD+GCoRIexzVFCH0OZS+rImi37qWuLoXV1nMUTZVVJ3OES4beQ8SVJp0XBcqLGlTU3l7Xi3&#10;CrZszf7D/XyZ7xkmu/ulcNtrodTkbSwWIAKN4Rn+b39qBVkKf1/i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5MDPEAAAA2wAAAA8AAAAAAAAAAAAAAAAAmAIAAGRycy9k&#10;b3ducmV2LnhtbFBLBQYAAAAABAAEAPUAAACJAwAAAAA=&#10;" path="m,l1444752,2999r,793l462,645160,,xe" fillcolor="#5b9bd5 [3204]" stroked="f" strokeweight="1pt">
                    <v:fill opacity="32896f"/>
                    <v:stroke joinstyle="miter"/>
                    <v:path arrowok="t" o:connecttype="custom" o:connectlocs="0,0;1444752,2999;1444752,3792;462,645160" o:connectangles="0,0,0,0"/>
                  </v:shape>
                  <v:shape id="Freeform 87" o:spid="_x0000_s1053" style="position:absolute;width:8138;height:9875;visibility:visible;mso-wrap-style:square;v-text-anchor:middle" coordsize="813816,9875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xsDMAA&#10;AADbAAAADwAAAGRycy9kb3ducmV2LnhtbESPwcrCMBCE74LvEFbwIprqQUs1igj+CPZi9QGWZm2L&#10;zaY0sfZ/eyMIHoeZ+YbZ7HpTi45aV1lWMJ9FIIhzqysuFNyux2kMwnlkjbVlUvBPDnbb4WCDibYv&#10;vlCX+UIECLsEFZTeN4mULi/JoJvZhjh4d9sa9EG2hdQtvgLc1HIRRUtpsOKwUGJDh5LyR/Y0CtL0&#10;2VVpfFicHZ2OMUaT7K+fKDUe9fs1CE+9/4W/7ZNWEK/g8yX8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FxsDMAAAADbAAAADwAAAAAAAAAAAAAAAACYAgAAZHJzL2Rvd25y&#10;ZXYueG1sUEsFBgAAAAAEAAQA9QAAAIUDAAAAAA==&#10;" path="m,l813816,4586r,4924l2789,987552r-2528,l,xe" fillcolor="#5b9bd5 [3204]" stroked="f" strokeweight="1pt">
                    <v:fill opacity="52428f"/>
                    <v:stroke joinstyle="miter"/>
                    <v:path arrowok="t" o:connecttype="custom" o:connectlocs="0,0;813816,4586;813816,9510;2789,987552;261,987552" o:connectangles="0,0,0,0,0"/>
                  </v:shape>
                </v:group>
              </v:group>
              <v:shapetype id="_x0000_t202" coordsize="21600,21600" o:spt="202" path="m,l,21600r21600,l21600,xe">
                <v:stroke joinstyle="miter"/>
                <v:path gradientshapeok="t" o:connecttype="rect"/>
              </v:shapetype>
              <v:shape id="Text Box 88" o:spid="_x0000_s1054" type="#_x0000_t202" style="position:absolute;left:11048;top:95;width:3378;height:36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o+6sEA&#10;AADbAAAADwAAAGRycy9kb3ducmV2LnhtbERPz2uDMBS+D/o/hFfYbUYdDHGmZbS09LJDXWmvD/Nm&#10;ZOZFTKpuf/1yGOz48f2utovtxUSj7xwryJIUBHHjdMetgsvH4akA4QOyxt4xKfgmD9vN6qHCUruZ&#10;zzTVoRUxhH2JCkwIQymlbwxZ9IkbiCP36UaLIcKxlXrEOYbbXuZp+iItdhwbDA60M9R81XerAA+3&#10;MM22yI/Zflc/v5+v2Y/MlXpcL2+vIAIt4V/85z5pBUUcG7/EHy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aPurBAAAA2wAAAA8AAAAAAAAAAAAAAAAAmAIAAGRycy9kb3du&#10;cmV2LnhtbFBLBQYAAAAABAAEAPUAAACGAwAAAAA=&#10;" filled="f" stroked="f" strokeweight=".5pt">
                <v:textbox style="mso-fit-shape-to-text:t" inset=",7.2pt,,7.2pt">
                  <w:txbxContent>
                    <w:p w:rsidR="00F040F5" w:rsidRDefault="00F040F5">
                      <w:pPr>
                        <w:pStyle w:val="Header"/>
                        <w:tabs>
                          <w:tab w:val="clear" w:pos="4680"/>
                          <w:tab w:val="clear" w:pos="9360"/>
                        </w:tabs>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sidR="00F3252A">
                        <w:rPr>
                          <w:noProof/>
                          <w:color w:val="FFFFFF" w:themeColor="background1"/>
                          <w:szCs w:val="24"/>
                        </w:rPr>
                        <w:t>4</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655B43"/>
    <w:multiLevelType w:val="hybridMultilevel"/>
    <w:tmpl w:val="CF3E34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C44F0F"/>
    <w:multiLevelType w:val="hybridMultilevel"/>
    <w:tmpl w:val="8EA243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7FCC12C3"/>
    <w:multiLevelType w:val="hybridMultilevel"/>
    <w:tmpl w:val="039CE9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456"/>
    <w:rsid w:val="000433A8"/>
    <w:rsid w:val="0009210D"/>
    <w:rsid w:val="000B10FB"/>
    <w:rsid w:val="000B50DD"/>
    <w:rsid w:val="000E79DD"/>
    <w:rsid w:val="0011179A"/>
    <w:rsid w:val="0014518F"/>
    <w:rsid w:val="00174445"/>
    <w:rsid w:val="001824D1"/>
    <w:rsid w:val="001D30F1"/>
    <w:rsid w:val="001E0309"/>
    <w:rsid w:val="00253E9F"/>
    <w:rsid w:val="002F5CA8"/>
    <w:rsid w:val="0033226C"/>
    <w:rsid w:val="0033669A"/>
    <w:rsid w:val="0038594C"/>
    <w:rsid w:val="004055EE"/>
    <w:rsid w:val="00422BBA"/>
    <w:rsid w:val="00485093"/>
    <w:rsid w:val="004E5149"/>
    <w:rsid w:val="00526C16"/>
    <w:rsid w:val="005413DB"/>
    <w:rsid w:val="005533B8"/>
    <w:rsid w:val="00571565"/>
    <w:rsid w:val="00591A20"/>
    <w:rsid w:val="005F5798"/>
    <w:rsid w:val="006137AF"/>
    <w:rsid w:val="00633E2D"/>
    <w:rsid w:val="00670905"/>
    <w:rsid w:val="006E7A50"/>
    <w:rsid w:val="007A30C4"/>
    <w:rsid w:val="007D5B0C"/>
    <w:rsid w:val="008B1403"/>
    <w:rsid w:val="008D485F"/>
    <w:rsid w:val="00926BA3"/>
    <w:rsid w:val="00934456"/>
    <w:rsid w:val="00946D39"/>
    <w:rsid w:val="00983BEC"/>
    <w:rsid w:val="00986BFD"/>
    <w:rsid w:val="009929F6"/>
    <w:rsid w:val="009A18E3"/>
    <w:rsid w:val="009F5F6D"/>
    <w:rsid w:val="00A074FF"/>
    <w:rsid w:val="00A1286D"/>
    <w:rsid w:val="00A62976"/>
    <w:rsid w:val="00A747C5"/>
    <w:rsid w:val="00AD3E17"/>
    <w:rsid w:val="00AF604D"/>
    <w:rsid w:val="00AF610B"/>
    <w:rsid w:val="00AF63E6"/>
    <w:rsid w:val="00AF73B7"/>
    <w:rsid w:val="00B66526"/>
    <w:rsid w:val="00B73438"/>
    <w:rsid w:val="00B74C5E"/>
    <w:rsid w:val="00BA6633"/>
    <w:rsid w:val="00C02433"/>
    <w:rsid w:val="00C05323"/>
    <w:rsid w:val="00C73EC7"/>
    <w:rsid w:val="00C93087"/>
    <w:rsid w:val="00D50A43"/>
    <w:rsid w:val="00D95DE2"/>
    <w:rsid w:val="00E1439E"/>
    <w:rsid w:val="00E45305"/>
    <w:rsid w:val="00EB709F"/>
    <w:rsid w:val="00F040F5"/>
    <w:rsid w:val="00F231F5"/>
    <w:rsid w:val="00F3252A"/>
    <w:rsid w:val="00F515BA"/>
    <w:rsid w:val="00FA6587"/>
    <w:rsid w:val="00FC05F2"/>
    <w:rsid w:val="00FD0F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C3FC672-AA2A-40F7-A2CE-C7D76933F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594C"/>
  </w:style>
  <w:style w:type="paragraph" w:styleId="Heading1">
    <w:name w:val="heading 1"/>
    <w:basedOn w:val="Normal"/>
    <w:next w:val="Normal"/>
    <w:link w:val="Heading1Char"/>
    <w:uiPriority w:val="9"/>
    <w:qFormat/>
    <w:rsid w:val="00F040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F73B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40F5"/>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F040F5"/>
    <w:rPr>
      <w:b/>
      <w:bCs/>
    </w:rPr>
  </w:style>
  <w:style w:type="character" w:styleId="BookTitle">
    <w:name w:val="Book Title"/>
    <w:basedOn w:val="DefaultParagraphFont"/>
    <w:uiPriority w:val="33"/>
    <w:qFormat/>
    <w:rsid w:val="00F040F5"/>
    <w:rPr>
      <w:b/>
      <w:bCs/>
      <w:i/>
      <w:iCs/>
      <w:spacing w:val="5"/>
    </w:rPr>
  </w:style>
  <w:style w:type="paragraph" w:styleId="Title">
    <w:name w:val="Title"/>
    <w:basedOn w:val="Normal"/>
    <w:next w:val="Normal"/>
    <w:link w:val="TitleChar"/>
    <w:uiPriority w:val="10"/>
    <w:qFormat/>
    <w:rsid w:val="00F040F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40F5"/>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04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0F5"/>
  </w:style>
  <w:style w:type="paragraph" w:styleId="Footer">
    <w:name w:val="footer"/>
    <w:basedOn w:val="Normal"/>
    <w:link w:val="FooterChar"/>
    <w:uiPriority w:val="99"/>
    <w:unhideWhenUsed/>
    <w:rsid w:val="00F04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0F5"/>
  </w:style>
  <w:style w:type="paragraph" w:styleId="ListParagraph">
    <w:name w:val="List Paragraph"/>
    <w:basedOn w:val="Normal"/>
    <w:uiPriority w:val="34"/>
    <w:qFormat/>
    <w:rsid w:val="005413DB"/>
    <w:pPr>
      <w:ind w:left="720"/>
      <w:contextualSpacing/>
    </w:pPr>
  </w:style>
  <w:style w:type="character" w:customStyle="1" w:styleId="Heading2Char">
    <w:name w:val="Heading 2 Char"/>
    <w:basedOn w:val="DefaultParagraphFont"/>
    <w:link w:val="Heading2"/>
    <w:uiPriority w:val="9"/>
    <w:rsid w:val="00AF73B7"/>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73438"/>
    <w:pPr>
      <w:spacing w:before="100" w:beforeAutospacing="1" w:after="100" w:afterAutospacing="1" w:line="240" w:lineRule="auto"/>
    </w:pPr>
    <w:rPr>
      <w:rFonts w:eastAsiaTheme="minorEastAsia"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292239">
      <w:bodyDiv w:val="1"/>
      <w:marLeft w:val="0"/>
      <w:marRight w:val="0"/>
      <w:marTop w:val="0"/>
      <w:marBottom w:val="0"/>
      <w:divBdr>
        <w:top w:val="none" w:sz="0" w:space="0" w:color="auto"/>
        <w:left w:val="none" w:sz="0" w:space="0" w:color="auto"/>
        <w:bottom w:val="none" w:sz="0" w:space="0" w:color="auto"/>
        <w:right w:val="none" w:sz="0" w:space="0" w:color="auto"/>
      </w:divBdr>
    </w:div>
    <w:div w:id="186405286">
      <w:bodyDiv w:val="1"/>
      <w:marLeft w:val="0"/>
      <w:marRight w:val="0"/>
      <w:marTop w:val="0"/>
      <w:marBottom w:val="0"/>
      <w:divBdr>
        <w:top w:val="none" w:sz="0" w:space="0" w:color="auto"/>
        <w:left w:val="none" w:sz="0" w:space="0" w:color="auto"/>
        <w:bottom w:val="none" w:sz="0" w:space="0" w:color="auto"/>
        <w:right w:val="none" w:sz="0" w:space="0" w:color="auto"/>
      </w:divBdr>
    </w:div>
    <w:div w:id="189222796">
      <w:bodyDiv w:val="1"/>
      <w:marLeft w:val="0"/>
      <w:marRight w:val="0"/>
      <w:marTop w:val="0"/>
      <w:marBottom w:val="0"/>
      <w:divBdr>
        <w:top w:val="none" w:sz="0" w:space="0" w:color="auto"/>
        <w:left w:val="none" w:sz="0" w:space="0" w:color="auto"/>
        <w:bottom w:val="none" w:sz="0" w:space="0" w:color="auto"/>
        <w:right w:val="none" w:sz="0" w:space="0" w:color="auto"/>
      </w:divBdr>
    </w:div>
    <w:div w:id="245962698">
      <w:bodyDiv w:val="1"/>
      <w:marLeft w:val="0"/>
      <w:marRight w:val="0"/>
      <w:marTop w:val="0"/>
      <w:marBottom w:val="0"/>
      <w:divBdr>
        <w:top w:val="none" w:sz="0" w:space="0" w:color="auto"/>
        <w:left w:val="none" w:sz="0" w:space="0" w:color="auto"/>
        <w:bottom w:val="none" w:sz="0" w:space="0" w:color="auto"/>
        <w:right w:val="none" w:sz="0" w:space="0" w:color="auto"/>
      </w:divBdr>
    </w:div>
    <w:div w:id="286392812">
      <w:bodyDiv w:val="1"/>
      <w:marLeft w:val="0"/>
      <w:marRight w:val="0"/>
      <w:marTop w:val="0"/>
      <w:marBottom w:val="0"/>
      <w:divBdr>
        <w:top w:val="none" w:sz="0" w:space="0" w:color="auto"/>
        <w:left w:val="none" w:sz="0" w:space="0" w:color="auto"/>
        <w:bottom w:val="none" w:sz="0" w:space="0" w:color="auto"/>
        <w:right w:val="none" w:sz="0" w:space="0" w:color="auto"/>
      </w:divBdr>
    </w:div>
    <w:div w:id="332412013">
      <w:bodyDiv w:val="1"/>
      <w:marLeft w:val="0"/>
      <w:marRight w:val="0"/>
      <w:marTop w:val="0"/>
      <w:marBottom w:val="0"/>
      <w:divBdr>
        <w:top w:val="none" w:sz="0" w:space="0" w:color="auto"/>
        <w:left w:val="none" w:sz="0" w:space="0" w:color="auto"/>
        <w:bottom w:val="none" w:sz="0" w:space="0" w:color="auto"/>
        <w:right w:val="none" w:sz="0" w:space="0" w:color="auto"/>
      </w:divBdr>
    </w:div>
    <w:div w:id="453250573">
      <w:bodyDiv w:val="1"/>
      <w:marLeft w:val="0"/>
      <w:marRight w:val="0"/>
      <w:marTop w:val="0"/>
      <w:marBottom w:val="0"/>
      <w:divBdr>
        <w:top w:val="none" w:sz="0" w:space="0" w:color="auto"/>
        <w:left w:val="none" w:sz="0" w:space="0" w:color="auto"/>
        <w:bottom w:val="none" w:sz="0" w:space="0" w:color="auto"/>
        <w:right w:val="none" w:sz="0" w:space="0" w:color="auto"/>
      </w:divBdr>
    </w:div>
    <w:div w:id="606616823">
      <w:bodyDiv w:val="1"/>
      <w:marLeft w:val="0"/>
      <w:marRight w:val="0"/>
      <w:marTop w:val="0"/>
      <w:marBottom w:val="0"/>
      <w:divBdr>
        <w:top w:val="none" w:sz="0" w:space="0" w:color="auto"/>
        <w:left w:val="none" w:sz="0" w:space="0" w:color="auto"/>
        <w:bottom w:val="none" w:sz="0" w:space="0" w:color="auto"/>
        <w:right w:val="none" w:sz="0" w:space="0" w:color="auto"/>
      </w:divBdr>
    </w:div>
    <w:div w:id="730155574">
      <w:bodyDiv w:val="1"/>
      <w:marLeft w:val="0"/>
      <w:marRight w:val="0"/>
      <w:marTop w:val="0"/>
      <w:marBottom w:val="0"/>
      <w:divBdr>
        <w:top w:val="none" w:sz="0" w:space="0" w:color="auto"/>
        <w:left w:val="none" w:sz="0" w:space="0" w:color="auto"/>
        <w:bottom w:val="none" w:sz="0" w:space="0" w:color="auto"/>
        <w:right w:val="none" w:sz="0" w:space="0" w:color="auto"/>
      </w:divBdr>
    </w:div>
    <w:div w:id="735904974">
      <w:bodyDiv w:val="1"/>
      <w:marLeft w:val="0"/>
      <w:marRight w:val="0"/>
      <w:marTop w:val="0"/>
      <w:marBottom w:val="0"/>
      <w:divBdr>
        <w:top w:val="none" w:sz="0" w:space="0" w:color="auto"/>
        <w:left w:val="none" w:sz="0" w:space="0" w:color="auto"/>
        <w:bottom w:val="none" w:sz="0" w:space="0" w:color="auto"/>
        <w:right w:val="none" w:sz="0" w:space="0" w:color="auto"/>
      </w:divBdr>
    </w:div>
    <w:div w:id="797994158">
      <w:bodyDiv w:val="1"/>
      <w:marLeft w:val="0"/>
      <w:marRight w:val="0"/>
      <w:marTop w:val="0"/>
      <w:marBottom w:val="0"/>
      <w:divBdr>
        <w:top w:val="none" w:sz="0" w:space="0" w:color="auto"/>
        <w:left w:val="none" w:sz="0" w:space="0" w:color="auto"/>
        <w:bottom w:val="none" w:sz="0" w:space="0" w:color="auto"/>
        <w:right w:val="none" w:sz="0" w:space="0" w:color="auto"/>
      </w:divBdr>
    </w:div>
    <w:div w:id="821046424">
      <w:bodyDiv w:val="1"/>
      <w:marLeft w:val="0"/>
      <w:marRight w:val="0"/>
      <w:marTop w:val="0"/>
      <w:marBottom w:val="0"/>
      <w:divBdr>
        <w:top w:val="none" w:sz="0" w:space="0" w:color="auto"/>
        <w:left w:val="none" w:sz="0" w:space="0" w:color="auto"/>
        <w:bottom w:val="none" w:sz="0" w:space="0" w:color="auto"/>
        <w:right w:val="none" w:sz="0" w:space="0" w:color="auto"/>
      </w:divBdr>
    </w:div>
    <w:div w:id="893397025">
      <w:bodyDiv w:val="1"/>
      <w:marLeft w:val="0"/>
      <w:marRight w:val="0"/>
      <w:marTop w:val="0"/>
      <w:marBottom w:val="0"/>
      <w:divBdr>
        <w:top w:val="none" w:sz="0" w:space="0" w:color="auto"/>
        <w:left w:val="none" w:sz="0" w:space="0" w:color="auto"/>
        <w:bottom w:val="none" w:sz="0" w:space="0" w:color="auto"/>
        <w:right w:val="none" w:sz="0" w:space="0" w:color="auto"/>
      </w:divBdr>
    </w:div>
    <w:div w:id="935214019">
      <w:bodyDiv w:val="1"/>
      <w:marLeft w:val="0"/>
      <w:marRight w:val="0"/>
      <w:marTop w:val="0"/>
      <w:marBottom w:val="0"/>
      <w:divBdr>
        <w:top w:val="none" w:sz="0" w:space="0" w:color="auto"/>
        <w:left w:val="none" w:sz="0" w:space="0" w:color="auto"/>
        <w:bottom w:val="none" w:sz="0" w:space="0" w:color="auto"/>
        <w:right w:val="none" w:sz="0" w:space="0" w:color="auto"/>
      </w:divBdr>
    </w:div>
    <w:div w:id="1003750305">
      <w:bodyDiv w:val="1"/>
      <w:marLeft w:val="0"/>
      <w:marRight w:val="0"/>
      <w:marTop w:val="0"/>
      <w:marBottom w:val="0"/>
      <w:divBdr>
        <w:top w:val="none" w:sz="0" w:space="0" w:color="auto"/>
        <w:left w:val="none" w:sz="0" w:space="0" w:color="auto"/>
        <w:bottom w:val="none" w:sz="0" w:space="0" w:color="auto"/>
        <w:right w:val="none" w:sz="0" w:space="0" w:color="auto"/>
      </w:divBdr>
    </w:div>
    <w:div w:id="1047100684">
      <w:bodyDiv w:val="1"/>
      <w:marLeft w:val="0"/>
      <w:marRight w:val="0"/>
      <w:marTop w:val="0"/>
      <w:marBottom w:val="0"/>
      <w:divBdr>
        <w:top w:val="none" w:sz="0" w:space="0" w:color="auto"/>
        <w:left w:val="none" w:sz="0" w:space="0" w:color="auto"/>
        <w:bottom w:val="none" w:sz="0" w:space="0" w:color="auto"/>
        <w:right w:val="none" w:sz="0" w:space="0" w:color="auto"/>
      </w:divBdr>
    </w:div>
    <w:div w:id="1251767470">
      <w:bodyDiv w:val="1"/>
      <w:marLeft w:val="0"/>
      <w:marRight w:val="0"/>
      <w:marTop w:val="0"/>
      <w:marBottom w:val="0"/>
      <w:divBdr>
        <w:top w:val="none" w:sz="0" w:space="0" w:color="auto"/>
        <w:left w:val="none" w:sz="0" w:space="0" w:color="auto"/>
        <w:bottom w:val="none" w:sz="0" w:space="0" w:color="auto"/>
        <w:right w:val="none" w:sz="0" w:space="0" w:color="auto"/>
      </w:divBdr>
    </w:div>
    <w:div w:id="1327972630">
      <w:bodyDiv w:val="1"/>
      <w:marLeft w:val="0"/>
      <w:marRight w:val="0"/>
      <w:marTop w:val="0"/>
      <w:marBottom w:val="0"/>
      <w:divBdr>
        <w:top w:val="none" w:sz="0" w:space="0" w:color="auto"/>
        <w:left w:val="none" w:sz="0" w:space="0" w:color="auto"/>
        <w:bottom w:val="none" w:sz="0" w:space="0" w:color="auto"/>
        <w:right w:val="none" w:sz="0" w:space="0" w:color="auto"/>
      </w:divBdr>
    </w:div>
    <w:div w:id="1486585237">
      <w:bodyDiv w:val="1"/>
      <w:marLeft w:val="0"/>
      <w:marRight w:val="0"/>
      <w:marTop w:val="0"/>
      <w:marBottom w:val="0"/>
      <w:divBdr>
        <w:top w:val="none" w:sz="0" w:space="0" w:color="auto"/>
        <w:left w:val="none" w:sz="0" w:space="0" w:color="auto"/>
        <w:bottom w:val="none" w:sz="0" w:space="0" w:color="auto"/>
        <w:right w:val="none" w:sz="0" w:space="0" w:color="auto"/>
      </w:divBdr>
    </w:div>
    <w:div w:id="1520125743">
      <w:bodyDiv w:val="1"/>
      <w:marLeft w:val="0"/>
      <w:marRight w:val="0"/>
      <w:marTop w:val="0"/>
      <w:marBottom w:val="0"/>
      <w:divBdr>
        <w:top w:val="none" w:sz="0" w:space="0" w:color="auto"/>
        <w:left w:val="none" w:sz="0" w:space="0" w:color="auto"/>
        <w:bottom w:val="none" w:sz="0" w:space="0" w:color="auto"/>
        <w:right w:val="none" w:sz="0" w:space="0" w:color="auto"/>
      </w:divBdr>
    </w:div>
    <w:div w:id="1721006516">
      <w:bodyDiv w:val="1"/>
      <w:marLeft w:val="0"/>
      <w:marRight w:val="0"/>
      <w:marTop w:val="0"/>
      <w:marBottom w:val="0"/>
      <w:divBdr>
        <w:top w:val="none" w:sz="0" w:space="0" w:color="auto"/>
        <w:left w:val="none" w:sz="0" w:space="0" w:color="auto"/>
        <w:bottom w:val="none" w:sz="0" w:space="0" w:color="auto"/>
        <w:right w:val="none" w:sz="0" w:space="0" w:color="auto"/>
      </w:divBdr>
    </w:div>
    <w:div w:id="1800758401">
      <w:bodyDiv w:val="1"/>
      <w:marLeft w:val="0"/>
      <w:marRight w:val="0"/>
      <w:marTop w:val="0"/>
      <w:marBottom w:val="0"/>
      <w:divBdr>
        <w:top w:val="none" w:sz="0" w:space="0" w:color="auto"/>
        <w:left w:val="none" w:sz="0" w:space="0" w:color="auto"/>
        <w:bottom w:val="none" w:sz="0" w:space="0" w:color="auto"/>
        <w:right w:val="none" w:sz="0" w:space="0" w:color="auto"/>
      </w:divBdr>
    </w:div>
    <w:div w:id="1805539926">
      <w:bodyDiv w:val="1"/>
      <w:marLeft w:val="0"/>
      <w:marRight w:val="0"/>
      <w:marTop w:val="0"/>
      <w:marBottom w:val="0"/>
      <w:divBdr>
        <w:top w:val="none" w:sz="0" w:space="0" w:color="auto"/>
        <w:left w:val="none" w:sz="0" w:space="0" w:color="auto"/>
        <w:bottom w:val="none" w:sz="0" w:space="0" w:color="auto"/>
        <w:right w:val="none" w:sz="0" w:space="0" w:color="auto"/>
      </w:divBdr>
    </w:div>
    <w:div w:id="1828131403">
      <w:bodyDiv w:val="1"/>
      <w:marLeft w:val="0"/>
      <w:marRight w:val="0"/>
      <w:marTop w:val="0"/>
      <w:marBottom w:val="0"/>
      <w:divBdr>
        <w:top w:val="none" w:sz="0" w:space="0" w:color="auto"/>
        <w:left w:val="none" w:sz="0" w:space="0" w:color="auto"/>
        <w:bottom w:val="none" w:sz="0" w:space="0" w:color="auto"/>
        <w:right w:val="none" w:sz="0" w:space="0" w:color="auto"/>
      </w:divBdr>
      <w:divsChild>
        <w:div w:id="1100174629">
          <w:marLeft w:val="0"/>
          <w:marRight w:val="0"/>
          <w:marTop w:val="0"/>
          <w:marBottom w:val="0"/>
          <w:divBdr>
            <w:top w:val="none" w:sz="0" w:space="0" w:color="auto"/>
            <w:left w:val="none" w:sz="0" w:space="0" w:color="auto"/>
            <w:bottom w:val="none" w:sz="0" w:space="0" w:color="auto"/>
            <w:right w:val="none" w:sz="0" w:space="0" w:color="auto"/>
          </w:divBdr>
          <w:divsChild>
            <w:div w:id="1940022781">
              <w:marLeft w:val="0"/>
              <w:marRight w:val="0"/>
              <w:marTop w:val="0"/>
              <w:marBottom w:val="0"/>
              <w:divBdr>
                <w:top w:val="none" w:sz="0" w:space="0" w:color="auto"/>
                <w:left w:val="none" w:sz="0" w:space="0" w:color="auto"/>
                <w:bottom w:val="none" w:sz="0" w:space="0" w:color="auto"/>
                <w:right w:val="none" w:sz="0" w:space="0" w:color="auto"/>
              </w:divBdr>
              <w:divsChild>
                <w:div w:id="661127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173311">
          <w:marLeft w:val="0"/>
          <w:marRight w:val="0"/>
          <w:marTop w:val="0"/>
          <w:marBottom w:val="0"/>
          <w:divBdr>
            <w:top w:val="none" w:sz="0" w:space="0" w:color="auto"/>
            <w:left w:val="none" w:sz="0" w:space="0" w:color="auto"/>
            <w:bottom w:val="none" w:sz="0" w:space="0" w:color="auto"/>
            <w:right w:val="none" w:sz="0" w:space="0" w:color="auto"/>
          </w:divBdr>
          <w:divsChild>
            <w:div w:id="181287099">
              <w:marLeft w:val="0"/>
              <w:marRight w:val="0"/>
              <w:marTop w:val="0"/>
              <w:marBottom w:val="0"/>
              <w:divBdr>
                <w:top w:val="none" w:sz="0" w:space="0" w:color="auto"/>
                <w:left w:val="none" w:sz="0" w:space="0" w:color="auto"/>
                <w:bottom w:val="none" w:sz="0" w:space="0" w:color="auto"/>
                <w:right w:val="none" w:sz="0" w:space="0" w:color="auto"/>
              </w:divBdr>
              <w:divsChild>
                <w:div w:id="691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532588">
      <w:bodyDiv w:val="1"/>
      <w:marLeft w:val="0"/>
      <w:marRight w:val="0"/>
      <w:marTop w:val="0"/>
      <w:marBottom w:val="0"/>
      <w:divBdr>
        <w:top w:val="none" w:sz="0" w:space="0" w:color="auto"/>
        <w:left w:val="none" w:sz="0" w:space="0" w:color="auto"/>
        <w:bottom w:val="none" w:sz="0" w:space="0" w:color="auto"/>
        <w:right w:val="none" w:sz="0" w:space="0" w:color="auto"/>
      </w:divBdr>
    </w:div>
    <w:div w:id="1900483016">
      <w:bodyDiv w:val="1"/>
      <w:marLeft w:val="0"/>
      <w:marRight w:val="0"/>
      <w:marTop w:val="0"/>
      <w:marBottom w:val="0"/>
      <w:divBdr>
        <w:top w:val="none" w:sz="0" w:space="0" w:color="auto"/>
        <w:left w:val="none" w:sz="0" w:space="0" w:color="auto"/>
        <w:bottom w:val="none" w:sz="0" w:space="0" w:color="auto"/>
        <w:right w:val="none" w:sz="0" w:space="0" w:color="auto"/>
      </w:divBdr>
      <w:divsChild>
        <w:div w:id="1520856005">
          <w:marLeft w:val="0"/>
          <w:marRight w:val="0"/>
          <w:marTop w:val="0"/>
          <w:marBottom w:val="0"/>
          <w:divBdr>
            <w:top w:val="none" w:sz="0" w:space="0" w:color="auto"/>
            <w:left w:val="none" w:sz="0" w:space="0" w:color="auto"/>
            <w:bottom w:val="none" w:sz="0" w:space="0" w:color="auto"/>
            <w:right w:val="none" w:sz="0" w:space="0" w:color="auto"/>
          </w:divBdr>
          <w:divsChild>
            <w:div w:id="706413190">
              <w:marLeft w:val="0"/>
              <w:marRight w:val="0"/>
              <w:marTop w:val="0"/>
              <w:marBottom w:val="0"/>
              <w:divBdr>
                <w:top w:val="none" w:sz="0" w:space="0" w:color="auto"/>
                <w:left w:val="none" w:sz="0" w:space="0" w:color="auto"/>
                <w:bottom w:val="none" w:sz="0" w:space="0" w:color="auto"/>
                <w:right w:val="none" w:sz="0" w:space="0" w:color="auto"/>
              </w:divBdr>
              <w:divsChild>
                <w:div w:id="4996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267">
          <w:marLeft w:val="0"/>
          <w:marRight w:val="0"/>
          <w:marTop w:val="0"/>
          <w:marBottom w:val="0"/>
          <w:divBdr>
            <w:top w:val="none" w:sz="0" w:space="0" w:color="auto"/>
            <w:left w:val="none" w:sz="0" w:space="0" w:color="auto"/>
            <w:bottom w:val="none" w:sz="0" w:space="0" w:color="auto"/>
            <w:right w:val="none" w:sz="0" w:space="0" w:color="auto"/>
          </w:divBdr>
          <w:divsChild>
            <w:div w:id="905184915">
              <w:marLeft w:val="0"/>
              <w:marRight w:val="0"/>
              <w:marTop w:val="0"/>
              <w:marBottom w:val="0"/>
              <w:divBdr>
                <w:top w:val="none" w:sz="0" w:space="0" w:color="auto"/>
                <w:left w:val="none" w:sz="0" w:space="0" w:color="auto"/>
                <w:bottom w:val="none" w:sz="0" w:space="0" w:color="auto"/>
                <w:right w:val="none" w:sz="0" w:space="0" w:color="auto"/>
              </w:divBdr>
              <w:divsChild>
                <w:div w:id="2041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364261">
      <w:bodyDiv w:val="1"/>
      <w:marLeft w:val="0"/>
      <w:marRight w:val="0"/>
      <w:marTop w:val="0"/>
      <w:marBottom w:val="0"/>
      <w:divBdr>
        <w:top w:val="none" w:sz="0" w:space="0" w:color="auto"/>
        <w:left w:val="none" w:sz="0" w:space="0" w:color="auto"/>
        <w:bottom w:val="none" w:sz="0" w:space="0" w:color="auto"/>
        <w:right w:val="none" w:sz="0" w:space="0" w:color="auto"/>
      </w:divBdr>
    </w:div>
    <w:div w:id="1908568262">
      <w:bodyDiv w:val="1"/>
      <w:marLeft w:val="0"/>
      <w:marRight w:val="0"/>
      <w:marTop w:val="0"/>
      <w:marBottom w:val="0"/>
      <w:divBdr>
        <w:top w:val="none" w:sz="0" w:space="0" w:color="auto"/>
        <w:left w:val="none" w:sz="0" w:space="0" w:color="auto"/>
        <w:bottom w:val="none" w:sz="0" w:space="0" w:color="auto"/>
        <w:right w:val="none" w:sz="0" w:space="0" w:color="auto"/>
      </w:divBdr>
    </w:div>
    <w:div w:id="1935357086">
      <w:bodyDiv w:val="1"/>
      <w:marLeft w:val="0"/>
      <w:marRight w:val="0"/>
      <w:marTop w:val="0"/>
      <w:marBottom w:val="0"/>
      <w:divBdr>
        <w:top w:val="none" w:sz="0" w:space="0" w:color="auto"/>
        <w:left w:val="none" w:sz="0" w:space="0" w:color="auto"/>
        <w:bottom w:val="none" w:sz="0" w:space="0" w:color="auto"/>
        <w:right w:val="none" w:sz="0" w:space="0" w:color="auto"/>
      </w:divBdr>
    </w:div>
    <w:div w:id="1936356620">
      <w:bodyDiv w:val="1"/>
      <w:marLeft w:val="0"/>
      <w:marRight w:val="0"/>
      <w:marTop w:val="0"/>
      <w:marBottom w:val="0"/>
      <w:divBdr>
        <w:top w:val="none" w:sz="0" w:space="0" w:color="auto"/>
        <w:left w:val="none" w:sz="0" w:space="0" w:color="auto"/>
        <w:bottom w:val="none" w:sz="0" w:space="0" w:color="auto"/>
        <w:right w:val="none" w:sz="0" w:space="0" w:color="auto"/>
      </w:divBdr>
    </w:div>
    <w:div w:id="2141723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AD2493558DA4A00BD73BFAA104DF42D"/>
        <w:category>
          <w:name w:val="General"/>
          <w:gallery w:val="placeholder"/>
        </w:category>
        <w:types>
          <w:type w:val="bbPlcHdr"/>
        </w:types>
        <w:behaviors>
          <w:behavior w:val="content"/>
        </w:behaviors>
        <w:guid w:val="{A2CC24F4-7236-424F-8D3A-6D0299873339}"/>
      </w:docPartPr>
      <w:docPartBody>
        <w:p w:rsidR="00CD14A6" w:rsidRDefault="00BB43D6" w:rsidP="00BB43D6">
          <w:pPr>
            <w:pStyle w:val="1AD2493558DA4A00BD73BFAA104DF42D"/>
          </w:pPr>
          <w:r>
            <w:rPr>
              <w:caps/>
              <w:color w:val="FFFFFF" w:themeColor="background1"/>
              <w:sz w:val="18"/>
              <w:szCs w:val="18"/>
            </w:rPr>
            <w:t>[Document Title]</w:t>
          </w:r>
        </w:p>
      </w:docPartBody>
    </w:docPart>
    <w:docPart>
      <w:docPartPr>
        <w:name w:val="6DFA784F8B8A4DDBAD1FDF1DADA09225"/>
        <w:category>
          <w:name w:val="General"/>
          <w:gallery w:val="placeholder"/>
        </w:category>
        <w:types>
          <w:type w:val="bbPlcHdr"/>
        </w:types>
        <w:behaviors>
          <w:behavior w:val="content"/>
        </w:behaviors>
        <w:guid w:val="{D9E079B3-E748-4B9A-AC9D-CA3B64BE5ED2}"/>
      </w:docPartPr>
      <w:docPartBody>
        <w:p w:rsidR="00CD14A6" w:rsidRDefault="00BB43D6" w:rsidP="00BB43D6">
          <w:pPr>
            <w:pStyle w:val="6DFA784F8B8A4DDBAD1FDF1DADA09225"/>
          </w:pPr>
          <w:r>
            <w:rPr>
              <w:caps/>
              <w:color w:val="FFFFFF" w:themeColor="background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D6"/>
    <w:rsid w:val="00197DBE"/>
    <w:rsid w:val="00252BC2"/>
    <w:rsid w:val="00360F7B"/>
    <w:rsid w:val="005A58FD"/>
    <w:rsid w:val="006C6A73"/>
    <w:rsid w:val="008716DC"/>
    <w:rsid w:val="009A029A"/>
    <w:rsid w:val="00BB43D6"/>
    <w:rsid w:val="00BD5A67"/>
    <w:rsid w:val="00CD14A6"/>
    <w:rsid w:val="00DD0E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879DF76F454CC7AF3784727D055DC3">
    <w:name w:val="74879DF76F454CC7AF3784727D055DC3"/>
    <w:rsid w:val="00BB43D6"/>
  </w:style>
  <w:style w:type="paragraph" w:customStyle="1" w:styleId="1AD2493558DA4A00BD73BFAA104DF42D">
    <w:name w:val="1AD2493558DA4A00BD73BFAA104DF42D"/>
    <w:rsid w:val="00BB43D6"/>
  </w:style>
  <w:style w:type="paragraph" w:customStyle="1" w:styleId="6DFA784F8B8A4DDBAD1FDF1DADA09225">
    <w:name w:val="6DFA784F8B8A4DDBAD1FDF1DADA09225"/>
    <w:rsid w:val="00BB43D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794</TotalTime>
  <Pages>5</Pages>
  <Words>1358</Words>
  <Characters>7743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Project 2: Supervised Learning</vt:lpstr>
    </vt:vector>
  </TitlesOfParts>
  <Company>NewSpace Global</Company>
  <LinksUpToDate>false</LinksUpToDate>
  <CharactersWithSpaces>9083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 Supervised Learning</dc:title>
  <dc:subject/>
  <dc:creator>Sami Jawhar</dc:creator>
  <cp:keywords/>
  <dc:description/>
  <cp:lastModifiedBy>Sami Jawhar</cp:lastModifiedBy>
  <cp:revision>26</cp:revision>
  <cp:lastPrinted>2016-03-28T02:13:00Z</cp:lastPrinted>
  <dcterms:created xsi:type="dcterms:W3CDTF">2016-03-26T14:56:00Z</dcterms:created>
  <dcterms:modified xsi:type="dcterms:W3CDTF">2016-04-05T13:10:00Z</dcterms:modified>
</cp:coreProperties>
</file>