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F30A"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sz w:val="27"/>
          <w:szCs w:val="27"/>
          <w14:ligatures w14:val="none"/>
        </w:rPr>
      </w:pPr>
    </w:p>
    <w:p w14:paraId="33AD612C"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Can This Be Built Without Starting Over?</w:t>
      </w:r>
    </w:p>
    <w:p w14:paraId="1D75A323"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Yes. The data layer, billing, PDF, CRM, and all reporting are solid and stay untouched.</w:t>
      </w:r>
      <w:r w:rsidRPr="0071680F">
        <w:rPr>
          <w:rFonts w:ascii="Segoe UI Variable Display" w:eastAsia="Times New Roman" w:hAnsi="Segoe UI Variable Display" w:cs="Times New Roman"/>
          <w:color w:val="34322D"/>
          <w:kern w:val="0"/>
          <w14:ligatures w14:val="none"/>
        </w:rPr>
        <w:t xml:space="preserve"> Only </w:t>
      </w:r>
      <w:proofErr w:type="spellStart"/>
      <w:r w:rsidRPr="0071680F">
        <w:rPr>
          <w:rFonts w:ascii="Consolas" w:eastAsia="Times New Roman" w:hAnsi="Consolas" w:cs="Courier New"/>
          <w:color w:val="34322D"/>
          <w:kern w:val="0"/>
          <w:sz w:val="20"/>
          <w:szCs w:val="20"/>
          <w:bdr w:val="single" w:sz="2" w:space="0" w:color="E5E7EB" w:frame="1"/>
          <w14:ligatures w14:val="none"/>
        </w:rPr>
        <w:t>aiEngine.ts</w:t>
      </w:r>
      <w:proofErr w:type="spellEnd"/>
      <w:r w:rsidRPr="0071680F">
        <w:rPr>
          <w:rFonts w:ascii="Segoe UI Variable Display" w:eastAsia="Times New Roman" w:hAnsi="Segoe UI Variable Display" w:cs="Times New Roman"/>
          <w:color w:val="34322D"/>
          <w:kern w:val="0"/>
          <w14:ligatures w14:val="none"/>
        </w:rPr>
        <w:t xml:space="preserve"> and the SVG renderer need to be rebuilt. Everything else is working correctly.</w:t>
      </w:r>
    </w:p>
    <w:p w14:paraId="45003A80"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The Exact Build Plan (3 Stages, Honest Effort)</w:t>
      </w:r>
    </w:p>
    <w:p w14:paraId="34D1109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 xml:space="preserve">Stage 1 — Wire the vision model to </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actually read</w:t>
      </w:r>
      <w:proofErr w:type="gramEnd"/>
      <w:r w:rsidRPr="0071680F">
        <w:rPr>
          <w:rFonts w:ascii="Segoe UI Variable Display" w:eastAsia="Times New Roman" w:hAnsi="Segoe UI Variable Display" w:cs="Times New Roman"/>
          <w:b/>
          <w:bCs/>
          <w:color w:val="34322D"/>
          <w:kern w:val="0"/>
          <w:bdr w:val="single" w:sz="2" w:space="0" w:color="E5E7EB" w:frame="1"/>
          <w14:ligatures w14:val="none"/>
        </w:rPr>
        <w:t xml:space="preserve"> the floor plan (1–2 days)</w:t>
      </w:r>
      <w:r w:rsidRPr="0071680F">
        <w:rPr>
          <w:rFonts w:ascii="Segoe UI Variable Display" w:eastAsia="Times New Roman" w:hAnsi="Segoe UI Variable Display" w:cs="Times New Roman"/>
          <w:color w:val="34322D"/>
          <w:kern w:val="0"/>
          <w14:ligatures w14:val="none"/>
        </w:rPr>
        <w:t xml:space="preserve"> The </w:t>
      </w:r>
      <w:proofErr w:type="spellStart"/>
      <w:r w:rsidRPr="0071680F">
        <w:rPr>
          <w:rFonts w:ascii="Consolas" w:eastAsia="Times New Roman" w:hAnsi="Consolas" w:cs="Courier New"/>
          <w:color w:val="34322D"/>
          <w:kern w:val="0"/>
          <w:sz w:val="20"/>
          <w:szCs w:val="20"/>
          <w:bdr w:val="single" w:sz="2" w:space="0" w:color="E5E7EB" w:frame="1"/>
          <w14:ligatures w14:val="none"/>
        </w:rPr>
        <w:t>llm.ts</w:t>
      </w:r>
      <w:proofErr w:type="spellEnd"/>
      <w:r w:rsidRPr="0071680F">
        <w:rPr>
          <w:rFonts w:ascii="Segoe UI Variable Display" w:eastAsia="Times New Roman" w:hAnsi="Segoe UI Variable Display" w:cs="Times New Roman"/>
          <w:color w:val="34322D"/>
          <w:kern w:val="0"/>
          <w14:ligatures w14:val="none"/>
        </w:rPr>
        <w:t xml:space="preserve"> already supports </w:t>
      </w:r>
      <w:proofErr w:type="spellStart"/>
      <w:r w:rsidRPr="0071680F">
        <w:rPr>
          <w:rFonts w:ascii="Consolas" w:eastAsia="Times New Roman" w:hAnsi="Consolas" w:cs="Courier New"/>
          <w:color w:val="34322D"/>
          <w:kern w:val="0"/>
          <w:sz w:val="20"/>
          <w:szCs w:val="20"/>
          <w:bdr w:val="single" w:sz="2" w:space="0" w:color="E5E7EB" w:frame="1"/>
          <w14:ligatures w14:val="none"/>
        </w:rPr>
        <w:t>image_url</w:t>
      </w:r>
      <w:proofErr w:type="spellEnd"/>
      <w:r w:rsidRPr="0071680F">
        <w:rPr>
          <w:rFonts w:ascii="Segoe UI Variable Display" w:eastAsia="Times New Roman" w:hAnsi="Segoe UI Variable Display" w:cs="Times New Roman"/>
          <w:color w:val="34322D"/>
          <w:kern w:val="0"/>
          <w14:ligatures w14:val="none"/>
        </w:rPr>
        <w:t xml:space="preserve"> content type. The fix is to pass the </w:t>
      </w:r>
      <w:proofErr w:type="spellStart"/>
      <w:r w:rsidRPr="0071680F">
        <w:rPr>
          <w:rFonts w:ascii="Consolas" w:eastAsia="Times New Roman" w:hAnsi="Consolas" w:cs="Courier New"/>
          <w:color w:val="34322D"/>
          <w:kern w:val="0"/>
          <w:sz w:val="20"/>
          <w:szCs w:val="20"/>
          <w:bdr w:val="single" w:sz="2" w:space="0" w:color="E5E7EB" w:frame="1"/>
          <w14:ligatures w14:val="none"/>
        </w:rPr>
        <w:t>floorPlanUrl</w:t>
      </w:r>
      <w:proofErr w:type="spellEnd"/>
      <w:r w:rsidRPr="0071680F">
        <w:rPr>
          <w:rFonts w:ascii="Segoe UI Variable Display" w:eastAsia="Times New Roman" w:hAnsi="Segoe UI Variable Display" w:cs="Times New Roman"/>
          <w:color w:val="34322D"/>
          <w:kern w:val="0"/>
          <w14:ligatures w14:val="none"/>
        </w:rPr>
        <w:t xml:space="preserve"> as an image message to a vision-capable model and extract the plan structure as JSON before generating scenarios. This alone will dramatically improve output quality because the AI will know the actual shape of the space.</w:t>
      </w:r>
    </w:p>
    <w:p w14:paraId="53769E17"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Stage 2 — Replace the SVG packing algorithm with a constraint-aware renderer (2–3 days)</w:t>
      </w:r>
      <w:r w:rsidRPr="0071680F">
        <w:rPr>
          <w:rFonts w:ascii="Segoe UI Variable Display" w:eastAsia="Times New Roman" w:hAnsi="Segoe UI Variable Display" w:cs="Times New Roman"/>
          <w:color w:val="34322D"/>
          <w:kern w:val="0"/>
          <w14:ligatures w14:val="none"/>
        </w:rPr>
        <w:t xml:space="preserve"> Build a new SVG generator that: (a) draws the suite perimeter from the extracted shape, (b) locks windows, stairs, elevators, and restrooms in place, (c) anchors reception at the entry point, (d) places program rooms within the boundary using a grid-based layout that respects circulation corridors. No rooms in corridors. No blocked doors.</w:t>
      </w:r>
    </w:p>
    <w:p w14:paraId="089BB066"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Stage 3 — Add the program rules engine (1 day)</w:t>
      </w:r>
      <w:r w:rsidRPr="0071680F">
        <w:rPr>
          <w:rFonts w:ascii="Segoe UI Variable Display" w:eastAsia="Times New Roman" w:hAnsi="Segoe UI Variable Display" w:cs="Times New Roman"/>
          <w:color w:val="34322D"/>
          <w:kern w:val="0"/>
          <w14:ligatures w14:val="none"/>
        </w:rPr>
        <w:t xml:space="preserve"> Encode the standard architectural sizes you described — offices, workstations, huddle rooms, conference rooms, breakroom, reception, print/copy — as a rules table. The AI uses this as hard constraints, not suggestions. The fit assessment tells the broker exactly what fits, what is tight, and what cannot be accommodated.</w:t>
      </w:r>
    </w:p>
    <w:p w14:paraId="1B1672CA"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My Recommendation</w:t>
      </w:r>
    </w:p>
    <w:p w14:paraId="473E69FA"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Before I write a single line of code, I need </w:t>
      </w:r>
      <w:r w:rsidRPr="0071680F">
        <w:rPr>
          <w:rFonts w:ascii="Segoe UI Variable Display" w:eastAsia="Times New Roman" w:hAnsi="Segoe UI Variable Display" w:cs="Times New Roman"/>
          <w:b/>
          <w:bCs/>
          <w:color w:val="34322D"/>
          <w:kern w:val="0"/>
          <w:bdr w:val="single" w:sz="2" w:space="0" w:color="E5E7EB" w:frame="1"/>
          <w14:ligatures w14:val="none"/>
        </w:rPr>
        <w:t>one thing from you</w:t>
      </w:r>
      <w:r w:rsidRPr="0071680F">
        <w:rPr>
          <w:rFonts w:ascii="Segoe UI Variable Display" w:eastAsia="Times New Roman" w:hAnsi="Segoe UI Variable Display" w:cs="Times New Roman"/>
          <w:color w:val="34322D"/>
          <w:kern w:val="0"/>
          <w14:ligatures w14:val="none"/>
        </w:rPr>
        <w:t>: a sample floor plan PDF or image that represents a typical input — either a real one or a generic office floor plate. This lets me verify the vision model can correctly extract the suite boundary, entry, and fixed elements before building the full pipeline around it. That test takes 30 minutes and will confirm whether Stage 1 works before we commit to Stages 2 and 3.</w:t>
      </w:r>
    </w:p>
    <w:p w14:paraId="4074774F"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If you can provide that, I can have a working, reliable test fit engine built on the existing codebase — no restart, no wasted work — with a clear, predictable scope.</w:t>
      </w:r>
    </w:p>
    <w:p w14:paraId="48FB34CC"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sz w:val="27"/>
          <w:szCs w:val="27"/>
          <w14:ligatures w14:val="none"/>
        </w:rPr>
      </w:pPr>
      <w:proofErr w:type="gram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before</w:t>
      </w:r>
      <w:proofErr w:type="gram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we move forward </w:t>
      </w:r>
      <w:proofErr w:type="spell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i</w:t>
      </w:r>
      <w:proofErr w:type="spell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have a few more questions to confirm. will this model be able to recognize existing walls, perform calculations on size of space in each room and use its architectural knowledge to rename and reuse as much as possible in scenario 1 for the low cost build out and refresh. will it be able to do the same thing for scenario 2, except take out 10-30% of the walls to reconfigure into a modified plan? and in the last version it can remove 80-100% of the walls and build the ideal plan. in scenario 2 and 3 it does not need to </w:t>
      </w:r>
      <w:r w:rsidRPr="0071680F">
        <w:rPr>
          <w:rFonts w:ascii="Segoe UI Variable Display" w:eastAsia="Times New Roman" w:hAnsi="Segoe UI Variable Display" w:cs="Times New Roman"/>
          <w:color w:val="34322D"/>
          <w:kern w:val="0"/>
          <w:sz w:val="27"/>
          <w:szCs w:val="27"/>
          <w:bdr w:val="single" w:sz="2" w:space="0" w:color="E5E7EB" w:frame="1"/>
          <w14:ligatures w14:val="none"/>
        </w:rPr>
        <w:lastRenderedPageBreak/>
        <w:t xml:space="preserve">maintain the exact corridor locations as the original as built and will need to plan new routes to achieve the desired program. </w:t>
      </w:r>
      <w:proofErr w:type="gram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and</w:t>
      </w:r>
      <w:proofErr w:type="gram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lastly, will it be able to perform </w:t>
      </w:r>
      <w:proofErr w:type="gram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all of</w:t>
      </w:r>
      <w:proofErr w:type="gram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the same actions based off of the headcount and industry option? </w:t>
      </w:r>
    </w:p>
    <w:p w14:paraId="682546BB"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sz w:val="18"/>
          <w:szCs w:val="18"/>
          <w14:ligatures w14:val="none"/>
        </w:rPr>
      </w:pPr>
      <w:r w:rsidRPr="0071680F">
        <w:rPr>
          <w:rFonts w:ascii="Segoe UI Variable Display" w:eastAsia="Times New Roman" w:hAnsi="Segoe UI Variable Display" w:cs="Times New Roman"/>
          <w:color w:val="34322D"/>
          <w:kern w:val="0"/>
          <w:sz w:val="18"/>
          <w:szCs w:val="18"/>
          <w14:ligatures w14:val="none"/>
        </w:rPr>
        <w:t>Tuesday</w:t>
      </w:r>
    </w:p>
    <w:p w14:paraId="79175EDA"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Direct answers to each question:</w:t>
      </w:r>
    </w:p>
    <w:p w14:paraId="109ED91E"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Will it recognize existing walls and calculate room sizes?</w:t>
      </w:r>
      <w:r w:rsidRPr="0071680F">
        <w:rPr>
          <w:rFonts w:ascii="Segoe UI Variable Display" w:eastAsia="Times New Roman" w:hAnsi="Segoe UI Variable Display" w:cs="Times New Roman"/>
          <w:color w:val="34322D"/>
          <w:kern w:val="0"/>
          <w14:ligatures w14:val="none"/>
        </w:rPr>
        <w:t xml:space="preserve"> Yes — the vision model can identify wall lines, measure relative room proportions from the floor plan image, and infer approximate square </w:t>
      </w:r>
      <w:proofErr w:type="gramStart"/>
      <w:r w:rsidRPr="0071680F">
        <w:rPr>
          <w:rFonts w:ascii="Segoe UI Variable Display" w:eastAsia="Times New Roman" w:hAnsi="Segoe UI Variable Display" w:cs="Times New Roman"/>
          <w:color w:val="34322D"/>
          <w:kern w:val="0"/>
          <w14:ligatures w14:val="none"/>
        </w:rPr>
        <w:t>footages</w:t>
      </w:r>
      <w:proofErr w:type="gramEnd"/>
      <w:r w:rsidRPr="0071680F">
        <w:rPr>
          <w:rFonts w:ascii="Segoe UI Variable Display" w:eastAsia="Times New Roman" w:hAnsi="Segoe UI Variable Display" w:cs="Times New Roman"/>
          <w:color w:val="34322D"/>
          <w:kern w:val="0"/>
          <w14:ligatures w14:val="none"/>
        </w:rPr>
        <w:t xml:space="preserve"> based on the known total SF. It will</w:t>
      </w:r>
    </w:p>
    <w:p w14:paraId="3F2C8E77" w14:textId="423BFA1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Pr>
          <w:rFonts w:ascii="Segoe UI Variable Display" w:eastAsia="Times New Roman" w:hAnsi="Segoe UI Variable Display" w:cs="Times New Roman"/>
          <w:color w:val="34322D"/>
          <w:kern w:val="0"/>
          <w14:ligatures w14:val="none"/>
        </w:rPr>
        <w:br/>
      </w:r>
      <w:r w:rsidRPr="0071680F">
        <w:rPr>
          <w:rFonts w:ascii="Segoe UI Variable Display" w:eastAsia="Times New Roman" w:hAnsi="Segoe UI Variable Display" w:cs="Times New Roman"/>
          <w:color w:val="34322D"/>
          <w:kern w:val="0"/>
          <w14:ligatures w14:val="none"/>
        </w:rPr>
        <w:t>not be pixel-perfect like a CAD tool, but it will be architecturally reasonable and consistent.</w:t>
      </w:r>
    </w:p>
    <w:p w14:paraId="2B6247EB"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Scenario 1 — reuse existing walls, rename and refresh?</w:t>
      </w:r>
      <w:r w:rsidRPr="0071680F">
        <w:rPr>
          <w:rFonts w:ascii="Segoe UI Variable Display" w:eastAsia="Times New Roman" w:hAnsi="Segoe UI Variable Display" w:cs="Times New Roman"/>
          <w:color w:val="34322D"/>
          <w:kern w:val="0"/>
          <w14:ligatures w14:val="none"/>
        </w:rPr>
        <w:t xml:space="preserve"> Yes. The model reads the existing layout, identifies room boundaries, and relabels them to match the tenant program. </w:t>
      </w:r>
      <w:proofErr w:type="gramStart"/>
      <w:r w:rsidRPr="0071680F">
        <w:rPr>
          <w:rFonts w:ascii="Segoe UI Variable Display" w:eastAsia="Times New Roman" w:hAnsi="Segoe UI Variable Display" w:cs="Times New Roman"/>
          <w:color w:val="34322D"/>
          <w:kern w:val="0"/>
          <w14:ligatures w14:val="none"/>
        </w:rPr>
        <w:t>A conference</w:t>
      </w:r>
      <w:proofErr w:type="gramEnd"/>
      <w:r w:rsidRPr="0071680F">
        <w:rPr>
          <w:rFonts w:ascii="Segoe UI Variable Display" w:eastAsia="Times New Roman" w:hAnsi="Segoe UI Variable Display" w:cs="Times New Roman"/>
          <w:color w:val="34322D"/>
          <w:kern w:val="0"/>
          <w14:ligatures w14:val="none"/>
        </w:rPr>
        <w:t xml:space="preserve"> room stays a conference room. A private office stays an office. Only finishes and furniture change. This is the most reliable scenario because it requires the least spatial invention.</w:t>
      </w:r>
    </w:p>
    <w:p w14:paraId="746DD04B"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Scenario 2 — remove 10–30% of walls, reconfigure?</w:t>
      </w:r>
      <w:r w:rsidRPr="0071680F">
        <w:rPr>
          <w:rFonts w:ascii="Segoe UI Variable Display" w:eastAsia="Times New Roman" w:hAnsi="Segoe UI Variable Display" w:cs="Times New Roman"/>
          <w:color w:val="34322D"/>
          <w:kern w:val="0"/>
          <w14:ligatures w14:val="none"/>
        </w:rPr>
        <w:t xml:space="preserve"> Yes, with one honest caveat. The model can be instructed to identify which walls are non-structural candidates for removal (interior partitions, not perimeter or core walls), remove a defined percentage, and replan the affected zones. The corridor logic will need to be explicitly enforced in the prompt and </w:t>
      </w:r>
      <w:proofErr w:type="gramStart"/>
      <w:r w:rsidRPr="0071680F">
        <w:rPr>
          <w:rFonts w:ascii="Segoe UI Variable Display" w:eastAsia="Times New Roman" w:hAnsi="Segoe UI Variable Display" w:cs="Times New Roman"/>
          <w:color w:val="34322D"/>
          <w:kern w:val="0"/>
          <w14:ligatures w14:val="none"/>
        </w:rPr>
        <w:t>renderer — it</w:t>
      </w:r>
      <w:proofErr w:type="gramEnd"/>
      <w:r w:rsidRPr="0071680F">
        <w:rPr>
          <w:rFonts w:ascii="Segoe UI Variable Display" w:eastAsia="Times New Roman" w:hAnsi="Segoe UI Variable Display" w:cs="Times New Roman"/>
          <w:color w:val="34322D"/>
          <w:kern w:val="0"/>
          <w14:ligatures w14:val="none"/>
        </w:rPr>
        <w:t xml:space="preserve"> will not do this automatically without rules. With the constraint engine in place, this is buildable and reliable.</w:t>
      </w:r>
    </w:p>
    <w:p w14:paraId="33DCC9DA"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Scenario 3 — remove 80–100% of walls, ideal plan from scratch?</w:t>
      </w:r>
      <w:r w:rsidRPr="0071680F">
        <w:rPr>
          <w:rFonts w:ascii="Segoe UI Variable Display" w:eastAsia="Times New Roman" w:hAnsi="Segoe UI Variable Display" w:cs="Times New Roman"/>
          <w:color w:val="34322D"/>
          <w:kern w:val="0"/>
          <w14:ligatures w14:val="none"/>
        </w:rPr>
        <w:t xml:space="preserve"> Yes. This is </w:t>
      </w:r>
      <w:proofErr w:type="gramStart"/>
      <w:r w:rsidRPr="0071680F">
        <w:rPr>
          <w:rFonts w:ascii="Segoe UI Variable Display" w:eastAsia="Times New Roman" w:hAnsi="Segoe UI Variable Display" w:cs="Times New Roman"/>
          <w:color w:val="34322D"/>
          <w:kern w:val="0"/>
          <w14:ligatures w14:val="none"/>
        </w:rPr>
        <w:t>actually the</w:t>
      </w:r>
      <w:proofErr w:type="gramEnd"/>
      <w:r w:rsidRPr="0071680F">
        <w:rPr>
          <w:rFonts w:ascii="Segoe UI Variable Display" w:eastAsia="Times New Roman" w:hAnsi="Segoe UI Variable Display" w:cs="Times New Roman"/>
          <w:color w:val="34322D"/>
          <w:kern w:val="0"/>
          <w14:ligatures w14:val="none"/>
        </w:rPr>
        <w:t xml:space="preserve"> easiest scenario for the AI because it has the fewest constraints — just the perimeter, fixed core elements (stairs, elevators, restrooms), windows, and the entry point. Everything else is open. The model generates the optimal layout for the program with no legacy wall conflicts.</w:t>
      </w:r>
    </w:p>
    <w:p w14:paraId="38388CBC"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 xml:space="preserve">Scenarios 2 and 3 — new corridor routes, not locked </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to</w:t>
      </w:r>
      <w:proofErr w:type="gramEnd"/>
      <w:r w:rsidRPr="0071680F">
        <w:rPr>
          <w:rFonts w:ascii="Segoe UI Variable Display" w:eastAsia="Times New Roman" w:hAnsi="Segoe UI Variable Display" w:cs="Times New Roman"/>
          <w:b/>
          <w:bCs/>
          <w:color w:val="34322D"/>
          <w:kern w:val="0"/>
          <w:bdr w:val="single" w:sz="2" w:space="0" w:color="E5E7EB" w:frame="1"/>
          <w14:ligatures w14:val="none"/>
        </w:rPr>
        <w:t xml:space="preserve"> original?</w:t>
      </w:r>
      <w:r w:rsidRPr="0071680F">
        <w:rPr>
          <w:rFonts w:ascii="Segoe UI Variable Display" w:eastAsia="Times New Roman" w:hAnsi="Segoe UI Variable Display" w:cs="Times New Roman"/>
          <w:color w:val="34322D"/>
          <w:kern w:val="0"/>
          <w14:ligatures w14:val="none"/>
        </w:rPr>
        <w:t xml:space="preserve"> Confirmed. Corridors in Scenarios 2 and 3 will be replanned to serve the new layout. Only the locked elements (perimeter, core, windows, entry) carry forward. Circulation is redesigned.</w:t>
      </w:r>
    </w:p>
    <w:p w14:paraId="6C7BC84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 xml:space="preserve">Will </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all of</w:t>
      </w:r>
      <w:proofErr w:type="gramEnd"/>
      <w:r w:rsidRPr="0071680F">
        <w:rPr>
          <w:rFonts w:ascii="Segoe UI Variable Display" w:eastAsia="Times New Roman" w:hAnsi="Segoe UI Variable Display" w:cs="Times New Roman"/>
          <w:b/>
          <w:bCs/>
          <w:color w:val="34322D"/>
          <w:kern w:val="0"/>
          <w:bdr w:val="single" w:sz="2" w:space="0" w:color="E5E7EB" w:frame="1"/>
          <w14:ligatures w14:val="none"/>
        </w:rPr>
        <w:t xml:space="preserve"> this work </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from</w:t>
      </w:r>
      <w:proofErr w:type="gramEnd"/>
      <w:r w:rsidRPr="0071680F">
        <w:rPr>
          <w:rFonts w:ascii="Segoe UI Variable Display" w:eastAsia="Times New Roman" w:hAnsi="Segoe UI Variable Display" w:cs="Times New Roman"/>
          <w:b/>
          <w:bCs/>
          <w:color w:val="34322D"/>
          <w:kern w:val="0"/>
          <w:bdr w:val="single" w:sz="2" w:space="0" w:color="E5E7EB" w:frame="1"/>
          <w14:ligatures w14:val="none"/>
        </w:rPr>
        <w:t xml:space="preserve"> headcount and industry inputs alone?</w:t>
      </w:r>
      <w:r w:rsidRPr="0071680F">
        <w:rPr>
          <w:rFonts w:ascii="Segoe UI Variable Display" w:eastAsia="Times New Roman" w:hAnsi="Segoe UI Variable Display" w:cs="Times New Roman"/>
          <w:color w:val="34322D"/>
          <w:kern w:val="0"/>
          <w14:ligatures w14:val="none"/>
        </w:rPr>
        <w:t xml:space="preserve"> Yes. The program rules engine calculates required spaces, quantities, and sizes from headcount and industry. A 25-person law firm gets a different program than a 25-person tech startup — different office-to-workstation ratios, conference room sizes, and ancillary spaces. The floor plan image sets the boundary and constraints. The headcount and industry set the program. The three scenarios represent what is achievable within those constraints at each level of intervention.</w:t>
      </w:r>
    </w:p>
    <w:p w14:paraId="63BF7701"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lastRenderedPageBreak/>
        <w:t>Bottom line:</w:t>
      </w:r>
      <w:r w:rsidRPr="0071680F">
        <w:rPr>
          <w:rFonts w:ascii="Segoe UI Variable Display" w:eastAsia="Times New Roman" w:hAnsi="Segoe UI Variable Display" w:cs="Times New Roman"/>
          <w:color w:val="34322D"/>
          <w:kern w:val="0"/>
          <w14:ligatures w14:val="none"/>
        </w:rPr>
        <w:t xml:space="preserve"> The architecture is </w:t>
      </w:r>
      <w:proofErr w:type="gramStart"/>
      <w:r w:rsidRPr="0071680F">
        <w:rPr>
          <w:rFonts w:ascii="Segoe UI Variable Display" w:eastAsia="Times New Roman" w:hAnsi="Segoe UI Variable Display" w:cs="Times New Roman"/>
          <w:color w:val="34322D"/>
          <w:kern w:val="0"/>
          <w14:ligatures w14:val="none"/>
        </w:rPr>
        <w:t>sound</w:t>
      </w:r>
      <w:proofErr w:type="gramEnd"/>
      <w:r w:rsidRPr="0071680F">
        <w:rPr>
          <w:rFonts w:ascii="Segoe UI Variable Display" w:eastAsia="Times New Roman" w:hAnsi="Segoe UI Variable Display" w:cs="Times New Roman"/>
          <w:color w:val="34322D"/>
          <w:kern w:val="0"/>
          <w14:ligatures w14:val="none"/>
        </w:rPr>
        <w:t xml:space="preserve"> and the scope is clear. Ready to build when you provide a sample floor plan for the Stage 1 vision test.</w:t>
      </w:r>
    </w:p>
    <w:p w14:paraId="69B0E830" w14:textId="7645318E"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Pr>
          <w:rFonts w:ascii="Segoe UI Variable Display" w:eastAsia="Times New Roman" w:hAnsi="Segoe UI Variable Display" w:cs="Times New Roman"/>
          <w:b/>
          <w:bCs/>
          <w:color w:val="34322D"/>
          <w:kern w:val="0"/>
          <w:sz w:val="36"/>
          <w:szCs w:val="36"/>
          <w14:ligatures w14:val="none"/>
        </w:rPr>
        <w:br/>
      </w:r>
      <w:r w:rsidRPr="0071680F">
        <w:rPr>
          <w:rFonts w:ascii="Segoe UI Variable Display" w:eastAsia="Times New Roman" w:hAnsi="Segoe UI Variable Display" w:cs="Times New Roman"/>
          <w:b/>
          <w:bCs/>
          <w:color w:val="34322D"/>
          <w:kern w:val="0"/>
          <w:sz w:val="36"/>
          <w:szCs w:val="36"/>
          <w14:ligatures w14:val="none"/>
        </w:rPr>
        <w:t>Stage 1 Results: Vision Extraction</w:t>
      </w:r>
    </w:p>
    <w:p w14:paraId="42C86BB4"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The vision model successfully parsed all three plans and extracted the required architectural data into structured JSON. Here is what it found:</w:t>
      </w:r>
    </w:p>
    <w:p w14:paraId="1DD8B24F"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kern w:val="0"/>
          <w:sz w:val="30"/>
          <w:szCs w:val="30"/>
          <w14:ligatures w14:val="none"/>
        </w:rPr>
      </w:pPr>
      <w:r w:rsidRPr="0071680F">
        <w:rPr>
          <w:rFonts w:ascii="Segoe UI Variable Display" w:eastAsia="Times New Roman" w:hAnsi="Segoe UI Variable Display" w:cs="Times New Roman"/>
          <w:b/>
          <w:bCs/>
          <w:color w:val="34322D"/>
          <w:kern w:val="0"/>
          <w:sz w:val="30"/>
          <w:szCs w:val="30"/>
          <w14:ligatures w14:val="none"/>
        </w:rPr>
        <w:t>Plan A (Large Open Office)</w:t>
      </w:r>
    </w:p>
    <w:p w14:paraId="1D3D32FB" w14:textId="77777777" w:rsidR="0071680F" w:rsidRPr="0071680F" w:rsidRDefault="0071680F" w:rsidP="0071680F">
      <w:pPr>
        <w:numPr>
          <w:ilvl w:val="0"/>
          <w:numId w:val="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Boundary:</w:t>
      </w:r>
      <w:r w:rsidRPr="0071680F">
        <w:rPr>
          <w:rFonts w:ascii="Segoe UI Variable Display" w:eastAsia="Times New Roman" w:hAnsi="Segoe UI Variable Display" w:cs="Times New Roman"/>
          <w:color w:val="34322D"/>
          <w:kern w:val="0"/>
          <w14:ligatures w14:val="none"/>
        </w:rPr>
        <w:t> Correctly identified as L-shaped, partial floor with a building core.</w:t>
      </w:r>
    </w:p>
    <w:p w14:paraId="4FD97617" w14:textId="77777777" w:rsidR="0071680F" w:rsidRPr="0071680F" w:rsidRDefault="0071680F" w:rsidP="0071680F">
      <w:pPr>
        <w:numPr>
          <w:ilvl w:val="0"/>
          <w:numId w:val="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Fixed Elements:</w:t>
      </w:r>
      <w:r w:rsidRPr="0071680F">
        <w:rPr>
          <w:rFonts w:ascii="Segoe UI Variable Display" w:eastAsia="Times New Roman" w:hAnsi="Segoe UI Variable Display" w:cs="Times New Roman"/>
          <w:color w:val="34322D"/>
          <w:kern w:val="0"/>
          <w14:ligatures w14:val="none"/>
        </w:rPr>
        <w:t> Found the restrooms, mechanical room, and core block.</w:t>
      </w:r>
    </w:p>
    <w:p w14:paraId="64941EF4" w14:textId="77777777" w:rsidR="0071680F" w:rsidRPr="0071680F" w:rsidRDefault="0071680F" w:rsidP="0071680F">
      <w:pPr>
        <w:numPr>
          <w:ilvl w:val="0"/>
          <w:numId w:val="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Windows:</w:t>
      </w:r>
      <w:r w:rsidRPr="0071680F">
        <w:rPr>
          <w:rFonts w:ascii="Segoe UI Variable Display" w:eastAsia="Times New Roman" w:hAnsi="Segoe UI Variable Display" w:cs="Times New Roman"/>
          <w:color w:val="34322D"/>
          <w:kern w:val="0"/>
          <w14:ligatures w14:val="none"/>
        </w:rPr>
        <w:t> Identified continuous bands of windows on the north, east, and west walls.</w:t>
      </w:r>
    </w:p>
    <w:p w14:paraId="2174653D" w14:textId="77777777" w:rsidR="0071680F" w:rsidRPr="0071680F" w:rsidRDefault="0071680F" w:rsidP="0071680F">
      <w:pPr>
        <w:numPr>
          <w:ilvl w:val="0"/>
          <w:numId w:val="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Rooms</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w:t>
      </w:r>
      <w:r w:rsidRPr="0071680F">
        <w:rPr>
          <w:rFonts w:ascii="Segoe UI Variable Display" w:eastAsia="Times New Roman" w:hAnsi="Segoe UI Variable Display" w:cs="Times New Roman"/>
          <w:color w:val="34322D"/>
          <w:kern w:val="0"/>
          <w14:ligatures w14:val="none"/>
        </w:rPr>
        <w:t> Extracted</w:t>
      </w:r>
      <w:proofErr w:type="gramEnd"/>
      <w:r w:rsidRPr="0071680F">
        <w:rPr>
          <w:rFonts w:ascii="Segoe UI Variable Display" w:eastAsia="Times New Roman" w:hAnsi="Segoe UI Variable Display" w:cs="Times New Roman"/>
          <w:color w:val="34322D"/>
          <w:kern w:val="0"/>
          <w14:ligatures w14:val="none"/>
        </w:rPr>
        <w:t xml:space="preserve"> 8 existing rooms (meeting rooms, open office, reception, private offices, storage, kitchenette).</w:t>
      </w:r>
    </w:p>
    <w:p w14:paraId="095C8C89" w14:textId="77777777" w:rsidR="0071680F" w:rsidRPr="0071680F" w:rsidRDefault="0071680F" w:rsidP="0071680F">
      <w:pPr>
        <w:numPr>
          <w:ilvl w:val="0"/>
          <w:numId w:val="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Walls:</w:t>
      </w:r>
      <w:r w:rsidRPr="0071680F">
        <w:rPr>
          <w:rFonts w:ascii="Segoe UI Variable Display" w:eastAsia="Times New Roman" w:hAnsi="Segoe UI Variable Display" w:cs="Times New Roman"/>
          <w:color w:val="34322D"/>
          <w:kern w:val="0"/>
          <w14:ligatures w14:val="none"/>
        </w:rPr>
        <w:t> Identified 4 groups of interior partition walls.</w:t>
      </w:r>
    </w:p>
    <w:p w14:paraId="3E88202A"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kern w:val="0"/>
          <w:sz w:val="30"/>
          <w:szCs w:val="30"/>
          <w14:ligatures w14:val="none"/>
        </w:rPr>
      </w:pPr>
      <w:r w:rsidRPr="0071680F">
        <w:rPr>
          <w:rFonts w:ascii="Segoe UI Variable Display" w:eastAsia="Times New Roman" w:hAnsi="Segoe UI Variable Display" w:cs="Times New Roman"/>
          <w:b/>
          <w:bCs/>
          <w:color w:val="34322D"/>
          <w:kern w:val="0"/>
          <w:sz w:val="30"/>
          <w:szCs w:val="30"/>
          <w14:ligatures w14:val="none"/>
        </w:rPr>
        <w:t>Plan B (Traditional Mixed Office)</w:t>
      </w:r>
    </w:p>
    <w:p w14:paraId="0746AE2C" w14:textId="77777777" w:rsidR="0071680F" w:rsidRPr="0071680F" w:rsidRDefault="0071680F" w:rsidP="0071680F">
      <w:pPr>
        <w:numPr>
          <w:ilvl w:val="0"/>
          <w:numId w:val="5"/>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Boundary:</w:t>
      </w:r>
      <w:r w:rsidRPr="0071680F">
        <w:rPr>
          <w:rFonts w:ascii="Segoe UI Variable Display" w:eastAsia="Times New Roman" w:hAnsi="Segoe UI Variable Display" w:cs="Times New Roman"/>
          <w:color w:val="34322D"/>
          <w:kern w:val="0"/>
          <w14:ligatures w14:val="none"/>
        </w:rPr>
        <w:t> Correctly identified as rectangular, partial floor sharing a corridor.</w:t>
      </w:r>
    </w:p>
    <w:p w14:paraId="3D948954" w14:textId="77777777" w:rsidR="0071680F" w:rsidRPr="0071680F" w:rsidRDefault="0071680F" w:rsidP="0071680F">
      <w:pPr>
        <w:numPr>
          <w:ilvl w:val="0"/>
          <w:numId w:val="5"/>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Fixed Elements:</w:t>
      </w:r>
      <w:r w:rsidRPr="0071680F">
        <w:rPr>
          <w:rFonts w:ascii="Segoe UI Variable Display" w:eastAsia="Times New Roman" w:hAnsi="Segoe UI Variable Display" w:cs="Times New Roman"/>
          <w:color w:val="34322D"/>
          <w:kern w:val="0"/>
          <w14:ligatures w14:val="none"/>
        </w:rPr>
        <w:t> Found the stairs, elevator, men's/women's restrooms, and janitor's closet outside the suite boundary.</w:t>
      </w:r>
    </w:p>
    <w:p w14:paraId="06652FF7" w14:textId="77777777" w:rsidR="0071680F" w:rsidRPr="0071680F" w:rsidRDefault="0071680F" w:rsidP="0071680F">
      <w:pPr>
        <w:numPr>
          <w:ilvl w:val="0"/>
          <w:numId w:val="5"/>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Windows:</w:t>
      </w:r>
      <w:r w:rsidRPr="0071680F">
        <w:rPr>
          <w:rFonts w:ascii="Segoe UI Variable Display" w:eastAsia="Times New Roman" w:hAnsi="Segoe UI Variable Display" w:cs="Times New Roman"/>
          <w:color w:val="34322D"/>
          <w:kern w:val="0"/>
          <w14:ligatures w14:val="none"/>
        </w:rPr>
        <w:t> Identified windows along the north and south perimeter walls.</w:t>
      </w:r>
    </w:p>
    <w:p w14:paraId="72EDBF0A" w14:textId="77777777" w:rsidR="0071680F" w:rsidRPr="0071680F" w:rsidRDefault="0071680F" w:rsidP="0071680F">
      <w:pPr>
        <w:numPr>
          <w:ilvl w:val="0"/>
          <w:numId w:val="5"/>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Rooms:</w:t>
      </w:r>
      <w:r w:rsidRPr="0071680F">
        <w:rPr>
          <w:rFonts w:ascii="Segoe UI Variable Display" w:eastAsia="Times New Roman" w:hAnsi="Segoe UI Variable Display" w:cs="Times New Roman"/>
          <w:color w:val="34322D"/>
          <w:kern w:val="0"/>
          <w14:ligatures w14:val="none"/>
        </w:rPr>
        <w:t xml:space="preserve"> Extracted 19 existing rooms (7 private offices, conference room, waiting area, reception, 5 cubicles, fax/print, files/storage, </w:t>
      </w:r>
      <w:proofErr w:type="gramStart"/>
      <w:r w:rsidRPr="0071680F">
        <w:rPr>
          <w:rFonts w:ascii="Segoe UI Variable Display" w:eastAsia="Times New Roman" w:hAnsi="Segoe UI Variable Display" w:cs="Times New Roman"/>
          <w:color w:val="34322D"/>
          <w:kern w:val="0"/>
          <w14:ligatures w14:val="none"/>
        </w:rPr>
        <w:t>lunch room</w:t>
      </w:r>
      <w:proofErr w:type="gramEnd"/>
      <w:r w:rsidRPr="0071680F">
        <w:rPr>
          <w:rFonts w:ascii="Segoe UI Variable Display" w:eastAsia="Times New Roman" w:hAnsi="Segoe UI Variable Display" w:cs="Times New Roman"/>
          <w:color w:val="34322D"/>
          <w:kern w:val="0"/>
          <w14:ligatures w14:val="none"/>
        </w:rPr>
        <w:t>, coats, closet).</w:t>
      </w:r>
    </w:p>
    <w:p w14:paraId="25C6D832" w14:textId="77777777" w:rsidR="0071680F" w:rsidRPr="0071680F" w:rsidRDefault="0071680F" w:rsidP="0071680F">
      <w:pPr>
        <w:numPr>
          <w:ilvl w:val="0"/>
          <w:numId w:val="5"/>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Walls:</w:t>
      </w:r>
      <w:r w:rsidRPr="0071680F">
        <w:rPr>
          <w:rFonts w:ascii="Segoe UI Variable Display" w:eastAsia="Times New Roman" w:hAnsi="Segoe UI Variable Display" w:cs="Times New Roman"/>
          <w:color w:val="34322D"/>
          <w:kern w:val="0"/>
          <w14:ligatures w14:val="none"/>
        </w:rPr>
        <w:t> Identified 9 groups of interior partition walls.</w:t>
      </w:r>
    </w:p>
    <w:p w14:paraId="5860CFDA"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kern w:val="0"/>
          <w:sz w:val="30"/>
          <w:szCs w:val="30"/>
          <w14:ligatures w14:val="none"/>
        </w:rPr>
      </w:pPr>
      <w:r w:rsidRPr="0071680F">
        <w:rPr>
          <w:rFonts w:ascii="Segoe UI Variable Display" w:eastAsia="Times New Roman" w:hAnsi="Segoe UI Variable Display" w:cs="Times New Roman"/>
          <w:b/>
          <w:bCs/>
          <w:color w:val="34322D"/>
          <w:kern w:val="0"/>
          <w:sz w:val="30"/>
          <w:szCs w:val="30"/>
          <w14:ligatures w14:val="none"/>
        </w:rPr>
        <w:t>Plan C (Multi-Tenant Office Suite)</w:t>
      </w:r>
    </w:p>
    <w:p w14:paraId="1512C84C" w14:textId="77777777" w:rsidR="0071680F" w:rsidRPr="0071680F" w:rsidRDefault="0071680F" w:rsidP="0071680F">
      <w:pPr>
        <w:numPr>
          <w:ilvl w:val="0"/>
          <w:numId w:val="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Boundary:</w:t>
      </w:r>
      <w:r w:rsidRPr="0071680F">
        <w:rPr>
          <w:rFonts w:ascii="Segoe UI Variable Display" w:eastAsia="Times New Roman" w:hAnsi="Segoe UI Variable Display" w:cs="Times New Roman"/>
          <w:color w:val="34322D"/>
          <w:kern w:val="0"/>
          <w14:ligatures w14:val="none"/>
        </w:rPr>
        <w:t> Correctly identified as irregular L-shaped, partial floor.</w:t>
      </w:r>
    </w:p>
    <w:p w14:paraId="0C9AC6E2" w14:textId="77777777" w:rsidR="0071680F" w:rsidRPr="0071680F" w:rsidRDefault="0071680F" w:rsidP="0071680F">
      <w:pPr>
        <w:numPr>
          <w:ilvl w:val="0"/>
          <w:numId w:val="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Fixed Elements:</w:t>
      </w:r>
      <w:r w:rsidRPr="0071680F">
        <w:rPr>
          <w:rFonts w:ascii="Segoe UI Variable Display" w:eastAsia="Times New Roman" w:hAnsi="Segoe UI Variable Display" w:cs="Times New Roman"/>
          <w:color w:val="34322D"/>
          <w:kern w:val="0"/>
          <w14:ligatures w14:val="none"/>
        </w:rPr>
        <w:t> Found the ADA restroom and bath.</w:t>
      </w:r>
    </w:p>
    <w:p w14:paraId="28CC7337" w14:textId="77777777" w:rsidR="0071680F" w:rsidRPr="0071680F" w:rsidRDefault="0071680F" w:rsidP="0071680F">
      <w:pPr>
        <w:numPr>
          <w:ilvl w:val="0"/>
          <w:numId w:val="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Windows:</w:t>
      </w:r>
      <w:r w:rsidRPr="0071680F">
        <w:rPr>
          <w:rFonts w:ascii="Segoe UI Variable Display" w:eastAsia="Times New Roman" w:hAnsi="Segoe UI Variable Display" w:cs="Times New Roman"/>
          <w:color w:val="34322D"/>
          <w:kern w:val="0"/>
          <w14:ligatures w14:val="none"/>
        </w:rPr>
        <w:t> Identified windows on the west, north, south, and east (lab) walls.</w:t>
      </w:r>
    </w:p>
    <w:p w14:paraId="466CD7C7" w14:textId="77777777" w:rsidR="0071680F" w:rsidRPr="0071680F" w:rsidRDefault="0071680F" w:rsidP="0071680F">
      <w:pPr>
        <w:numPr>
          <w:ilvl w:val="0"/>
          <w:numId w:val="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Rooms:</w:t>
      </w:r>
      <w:r w:rsidRPr="0071680F">
        <w:rPr>
          <w:rFonts w:ascii="Segoe UI Variable Display" w:eastAsia="Times New Roman" w:hAnsi="Segoe UI Variable Display" w:cs="Times New Roman"/>
          <w:color w:val="34322D"/>
          <w:kern w:val="0"/>
          <w14:ligatures w14:val="none"/>
        </w:rPr>
        <w:t> Extracted 15 existing rooms (foyer, 6 offices, conference room, lab, halls, restrooms, break room).</w:t>
      </w:r>
    </w:p>
    <w:p w14:paraId="589EBC1E" w14:textId="77777777" w:rsidR="0071680F" w:rsidRPr="0071680F" w:rsidRDefault="0071680F" w:rsidP="0071680F">
      <w:pPr>
        <w:numPr>
          <w:ilvl w:val="0"/>
          <w:numId w:val="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Walls:</w:t>
      </w:r>
      <w:r w:rsidRPr="0071680F">
        <w:rPr>
          <w:rFonts w:ascii="Segoe UI Variable Display" w:eastAsia="Times New Roman" w:hAnsi="Segoe UI Variable Display" w:cs="Times New Roman"/>
          <w:color w:val="34322D"/>
          <w:kern w:val="0"/>
          <w14:ligatures w14:val="none"/>
        </w:rPr>
        <w:t> Identified 12 groups of interior partition walls.</w:t>
      </w:r>
    </w:p>
    <w:p w14:paraId="0D7FD9C0"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What This Means for the Build</w:t>
      </w:r>
    </w:p>
    <w:p w14:paraId="7CD1624E"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The vision model is fully capable of reading these floor plans and extracting the necessary constraints (boundary, entry, fixed elements, windows, existing walls/rooms) to feed into the </w:t>
      </w:r>
      <w:proofErr w:type="gramStart"/>
      <w:r w:rsidRPr="0071680F">
        <w:rPr>
          <w:rFonts w:ascii="Segoe UI Variable Display" w:eastAsia="Times New Roman" w:hAnsi="Segoe UI Variable Display" w:cs="Times New Roman"/>
          <w:color w:val="34322D"/>
          <w:kern w:val="0"/>
          <w14:ligatures w14:val="none"/>
        </w:rPr>
        <w:t>rules</w:t>
      </w:r>
      <w:proofErr w:type="gramEnd"/>
      <w:r w:rsidRPr="0071680F">
        <w:rPr>
          <w:rFonts w:ascii="Segoe UI Variable Display" w:eastAsia="Times New Roman" w:hAnsi="Segoe UI Variable Display" w:cs="Times New Roman"/>
          <w:color w:val="34322D"/>
          <w:kern w:val="0"/>
          <w14:ligatures w14:val="none"/>
        </w:rPr>
        <w:t xml:space="preserve"> engine and test-fit generator.</w:t>
      </w:r>
    </w:p>
    <w:p w14:paraId="07B53616"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kern w:val="0"/>
          <w:sz w:val="30"/>
          <w:szCs w:val="30"/>
          <w14:ligatures w14:val="none"/>
        </w:rPr>
      </w:pPr>
      <w:r w:rsidRPr="0071680F">
        <w:rPr>
          <w:rFonts w:ascii="Segoe UI Variable Display" w:eastAsia="Times New Roman" w:hAnsi="Segoe UI Variable Display" w:cs="Times New Roman"/>
          <w:b/>
          <w:bCs/>
          <w:color w:val="34322D"/>
          <w:kern w:val="0"/>
          <w:sz w:val="30"/>
          <w:szCs w:val="30"/>
          <w14:ligatures w14:val="none"/>
        </w:rPr>
        <w:lastRenderedPageBreak/>
        <w:t>Next Steps</w:t>
      </w:r>
    </w:p>
    <w:p w14:paraId="4DE8A543"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We are ready to proceed with building the full multi-stage test-fit engine. The plan is:</w:t>
      </w:r>
    </w:p>
    <w:p w14:paraId="7118C8D0" w14:textId="77777777" w:rsidR="0071680F" w:rsidRPr="0071680F" w:rsidRDefault="0071680F" w:rsidP="0071680F">
      <w:pPr>
        <w:numPr>
          <w:ilvl w:val="0"/>
          <w:numId w:val="3"/>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Stage 1 (Vision):</w:t>
      </w:r>
      <w:r w:rsidRPr="0071680F">
        <w:rPr>
          <w:rFonts w:ascii="Segoe UI Variable Display" w:eastAsia="Times New Roman" w:hAnsi="Segoe UI Variable Display" w:cs="Times New Roman"/>
          <w:color w:val="34322D"/>
          <w:kern w:val="0"/>
          <w14:ligatures w14:val="none"/>
        </w:rPr>
        <w:t> Integrate this extraction logic into </w:t>
      </w:r>
      <w:proofErr w:type="spellStart"/>
      <w:r w:rsidRPr="0071680F">
        <w:rPr>
          <w:rFonts w:ascii="Consolas" w:eastAsia="Times New Roman" w:hAnsi="Consolas" w:cs="Courier New"/>
          <w:color w:val="34322D"/>
          <w:kern w:val="0"/>
          <w:sz w:val="20"/>
          <w:szCs w:val="20"/>
          <w:bdr w:val="single" w:sz="2" w:space="0" w:color="E5E7EB" w:frame="1"/>
          <w14:ligatures w14:val="none"/>
        </w:rPr>
        <w:t>aiEngine.ts</w:t>
      </w:r>
      <w:proofErr w:type="spellEnd"/>
      <w:r w:rsidRPr="0071680F">
        <w:rPr>
          <w:rFonts w:ascii="Segoe UI Variable Display" w:eastAsia="Times New Roman" w:hAnsi="Segoe UI Variable Display" w:cs="Times New Roman"/>
          <w:color w:val="34322D"/>
          <w:kern w:val="0"/>
          <w14:ligatures w14:val="none"/>
        </w:rPr>
        <w:t> to process the uploaded </w:t>
      </w:r>
      <w:proofErr w:type="spellStart"/>
      <w:r w:rsidRPr="0071680F">
        <w:rPr>
          <w:rFonts w:ascii="Consolas" w:eastAsia="Times New Roman" w:hAnsi="Consolas" w:cs="Courier New"/>
          <w:color w:val="34322D"/>
          <w:kern w:val="0"/>
          <w:sz w:val="20"/>
          <w:szCs w:val="20"/>
          <w:bdr w:val="single" w:sz="2" w:space="0" w:color="E5E7EB" w:frame="1"/>
          <w14:ligatures w14:val="none"/>
        </w:rPr>
        <w:t>floorPlanUrl</w:t>
      </w:r>
      <w:proofErr w:type="spellEnd"/>
      <w:r w:rsidRPr="0071680F">
        <w:rPr>
          <w:rFonts w:ascii="Segoe UI Variable Display" w:eastAsia="Times New Roman" w:hAnsi="Segoe UI Variable Display" w:cs="Times New Roman"/>
          <w:color w:val="34322D"/>
          <w:kern w:val="0"/>
          <w14:ligatures w14:val="none"/>
        </w:rPr>
        <w:t>.</w:t>
      </w:r>
    </w:p>
    <w:p w14:paraId="5EDCCCB8" w14:textId="77777777" w:rsidR="0071680F" w:rsidRPr="0071680F" w:rsidRDefault="0071680F" w:rsidP="0071680F">
      <w:pPr>
        <w:numPr>
          <w:ilvl w:val="0"/>
          <w:numId w:val="3"/>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Stage 2 (Rules Engine):</w:t>
      </w:r>
      <w:r w:rsidRPr="0071680F">
        <w:rPr>
          <w:rFonts w:ascii="Segoe UI Variable Display" w:eastAsia="Times New Roman" w:hAnsi="Segoe UI Variable Display" w:cs="Times New Roman"/>
          <w:color w:val="34322D"/>
          <w:kern w:val="0"/>
          <w14:ligatures w14:val="none"/>
        </w:rPr>
        <w:t> Implement the space programming rules based on headcount and the three design scenarios (Collaborative Hub, Balanced Standard, Privacy-First).</w:t>
      </w:r>
    </w:p>
    <w:p w14:paraId="57A6A41B" w14:textId="77777777" w:rsidR="0071680F" w:rsidRPr="0071680F" w:rsidRDefault="0071680F" w:rsidP="0071680F">
      <w:pPr>
        <w:numPr>
          <w:ilvl w:val="0"/>
          <w:numId w:val="3"/>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Stage 3 (Test Fit Generation):</w:t>
      </w:r>
      <w:r w:rsidRPr="0071680F">
        <w:rPr>
          <w:rFonts w:ascii="Segoe UI Variable Display" w:eastAsia="Times New Roman" w:hAnsi="Segoe UI Variable Display" w:cs="Times New Roman"/>
          <w:color w:val="34322D"/>
          <w:kern w:val="0"/>
          <w14:ligatures w14:val="none"/>
        </w:rPr>
        <w:t> Update the LLM prompt to use the extracted plan data and program rules to generate the 3 scenarios (Light Refresh, Moderate Build-Out, Full Transformation), respecting the architectural constraints.</w:t>
      </w:r>
    </w:p>
    <w:p w14:paraId="2EF283EA" w14:textId="77777777" w:rsidR="0071680F" w:rsidRPr="0071680F" w:rsidRDefault="0071680F" w:rsidP="0071680F">
      <w:pPr>
        <w:numPr>
          <w:ilvl w:val="0"/>
          <w:numId w:val="3"/>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Stage 4 (SVG Rendering):</w:t>
      </w:r>
      <w:r w:rsidRPr="0071680F">
        <w:rPr>
          <w:rFonts w:ascii="Segoe UI Variable Display" w:eastAsia="Times New Roman" w:hAnsi="Segoe UI Variable Display" w:cs="Times New Roman"/>
          <w:color w:val="34322D"/>
          <w:kern w:val="0"/>
          <w14:ligatures w14:val="none"/>
        </w:rPr>
        <w:t> Build the new constraint-aware SVG renderer to draw the floor plan based on the generated scenarios.</w:t>
      </w:r>
    </w:p>
    <w:p w14:paraId="28BB7543"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Are you ready for me to start writing the code for this new engine?</w:t>
      </w:r>
    </w:p>
    <w:p w14:paraId="7FBB4A52"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 Stage                         | Process                                                                              | Estimated Time                |</w:t>
      </w:r>
    </w:p>
    <w:p w14:paraId="4F1F2BD7"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 ----------------------------- | ------------------------------------------------------------------------------------ | ----------------------------- |</w:t>
      </w:r>
    </w:p>
    <w:p w14:paraId="79E1C147"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 Stage 1 — Vision Extraction   | Vision model reads floor plan image, extracts boundary, walls, fixed elements, rooms | 8–15 seconds                  |</w:t>
      </w:r>
    </w:p>
    <w:p w14:paraId="64C0A964"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 Stage 2 — Rules Engine        | Calculates program from headcount/industry, applies architectural standards          | &lt; 1 second (pure computation) |</w:t>
      </w:r>
    </w:p>
    <w:p w14:paraId="4E2F510C"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 Stage 3 — Test Fit Generation | LLM generates 3 scenarios with room placements, wall logic, circulation              | 15–30 seconds                 |</w:t>
      </w:r>
    </w:p>
    <w:p w14:paraId="08450C89"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 Stage 4 — SVG Rendering       | Constraint-aware renderer draws 3 floor plan SVGs                                    | 2–5 seconds                   |</w:t>
      </w:r>
    </w:p>
    <w:p w14:paraId="7A5A4D38" w14:textId="5BFE88B5"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lastRenderedPageBreak/>
        <w:t>| **Total**                     |                                                                                      | **25–51 seconds**             |</w:t>
      </w:r>
      <w:r>
        <w:rPr>
          <w:rFonts w:ascii="Segoe UI Variable Display" w:eastAsia="Times New Roman" w:hAnsi="Segoe UI Variable Display" w:cs="Times New Roman"/>
          <w:b/>
          <w:bCs/>
          <w:color w:val="34322D"/>
          <w:kern w:val="0"/>
          <w:sz w:val="36"/>
          <w:szCs w:val="36"/>
          <w14:ligatures w14:val="none"/>
        </w:rPr>
        <w:br/>
      </w:r>
      <w:r>
        <w:rPr>
          <w:rFonts w:ascii="Segoe UI Variable Display" w:eastAsia="Times New Roman" w:hAnsi="Segoe UI Variable Display" w:cs="Times New Roman"/>
          <w:b/>
          <w:bCs/>
          <w:color w:val="34322D"/>
          <w:kern w:val="0"/>
          <w:sz w:val="36"/>
          <w:szCs w:val="36"/>
          <w14:ligatures w14:val="none"/>
        </w:rPr>
        <w:br/>
      </w:r>
      <w:r w:rsidRPr="0071680F">
        <w:rPr>
          <w:rFonts w:ascii="Segoe UI Variable Display" w:eastAsia="Times New Roman" w:hAnsi="Segoe UI Variable Display" w:cs="Times New Roman"/>
          <w:b/>
          <w:bCs/>
          <w:color w:val="34322D"/>
          <w:kern w:val="0"/>
          <w:sz w:val="36"/>
          <w:szCs w:val="36"/>
          <w14:ligatures w14:val="none"/>
        </w:rPr>
        <w:t>My Honest Recommendation</w:t>
      </w:r>
    </w:p>
    <w:p w14:paraId="75514591"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Before committing to the full build, let me do one more proof-of-concept: take the extracted JSON from Plan C (which has real dimensions) and build the SVG renderer for that one plan only. If the output looks architecturally correct and visually professional, we proceed with confidence. If it does not, we know exactly where the problem is before spending more time on </w:t>
      </w:r>
      <w:proofErr w:type="gramStart"/>
      <w:r w:rsidRPr="0071680F">
        <w:rPr>
          <w:rFonts w:ascii="Segoe UI Variable Display" w:eastAsia="Times New Roman" w:hAnsi="Segoe UI Variable Display" w:cs="Times New Roman"/>
          <w:color w:val="34322D"/>
          <w:kern w:val="0"/>
          <w14:ligatures w14:val="none"/>
        </w:rPr>
        <w:t>the full</w:t>
      </w:r>
      <w:proofErr w:type="gramEnd"/>
      <w:r w:rsidRPr="0071680F">
        <w:rPr>
          <w:rFonts w:ascii="Segoe UI Variable Display" w:eastAsia="Times New Roman" w:hAnsi="Segoe UI Variable Display" w:cs="Times New Roman"/>
          <w:color w:val="34322D"/>
          <w:kern w:val="0"/>
          <w14:ligatures w14:val="none"/>
        </w:rPr>
        <w:t xml:space="preserve"> integration.</w:t>
      </w:r>
    </w:p>
    <w:p w14:paraId="49E6BEFD"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That test takes 2–3 hours and eliminates the biggest remaining risk. It is the most cost-efficient path forward.</w:t>
      </w:r>
    </w:p>
    <w:p w14:paraId="3439DEBB"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Your call.</w:t>
      </w:r>
    </w:p>
    <w:p w14:paraId="2B227836"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sz w:val="27"/>
          <w:szCs w:val="27"/>
          <w14:ligatures w14:val="none"/>
        </w:rPr>
      </w:pPr>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would it make it more accurate if it scaled dimensions based off fixed elements that have standard sizes, such as a standard interior office door = ( 36" or 3' ) the ability to manage and maintain distances would allow the program to calculate sf per room, overall area, and manage the plan reconstruction and redesign rules? </w:t>
      </w:r>
      <w:proofErr w:type="spell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i</w:t>
      </w:r>
      <w:proofErr w:type="spell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did not see any of this listed in your description so </w:t>
      </w:r>
      <w:proofErr w:type="spell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i</w:t>
      </w:r>
      <w:proofErr w:type="spell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wanted to be sure you considered how this could add to the quality and accuracy of the output </w:t>
      </w:r>
    </w:p>
    <w:p w14:paraId="646A8602"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Yes — this is exactly right, and it is one of the most important insights you could have contributed. I had not listed it explicitly and I should have. This is not a minor enhancement; it is the foundation of spatial accuracy.</w:t>
      </w:r>
    </w:p>
    <w:p w14:paraId="65A3E51F"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This technique is called </w:t>
      </w:r>
      <w:r w:rsidRPr="0071680F">
        <w:rPr>
          <w:rFonts w:ascii="Segoe UI Variable Display" w:eastAsia="Times New Roman" w:hAnsi="Segoe UI Variable Display" w:cs="Times New Roman"/>
          <w:b/>
          <w:bCs/>
          <w:color w:val="34322D"/>
          <w:kern w:val="0"/>
          <w:bdr w:val="single" w:sz="2" w:space="0" w:color="E5E7EB" w:frame="1"/>
          <w14:ligatures w14:val="none"/>
        </w:rPr>
        <w:t>dimensional anchoring</w:t>
      </w:r>
      <w:r w:rsidRPr="0071680F">
        <w:rPr>
          <w:rFonts w:ascii="Segoe UI Variable Display" w:eastAsia="Times New Roman" w:hAnsi="Segoe UI Variable Display" w:cs="Times New Roman"/>
          <w:color w:val="34322D"/>
          <w:kern w:val="0"/>
          <w14:ligatures w14:val="none"/>
        </w:rPr>
        <w:t>, and it is how professional space planning tools achieve reliable scale from images that have no explicit dimensions. Here is how it works and why it matters:</w:t>
      </w:r>
    </w:p>
    <w:p w14:paraId="6DE05E60" w14:textId="04660D72"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Pr>
          <w:rFonts w:ascii="Segoe UI Variable Display" w:eastAsia="Times New Roman" w:hAnsi="Segoe UI Variable Display" w:cs="Times New Roman"/>
          <w:b/>
          <w:bCs/>
          <w:color w:val="34322D"/>
          <w:kern w:val="0"/>
          <w:sz w:val="36"/>
          <w:szCs w:val="36"/>
          <w14:ligatures w14:val="none"/>
        </w:rPr>
        <w:br/>
      </w:r>
      <w:r>
        <w:rPr>
          <w:rFonts w:ascii="Segoe UI Variable Display" w:eastAsia="Times New Roman" w:hAnsi="Segoe UI Variable Display" w:cs="Times New Roman"/>
          <w:b/>
          <w:bCs/>
          <w:color w:val="34322D"/>
          <w:kern w:val="0"/>
          <w:sz w:val="36"/>
          <w:szCs w:val="36"/>
          <w14:ligatures w14:val="none"/>
        </w:rPr>
        <w:br/>
      </w:r>
      <w:r w:rsidRPr="0071680F">
        <w:rPr>
          <w:rFonts w:ascii="Segoe UI Variable Display" w:eastAsia="Times New Roman" w:hAnsi="Segoe UI Variable Display" w:cs="Times New Roman"/>
          <w:b/>
          <w:bCs/>
          <w:color w:val="34322D"/>
          <w:kern w:val="0"/>
          <w:sz w:val="36"/>
          <w:szCs w:val="36"/>
          <w14:ligatures w14:val="none"/>
        </w:rPr>
        <w:t>Dimensional Anchoring — How It Elevates Everything</w:t>
      </w:r>
    </w:p>
    <w:p w14:paraId="53917E70"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The principle is that certain architectural elements have </w:t>
      </w:r>
      <w:r w:rsidRPr="0071680F">
        <w:rPr>
          <w:rFonts w:ascii="Segoe UI Variable Display" w:eastAsia="Times New Roman" w:hAnsi="Segoe UI Variable Display" w:cs="Times New Roman"/>
          <w:b/>
          <w:bCs/>
          <w:color w:val="34322D"/>
          <w:kern w:val="0"/>
          <w:bdr w:val="single" w:sz="2" w:space="0" w:color="E5E7EB" w:frame="1"/>
          <w14:ligatures w14:val="none"/>
        </w:rPr>
        <w:t>known, standardized sizes</w:t>
      </w:r>
      <w:r w:rsidRPr="0071680F">
        <w:rPr>
          <w:rFonts w:ascii="Segoe UI Variable Display" w:eastAsia="Times New Roman" w:hAnsi="Segoe UI Variable Display" w:cs="Times New Roman"/>
          <w:color w:val="34322D"/>
          <w:kern w:val="0"/>
          <w14:ligatures w14:val="none"/>
        </w:rPr>
        <w:t xml:space="preserve"> that never change. Once the vision model identifies one of these elements in the plan, it establishes a real-world scale for the entire drawing. Every other measurement in the plan can then be calculated proportionally from that anchor.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69"/>
        <w:gridCol w:w="2670"/>
        <w:gridCol w:w="3915"/>
      </w:tblGrid>
      <w:tr w:rsidR="0071680F" w:rsidRPr="0071680F" w14:paraId="4AE11DD5" w14:textId="77777777" w:rsidTr="0071680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0FAC686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lastRenderedPageBreak/>
              <w:t>Anchor Element</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642D14F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Standard Size</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308A7617"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Reliability</w:t>
            </w:r>
          </w:p>
        </w:tc>
      </w:tr>
      <w:tr w:rsidR="0071680F" w:rsidRPr="0071680F" w14:paraId="23B70FA3"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3942472D"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Interior office door</w:t>
            </w:r>
          </w:p>
        </w:tc>
        <w:tc>
          <w:tcPr>
            <w:tcW w:w="0" w:type="auto"/>
            <w:tcBorders>
              <w:top w:val="single" w:sz="6" w:space="0" w:color="auto"/>
              <w:left w:val="single" w:sz="2" w:space="0" w:color="auto"/>
              <w:bottom w:val="single" w:sz="2" w:space="0" w:color="auto"/>
              <w:right w:val="single" w:sz="2" w:space="0" w:color="auto"/>
            </w:tcBorders>
            <w:vAlign w:val="center"/>
            <w:hideMark/>
          </w:tcPr>
          <w:p w14:paraId="3EB1582C"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3'-0" (36") wide</w:t>
            </w:r>
          </w:p>
        </w:tc>
        <w:tc>
          <w:tcPr>
            <w:tcW w:w="0" w:type="auto"/>
            <w:tcBorders>
              <w:top w:val="single" w:sz="6" w:space="0" w:color="auto"/>
              <w:left w:val="single" w:sz="2" w:space="0" w:color="auto"/>
              <w:bottom w:val="single" w:sz="2" w:space="0" w:color="auto"/>
              <w:right w:val="single" w:sz="2" w:space="0" w:color="auto"/>
            </w:tcBorders>
            <w:vAlign w:val="center"/>
            <w:hideMark/>
          </w:tcPr>
          <w:p w14:paraId="34906D1F"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Very high — nearly universal in commercial office</w:t>
            </w:r>
          </w:p>
        </w:tc>
      </w:tr>
      <w:tr w:rsidR="0071680F" w:rsidRPr="0071680F" w14:paraId="06C2613B"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0DF9DBB"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ADA-compliant door</w:t>
            </w:r>
          </w:p>
        </w:tc>
        <w:tc>
          <w:tcPr>
            <w:tcW w:w="0" w:type="auto"/>
            <w:tcBorders>
              <w:top w:val="single" w:sz="6" w:space="0" w:color="auto"/>
              <w:left w:val="single" w:sz="2" w:space="0" w:color="auto"/>
              <w:bottom w:val="single" w:sz="2" w:space="0" w:color="auto"/>
              <w:right w:val="single" w:sz="2" w:space="0" w:color="auto"/>
            </w:tcBorders>
            <w:vAlign w:val="center"/>
            <w:hideMark/>
          </w:tcPr>
          <w:p w14:paraId="5DB2EDA4"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3'-4" (40") wide</w:t>
            </w:r>
          </w:p>
        </w:tc>
        <w:tc>
          <w:tcPr>
            <w:tcW w:w="0" w:type="auto"/>
            <w:tcBorders>
              <w:top w:val="single" w:sz="6" w:space="0" w:color="auto"/>
              <w:left w:val="single" w:sz="2" w:space="0" w:color="auto"/>
              <w:bottom w:val="single" w:sz="2" w:space="0" w:color="auto"/>
              <w:right w:val="single" w:sz="2" w:space="0" w:color="auto"/>
            </w:tcBorders>
            <w:vAlign w:val="center"/>
            <w:hideMark/>
          </w:tcPr>
          <w:p w14:paraId="34539D32"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 — required by code wherever ADA applies</w:t>
            </w:r>
          </w:p>
        </w:tc>
      </w:tr>
      <w:tr w:rsidR="0071680F" w:rsidRPr="0071680F" w14:paraId="268F6DA0"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6A18D4A5"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Corridor width (primary)</w:t>
            </w:r>
          </w:p>
        </w:tc>
        <w:tc>
          <w:tcPr>
            <w:tcW w:w="0" w:type="auto"/>
            <w:tcBorders>
              <w:top w:val="single" w:sz="6" w:space="0" w:color="auto"/>
              <w:left w:val="single" w:sz="2" w:space="0" w:color="auto"/>
              <w:bottom w:val="single" w:sz="2" w:space="0" w:color="auto"/>
              <w:right w:val="single" w:sz="2" w:space="0" w:color="auto"/>
            </w:tcBorders>
            <w:vAlign w:val="center"/>
            <w:hideMark/>
          </w:tcPr>
          <w:p w14:paraId="55A2B154"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5'-0" minimum, typically 6'-0"</w:t>
            </w:r>
          </w:p>
        </w:tc>
        <w:tc>
          <w:tcPr>
            <w:tcW w:w="0" w:type="auto"/>
            <w:tcBorders>
              <w:top w:val="single" w:sz="6" w:space="0" w:color="auto"/>
              <w:left w:val="single" w:sz="2" w:space="0" w:color="auto"/>
              <w:bottom w:val="single" w:sz="2" w:space="0" w:color="auto"/>
              <w:right w:val="single" w:sz="2" w:space="0" w:color="auto"/>
            </w:tcBorders>
            <w:vAlign w:val="center"/>
            <w:hideMark/>
          </w:tcPr>
          <w:p w14:paraId="5D79D93A"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 — code minimum is fixed</w:t>
            </w:r>
          </w:p>
        </w:tc>
      </w:tr>
      <w:tr w:rsidR="0071680F" w:rsidRPr="0071680F" w14:paraId="51924F72"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676D47A6"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Corridor width (ADA)</w:t>
            </w:r>
          </w:p>
        </w:tc>
        <w:tc>
          <w:tcPr>
            <w:tcW w:w="0" w:type="auto"/>
            <w:tcBorders>
              <w:top w:val="single" w:sz="6" w:space="0" w:color="auto"/>
              <w:left w:val="single" w:sz="2" w:space="0" w:color="auto"/>
              <w:bottom w:val="single" w:sz="2" w:space="0" w:color="auto"/>
              <w:right w:val="single" w:sz="2" w:space="0" w:color="auto"/>
            </w:tcBorders>
            <w:vAlign w:val="center"/>
            <w:hideMark/>
          </w:tcPr>
          <w:p w14:paraId="666291CE"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5'-0" clear minimum</w:t>
            </w:r>
          </w:p>
        </w:tc>
        <w:tc>
          <w:tcPr>
            <w:tcW w:w="0" w:type="auto"/>
            <w:tcBorders>
              <w:top w:val="single" w:sz="6" w:space="0" w:color="auto"/>
              <w:left w:val="single" w:sz="2" w:space="0" w:color="auto"/>
              <w:bottom w:val="single" w:sz="2" w:space="0" w:color="auto"/>
              <w:right w:val="single" w:sz="2" w:space="0" w:color="auto"/>
            </w:tcBorders>
            <w:vAlign w:val="center"/>
            <w:hideMark/>
          </w:tcPr>
          <w:p w14:paraId="6E80784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Very high — federal code requirement</w:t>
            </w:r>
          </w:p>
        </w:tc>
      </w:tr>
      <w:tr w:rsidR="0071680F" w:rsidRPr="0071680F" w14:paraId="272A531C"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74FEAFBD"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Standard workstation</w:t>
            </w:r>
          </w:p>
        </w:tc>
        <w:tc>
          <w:tcPr>
            <w:tcW w:w="0" w:type="auto"/>
            <w:tcBorders>
              <w:top w:val="single" w:sz="6" w:space="0" w:color="auto"/>
              <w:left w:val="single" w:sz="2" w:space="0" w:color="auto"/>
              <w:bottom w:val="single" w:sz="2" w:space="0" w:color="auto"/>
              <w:right w:val="single" w:sz="2" w:space="0" w:color="auto"/>
            </w:tcBorders>
            <w:vAlign w:val="center"/>
            <w:hideMark/>
          </w:tcPr>
          <w:p w14:paraId="69A8D20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6' x 6' or 8' x 8'</w:t>
            </w:r>
          </w:p>
        </w:tc>
        <w:tc>
          <w:tcPr>
            <w:tcW w:w="0" w:type="auto"/>
            <w:tcBorders>
              <w:top w:val="single" w:sz="6" w:space="0" w:color="auto"/>
              <w:left w:val="single" w:sz="2" w:space="0" w:color="auto"/>
              <w:bottom w:val="single" w:sz="2" w:space="0" w:color="auto"/>
              <w:right w:val="single" w:sz="2" w:space="0" w:color="auto"/>
            </w:tcBorders>
            <w:vAlign w:val="center"/>
            <w:hideMark/>
          </w:tcPr>
          <w:p w14:paraId="0C8D6362"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 — industry standard</w:t>
            </w:r>
          </w:p>
        </w:tc>
      </w:tr>
      <w:tr w:rsidR="0071680F" w:rsidRPr="0071680F" w14:paraId="6837A7B5"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1DC32EF8"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Private office (small)</w:t>
            </w:r>
          </w:p>
        </w:tc>
        <w:tc>
          <w:tcPr>
            <w:tcW w:w="0" w:type="auto"/>
            <w:tcBorders>
              <w:top w:val="single" w:sz="6" w:space="0" w:color="auto"/>
              <w:left w:val="single" w:sz="2" w:space="0" w:color="auto"/>
              <w:bottom w:val="single" w:sz="2" w:space="0" w:color="auto"/>
              <w:right w:val="single" w:sz="2" w:space="0" w:color="auto"/>
            </w:tcBorders>
            <w:vAlign w:val="center"/>
            <w:hideMark/>
          </w:tcPr>
          <w:p w14:paraId="63ED92BE"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10' x 10' = 100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2C237B2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 — industry standard minimum</w:t>
            </w:r>
          </w:p>
        </w:tc>
      </w:tr>
      <w:tr w:rsidR="0071680F" w:rsidRPr="0071680F" w14:paraId="2EE2CFE1"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3A29BB3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Private office (standard)</w:t>
            </w:r>
          </w:p>
        </w:tc>
        <w:tc>
          <w:tcPr>
            <w:tcW w:w="0" w:type="auto"/>
            <w:tcBorders>
              <w:top w:val="single" w:sz="6" w:space="0" w:color="auto"/>
              <w:left w:val="single" w:sz="2" w:space="0" w:color="auto"/>
              <w:bottom w:val="single" w:sz="2" w:space="0" w:color="auto"/>
              <w:right w:val="single" w:sz="2" w:space="0" w:color="auto"/>
            </w:tcBorders>
            <w:vAlign w:val="center"/>
            <w:hideMark/>
          </w:tcPr>
          <w:p w14:paraId="6E0045D5"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10' x 12' = 120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1B83EB3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w:t>
            </w:r>
          </w:p>
        </w:tc>
      </w:tr>
      <w:tr w:rsidR="0071680F" w:rsidRPr="0071680F" w14:paraId="30446C06"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E4DC81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Conference room (small/huddle)</w:t>
            </w:r>
          </w:p>
        </w:tc>
        <w:tc>
          <w:tcPr>
            <w:tcW w:w="0" w:type="auto"/>
            <w:tcBorders>
              <w:top w:val="single" w:sz="6" w:space="0" w:color="auto"/>
              <w:left w:val="single" w:sz="2" w:space="0" w:color="auto"/>
              <w:bottom w:val="single" w:sz="2" w:space="0" w:color="auto"/>
              <w:right w:val="single" w:sz="2" w:space="0" w:color="auto"/>
            </w:tcBorders>
            <w:vAlign w:val="center"/>
            <w:hideMark/>
          </w:tcPr>
          <w:p w14:paraId="19024D5D"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10' x 12' = 120 SF (4–6 people)</w:t>
            </w:r>
          </w:p>
        </w:tc>
        <w:tc>
          <w:tcPr>
            <w:tcW w:w="0" w:type="auto"/>
            <w:tcBorders>
              <w:top w:val="single" w:sz="6" w:space="0" w:color="auto"/>
              <w:left w:val="single" w:sz="2" w:space="0" w:color="auto"/>
              <w:bottom w:val="single" w:sz="2" w:space="0" w:color="auto"/>
              <w:right w:val="single" w:sz="2" w:space="0" w:color="auto"/>
            </w:tcBorders>
            <w:vAlign w:val="center"/>
            <w:hideMark/>
          </w:tcPr>
          <w:p w14:paraId="085E99F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w:t>
            </w:r>
          </w:p>
        </w:tc>
      </w:tr>
      <w:tr w:rsidR="0071680F" w:rsidRPr="0071680F" w14:paraId="0BDBB8F0"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BF0E1DE"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Conference room (medium)</w:t>
            </w:r>
          </w:p>
        </w:tc>
        <w:tc>
          <w:tcPr>
            <w:tcW w:w="0" w:type="auto"/>
            <w:tcBorders>
              <w:top w:val="single" w:sz="6" w:space="0" w:color="auto"/>
              <w:left w:val="single" w:sz="2" w:space="0" w:color="auto"/>
              <w:bottom w:val="single" w:sz="2" w:space="0" w:color="auto"/>
              <w:right w:val="single" w:sz="2" w:space="0" w:color="auto"/>
            </w:tcBorders>
            <w:vAlign w:val="center"/>
            <w:hideMark/>
          </w:tcPr>
          <w:p w14:paraId="7315EA9F"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14' x 18' = 252 SF (8–10 people)</w:t>
            </w:r>
          </w:p>
        </w:tc>
        <w:tc>
          <w:tcPr>
            <w:tcW w:w="0" w:type="auto"/>
            <w:tcBorders>
              <w:top w:val="single" w:sz="6" w:space="0" w:color="auto"/>
              <w:left w:val="single" w:sz="2" w:space="0" w:color="auto"/>
              <w:bottom w:val="single" w:sz="2" w:space="0" w:color="auto"/>
              <w:right w:val="single" w:sz="2" w:space="0" w:color="auto"/>
            </w:tcBorders>
            <w:vAlign w:val="center"/>
            <w:hideMark/>
          </w:tcPr>
          <w:p w14:paraId="2AD6C1F6"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w:t>
            </w:r>
          </w:p>
        </w:tc>
      </w:tr>
      <w:tr w:rsidR="0071680F" w:rsidRPr="0071680F" w14:paraId="6D9BA6A7"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0752760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Conference room (large)</w:t>
            </w:r>
          </w:p>
        </w:tc>
        <w:tc>
          <w:tcPr>
            <w:tcW w:w="0" w:type="auto"/>
            <w:tcBorders>
              <w:top w:val="single" w:sz="6" w:space="0" w:color="auto"/>
              <w:left w:val="single" w:sz="2" w:space="0" w:color="auto"/>
              <w:bottom w:val="single" w:sz="2" w:space="0" w:color="auto"/>
              <w:right w:val="single" w:sz="2" w:space="0" w:color="auto"/>
            </w:tcBorders>
            <w:vAlign w:val="center"/>
            <w:hideMark/>
          </w:tcPr>
          <w:p w14:paraId="0185BB4A"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18' x 24' = 432 SF (12–16 people)</w:t>
            </w:r>
          </w:p>
        </w:tc>
        <w:tc>
          <w:tcPr>
            <w:tcW w:w="0" w:type="auto"/>
            <w:tcBorders>
              <w:top w:val="single" w:sz="6" w:space="0" w:color="auto"/>
              <w:left w:val="single" w:sz="2" w:space="0" w:color="auto"/>
              <w:bottom w:val="single" w:sz="2" w:space="0" w:color="auto"/>
              <w:right w:val="single" w:sz="2" w:space="0" w:color="auto"/>
            </w:tcBorders>
            <w:vAlign w:val="center"/>
            <w:hideMark/>
          </w:tcPr>
          <w:p w14:paraId="026EBED5"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w:t>
            </w:r>
          </w:p>
        </w:tc>
      </w:tr>
      <w:tr w:rsidR="0071680F" w:rsidRPr="0071680F" w14:paraId="0CE8ED07"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07553FA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Restroom stall</w:t>
            </w:r>
          </w:p>
        </w:tc>
        <w:tc>
          <w:tcPr>
            <w:tcW w:w="0" w:type="auto"/>
            <w:tcBorders>
              <w:top w:val="single" w:sz="6" w:space="0" w:color="auto"/>
              <w:left w:val="single" w:sz="2" w:space="0" w:color="auto"/>
              <w:bottom w:val="single" w:sz="2" w:space="0" w:color="auto"/>
              <w:right w:val="single" w:sz="2" w:space="0" w:color="auto"/>
            </w:tcBorders>
            <w:vAlign w:val="center"/>
            <w:hideMark/>
          </w:tcPr>
          <w:p w14:paraId="6C76BE74"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5' x 5' minimum</w:t>
            </w:r>
          </w:p>
        </w:tc>
        <w:tc>
          <w:tcPr>
            <w:tcW w:w="0" w:type="auto"/>
            <w:tcBorders>
              <w:top w:val="single" w:sz="6" w:space="0" w:color="auto"/>
              <w:left w:val="single" w:sz="2" w:space="0" w:color="auto"/>
              <w:bottom w:val="single" w:sz="2" w:space="0" w:color="auto"/>
              <w:right w:val="single" w:sz="2" w:space="0" w:color="auto"/>
            </w:tcBorders>
            <w:vAlign w:val="center"/>
            <w:hideMark/>
          </w:tcPr>
          <w:p w14:paraId="2275667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Very high — code requirement</w:t>
            </w:r>
          </w:p>
        </w:tc>
      </w:tr>
      <w:tr w:rsidR="0071680F" w:rsidRPr="0071680F" w14:paraId="3BC3548D"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5ED9DA7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ADA restroom</w:t>
            </w:r>
          </w:p>
        </w:tc>
        <w:tc>
          <w:tcPr>
            <w:tcW w:w="0" w:type="auto"/>
            <w:tcBorders>
              <w:top w:val="single" w:sz="6" w:space="0" w:color="auto"/>
              <w:left w:val="single" w:sz="2" w:space="0" w:color="auto"/>
              <w:bottom w:val="single" w:sz="2" w:space="0" w:color="auto"/>
              <w:right w:val="single" w:sz="2" w:space="0" w:color="auto"/>
            </w:tcBorders>
            <w:vAlign w:val="center"/>
            <w:hideMark/>
          </w:tcPr>
          <w:p w14:paraId="669E0407"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6' x 9' minimum clear</w:t>
            </w:r>
          </w:p>
        </w:tc>
        <w:tc>
          <w:tcPr>
            <w:tcW w:w="0" w:type="auto"/>
            <w:tcBorders>
              <w:top w:val="single" w:sz="6" w:space="0" w:color="auto"/>
              <w:left w:val="single" w:sz="2" w:space="0" w:color="auto"/>
              <w:bottom w:val="single" w:sz="2" w:space="0" w:color="auto"/>
              <w:right w:val="single" w:sz="2" w:space="0" w:color="auto"/>
            </w:tcBorders>
            <w:vAlign w:val="center"/>
            <w:hideMark/>
          </w:tcPr>
          <w:p w14:paraId="570D7EB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Very high — federal code</w:t>
            </w:r>
          </w:p>
        </w:tc>
      </w:tr>
      <w:tr w:rsidR="0071680F" w:rsidRPr="0071680F" w14:paraId="3D715B5B"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F8F7ACA"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Elevator cab (standard)</w:t>
            </w:r>
          </w:p>
        </w:tc>
        <w:tc>
          <w:tcPr>
            <w:tcW w:w="0" w:type="auto"/>
            <w:tcBorders>
              <w:top w:val="single" w:sz="6" w:space="0" w:color="auto"/>
              <w:left w:val="single" w:sz="2" w:space="0" w:color="auto"/>
              <w:bottom w:val="single" w:sz="2" w:space="0" w:color="auto"/>
              <w:right w:val="single" w:sz="2" w:space="0" w:color="auto"/>
            </w:tcBorders>
            <w:vAlign w:val="center"/>
            <w:hideMark/>
          </w:tcPr>
          <w:p w14:paraId="4E6681DB"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6'-8" x 4'-3" minimum</w:t>
            </w:r>
          </w:p>
        </w:tc>
        <w:tc>
          <w:tcPr>
            <w:tcW w:w="0" w:type="auto"/>
            <w:tcBorders>
              <w:top w:val="single" w:sz="6" w:space="0" w:color="auto"/>
              <w:left w:val="single" w:sz="2" w:space="0" w:color="auto"/>
              <w:bottom w:val="single" w:sz="2" w:space="0" w:color="auto"/>
              <w:right w:val="single" w:sz="2" w:space="0" w:color="auto"/>
            </w:tcBorders>
            <w:vAlign w:val="center"/>
            <w:hideMark/>
          </w:tcPr>
          <w:p w14:paraId="4D908CAB"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 — building code</w:t>
            </w:r>
          </w:p>
        </w:tc>
      </w:tr>
      <w:tr w:rsidR="0071680F" w:rsidRPr="0071680F" w14:paraId="0A6E091B"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0CA86BA"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Stair width (commercial)</w:t>
            </w:r>
          </w:p>
        </w:tc>
        <w:tc>
          <w:tcPr>
            <w:tcW w:w="0" w:type="auto"/>
            <w:tcBorders>
              <w:top w:val="single" w:sz="6" w:space="0" w:color="auto"/>
              <w:left w:val="single" w:sz="2" w:space="0" w:color="auto"/>
              <w:bottom w:val="single" w:sz="2" w:space="0" w:color="auto"/>
              <w:right w:val="single" w:sz="2" w:space="0" w:color="auto"/>
            </w:tcBorders>
            <w:vAlign w:val="center"/>
            <w:hideMark/>
          </w:tcPr>
          <w:p w14:paraId="349F7127"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4'-0" minimum clear</w:t>
            </w:r>
          </w:p>
        </w:tc>
        <w:tc>
          <w:tcPr>
            <w:tcW w:w="0" w:type="auto"/>
            <w:tcBorders>
              <w:top w:val="single" w:sz="6" w:space="0" w:color="auto"/>
              <w:left w:val="single" w:sz="2" w:space="0" w:color="auto"/>
              <w:bottom w:val="single" w:sz="2" w:space="0" w:color="auto"/>
              <w:right w:val="single" w:sz="2" w:space="0" w:color="auto"/>
            </w:tcBorders>
            <w:vAlign w:val="center"/>
            <w:hideMark/>
          </w:tcPr>
          <w:p w14:paraId="63C4A80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Very high — code requirement</w:t>
            </w:r>
          </w:p>
        </w:tc>
      </w:tr>
      <w:tr w:rsidR="0071680F" w:rsidRPr="0071680F" w14:paraId="39800594"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3A60030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Kitchenette/break room</w:t>
            </w:r>
          </w:p>
        </w:tc>
        <w:tc>
          <w:tcPr>
            <w:tcW w:w="0" w:type="auto"/>
            <w:tcBorders>
              <w:top w:val="single" w:sz="6" w:space="0" w:color="auto"/>
              <w:left w:val="single" w:sz="2" w:space="0" w:color="auto"/>
              <w:bottom w:val="single" w:sz="2" w:space="0" w:color="auto"/>
              <w:right w:val="single" w:sz="2" w:space="0" w:color="auto"/>
            </w:tcBorders>
            <w:vAlign w:val="center"/>
            <w:hideMark/>
          </w:tcPr>
          <w:p w14:paraId="10605865"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8' x 10' minimum</w:t>
            </w:r>
          </w:p>
        </w:tc>
        <w:tc>
          <w:tcPr>
            <w:tcW w:w="0" w:type="auto"/>
            <w:tcBorders>
              <w:top w:val="single" w:sz="6" w:space="0" w:color="auto"/>
              <w:left w:val="single" w:sz="2" w:space="0" w:color="auto"/>
              <w:bottom w:val="single" w:sz="2" w:space="0" w:color="auto"/>
              <w:right w:val="single" w:sz="2" w:space="0" w:color="auto"/>
            </w:tcBorders>
            <w:vAlign w:val="center"/>
            <w:hideMark/>
          </w:tcPr>
          <w:p w14:paraId="5B2BC70C"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High</w:t>
            </w:r>
          </w:p>
        </w:tc>
      </w:tr>
    </w:tbl>
    <w:p w14:paraId="04184A1F" w14:textId="4699BE82"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Pr>
          <w:rFonts w:ascii="Segoe UI Variable Display" w:eastAsia="Times New Roman" w:hAnsi="Segoe UI Variable Display" w:cs="Times New Roman"/>
          <w:b/>
          <w:bCs/>
          <w:color w:val="34322D"/>
          <w:kern w:val="0"/>
          <w:sz w:val="36"/>
          <w:szCs w:val="36"/>
          <w14:ligatures w14:val="none"/>
        </w:rPr>
        <w:br/>
      </w:r>
      <w:r>
        <w:rPr>
          <w:rFonts w:ascii="Segoe UI Variable Display" w:eastAsia="Times New Roman" w:hAnsi="Segoe UI Variable Display" w:cs="Times New Roman"/>
          <w:b/>
          <w:bCs/>
          <w:color w:val="34322D"/>
          <w:kern w:val="0"/>
          <w:sz w:val="36"/>
          <w:szCs w:val="36"/>
          <w14:ligatures w14:val="none"/>
        </w:rPr>
        <w:br/>
      </w:r>
      <w:r w:rsidRPr="0071680F">
        <w:rPr>
          <w:rFonts w:ascii="Segoe UI Variable Display" w:eastAsia="Times New Roman" w:hAnsi="Segoe UI Variable Display" w:cs="Times New Roman"/>
          <w:b/>
          <w:bCs/>
          <w:color w:val="34322D"/>
          <w:kern w:val="0"/>
          <w:sz w:val="36"/>
          <w:szCs w:val="36"/>
          <w14:ligatures w14:val="none"/>
        </w:rPr>
        <w:t>What This Unlocks</w:t>
      </w:r>
    </w:p>
    <w:p w14:paraId="32E03485"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Once a single anchor is established, the entire plan becomes measurable. The program can then:</w:t>
      </w:r>
    </w:p>
    <w:p w14:paraId="5E4BA111"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Calculate accurate room SF</w:t>
      </w:r>
      <w:r w:rsidRPr="0071680F">
        <w:rPr>
          <w:rFonts w:ascii="Segoe UI Variable Display" w:eastAsia="Times New Roman" w:hAnsi="Segoe UI Variable Display" w:cs="Times New Roman"/>
          <w:color w:val="34322D"/>
          <w:kern w:val="0"/>
          <w14:ligatures w14:val="none"/>
        </w:rPr>
        <w:t xml:space="preserve"> — not estimates, but proportional calculations derived from the anchor scale. If a door is 3' wide and the room opening takes up 15% of the wall, the wall is 20' long. If the room is square, it is 400 SF.</w:t>
      </w:r>
    </w:p>
    <w:p w14:paraId="166EDF5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Validate room sizes against program requirements</w:t>
      </w:r>
      <w:r w:rsidRPr="0071680F">
        <w:rPr>
          <w:rFonts w:ascii="Segoe UI Variable Display" w:eastAsia="Times New Roman" w:hAnsi="Segoe UI Variable Display" w:cs="Times New Roman"/>
          <w:color w:val="34322D"/>
          <w:kern w:val="0"/>
          <w14:ligatures w14:val="none"/>
        </w:rPr>
        <w:t xml:space="preserve"> — if the extracted conference room </w:t>
      </w:r>
      <w:proofErr w:type="gramStart"/>
      <w:r w:rsidRPr="0071680F">
        <w:rPr>
          <w:rFonts w:ascii="Segoe UI Variable Display" w:eastAsia="Times New Roman" w:hAnsi="Segoe UI Variable Display" w:cs="Times New Roman"/>
          <w:color w:val="34322D"/>
          <w:kern w:val="0"/>
          <w14:ligatures w14:val="none"/>
        </w:rPr>
        <w:t>calculates</w:t>
      </w:r>
      <w:proofErr w:type="gramEnd"/>
      <w:r w:rsidRPr="0071680F">
        <w:rPr>
          <w:rFonts w:ascii="Segoe UI Variable Display" w:eastAsia="Times New Roman" w:hAnsi="Segoe UI Variable Display" w:cs="Times New Roman"/>
          <w:color w:val="34322D"/>
          <w:kern w:val="0"/>
          <w14:ligatures w14:val="none"/>
        </w:rPr>
        <w:t xml:space="preserve"> to 180 SF but the program requires a 10-person room at 252 SF minimum, the system flags it as undersized and adjusts the test fit accordingly.</w:t>
      </w:r>
    </w:p>
    <w:p w14:paraId="367B0876"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Enforce corridor clearances</w:t>
      </w:r>
      <w:r w:rsidRPr="0071680F">
        <w:rPr>
          <w:rFonts w:ascii="Segoe UI Variable Display" w:eastAsia="Times New Roman" w:hAnsi="Segoe UI Variable Display" w:cs="Times New Roman"/>
          <w:color w:val="34322D"/>
          <w:kern w:val="0"/>
          <w14:ligatures w14:val="none"/>
        </w:rPr>
        <w:t xml:space="preserve"> — the renderer knows that a 5' corridor must remain clear of all room placements, because it knows what 5' looks like in the drawing's coordinate space.</w:t>
      </w:r>
    </w:p>
    <w:p w14:paraId="29007A60"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lastRenderedPageBreak/>
        <w:t>Manage wall removal logic</w:t>
      </w:r>
      <w:r w:rsidRPr="0071680F">
        <w:rPr>
          <w:rFonts w:ascii="Segoe UI Variable Display" w:eastAsia="Times New Roman" w:hAnsi="Segoe UI Variable Display" w:cs="Times New Roman"/>
          <w:color w:val="34322D"/>
          <w:kern w:val="0"/>
          <w14:ligatures w14:val="none"/>
        </w:rPr>
        <w:t xml:space="preserve"> — in Scenario 2 and 3, the system knows which walls are thick enough to be structural (typically 8"–12" for CMU or concrete) versus lightweight partitions (3.5"–5.5" for metal stud</w:t>
      </w:r>
      <w:proofErr w:type="gramStart"/>
      <w:r w:rsidRPr="0071680F">
        <w:rPr>
          <w:rFonts w:ascii="Segoe UI Variable Display" w:eastAsia="Times New Roman" w:hAnsi="Segoe UI Variable Display" w:cs="Times New Roman"/>
          <w:color w:val="34322D"/>
          <w:kern w:val="0"/>
          <w14:ligatures w14:val="none"/>
        </w:rPr>
        <w:t>), and</w:t>
      </w:r>
      <w:proofErr w:type="gramEnd"/>
      <w:r w:rsidRPr="0071680F">
        <w:rPr>
          <w:rFonts w:ascii="Segoe UI Variable Display" w:eastAsia="Times New Roman" w:hAnsi="Segoe UI Variable Display" w:cs="Times New Roman"/>
          <w:color w:val="34322D"/>
          <w:kern w:val="0"/>
          <w14:ligatures w14:val="none"/>
        </w:rPr>
        <w:t xml:space="preserve"> can flag structural walls as non-removable.</w:t>
      </w:r>
    </w:p>
    <w:p w14:paraId="126370BF"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Produce accurate total SF</w:t>
      </w:r>
      <w:r w:rsidRPr="0071680F">
        <w:rPr>
          <w:rFonts w:ascii="Segoe UI Variable Display" w:eastAsia="Times New Roman" w:hAnsi="Segoe UI Variable Display" w:cs="Times New Roman"/>
          <w:color w:val="34322D"/>
          <w:kern w:val="0"/>
          <w14:ligatures w14:val="none"/>
        </w:rPr>
        <w:t xml:space="preserve"> — instead of estimating, the system calculates total area from the perimeter boundary using the established scale, then cross-checks against the user-entered SF for validation.</w:t>
      </w:r>
    </w:p>
    <w:p w14:paraId="0BE907E3"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 xml:space="preserve">How It Gets Built </w:t>
      </w:r>
      <w:proofErr w:type="gramStart"/>
      <w:r w:rsidRPr="0071680F">
        <w:rPr>
          <w:rFonts w:ascii="Segoe UI Variable Display" w:eastAsia="Times New Roman" w:hAnsi="Segoe UI Variable Display" w:cs="Times New Roman"/>
          <w:b/>
          <w:bCs/>
          <w:color w:val="34322D"/>
          <w:kern w:val="0"/>
          <w:sz w:val="36"/>
          <w:szCs w:val="36"/>
          <w14:ligatures w14:val="none"/>
        </w:rPr>
        <w:t>Into</w:t>
      </w:r>
      <w:proofErr w:type="gramEnd"/>
      <w:r w:rsidRPr="0071680F">
        <w:rPr>
          <w:rFonts w:ascii="Segoe UI Variable Display" w:eastAsia="Times New Roman" w:hAnsi="Segoe UI Variable Display" w:cs="Times New Roman"/>
          <w:b/>
          <w:bCs/>
          <w:color w:val="34322D"/>
          <w:kern w:val="0"/>
          <w:sz w:val="36"/>
          <w:szCs w:val="36"/>
          <w14:ligatures w14:val="none"/>
        </w:rPr>
        <w:t xml:space="preserve"> the Pipeline</w:t>
      </w:r>
    </w:p>
    <w:p w14:paraId="05E0414C"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In Stage 1 (Vision Extraction), I will add a specific instruction to the model: </w:t>
      </w:r>
      <w:r w:rsidRPr="0071680F">
        <w:rPr>
          <w:rFonts w:ascii="Segoe UI Variable Display" w:eastAsia="Times New Roman" w:hAnsi="Segoe UI Variable Display" w:cs="Times New Roman"/>
          <w:b/>
          <w:bCs/>
          <w:color w:val="34322D"/>
          <w:kern w:val="0"/>
          <w:bdr w:val="single" w:sz="2" w:space="0" w:color="E5E7EB" w:frame="1"/>
          <w14:ligatures w14:val="none"/>
        </w:rPr>
        <w:t>identify all doors visible in the plan, classify them as interior office doors (3'-0"), ADA doors (3'-4"), or double</w:t>
      </w:r>
    </w:p>
    <w:p w14:paraId="50728D70"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doors (6'-0"</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 and</w:t>
      </w:r>
      <w:proofErr w:type="gramEnd"/>
      <w:r w:rsidRPr="0071680F">
        <w:rPr>
          <w:rFonts w:ascii="Segoe UI Variable Display" w:eastAsia="Times New Roman" w:hAnsi="Segoe UI Variable Display" w:cs="Times New Roman"/>
          <w:b/>
          <w:bCs/>
          <w:color w:val="34322D"/>
          <w:kern w:val="0"/>
          <w:bdr w:val="single" w:sz="2" w:space="0" w:color="E5E7EB" w:frame="1"/>
          <w14:ligatures w14:val="none"/>
        </w:rPr>
        <w:t xml:space="preserve"> use the most frequently occurring door width as the primary scale anchor.</w:t>
      </w:r>
      <w:r w:rsidRPr="0071680F">
        <w:rPr>
          <w:rFonts w:ascii="Segoe UI Variable Display" w:eastAsia="Times New Roman" w:hAnsi="Segoe UI Variable Display" w:cs="Times New Roman"/>
          <w:color w:val="34322D"/>
          <w:kern w:val="0"/>
          <w14:ligatures w14:val="none"/>
        </w:rPr>
        <w:t xml:space="preserve"> The model then reports the pixel width of that door in the image, and the renderer calculates a pixels-per-foot ratio for the entire drawing.</w:t>
      </w:r>
    </w:p>
    <w:p w14:paraId="55A8E7BD"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This single addition makes every downstream calculation — room SF, corridor widths, wall placement, program fit assessment — significantly more accurate and defensible.</w:t>
      </w:r>
    </w:p>
    <w:p w14:paraId="4BCF26A2"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You identified something real. It goes in the </w:t>
      </w:r>
      <w:proofErr w:type="gramStart"/>
      <w:r w:rsidRPr="0071680F">
        <w:rPr>
          <w:rFonts w:ascii="Segoe UI Variable Display" w:eastAsia="Times New Roman" w:hAnsi="Segoe UI Variable Display" w:cs="Times New Roman"/>
          <w:color w:val="34322D"/>
          <w:kern w:val="0"/>
          <w14:ligatures w14:val="none"/>
        </w:rPr>
        <w:t>build</w:t>
      </w:r>
      <w:proofErr w:type="gramEnd"/>
      <w:r w:rsidRPr="0071680F">
        <w:rPr>
          <w:rFonts w:ascii="Segoe UI Variable Display" w:eastAsia="Times New Roman" w:hAnsi="Segoe UI Variable Display" w:cs="Times New Roman"/>
          <w:color w:val="34322D"/>
          <w:kern w:val="0"/>
          <w14:ligatures w14:val="none"/>
        </w:rPr>
        <w:t>. Thank you for pushing on it.</w:t>
      </w:r>
    </w:p>
    <w:p w14:paraId="650A010C"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sz w:val="27"/>
          <w:szCs w:val="27"/>
          <w14:ligatures w14:val="none"/>
        </w:rPr>
      </w:pPr>
      <w:proofErr w:type="gram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keep</w:t>
      </w:r>
      <w:proofErr w:type="gram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in the mind that the programs redesigning does not have to remain rigid on room sizes and should have flexibility within a reasonable scale to fit a requirement. for </w:t>
      </w:r>
      <w:proofErr w:type="gram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example</w:t>
      </w:r>
      <w:proofErr w:type="gram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if </w:t>
      </w:r>
      <w:proofErr w:type="spell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a</w:t>
      </w:r>
      <w:proofErr w:type="spell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office is defined as 10x10, but the available space is 8x12, and it can be placed without negatively affecting a protected hard rule such as a corridor width (which cannot be compromised) it can be creative to meet program requirements </w:t>
      </w:r>
    </w:p>
    <w:p w14:paraId="4BD70E4A"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Understood completely. This is the right architectural </w:t>
      </w:r>
      <w:proofErr w:type="gramStart"/>
      <w:r w:rsidRPr="0071680F">
        <w:rPr>
          <w:rFonts w:ascii="Segoe UI Variable Display" w:eastAsia="Times New Roman" w:hAnsi="Segoe UI Variable Display" w:cs="Times New Roman"/>
          <w:color w:val="34322D"/>
          <w:kern w:val="0"/>
          <w14:ligatures w14:val="none"/>
        </w:rPr>
        <w:t>philosophy</w:t>
      </w:r>
      <w:proofErr w:type="gramEnd"/>
      <w:r w:rsidRPr="0071680F">
        <w:rPr>
          <w:rFonts w:ascii="Segoe UI Variable Display" w:eastAsia="Times New Roman" w:hAnsi="Segoe UI Variable Display" w:cs="Times New Roman"/>
          <w:color w:val="34322D"/>
          <w:kern w:val="0"/>
          <w14:ligatures w14:val="none"/>
        </w:rPr>
        <w:t xml:space="preserve"> and it is exactly how a skilled space planner thinks. Rigid grid-snapping is what makes test-fit tools feel mechanical and wrong. What you are describing is </w:t>
      </w:r>
      <w:r w:rsidRPr="0071680F">
        <w:rPr>
          <w:rFonts w:ascii="Segoe UI Variable Display" w:eastAsia="Times New Roman" w:hAnsi="Segoe UI Variable Display" w:cs="Times New Roman"/>
          <w:b/>
          <w:bCs/>
          <w:color w:val="34322D"/>
          <w:kern w:val="0"/>
          <w:bdr w:val="single" w:sz="2" w:space="0" w:color="E5E7EB" w:frame="1"/>
          <w14:ligatures w14:val="none"/>
        </w:rPr>
        <w:t xml:space="preserve">flexible area </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equivalency</w:t>
      </w:r>
      <w:proofErr w:type="gramEnd"/>
      <w:r w:rsidRPr="0071680F">
        <w:rPr>
          <w:rFonts w:ascii="Segoe UI Variable Display" w:eastAsia="Times New Roman" w:hAnsi="Segoe UI Variable Display" w:cs="Times New Roman"/>
          <w:b/>
          <w:bCs/>
          <w:color w:val="34322D"/>
          <w:kern w:val="0"/>
          <w:bdr w:val="single" w:sz="2" w:space="0" w:color="E5E7EB" w:frame="1"/>
          <w14:ligatures w14:val="none"/>
        </w:rPr>
        <w:t xml:space="preserve"> with hard constraint protection</w:t>
      </w:r>
      <w:r w:rsidRPr="0071680F">
        <w:rPr>
          <w:rFonts w:ascii="Segoe UI Variable Display" w:eastAsia="Times New Roman" w:hAnsi="Segoe UI Variable Display" w:cs="Times New Roman"/>
          <w:color w:val="34322D"/>
          <w:kern w:val="0"/>
          <w14:ligatures w14:val="none"/>
        </w:rPr>
        <w:t xml:space="preserve"> — and it is a core principle of the build.</w:t>
      </w:r>
    </w:p>
    <w:p w14:paraId="144BFA10"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Here is how this gets encoded:</w:t>
      </w:r>
    </w:p>
    <w:p w14:paraId="41C4EEBC"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1"/>
        <w:rPr>
          <w:rFonts w:ascii="Segoe UI Variable Display" w:eastAsia="Times New Roman" w:hAnsi="Segoe UI Variable Display" w:cs="Times New Roman"/>
          <w:b/>
          <w:bCs/>
          <w:color w:val="34322D"/>
          <w:kern w:val="0"/>
          <w:sz w:val="36"/>
          <w:szCs w:val="36"/>
          <w14:ligatures w14:val="none"/>
        </w:rPr>
      </w:pPr>
      <w:r w:rsidRPr="0071680F">
        <w:rPr>
          <w:rFonts w:ascii="Segoe UI Variable Display" w:eastAsia="Times New Roman" w:hAnsi="Segoe UI Variable Display" w:cs="Times New Roman"/>
          <w:b/>
          <w:bCs/>
          <w:color w:val="34322D"/>
          <w:kern w:val="0"/>
          <w:sz w:val="36"/>
          <w:szCs w:val="36"/>
          <w14:ligatures w14:val="none"/>
        </w:rPr>
        <w:t>Flexible Area Equivalency with Hard Constraint Hierarchy</w:t>
      </w:r>
    </w:p>
    <w:p w14:paraId="3B07819B"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The rules engine will operate on a two-tier system: </w:t>
      </w:r>
      <w:r w:rsidRPr="0071680F">
        <w:rPr>
          <w:rFonts w:ascii="Segoe UI Variable Display" w:eastAsia="Times New Roman" w:hAnsi="Segoe UI Variable Display" w:cs="Times New Roman"/>
          <w:b/>
          <w:bCs/>
          <w:color w:val="34322D"/>
          <w:kern w:val="0"/>
          <w:bdr w:val="single" w:sz="2" w:space="0" w:color="E5E7EB" w:frame="1"/>
          <w14:ligatures w14:val="none"/>
        </w:rPr>
        <w:t>hard rules that cannot be broken</w:t>
      </w:r>
      <w:r w:rsidRPr="0071680F">
        <w:rPr>
          <w:rFonts w:ascii="Segoe UI Variable Display" w:eastAsia="Times New Roman" w:hAnsi="Segoe UI Variable Display" w:cs="Times New Roman"/>
          <w:color w:val="34322D"/>
          <w:kern w:val="0"/>
          <w14:ligatures w14:val="none"/>
        </w:rPr>
        <w:t xml:space="preserve"> and </w:t>
      </w:r>
      <w:r w:rsidRPr="0071680F">
        <w:rPr>
          <w:rFonts w:ascii="Segoe UI Variable Display" w:eastAsia="Times New Roman" w:hAnsi="Segoe UI Variable Display" w:cs="Times New Roman"/>
          <w:b/>
          <w:bCs/>
          <w:color w:val="34322D"/>
          <w:kern w:val="0"/>
          <w:bdr w:val="single" w:sz="2" w:space="0" w:color="E5E7EB" w:frame="1"/>
          <w14:ligatures w14:val="none"/>
        </w:rPr>
        <w:t>soft rules that can flex within a defined tolerance range</w:t>
      </w:r>
      <w:r w:rsidRPr="0071680F">
        <w:rPr>
          <w:rFonts w:ascii="Segoe UI Variable Display" w:eastAsia="Times New Roman" w:hAnsi="Segoe UI Variable Display" w:cs="Times New Roman"/>
          <w:color w:val="34322D"/>
          <w:kern w:val="0"/>
          <w14:ligatures w14:val="none"/>
        </w:rPr>
        <w:t>.</w:t>
      </w:r>
    </w:p>
    <w:p w14:paraId="4DB26CEB" w14:textId="3768F45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kern w:val="0"/>
          <w:sz w:val="30"/>
          <w:szCs w:val="30"/>
          <w14:ligatures w14:val="none"/>
        </w:rPr>
      </w:pPr>
      <w:r>
        <w:rPr>
          <w:rFonts w:ascii="Segoe UI Variable Display" w:eastAsia="Times New Roman" w:hAnsi="Segoe UI Variable Display" w:cs="Times New Roman"/>
          <w:b/>
          <w:bCs/>
          <w:color w:val="34322D"/>
          <w:kern w:val="0"/>
          <w:sz w:val="30"/>
          <w:szCs w:val="30"/>
          <w14:ligatures w14:val="none"/>
        </w:rPr>
        <w:br/>
      </w:r>
      <w:r w:rsidRPr="0071680F">
        <w:rPr>
          <w:rFonts w:ascii="Segoe UI Variable Display" w:eastAsia="Times New Roman" w:hAnsi="Segoe UI Variable Display" w:cs="Times New Roman"/>
          <w:b/>
          <w:bCs/>
          <w:color w:val="34322D"/>
          <w:kern w:val="0"/>
          <w:sz w:val="30"/>
          <w:szCs w:val="30"/>
          <w14:ligatures w14:val="none"/>
        </w:rPr>
        <w:t>Hard Rules — Never Compromised</w:t>
      </w:r>
    </w:p>
    <w:p w14:paraId="510957D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These are locked and the system will not violate them under any circumstance:</w:t>
      </w:r>
    </w:p>
    <w:p w14:paraId="6E7C0FEC" w14:textId="77777777" w:rsidR="0071680F" w:rsidRPr="0071680F" w:rsidRDefault="0071680F" w:rsidP="0071680F">
      <w:pPr>
        <w:numPr>
          <w:ilvl w:val="0"/>
          <w:numId w:val="2"/>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Primary corridor clear width: 5'-0" minimum (ADA/code)</w:t>
      </w:r>
    </w:p>
    <w:p w14:paraId="287BC6C0" w14:textId="77777777" w:rsidR="0071680F" w:rsidRPr="0071680F" w:rsidRDefault="0071680F" w:rsidP="0071680F">
      <w:pPr>
        <w:numPr>
          <w:ilvl w:val="0"/>
          <w:numId w:val="2"/>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lastRenderedPageBreak/>
        <w:t>Secondary corridor clear width: 3'-6" minimum</w:t>
      </w:r>
    </w:p>
    <w:p w14:paraId="2F846A86" w14:textId="77777777" w:rsidR="0071680F" w:rsidRPr="0071680F" w:rsidRDefault="0071680F" w:rsidP="0071680F">
      <w:pPr>
        <w:numPr>
          <w:ilvl w:val="0"/>
          <w:numId w:val="2"/>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Door swing clearance: full arc must be clear</w:t>
      </w:r>
    </w:p>
    <w:p w14:paraId="05F7680E" w14:textId="77777777" w:rsidR="0071680F" w:rsidRPr="0071680F" w:rsidRDefault="0071680F" w:rsidP="0071680F">
      <w:pPr>
        <w:numPr>
          <w:ilvl w:val="0"/>
          <w:numId w:val="2"/>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Egress path to </w:t>
      </w:r>
      <w:proofErr w:type="gramStart"/>
      <w:r w:rsidRPr="0071680F">
        <w:rPr>
          <w:rFonts w:ascii="Segoe UI Variable Display" w:eastAsia="Times New Roman" w:hAnsi="Segoe UI Variable Display" w:cs="Times New Roman"/>
          <w:color w:val="34322D"/>
          <w:kern w:val="0"/>
          <w14:ligatures w14:val="none"/>
        </w:rPr>
        <w:t>exits:</w:t>
      </w:r>
      <w:proofErr w:type="gramEnd"/>
      <w:r w:rsidRPr="0071680F">
        <w:rPr>
          <w:rFonts w:ascii="Segoe UI Variable Display" w:eastAsia="Times New Roman" w:hAnsi="Segoe UI Variable Display" w:cs="Times New Roman"/>
          <w:color w:val="34322D"/>
          <w:kern w:val="0"/>
          <w14:ligatures w14:val="none"/>
        </w:rPr>
        <w:t xml:space="preserve"> unobstructed</w:t>
      </w:r>
    </w:p>
    <w:p w14:paraId="7F5F9E99" w14:textId="77777777" w:rsidR="0071680F" w:rsidRPr="0071680F" w:rsidRDefault="0071680F" w:rsidP="0071680F">
      <w:pPr>
        <w:numPr>
          <w:ilvl w:val="0"/>
          <w:numId w:val="2"/>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Fixed element locations: stairs, elevators, restrooms, perimeter walls, windows, entry point</w:t>
      </w:r>
    </w:p>
    <w:p w14:paraId="125458A8" w14:textId="7777777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kern w:val="0"/>
          <w:sz w:val="30"/>
          <w:szCs w:val="30"/>
          <w14:ligatures w14:val="none"/>
        </w:rPr>
      </w:pPr>
      <w:r w:rsidRPr="0071680F">
        <w:rPr>
          <w:rFonts w:ascii="Segoe UI Variable Display" w:eastAsia="Times New Roman" w:hAnsi="Segoe UI Variable Display" w:cs="Times New Roman"/>
          <w:b/>
          <w:bCs/>
          <w:color w:val="34322D"/>
          <w:kern w:val="0"/>
          <w:sz w:val="30"/>
          <w:szCs w:val="30"/>
          <w14:ligatures w14:val="none"/>
        </w:rPr>
        <w:t>Soft Rules — Flexible Within Tolerance</w:t>
      </w:r>
    </w:p>
    <w:p w14:paraId="48D9EF4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These are targets, not absolutes. The system will attempt to meet the standard size first, and if the available space does not accommodate it exactly, it will flex within the defined range before flagging a constraint conflict: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0"/>
        <w:gridCol w:w="1440"/>
        <w:gridCol w:w="1769"/>
        <w:gridCol w:w="1822"/>
        <w:gridCol w:w="2993"/>
      </w:tblGrid>
      <w:tr w:rsidR="0071680F" w:rsidRPr="0071680F" w14:paraId="087D4C1A" w14:textId="77777777" w:rsidTr="0071680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6BBD9D95"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Space Type</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645343B4"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Standard Size</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695943DA"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Minimum Acceptable</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208CFEE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Maximum Reasonable</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5C1ABACE"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Notes</w:t>
            </w:r>
          </w:p>
        </w:tc>
      </w:tr>
      <w:tr w:rsidR="0071680F" w:rsidRPr="0071680F" w14:paraId="17272614"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9DD3E10"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Private office</w:t>
            </w:r>
          </w:p>
        </w:tc>
        <w:tc>
          <w:tcPr>
            <w:tcW w:w="0" w:type="auto"/>
            <w:tcBorders>
              <w:top w:val="single" w:sz="6" w:space="0" w:color="auto"/>
              <w:left w:val="single" w:sz="2" w:space="0" w:color="auto"/>
              <w:bottom w:val="single" w:sz="2" w:space="0" w:color="auto"/>
              <w:right w:val="single" w:sz="2" w:space="0" w:color="auto"/>
            </w:tcBorders>
            <w:vAlign w:val="center"/>
            <w:hideMark/>
          </w:tcPr>
          <w:p w14:paraId="47A2C3A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10' x 10' (100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4A37CCD5"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8' x 10' (80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59B9DCF2"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12' x 14' (168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4A5E1A6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Width is more important than depth</w:t>
            </w:r>
          </w:p>
        </w:tc>
      </w:tr>
      <w:tr w:rsidR="0071680F" w:rsidRPr="0071680F" w14:paraId="59C17E2A"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53EC862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Workstation</w:t>
            </w:r>
          </w:p>
        </w:tc>
        <w:tc>
          <w:tcPr>
            <w:tcW w:w="0" w:type="auto"/>
            <w:tcBorders>
              <w:top w:val="single" w:sz="6" w:space="0" w:color="auto"/>
              <w:left w:val="single" w:sz="2" w:space="0" w:color="auto"/>
              <w:bottom w:val="single" w:sz="2" w:space="0" w:color="auto"/>
              <w:right w:val="single" w:sz="2" w:space="0" w:color="auto"/>
            </w:tcBorders>
            <w:vAlign w:val="center"/>
            <w:hideMark/>
          </w:tcPr>
          <w:p w14:paraId="33E2C16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6' x 6' (36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1D21B02F"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5' x 5' (25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3070BDE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8' x 8' (64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70326E6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Can be irregular if area is met</w:t>
            </w:r>
          </w:p>
        </w:tc>
      </w:tr>
      <w:tr w:rsidR="0071680F" w:rsidRPr="0071680F" w14:paraId="53FDADDF"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6F120612"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Huddle room</w:t>
            </w:r>
          </w:p>
        </w:tc>
        <w:tc>
          <w:tcPr>
            <w:tcW w:w="0" w:type="auto"/>
            <w:tcBorders>
              <w:top w:val="single" w:sz="6" w:space="0" w:color="auto"/>
              <w:left w:val="single" w:sz="2" w:space="0" w:color="auto"/>
              <w:bottom w:val="single" w:sz="2" w:space="0" w:color="auto"/>
              <w:right w:val="single" w:sz="2" w:space="0" w:color="auto"/>
            </w:tcBorders>
            <w:vAlign w:val="center"/>
            <w:hideMark/>
          </w:tcPr>
          <w:p w14:paraId="217FC13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10' x 10' (100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3D23814B"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8' x 10' (80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1623E3D4"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12' x 12' (144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79E7FDB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Must fit 4 chairs + table</w:t>
            </w:r>
          </w:p>
        </w:tc>
      </w:tr>
      <w:tr w:rsidR="0071680F" w:rsidRPr="0071680F" w14:paraId="0F810C22"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6043408"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Medium conf.</w:t>
            </w:r>
          </w:p>
        </w:tc>
        <w:tc>
          <w:tcPr>
            <w:tcW w:w="0" w:type="auto"/>
            <w:tcBorders>
              <w:top w:val="single" w:sz="6" w:space="0" w:color="auto"/>
              <w:left w:val="single" w:sz="2" w:space="0" w:color="auto"/>
              <w:bottom w:val="single" w:sz="2" w:space="0" w:color="auto"/>
              <w:right w:val="single" w:sz="2" w:space="0" w:color="auto"/>
            </w:tcBorders>
            <w:vAlign w:val="center"/>
            <w:hideMark/>
          </w:tcPr>
          <w:p w14:paraId="2A4CDF97"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14' x 18' (252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622A5EAC"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12' x 16' (192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0E7EDCE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16' x 22' (352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33EC68E6"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Must fit 8 chairs + table</w:t>
            </w:r>
          </w:p>
        </w:tc>
      </w:tr>
      <w:tr w:rsidR="0071680F" w:rsidRPr="0071680F" w14:paraId="167721D0"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64BB404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Large conf.</w:t>
            </w:r>
          </w:p>
        </w:tc>
        <w:tc>
          <w:tcPr>
            <w:tcW w:w="0" w:type="auto"/>
            <w:tcBorders>
              <w:top w:val="single" w:sz="6" w:space="0" w:color="auto"/>
              <w:left w:val="single" w:sz="2" w:space="0" w:color="auto"/>
              <w:bottom w:val="single" w:sz="2" w:space="0" w:color="auto"/>
              <w:right w:val="single" w:sz="2" w:space="0" w:color="auto"/>
            </w:tcBorders>
            <w:vAlign w:val="center"/>
            <w:hideMark/>
          </w:tcPr>
          <w:p w14:paraId="7E9CD786"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18' x 24' (432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62052EAE"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16' x 20' (320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7BDCC4EA"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20' x 28' (560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5F7B40F0"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Must fit 12+ chairs + table</w:t>
            </w:r>
          </w:p>
        </w:tc>
      </w:tr>
      <w:tr w:rsidR="0071680F" w:rsidRPr="0071680F" w14:paraId="3D60D4CE"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7358EE3E"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Reception</w:t>
            </w:r>
          </w:p>
        </w:tc>
        <w:tc>
          <w:tcPr>
            <w:tcW w:w="0" w:type="auto"/>
            <w:tcBorders>
              <w:top w:val="single" w:sz="6" w:space="0" w:color="auto"/>
              <w:left w:val="single" w:sz="2" w:space="0" w:color="auto"/>
              <w:bottom w:val="single" w:sz="2" w:space="0" w:color="auto"/>
              <w:right w:val="single" w:sz="2" w:space="0" w:color="auto"/>
            </w:tcBorders>
            <w:vAlign w:val="center"/>
            <w:hideMark/>
          </w:tcPr>
          <w:p w14:paraId="35B8BDE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10' x 12' (120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0B59363C"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8' x 10' (80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788258EF"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14' x 16' (224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3B9AD16B"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Must accommodate desk + 2 guest seats</w:t>
            </w:r>
          </w:p>
        </w:tc>
      </w:tr>
      <w:tr w:rsidR="0071680F" w:rsidRPr="0071680F" w14:paraId="761C3B85"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46D0C1FF"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Break room</w:t>
            </w:r>
          </w:p>
        </w:tc>
        <w:tc>
          <w:tcPr>
            <w:tcW w:w="0" w:type="auto"/>
            <w:tcBorders>
              <w:top w:val="single" w:sz="6" w:space="0" w:color="auto"/>
              <w:left w:val="single" w:sz="2" w:space="0" w:color="auto"/>
              <w:bottom w:val="single" w:sz="2" w:space="0" w:color="auto"/>
              <w:right w:val="single" w:sz="2" w:space="0" w:color="auto"/>
            </w:tcBorders>
            <w:vAlign w:val="center"/>
            <w:hideMark/>
          </w:tcPr>
          <w:p w14:paraId="51AF2156"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10' x 12' (120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469EC7F1"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8' x 10' (80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54695160"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14' x 16' (224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6763AE22"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Must fit counter + table</w:t>
            </w:r>
          </w:p>
        </w:tc>
      </w:tr>
      <w:tr w:rsidR="0071680F" w:rsidRPr="0071680F" w14:paraId="6A2640A9" w14:textId="77777777" w:rsidTr="0071680F">
        <w:tc>
          <w:tcPr>
            <w:tcW w:w="0" w:type="auto"/>
            <w:tcBorders>
              <w:top w:val="single" w:sz="6" w:space="0" w:color="auto"/>
              <w:left w:val="single" w:sz="2" w:space="0" w:color="auto"/>
              <w:bottom w:val="single" w:sz="2" w:space="0" w:color="auto"/>
              <w:right w:val="single" w:sz="2" w:space="0" w:color="auto"/>
            </w:tcBorders>
            <w:vAlign w:val="center"/>
            <w:hideMark/>
          </w:tcPr>
          <w:p w14:paraId="3424501C"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Print/copy</w:t>
            </w:r>
          </w:p>
        </w:tc>
        <w:tc>
          <w:tcPr>
            <w:tcW w:w="0" w:type="auto"/>
            <w:tcBorders>
              <w:top w:val="single" w:sz="6" w:space="0" w:color="auto"/>
              <w:left w:val="single" w:sz="2" w:space="0" w:color="auto"/>
              <w:bottom w:val="single" w:sz="2" w:space="0" w:color="auto"/>
              <w:right w:val="single" w:sz="2" w:space="0" w:color="auto"/>
            </w:tcBorders>
            <w:vAlign w:val="center"/>
            <w:hideMark/>
          </w:tcPr>
          <w:p w14:paraId="70220023"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6' x 8' (48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636C20DE"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5' x 6' (30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4635E30D"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8' x 10' (80 SF)</w:t>
            </w:r>
          </w:p>
        </w:tc>
        <w:tc>
          <w:tcPr>
            <w:tcW w:w="0" w:type="auto"/>
            <w:tcBorders>
              <w:top w:val="single" w:sz="6" w:space="0" w:color="auto"/>
              <w:left w:val="single" w:sz="2" w:space="0" w:color="auto"/>
              <w:bottom w:val="single" w:sz="2" w:space="0" w:color="auto"/>
              <w:right w:val="single" w:sz="2" w:space="0" w:color="auto"/>
            </w:tcBorders>
            <w:vAlign w:val="center"/>
            <w:hideMark/>
          </w:tcPr>
          <w:p w14:paraId="1C5453F9" w14:textId="77777777" w:rsidR="0071680F" w:rsidRPr="0071680F" w:rsidRDefault="0071680F" w:rsidP="0071680F">
            <w:pPr>
              <w:spacing w:after="0" w:line="240" w:lineRule="auto"/>
              <w:rPr>
                <w:rFonts w:ascii="Times New Roman" w:eastAsia="Times New Roman" w:hAnsi="Times New Roman" w:cs="Times New Roman"/>
                <w:kern w:val="0"/>
                <w14:ligatures w14:val="none"/>
              </w:rPr>
            </w:pPr>
            <w:r w:rsidRPr="0071680F">
              <w:rPr>
                <w:rFonts w:ascii="Times New Roman" w:eastAsia="Times New Roman" w:hAnsi="Times New Roman" w:cs="Times New Roman"/>
                <w:kern w:val="0"/>
                <w14:ligatures w14:val="none"/>
              </w:rPr>
              <w:t>Can be alcove, not enclosed room</w:t>
            </w:r>
          </w:p>
        </w:tc>
      </w:tr>
    </w:tbl>
    <w:p w14:paraId="293A1581" w14:textId="7FC809C7" w:rsidR="0071680F" w:rsidRPr="0071680F" w:rsidRDefault="0071680F" w:rsidP="0071680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Variable Display" w:eastAsia="Times New Roman" w:hAnsi="Segoe UI Variable Display" w:cs="Times New Roman"/>
          <w:b/>
          <w:bCs/>
          <w:color w:val="34322D"/>
          <w:kern w:val="0"/>
          <w:sz w:val="30"/>
          <w:szCs w:val="30"/>
          <w14:ligatures w14:val="none"/>
        </w:rPr>
      </w:pPr>
      <w:r>
        <w:rPr>
          <w:rFonts w:ascii="Segoe UI Variable Display" w:eastAsia="Times New Roman" w:hAnsi="Segoe UI Variable Display" w:cs="Times New Roman"/>
          <w:b/>
          <w:bCs/>
          <w:color w:val="34322D"/>
          <w:kern w:val="0"/>
          <w:sz w:val="30"/>
          <w:szCs w:val="30"/>
          <w14:ligatures w14:val="none"/>
        </w:rPr>
        <w:br/>
      </w:r>
      <w:r>
        <w:rPr>
          <w:rFonts w:ascii="Segoe UI Variable Display" w:eastAsia="Times New Roman" w:hAnsi="Segoe UI Variable Display" w:cs="Times New Roman"/>
          <w:b/>
          <w:bCs/>
          <w:color w:val="34322D"/>
          <w:kern w:val="0"/>
          <w:sz w:val="30"/>
          <w:szCs w:val="30"/>
          <w14:ligatures w14:val="none"/>
        </w:rPr>
        <w:br/>
      </w:r>
      <w:r w:rsidRPr="0071680F">
        <w:rPr>
          <w:rFonts w:ascii="Segoe UI Variable Display" w:eastAsia="Times New Roman" w:hAnsi="Segoe UI Variable Display" w:cs="Times New Roman"/>
          <w:b/>
          <w:bCs/>
          <w:color w:val="34322D"/>
          <w:kern w:val="0"/>
          <w:sz w:val="30"/>
          <w:szCs w:val="30"/>
          <w14:ligatures w14:val="none"/>
        </w:rPr>
        <w:t>The Flexibility Logic</w:t>
      </w:r>
    </w:p>
    <w:p w14:paraId="3457B02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When the program needs to place a room and the available zone does not match the standard footprint, the system evaluates in this order:</w:t>
      </w:r>
    </w:p>
    <w:p w14:paraId="230DD483" w14:textId="77777777" w:rsidR="0071680F" w:rsidRPr="0071680F" w:rsidRDefault="0071680F" w:rsidP="0071680F">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 xml:space="preserve">Can the room fit </w:t>
      </w:r>
      <w:proofErr w:type="gramStart"/>
      <w:r w:rsidRPr="0071680F">
        <w:rPr>
          <w:rFonts w:ascii="Segoe UI Variable Display" w:eastAsia="Times New Roman" w:hAnsi="Segoe UI Variable Display" w:cs="Times New Roman"/>
          <w:b/>
          <w:bCs/>
          <w:color w:val="34322D"/>
          <w:kern w:val="0"/>
          <w:bdr w:val="single" w:sz="2" w:space="0" w:color="E5E7EB" w:frame="1"/>
          <w14:ligatures w14:val="none"/>
        </w:rPr>
        <w:t>at</w:t>
      </w:r>
      <w:proofErr w:type="gramEnd"/>
      <w:r w:rsidRPr="0071680F">
        <w:rPr>
          <w:rFonts w:ascii="Segoe UI Variable Display" w:eastAsia="Times New Roman" w:hAnsi="Segoe UI Variable Display" w:cs="Times New Roman"/>
          <w:b/>
          <w:bCs/>
          <w:color w:val="34322D"/>
          <w:kern w:val="0"/>
          <w:bdr w:val="single" w:sz="2" w:space="0" w:color="E5E7EB" w:frame="1"/>
          <w14:ligatures w14:val="none"/>
        </w:rPr>
        <w:t xml:space="preserve"> standard size?</w:t>
      </w:r>
      <w:r w:rsidRPr="0071680F">
        <w:rPr>
          <w:rFonts w:ascii="Segoe UI Variable Display" w:eastAsia="Times New Roman" w:hAnsi="Segoe UI Variable Display" w:cs="Times New Roman"/>
          <w:color w:val="34322D"/>
          <w:kern w:val="0"/>
          <w14:ligatures w14:val="none"/>
        </w:rPr>
        <w:t> If yes, place it.</w:t>
      </w:r>
    </w:p>
    <w:p w14:paraId="649E613B" w14:textId="77777777" w:rsidR="0071680F" w:rsidRPr="0071680F" w:rsidRDefault="0071680F" w:rsidP="0071680F">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Can the room fit within the acceptable range while maintaining equivalent area?</w:t>
      </w:r>
      <w:r w:rsidRPr="0071680F">
        <w:rPr>
          <w:rFonts w:ascii="Segoe UI Variable Display" w:eastAsia="Times New Roman" w:hAnsi="Segoe UI Variable Display" w:cs="Times New Roman"/>
          <w:color w:val="34322D"/>
          <w:kern w:val="0"/>
          <w14:ligatures w14:val="none"/>
        </w:rPr>
        <w:t> For example, 8' x 12' = 96 SF versus 10' x 10' = 100 SF — close enough, place it and note the variation.</w:t>
      </w:r>
    </w:p>
    <w:p w14:paraId="2B0504C1" w14:textId="77777777" w:rsidR="0071680F" w:rsidRPr="0071680F" w:rsidRDefault="0071680F" w:rsidP="0071680F">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Does the placement violate any hard rule?</w:t>
      </w:r>
      <w:r w:rsidRPr="0071680F">
        <w:rPr>
          <w:rFonts w:ascii="Segoe UI Variable Display" w:eastAsia="Times New Roman" w:hAnsi="Segoe UI Variable Display" w:cs="Times New Roman"/>
          <w:color w:val="34322D"/>
          <w:kern w:val="0"/>
          <w14:ligatures w14:val="none"/>
        </w:rPr>
        <w:t xml:space="preserve"> If the corridor would be reduced below 5'-0" or a door swing would be blocked, the placement is </w:t>
      </w:r>
      <w:proofErr w:type="gramStart"/>
      <w:r w:rsidRPr="0071680F">
        <w:rPr>
          <w:rFonts w:ascii="Segoe UI Variable Display" w:eastAsia="Times New Roman" w:hAnsi="Segoe UI Variable Display" w:cs="Times New Roman"/>
          <w:color w:val="34322D"/>
          <w:kern w:val="0"/>
          <w14:ligatures w14:val="none"/>
        </w:rPr>
        <w:t>rejected</w:t>
      </w:r>
      <w:proofErr w:type="gramEnd"/>
      <w:r w:rsidRPr="0071680F">
        <w:rPr>
          <w:rFonts w:ascii="Segoe UI Variable Display" w:eastAsia="Times New Roman" w:hAnsi="Segoe UI Variable Display" w:cs="Times New Roman"/>
          <w:color w:val="34322D"/>
          <w:kern w:val="0"/>
          <w14:ligatures w14:val="none"/>
        </w:rPr>
        <w:t xml:space="preserve"> and the system tries the next available zone.</w:t>
      </w:r>
    </w:p>
    <w:p w14:paraId="7A941E4D" w14:textId="77777777" w:rsidR="0071680F" w:rsidRPr="0071680F" w:rsidRDefault="0071680F" w:rsidP="0071680F">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lastRenderedPageBreak/>
        <w:t>If no placement works, flag it.</w:t>
      </w:r>
      <w:r w:rsidRPr="0071680F">
        <w:rPr>
          <w:rFonts w:ascii="Segoe UI Variable Display" w:eastAsia="Times New Roman" w:hAnsi="Segoe UI Variable Display" w:cs="Times New Roman"/>
          <w:color w:val="34322D"/>
          <w:kern w:val="0"/>
          <w14:ligatures w14:val="none"/>
        </w:rPr>
        <w:t> The system reports to the broker: "Program requires 4 private offices; 3 can be accommodated at standard size, 1 requires a reduced footprint of 80 SF — confirm with client."</w:t>
      </w:r>
    </w:p>
    <w:p w14:paraId="1F5B670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This is the same logic a human space planner uses. It produces test fits that feel thoughtful and creative rather than mechanical, and it gives the broker an honest, defensible answer when something cannot fit rather than silently placing it incorrectly.</w:t>
      </w:r>
    </w:p>
    <w:p w14:paraId="108C8FE0"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This </w:t>
      </w:r>
      <w:proofErr w:type="gramStart"/>
      <w:r w:rsidRPr="0071680F">
        <w:rPr>
          <w:rFonts w:ascii="Segoe UI Variable Display" w:eastAsia="Times New Roman" w:hAnsi="Segoe UI Variable Display" w:cs="Times New Roman"/>
          <w:color w:val="34322D"/>
          <w:kern w:val="0"/>
          <w14:ligatures w14:val="none"/>
        </w:rPr>
        <w:t>is</w:t>
      </w:r>
      <w:proofErr w:type="gramEnd"/>
      <w:r w:rsidRPr="0071680F">
        <w:rPr>
          <w:rFonts w:ascii="Segoe UI Variable Display" w:eastAsia="Times New Roman" w:hAnsi="Segoe UI Variable Display" w:cs="Times New Roman"/>
          <w:color w:val="34322D"/>
          <w:kern w:val="0"/>
          <w14:ligatures w14:val="none"/>
        </w:rPr>
        <w:t xml:space="preserve"> built in from day one. Ready to proceed with the proof-of-concept SVG renderer when you give the word.</w:t>
      </w:r>
    </w:p>
    <w:p w14:paraId="1EA59606" w14:textId="34795955"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sz w:val="27"/>
          <w:szCs w:val="27"/>
          <w14:ligatures w14:val="none"/>
        </w:rPr>
      </w:pPr>
      <w:r>
        <w:rPr>
          <w:rFonts w:ascii="Segoe UI Variable Display" w:eastAsia="Times New Roman" w:hAnsi="Segoe UI Variable Display" w:cs="Times New Roman"/>
          <w:color w:val="34322D"/>
          <w:kern w:val="0"/>
          <w:sz w:val="27"/>
          <w:szCs w:val="27"/>
          <w:bdr w:val="single" w:sz="2" w:space="0" w:color="E5E7EB" w:frame="1"/>
          <w14:ligatures w14:val="none"/>
        </w:rPr>
        <w:br/>
      </w:r>
      <w:r>
        <w:rPr>
          <w:rFonts w:ascii="Segoe UI Variable Display" w:eastAsia="Times New Roman" w:hAnsi="Segoe UI Variable Display" w:cs="Times New Roman"/>
          <w:color w:val="34322D"/>
          <w:kern w:val="0"/>
          <w:sz w:val="27"/>
          <w:szCs w:val="27"/>
          <w:bdr w:val="single" w:sz="2" w:space="0" w:color="E5E7EB" w:frame="1"/>
          <w14:ligatures w14:val="none"/>
        </w:rPr>
        <w:br/>
      </w:r>
      <w:proofErr w:type="gramStart"/>
      <w:r w:rsidRPr="0071680F">
        <w:rPr>
          <w:rFonts w:ascii="Segoe UI Variable Display" w:eastAsia="Times New Roman" w:hAnsi="Segoe UI Variable Display" w:cs="Times New Roman"/>
          <w:color w:val="34322D"/>
          <w:kern w:val="0"/>
          <w:sz w:val="27"/>
          <w:szCs w:val="27"/>
          <w:bdr w:val="single" w:sz="2" w:space="0" w:color="E5E7EB" w:frame="1"/>
          <w14:ligatures w14:val="none"/>
        </w:rPr>
        <w:t>do</w:t>
      </w:r>
      <w:proofErr w:type="gramEnd"/>
      <w:r w:rsidRPr="0071680F">
        <w:rPr>
          <w:rFonts w:ascii="Segoe UI Variable Display" w:eastAsia="Times New Roman" w:hAnsi="Segoe UI Variable Display" w:cs="Times New Roman"/>
          <w:color w:val="34322D"/>
          <w:kern w:val="0"/>
          <w:sz w:val="27"/>
          <w:szCs w:val="27"/>
          <w:bdr w:val="single" w:sz="2" w:space="0" w:color="E5E7EB" w:frame="1"/>
          <w14:ligatures w14:val="none"/>
        </w:rPr>
        <w:t xml:space="preserve"> you have questions about how to define what is protected and what can be flexible? </w:t>
      </w:r>
    </w:p>
    <w:p w14:paraId="517937B9"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Yes — three specific questions where your domain knowledge will make the rules more accurate than anything I can research:</w:t>
      </w:r>
    </w:p>
    <w:p w14:paraId="325BA25A"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1. Perimeter offices vs. interior placement priority</w:t>
      </w:r>
    </w:p>
    <w:p w14:paraId="007030FD"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When the program calls for private offices, the standard preference is to place them along the perimeter (window wall) and push open workstations to the interior. Is that the priority rule you want enforced, or should the system optimize for program fit first and let offices land wherever they fit best regardless of window access?</w:t>
      </w:r>
    </w:p>
    <w:p w14:paraId="6B1408AA"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2. Scenario 1 wall removal threshold</w:t>
      </w:r>
    </w:p>
    <w:p w14:paraId="7A9D48C8"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 xml:space="preserve">You defined Scenario 1 as a light refresh — reuse existing walls as much as possible. My current rule </w:t>
      </w:r>
      <w:proofErr w:type="gramStart"/>
      <w:r w:rsidRPr="0071680F">
        <w:rPr>
          <w:rFonts w:ascii="Segoe UI Variable Display" w:eastAsia="Times New Roman" w:hAnsi="Segoe UI Variable Display" w:cs="Times New Roman"/>
          <w:color w:val="34322D"/>
          <w:kern w:val="0"/>
          <w14:ligatures w14:val="none"/>
        </w:rPr>
        <w:t>is:</w:t>
      </w:r>
      <w:proofErr w:type="gramEnd"/>
      <w:r w:rsidRPr="0071680F">
        <w:rPr>
          <w:rFonts w:ascii="Segoe UI Variable Display" w:eastAsia="Times New Roman" w:hAnsi="Segoe UI Variable Display" w:cs="Times New Roman"/>
          <w:color w:val="34322D"/>
          <w:kern w:val="0"/>
          <w14:ligatures w14:val="none"/>
        </w:rPr>
        <w:t xml:space="preserve"> remove zero walls unless a wall is directly blocking a required circulation path. But some Scenario 1 plans may have a wall that creates an unusable sliver of space. Should the system be allowed to remove walls in Scenario 1 if the resulting room would be smaller than the minimum acceptable size (e.g., smaller than 80 SF), or is the rule strictly no demolition in Scenario 1?</w:t>
      </w:r>
    </w:p>
    <w:p w14:paraId="7EFE231A" w14:textId="77777777" w:rsidR="0071680F" w:rsidRPr="0071680F" w:rsidRDefault="0071680F" w:rsidP="0071680F">
      <w:pPr>
        <w:shd w:val="clear" w:color="auto" w:fill="F8F8F7"/>
        <w:spacing w:after="15"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b/>
          <w:bCs/>
          <w:color w:val="34322D"/>
          <w:kern w:val="0"/>
          <w:bdr w:val="single" w:sz="2" w:space="0" w:color="E5E7EB" w:frame="1"/>
          <w14:ligatures w14:val="none"/>
        </w:rPr>
        <w:t>3. Corridor creation in Scenarios 2 and 3</w:t>
      </w:r>
    </w:p>
    <w:p w14:paraId="7695A5C9" w14:textId="77777777" w:rsidR="0071680F" w:rsidRPr="0071680F" w:rsidRDefault="0071680F" w:rsidP="0071680F">
      <w:pPr>
        <w:shd w:val="clear" w:color="auto" w:fill="F8F8F7"/>
        <w:spacing w:after="0" w:line="240" w:lineRule="auto"/>
        <w:rPr>
          <w:rFonts w:ascii="Segoe UI Variable Display" w:eastAsia="Times New Roman" w:hAnsi="Segoe UI Variable Display" w:cs="Times New Roman"/>
          <w:color w:val="34322D"/>
          <w:kern w:val="0"/>
          <w14:ligatures w14:val="none"/>
        </w:rPr>
      </w:pPr>
      <w:r w:rsidRPr="0071680F">
        <w:rPr>
          <w:rFonts w:ascii="Segoe UI Variable Display" w:eastAsia="Times New Roman" w:hAnsi="Segoe UI Variable Display" w:cs="Times New Roman"/>
          <w:color w:val="34322D"/>
          <w:kern w:val="0"/>
          <w14:ligatures w14:val="none"/>
        </w:rPr>
        <w:t>When the system redesigns circulation in Scenarios 2 and 3, it needs to know whether new corridors should always connect back to the suite entry point in a single continuous path (a spine corridor), or whether the system can create a branching corridor network if the floor plate shape makes a spine impractical. Some irregular floor plates — like the L-shaped plans in your test set — work better with a branching layout. Do you want the system to decide this based on floor plate geometry, or do you have a preference?</w:t>
      </w:r>
    </w:p>
    <w:p w14:paraId="21F0764C" w14:textId="12E5EDCB" w:rsidR="00CB011D" w:rsidRPr="0071680F" w:rsidRDefault="00CB011D" w:rsidP="0071680F"/>
    <w:sectPr w:rsidR="00CB011D" w:rsidRPr="00716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Variable Display">
    <w:panose1 w:val="00000000000000000000"/>
    <w:charset w:val="00"/>
    <w:family w:val="auto"/>
    <w:pitch w:val="variable"/>
    <w:sig w:usb0="A00002FF" w:usb1="0000000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612A"/>
    <w:multiLevelType w:val="multilevel"/>
    <w:tmpl w:val="B63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0C26"/>
    <w:multiLevelType w:val="multilevel"/>
    <w:tmpl w:val="9DC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C1213"/>
    <w:multiLevelType w:val="multilevel"/>
    <w:tmpl w:val="370C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E1B22"/>
    <w:multiLevelType w:val="multilevel"/>
    <w:tmpl w:val="5D4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07ACE"/>
    <w:multiLevelType w:val="multilevel"/>
    <w:tmpl w:val="11AE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920246"/>
    <w:multiLevelType w:val="multilevel"/>
    <w:tmpl w:val="BF54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113021">
    <w:abstractNumId w:val="5"/>
  </w:num>
  <w:num w:numId="2" w16cid:durableId="403987531">
    <w:abstractNumId w:val="2"/>
  </w:num>
  <w:num w:numId="3" w16cid:durableId="341665941">
    <w:abstractNumId w:val="4"/>
  </w:num>
  <w:num w:numId="4" w16cid:durableId="1863476106">
    <w:abstractNumId w:val="3"/>
  </w:num>
  <w:num w:numId="5" w16cid:durableId="2058359114">
    <w:abstractNumId w:val="1"/>
  </w:num>
  <w:num w:numId="6" w16cid:durableId="73978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0F"/>
    <w:rsid w:val="005D2AC5"/>
    <w:rsid w:val="0071680F"/>
    <w:rsid w:val="00893F86"/>
    <w:rsid w:val="00CB0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8971"/>
  <w15:chartTrackingRefBased/>
  <w15:docId w15:val="{33EBCE68-24E9-4A79-B307-5CA9D298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80F"/>
    <w:rPr>
      <w:rFonts w:eastAsiaTheme="majorEastAsia" w:cstheme="majorBidi"/>
      <w:color w:val="272727" w:themeColor="text1" w:themeTint="D8"/>
    </w:rPr>
  </w:style>
  <w:style w:type="paragraph" w:styleId="Title">
    <w:name w:val="Title"/>
    <w:basedOn w:val="Normal"/>
    <w:next w:val="Normal"/>
    <w:link w:val="TitleChar"/>
    <w:uiPriority w:val="10"/>
    <w:qFormat/>
    <w:rsid w:val="00716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80F"/>
    <w:pPr>
      <w:spacing w:before="160"/>
      <w:jc w:val="center"/>
    </w:pPr>
    <w:rPr>
      <w:i/>
      <w:iCs/>
      <w:color w:val="404040" w:themeColor="text1" w:themeTint="BF"/>
    </w:rPr>
  </w:style>
  <w:style w:type="character" w:customStyle="1" w:styleId="QuoteChar">
    <w:name w:val="Quote Char"/>
    <w:basedOn w:val="DefaultParagraphFont"/>
    <w:link w:val="Quote"/>
    <w:uiPriority w:val="29"/>
    <w:rsid w:val="0071680F"/>
    <w:rPr>
      <w:i/>
      <w:iCs/>
      <w:color w:val="404040" w:themeColor="text1" w:themeTint="BF"/>
    </w:rPr>
  </w:style>
  <w:style w:type="paragraph" w:styleId="ListParagraph">
    <w:name w:val="List Paragraph"/>
    <w:basedOn w:val="Normal"/>
    <w:uiPriority w:val="34"/>
    <w:qFormat/>
    <w:rsid w:val="0071680F"/>
    <w:pPr>
      <w:ind w:left="720"/>
      <w:contextualSpacing/>
    </w:pPr>
  </w:style>
  <w:style w:type="character" w:styleId="IntenseEmphasis">
    <w:name w:val="Intense Emphasis"/>
    <w:basedOn w:val="DefaultParagraphFont"/>
    <w:uiPriority w:val="21"/>
    <w:qFormat/>
    <w:rsid w:val="0071680F"/>
    <w:rPr>
      <w:i/>
      <w:iCs/>
      <w:color w:val="0F4761" w:themeColor="accent1" w:themeShade="BF"/>
    </w:rPr>
  </w:style>
  <w:style w:type="paragraph" w:styleId="IntenseQuote">
    <w:name w:val="Intense Quote"/>
    <w:basedOn w:val="Normal"/>
    <w:next w:val="Normal"/>
    <w:link w:val="IntenseQuoteChar"/>
    <w:uiPriority w:val="30"/>
    <w:qFormat/>
    <w:rsid w:val="00716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80F"/>
    <w:rPr>
      <w:i/>
      <w:iCs/>
      <w:color w:val="0F4761" w:themeColor="accent1" w:themeShade="BF"/>
    </w:rPr>
  </w:style>
  <w:style w:type="character" w:styleId="IntenseReference">
    <w:name w:val="Intense Reference"/>
    <w:basedOn w:val="DefaultParagraphFont"/>
    <w:uiPriority w:val="32"/>
    <w:qFormat/>
    <w:rsid w:val="007168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53817">
      <w:bodyDiv w:val="1"/>
      <w:marLeft w:val="0"/>
      <w:marRight w:val="0"/>
      <w:marTop w:val="0"/>
      <w:marBottom w:val="0"/>
      <w:divBdr>
        <w:top w:val="none" w:sz="0" w:space="0" w:color="auto"/>
        <w:left w:val="none" w:sz="0" w:space="0" w:color="auto"/>
        <w:bottom w:val="none" w:sz="0" w:space="0" w:color="auto"/>
        <w:right w:val="none" w:sz="0" w:space="0" w:color="auto"/>
      </w:divBdr>
      <w:divsChild>
        <w:div w:id="1648123242">
          <w:marLeft w:val="0"/>
          <w:marRight w:val="0"/>
          <w:marTop w:val="0"/>
          <w:marBottom w:val="0"/>
          <w:divBdr>
            <w:top w:val="single" w:sz="2" w:space="0" w:color="E5E7EB"/>
            <w:left w:val="single" w:sz="2" w:space="0" w:color="E5E7EB"/>
            <w:bottom w:val="single" w:sz="2" w:space="0" w:color="E5E7EB"/>
            <w:right w:val="single" w:sz="2" w:space="0" w:color="E5E7EB"/>
          </w:divBdr>
          <w:divsChild>
            <w:div w:id="205145095">
              <w:marLeft w:val="0"/>
              <w:marRight w:val="0"/>
              <w:marTop w:val="0"/>
              <w:marBottom w:val="0"/>
              <w:divBdr>
                <w:top w:val="single" w:sz="2" w:space="0" w:color="E5E7EB"/>
                <w:left w:val="single" w:sz="2" w:space="0" w:color="E5E7EB"/>
                <w:bottom w:val="single" w:sz="2" w:space="0" w:color="E5E7EB"/>
                <w:right w:val="single" w:sz="2" w:space="0" w:color="E5E7EB"/>
              </w:divBdr>
              <w:divsChild>
                <w:div w:id="1502543932">
                  <w:marLeft w:val="0"/>
                  <w:marRight w:val="0"/>
                  <w:marTop w:val="0"/>
                  <w:marBottom w:val="0"/>
                  <w:divBdr>
                    <w:top w:val="single" w:sz="2" w:space="0" w:color="E5E7EB"/>
                    <w:left w:val="single" w:sz="2" w:space="0" w:color="E5E7EB"/>
                    <w:bottom w:val="single" w:sz="2" w:space="0" w:color="E5E7EB"/>
                    <w:right w:val="single" w:sz="2" w:space="0" w:color="E5E7EB"/>
                  </w:divBdr>
                  <w:divsChild>
                    <w:div w:id="1302921568">
                      <w:marLeft w:val="0"/>
                      <w:marRight w:val="0"/>
                      <w:marTop w:val="0"/>
                      <w:marBottom w:val="0"/>
                      <w:divBdr>
                        <w:top w:val="single" w:sz="2" w:space="0" w:color="E5E7EB"/>
                        <w:left w:val="single" w:sz="2" w:space="0" w:color="E5E7EB"/>
                        <w:bottom w:val="single" w:sz="2" w:space="0" w:color="E5E7EB"/>
                        <w:right w:val="single" w:sz="2" w:space="0" w:color="E5E7EB"/>
                      </w:divBdr>
                      <w:divsChild>
                        <w:div w:id="1805271257">
                          <w:marLeft w:val="0"/>
                          <w:marRight w:val="0"/>
                          <w:marTop w:val="0"/>
                          <w:marBottom w:val="0"/>
                          <w:divBdr>
                            <w:top w:val="single" w:sz="2" w:space="0" w:color="E5E7EB"/>
                            <w:left w:val="single" w:sz="2" w:space="0" w:color="E5E7EB"/>
                            <w:bottom w:val="single" w:sz="2" w:space="0" w:color="E5E7EB"/>
                            <w:right w:val="single" w:sz="2" w:space="0" w:color="E5E7EB"/>
                          </w:divBdr>
                          <w:divsChild>
                            <w:div w:id="437408493">
                              <w:marLeft w:val="0"/>
                              <w:marRight w:val="0"/>
                              <w:marTop w:val="0"/>
                              <w:marBottom w:val="0"/>
                              <w:divBdr>
                                <w:top w:val="single" w:sz="6" w:space="0" w:color="auto"/>
                                <w:left w:val="single" w:sz="6" w:space="0" w:color="auto"/>
                                <w:bottom w:val="single" w:sz="6" w:space="0" w:color="auto"/>
                                <w:right w:val="single" w:sz="6" w:space="0" w:color="auto"/>
                              </w:divBdr>
                              <w:divsChild>
                                <w:div w:id="194291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44281748">
          <w:marLeft w:val="0"/>
          <w:marRight w:val="0"/>
          <w:marTop w:val="0"/>
          <w:marBottom w:val="0"/>
          <w:divBdr>
            <w:top w:val="single" w:sz="2" w:space="0" w:color="E5E7EB"/>
            <w:left w:val="single" w:sz="2" w:space="0" w:color="E5E7EB"/>
            <w:bottom w:val="single" w:sz="2" w:space="0" w:color="E5E7EB"/>
            <w:right w:val="single" w:sz="2" w:space="0" w:color="E5E7EB"/>
          </w:divBdr>
          <w:divsChild>
            <w:div w:id="644242645">
              <w:marLeft w:val="0"/>
              <w:marRight w:val="0"/>
              <w:marTop w:val="0"/>
              <w:marBottom w:val="0"/>
              <w:divBdr>
                <w:top w:val="single" w:sz="2" w:space="0" w:color="E5E7EB"/>
                <w:left w:val="single" w:sz="2" w:space="0" w:color="E5E7EB"/>
                <w:bottom w:val="single" w:sz="2" w:space="0" w:color="E5E7EB"/>
                <w:right w:val="single" w:sz="2" w:space="0" w:color="E5E7EB"/>
              </w:divBdr>
              <w:divsChild>
                <w:div w:id="1157116469">
                  <w:marLeft w:val="0"/>
                  <w:marRight w:val="0"/>
                  <w:marTop w:val="0"/>
                  <w:marBottom w:val="0"/>
                  <w:divBdr>
                    <w:top w:val="single" w:sz="2" w:space="0" w:color="E5E7EB"/>
                    <w:left w:val="single" w:sz="2" w:space="0" w:color="E5E7EB"/>
                    <w:bottom w:val="single" w:sz="2" w:space="0" w:color="E5E7EB"/>
                    <w:right w:val="single" w:sz="2" w:space="0" w:color="E5E7EB"/>
                  </w:divBdr>
                  <w:divsChild>
                    <w:div w:id="2018385934">
                      <w:marLeft w:val="0"/>
                      <w:marRight w:val="0"/>
                      <w:marTop w:val="0"/>
                      <w:marBottom w:val="0"/>
                      <w:divBdr>
                        <w:top w:val="single" w:sz="2" w:space="0" w:color="E5E7EB"/>
                        <w:left w:val="single" w:sz="2" w:space="0" w:color="E5E7EB"/>
                        <w:bottom w:val="single" w:sz="2" w:space="0" w:color="E5E7EB"/>
                        <w:right w:val="single" w:sz="2" w:space="0" w:color="E5E7EB"/>
                      </w:divBdr>
                      <w:divsChild>
                        <w:div w:id="1231312107">
                          <w:marLeft w:val="0"/>
                          <w:marRight w:val="0"/>
                          <w:marTop w:val="0"/>
                          <w:marBottom w:val="15"/>
                          <w:divBdr>
                            <w:top w:val="single" w:sz="2" w:space="0" w:color="E5E7EB"/>
                            <w:left w:val="single" w:sz="2" w:space="0" w:color="E5E7EB"/>
                            <w:bottom w:val="single" w:sz="2" w:space="0" w:color="E5E7EB"/>
                            <w:right w:val="single" w:sz="2" w:space="0" w:color="E5E7EB"/>
                          </w:divBdr>
                          <w:divsChild>
                            <w:div w:id="1197425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1655908">
                          <w:marLeft w:val="0"/>
                          <w:marRight w:val="0"/>
                          <w:marTop w:val="15"/>
                          <w:marBottom w:val="15"/>
                          <w:divBdr>
                            <w:top w:val="single" w:sz="2" w:space="0" w:color="E5E7EB"/>
                            <w:left w:val="single" w:sz="2" w:space="0" w:color="E5E7EB"/>
                            <w:bottom w:val="single" w:sz="2" w:space="0" w:color="E5E7EB"/>
                            <w:right w:val="single" w:sz="2" w:space="0" w:color="E5E7EB"/>
                          </w:divBdr>
                          <w:divsChild>
                            <w:div w:id="136875056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463889507">
      <w:bodyDiv w:val="1"/>
      <w:marLeft w:val="0"/>
      <w:marRight w:val="0"/>
      <w:marTop w:val="0"/>
      <w:marBottom w:val="0"/>
      <w:divBdr>
        <w:top w:val="none" w:sz="0" w:space="0" w:color="auto"/>
        <w:left w:val="none" w:sz="0" w:space="0" w:color="auto"/>
        <w:bottom w:val="none" w:sz="0" w:space="0" w:color="auto"/>
        <w:right w:val="none" w:sz="0" w:space="0" w:color="auto"/>
      </w:divBdr>
      <w:divsChild>
        <w:div w:id="298337954">
          <w:marLeft w:val="0"/>
          <w:marRight w:val="0"/>
          <w:marTop w:val="0"/>
          <w:marBottom w:val="0"/>
          <w:divBdr>
            <w:top w:val="single" w:sz="2" w:space="0" w:color="E5E7EB"/>
            <w:left w:val="single" w:sz="2" w:space="0" w:color="E5E7EB"/>
            <w:bottom w:val="single" w:sz="2" w:space="0" w:color="E5E7EB"/>
            <w:right w:val="single" w:sz="2" w:space="0" w:color="E5E7EB"/>
          </w:divBdr>
          <w:divsChild>
            <w:div w:id="1876456914">
              <w:marLeft w:val="0"/>
              <w:marRight w:val="0"/>
              <w:marTop w:val="0"/>
              <w:marBottom w:val="0"/>
              <w:divBdr>
                <w:top w:val="single" w:sz="2" w:space="0" w:color="E5E7EB"/>
                <w:left w:val="single" w:sz="2" w:space="0" w:color="E5E7EB"/>
                <w:bottom w:val="single" w:sz="2" w:space="0" w:color="E5E7EB"/>
                <w:right w:val="single" w:sz="2" w:space="0" w:color="E5E7EB"/>
              </w:divBdr>
              <w:divsChild>
                <w:div w:id="30814321">
                  <w:marLeft w:val="0"/>
                  <w:marRight w:val="0"/>
                  <w:marTop w:val="0"/>
                  <w:marBottom w:val="0"/>
                  <w:divBdr>
                    <w:top w:val="single" w:sz="2" w:space="0" w:color="E5E7EB"/>
                    <w:left w:val="single" w:sz="2" w:space="0" w:color="E5E7EB"/>
                    <w:bottom w:val="single" w:sz="2" w:space="0" w:color="E5E7EB"/>
                    <w:right w:val="single" w:sz="2" w:space="0" w:color="E5E7EB"/>
                  </w:divBdr>
                  <w:divsChild>
                    <w:div w:id="1792047299">
                      <w:marLeft w:val="0"/>
                      <w:marRight w:val="0"/>
                      <w:marTop w:val="0"/>
                      <w:marBottom w:val="0"/>
                      <w:divBdr>
                        <w:top w:val="single" w:sz="2" w:space="0" w:color="E5E7EB"/>
                        <w:left w:val="single" w:sz="2" w:space="0" w:color="E5E7EB"/>
                        <w:bottom w:val="single" w:sz="2" w:space="0" w:color="E5E7EB"/>
                        <w:right w:val="single" w:sz="2" w:space="0" w:color="E5E7EB"/>
                      </w:divBdr>
                      <w:divsChild>
                        <w:div w:id="1337225517">
                          <w:marLeft w:val="0"/>
                          <w:marRight w:val="0"/>
                          <w:marTop w:val="0"/>
                          <w:marBottom w:val="0"/>
                          <w:divBdr>
                            <w:top w:val="single" w:sz="2" w:space="0" w:color="E5E7EB"/>
                            <w:left w:val="single" w:sz="2" w:space="0" w:color="E5E7EB"/>
                            <w:bottom w:val="single" w:sz="2" w:space="0" w:color="E5E7EB"/>
                            <w:right w:val="single" w:sz="2" w:space="0" w:color="E5E7EB"/>
                          </w:divBdr>
                          <w:divsChild>
                            <w:div w:id="1095051109">
                              <w:marLeft w:val="0"/>
                              <w:marRight w:val="0"/>
                              <w:marTop w:val="0"/>
                              <w:marBottom w:val="0"/>
                              <w:divBdr>
                                <w:top w:val="single" w:sz="6" w:space="0" w:color="auto"/>
                                <w:left w:val="single" w:sz="6" w:space="0" w:color="auto"/>
                                <w:bottom w:val="single" w:sz="6" w:space="0" w:color="auto"/>
                                <w:right w:val="single" w:sz="6" w:space="0" w:color="auto"/>
                              </w:divBdr>
                              <w:divsChild>
                                <w:div w:id="39518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29658724">
          <w:marLeft w:val="0"/>
          <w:marRight w:val="0"/>
          <w:marTop w:val="0"/>
          <w:marBottom w:val="0"/>
          <w:divBdr>
            <w:top w:val="single" w:sz="2" w:space="0" w:color="E5E7EB"/>
            <w:left w:val="single" w:sz="2" w:space="0" w:color="E5E7EB"/>
            <w:bottom w:val="single" w:sz="2" w:space="0" w:color="E5E7EB"/>
            <w:right w:val="single" w:sz="2" w:space="0" w:color="E5E7EB"/>
          </w:divBdr>
          <w:divsChild>
            <w:div w:id="1657107775">
              <w:marLeft w:val="0"/>
              <w:marRight w:val="0"/>
              <w:marTop w:val="0"/>
              <w:marBottom w:val="0"/>
              <w:divBdr>
                <w:top w:val="single" w:sz="2" w:space="0" w:color="E5E7EB"/>
                <w:left w:val="single" w:sz="2" w:space="0" w:color="E5E7EB"/>
                <w:bottom w:val="single" w:sz="2" w:space="0" w:color="E5E7EB"/>
                <w:right w:val="single" w:sz="2" w:space="0" w:color="E5E7EB"/>
              </w:divBdr>
              <w:divsChild>
                <w:div w:id="2115901751">
                  <w:marLeft w:val="0"/>
                  <w:marRight w:val="0"/>
                  <w:marTop w:val="0"/>
                  <w:marBottom w:val="0"/>
                  <w:divBdr>
                    <w:top w:val="single" w:sz="2" w:space="0" w:color="E5E7EB"/>
                    <w:left w:val="single" w:sz="2" w:space="0" w:color="E5E7EB"/>
                    <w:bottom w:val="single" w:sz="2" w:space="0" w:color="E5E7EB"/>
                    <w:right w:val="single" w:sz="2" w:space="0" w:color="E5E7EB"/>
                  </w:divBdr>
                  <w:divsChild>
                    <w:div w:id="62065982">
                      <w:marLeft w:val="0"/>
                      <w:marRight w:val="0"/>
                      <w:marTop w:val="0"/>
                      <w:marBottom w:val="0"/>
                      <w:divBdr>
                        <w:top w:val="single" w:sz="2" w:space="0" w:color="E5E7EB"/>
                        <w:left w:val="single" w:sz="2" w:space="0" w:color="E5E7EB"/>
                        <w:bottom w:val="single" w:sz="2" w:space="0" w:color="E5E7EB"/>
                        <w:right w:val="single" w:sz="2" w:space="0" w:color="E5E7EB"/>
                      </w:divBdr>
                      <w:divsChild>
                        <w:div w:id="1765029004">
                          <w:marLeft w:val="0"/>
                          <w:marRight w:val="0"/>
                          <w:marTop w:val="0"/>
                          <w:marBottom w:val="15"/>
                          <w:divBdr>
                            <w:top w:val="single" w:sz="2" w:space="0" w:color="E5E7EB"/>
                            <w:left w:val="single" w:sz="2" w:space="0" w:color="E5E7EB"/>
                            <w:bottom w:val="single" w:sz="2" w:space="0" w:color="E5E7EB"/>
                            <w:right w:val="single" w:sz="2" w:space="0" w:color="E5E7EB"/>
                          </w:divBdr>
                          <w:divsChild>
                            <w:div w:id="1580796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9870310">
                          <w:marLeft w:val="0"/>
                          <w:marRight w:val="0"/>
                          <w:marTop w:val="15"/>
                          <w:marBottom w:val="15"/>
                          <w:divBdr>
                            <w:top w:val="single" w:sz="2" w:space="0" w:color="E5E7EB"/>
                            <w:left w:val="single" w:sz="2" w:space="0" w:color="E5E7EB"/>
                            <w:bottom w:val="single" w:sz="2" w:space="0" w:color="E5E7EB"/>
                            <w:right w:val="single" w:sz="2" w:space="0" w:color="E5E7EB"/>
                          </w:divBdr>
                          <w:divsChild>
                            <w:div w:id="199780483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99111436">
                          <w:marLeft w:val="0"/>
                          <w:marRight w:val="0"/>
                          <w:marTop w:val="15"/>
                          <w:marBottom w:val="15"/>
                          <w:divBdr>
                            <w:top w:val="single" w:sz="2" w:space="0" w:color="E5E7EB"/>
                            <w:left w:val="single" w:sz="2" w:space="0" w:color="E5E7EB"/>
                            <w:bottom w:val="single" w:sz="2" w:space="0" w:color="E5E7EB"/>
                            <w:right w:val="single" w:sz="2" w:space="0" w:color="E5E7EB"/>
                          </w:divBdr>
                          <w:divsChild>
                            <w:div w:id="8430157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85264296">
                          <w:marLeft w:val="0"/>
                          <w:marRight w:val="0"/>
                          <w:marTop w:val="15"/>
                          <w:marBottom w:val="15"/>
                          <w:divBdr>
                            <w:top w:val="single" w:sz="2" w:space="0" w:color="E5E7EB"/>
                            <w:left w:val="single" w:sz="2" w:space="0" w:color="E5E7EB"/>
                            <w:bottom w:val="single" w:sz="2" w:space="0" w:color="E5E7EB"/>
                            <w:right w:val="single" w:sz="2" w:space="0" w:color="E5E7EB"/>
                          </w:divBdr>
                          <w:divsChild>
                            <w:div w:id="2362073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25180149">
                          <w:marLeft w:val="0"/>
                          <w:marRight w:val="0"/>
                          <w:marTop w:val="15"/>
                          <w:marBottom w:val="15"/>
                          <w:divBdr>
                            <w:top w:val="single" w:sz="2" w:space="0" w:color="E5E7EB"/>
                            <w:left w:val="single" w:sz="2" w:space="0" w:color="E5E7EB"/>
                            <w:bottom w:val="single" w:sz="2" w:space="0" w:color="E5E7EB"/>
                            <w:right w:val="single" w:sz="2" w:space="0" w:color="E5E7EB"/>
                          </w:divBdr>
                          <w:divsChild>
                            <w:div w:id="60990122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8939124">
                          <w:marLeft w:val="0"/>
                          <w:marRight w:val="0"/>
                          <w:marTop w:val="15"/>
                          <w:marBottom w:val="15"/>
                          <w:divBdr>
                            <w:top w:val="single" w:sz="2" w:space="0" w:color="E5E7EB"/>
                            <w:left w:val="single" w:sz="2" w:space="0" w:color="E5E7EB"/>
                            <w:bottom w:val="single" w:sz="2" w:space="0" w:color="E5E7EB"/>
                            <w:right w:val="single" w:sz="2" w:space="0" w:color="E5E7EB"/>
                          </w:divBdr>
                          <w:divsChild>
                            <w:div w:id="1579620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04357696">
                          <w:marLeft w:val="0"/>
                          <w:marRight w:val="0"/>
                          <w:marTop w:val="15"/>
                          <w:marBottom w:val="0"/>
                          <w:divBdr>
                            <w:top w:val="single" w:sz="2" w:space="0" w:color="E5E7EB"/>
                            <w:left w:val="single" w:sz="2" w:space="0" w:color="E5E7EB"/>
                            <w:bottom w:val="single" w:sz="2" w:space="0" w:color="E5E7EB"/>
                            <w:right w:val="single" w:sz="2" w:space="0" w:color="E5E7EB"/>
                          </w:divBdr>
                          <w:divsChild>
                            <w:div w:id="204401522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547690045">
      <w:bodyDiv w:val="1"/>
      <w:marLeft w:val="0"/>
      <w:marRight w:val="0"/>
      <w:marTop w:val="0"/>
      <w:marBottom w:val="0"/>
      <w:divBdr>
        <w:top w:val="none" w:sz="0" w:space="0" w:color="auto"/>
        <w:left w:val="none" w:sz="0" w:space="0" w:color="auto"/>
        <w:bottom w:val="none" w:sz="0" w:space="0" w:color="auto"/>
        <w:right w:val="none" w:sz="0" w:space="0" w:color="auto"/>
      </w:divBdr>
      <w:divsChild>
        <w:div w:id="1175337436">
          <w:marLeft w:val="0"/>
          <w:marRight w:val="0"/>
          <w:marTop w:val="0"/>
          <w:marBottom w:val="0"/>
          <w:divBdr>
            <w:top w:val="single" w:sz="2" w:space="0" w:color="E5E7EB"/>
            <w:left w:val="single" w:sz="2" w:space="0" w:color="E5E7EB"/>
            <w:bottom w:val="single" w:sz="2" w:space="0" w:color="E5E7EB"/>
            <w:right w:val="single" w:sz="2" w:space="0" w:color="E5E7EB"/>
          </w:divBdr>
          <w:divsChild>
            <w:div w:id="1737438103">
              <w:marLeft w:val="0"/>
              <w:marRight w:val="0"/>
              <w:marTop w:val="0"/>
              <w:marBottom w:val="0"/>
              <w:divBdr>
                <w:top w:val="single" w:sz="2" w:space="0" w:color="E5E7EB"/>
                <w:left w:val="single" w:sz="2" w:space="0" w:color="E5E7EB"/>
                <w:bottom w:val="single" w:sz="2" w:space="0" w:color="E5E7EB"/>
                <w:right w:val="single" w:sz="2" w:space="0" w:color="E5E7EB"/>
              </w:divBdr>
              <w:divsChild>
                <w:div w:id="1947612850">
                  <w:marLeft w:val="0"/>
                  <w:marRight w:val="0"/>
                  <w:marTop w:val="0"/>
                  <w:marBottom w:val="0"/>
                  <w:divBdr>
                    <w:top w:val="single" w:sz="2" w:space="0" w:color="E5E7EB"/>
                    <w:left w:val="single" w:sz="2" w:space="0" w:color="E5E7EB"/>
                    <w:bottom w:val="single" w:sz="2" w:space="0" w:color="E5E7EB"/>
                    <w:right w:val="single" w:sz="2" w:space="0" w:color="E5E7EB"/>
                  </w:divBdr>
                  <w:divsChild>
                    <w:div w:id="326132022">
                      <w:marLeft w:val="0"/>
                      <w:marRight w:val="0"/>
                      <w:marTop w:val="0"/>
                      <w:marBottom w:val="0"/>
                      <w:divBdr>
                        <w:top w:val="single" w:sz="2" w:space="0" w:color="E5E7EB"/>
                        <w:left w:val="single" w:sz="2" w:space="0" w:color="E5E7EB"/>
                        <w:bottom w:val="single" w:sz="2" w:space="0" w:color="E5E7EB"/>
                        <w:right w:val="single" w:sz="2" w:space="0" w:color="E5E7EB"/>
                      </w:divBdr>
                      <w:divsChild>
                        <w:div w:id="1321737805">
                          <w:marLeft w:val="0"/>
                          <w:marRight w:val="0"/>
                          <w:marTop w:val="0"/>
                          <w:marBottom w:val="0"/>
                          <w:divBdr>
                            <w:top w:val="single" w:sz="2" w:space="0" w:color="E5E7EB"/>
                            <w:left w:val="single" w:sz="2" w:space="0" w:color="E5E7EB"/>
                            <w:bottom w:val="single" w:sz="2" w:space="0" w:color="E5E7EB"/>
                            <w:right w:val="single" w:sz="2" w:space="0" w:color="E5E7EB"/>
                          </w:divBdr>
                          <w:divsChild>
                            <w:div w:id="644160296">
                              <w:marLeft w:val="0"/>
                              <w:marRight w:val="0"/>
                              <w:marTop w:val="0"/>
                              <w:marBottom w:val="0"/>
                              <w:divBdr>
                                <w:top w:val="single" w:sz="6" w:space="0" w:color="auto"/>
                                <w:left w:val="single" w:sz="6" w:space="0" w:color="auto"/>
                                <w:bottom w:val="single" w:sz="6" w:space="0" w:color="auto"/>
                                <w:right w:val="single" w:sz="6" w:space="0" w:color="auto"/>
                              </w:divBdr>
                              <w:divsChild>
                                <w:div w:id="188834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3172608">
                          <w:marLeft w:val="0"/>
                          <w:marRight w:val="0"/>
                          <w:marTop w:val="0"/>
                          <w:marBottom w:val="0"/>
                          <w:divBdr>
                            <w:top w:val="single" w:sz="2" w:space="0" w:color="E5E7EB"/>
                            <w:left w:val="single" w:sz="2" w:space="0" w:color="E5E7EB"/>
                            <w:bottom w:val="single" w:sz="2" w:space="0" w:color="E5E7EB"/>
                            <w:right w:val="single" w:sz="2" w:space="0" w:color="E5E7EB"/>
                          </w:divBdr>
                          <w:divsChild>
                            <w:div w:id="149955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8795873">
          <w:marLeft w:val="0"/>
          <w:marRight w:val="0"/>
          <w:marTop w:val="0"/>
          <w:marBottom w:val="0"/>
          <w:divBdr>
            <w:top w:val="single" w:sz="2" w:space="0" w:color="E5E7EB"/>
            <w:left w:val="single" w:sz="2" w:space="0" w:color="E5E7EB"/>
            <w:bottom w:val="single" w:sz="2" w:space="0" w:color="E5E7EB"/>
            <w:right w:val="single" w:sz="2" w:space="0" w:color="E5E7EB"/>
          </w:divBdr>
          <w:divsChild>
            <w:div w:id="228225747">
              <w:marLeft w:val="0"/>
              <w:marRight w:val="0"/>
              <w:marTop w:val="0"/>
              <w:marBottom w:val="0"/>
              <w:divBdr>
                <w:top w:val="single" w:sz="2" w:space="0" w:color="E5E7EB"/>
                <w:left w:val="single" w:sz="2" w:space="0" w:color="E5E7EB"/>
                <w:bottom w:val="single" w:sz="2" w:space="0" w:color="E5E7EB"/>
                <w:right w:val="single" w:sz="2" w:space="0" w:color="E5E7EB"/>
              </w:divBdr>
              <w:divsChild>
                <w:div w:id="672493179">
                  <w:marLeft w:val="0"/>
                  <w:marRight w:val="0"/>
                  <w:marTop w:val="0"/>
                  <w:marBottom w:val="0"/>
                  <w:divBdr>
                    <w:top w:val="single" w:sz="2" w:space="0" w:color="E5E7EB"/>
                    <w:left w:val="single" w:sz="2" w:space="0" w:color="E5E7EB"/>
                    <w:bottom w:val="single" w:sz="2" w:space="0" w:color="E5E7EB"/>
                    <w:right w:val="single" w:sz="2" w:space="0" w:color="E5E7EB"/>
                  </w:divBdr>
                  <w:divsChild>
                    <w:div w:id="782924326">
                      <w:marLeft w:val="0"/>
                      <w:marRight w:val="0"/>
                      <w:marTop w:val="0"/>
                      <w:marBottom w:val="0"/>
                      <w:divBdr>
                        <w:top w:val="single" w:sz="2" w:space="0" w:color="E5E7EB"/>
                        <w:left w:val="single" w:sz="2" w:space="0" w:color="E5E7EB"/>
                        <w:bottom w:val="single" w:sz="2" w:space="0" w:color="E5E7EB"/>
                        <w:right w:val="single" w:sz="2" w:space="0" w:color="E5E7EB"/>
                      </w:divBdr>
                      <w:divsChild>
                        <w:div w:id="1680430355">
                          <w:marLeft w:val="0"/>
                          <w:marRight w:val="0"/>
                          <w:marTop w:val="0"/>
                          <w:marBottom w:val="15"/>
                          <w:divBdr>
                            <w:top w:val="single" w:sz="2" w:space="0" w:color="E5E7EB"/>
                            <w:left w:val="single" w:sz="2" w:space="0" w:color="E5E7EB"/>
                            <w:bottom w:val="single" w:sz="2" w:space="0" w:color="E5E7EB"/>
                            <w:right w:val="single" w:sz="2" w:space="0" w:color="E5E7EB"/>
                          </w:divBdr>
                          <w:divsChild>
                            <w:div w:id="1299721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0499721">
                          <w:marLeft w:val="0"/>
                          <w:marRight w:val="0"/>
                          <w:marTop w:val="15"/>
                          <w:marBottom w:val="15"/>
                          <w:divBdr>
                            <w:top w:val="single" w:sz="2" w:space="0" w:color="E5E7EB"/>
                            <w:left w:val="single" w:sz="2" w:space="0" w:color="E5E7EB"/>
                            <w:bottom w:val="single" w:sz="2" w:space="0" w:color="E5E7EB"/>
                            <w:right w:val="single" w:sz="2" w:space="0" w:color="E5E7EB"/>
                          </w:divBdr>
                          <w:divsChild>
                            <w:div w:id="15762843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635722406">
      <w:bodyDiv w:val="1"/>
      <w:marLeft w:val="0"/>
      <w:marRight w:val="0"/>
      <w:marTop w:val="0"/>
      <w:marBottom w:val="0"/>
      <w:divBdr>
        <w:top w:val="none" w:sz="0" w:space="0" w:color="auto"/>
        <w:left w:val="none" w:sz="0" w:space="0" w:color="auto"/>
        <w:bottom w:val="none" w:sz="0" w:space="0" w:color="auto"/>
        <w:right w:val="none" w:sz="0" w:space="0" w:color="auto"/>
      </w:divBdr>
      <w:divsChild>
        <w:div w:id="1447507377">
          <w:marLeft w:val="0"/>
          <w:marRight w:val="0"/>
          <w:marTop w:val="0"/>
          <w:marBottom w:val="0"/>
          <w:divBdr>
            <w:top w:val="single" w:sz="2" w:space="0" w:color="E5E7EB"/>
            <w:left w:val="single" w:sz="2" w:space="0" w:color="E5E7EB"/>
            <w:bottom w:val="single" w:sz="2" w:space="0" w:color="E5E7EB"/>
            <w:right w:val="single" w:sz="2" w:space="0" w:color="E5E7EB"/>
          </w:divBdr>
          <w:divsChild>
            <w:div w:id="234436214">
              <w:marLeft w:val="0"/>
              <w:marRight w:val="0"/>
              <w:marTop w:val="0"/>
              <w:marBottom w:val="0"/>
              <w:divBdr>
                <w:top w:val="single" w:sz="2" w:space="0" w:color="E5E7EB"/>
                <w:left w:val="single" w:sz="2" w:space="0" w:color="E5E7EB"/>
                <w:bottom w:val="single" w:sz="2" w:space="0" w:color="E5E7EB"/>
                <w:right w:val="single" w:sz="2" w:space="0" w:color="E5E7EB"/>
              </w:divBdr>
              <w:divsChild>
                <w:div w:id="1102382187">
                  <w:marLeft w:val="0"/>
                  <w:marRight w:val="0"/>
                  <w:marTop w:val="0"/>
                  <w:marBottom w:val="0"/>
                  <w:divBdr>
                    <w:top w:val="single" w:sz="2" w:space="0" w:color="E5E7EB"/>
                    <w:left w:val="single" w:sz="2" w:space="0" w:color="E5E7EB"/>
                    <w:bottom w:val="single" w:sz="2" w:space="0" w:color="E5E7EB"/>
                    <w:right w:val="single" w:sz="2" w:space="0" w:color="E5E7EB"/>
                  </w:divBdr>
                  <w:divsChild>
                    <w:div w:id="1409572575">
                      <w:marLeft w:val="0"/>
                      <w:marRight w:val="0"/>
                      <w:marTop w:val="0"/>
                      <w:marBottom w:val="0"/>
                      <w:divBdr>
                        <w:top w:val="single" w:sz="2" w:space="0" w:color="E5E7EB"/>
                        <w:left w:val="single" w:sz="2" w:space="0" w:color="E5E7EB"/>
                        <w:bottom w:val="single" w:sz="2" w:space="0" w:color="E5E7EB"/>
                        <w:right w:val="single" w:sz="2" w:space="0" w:color="E5E7EB"/>
                      </w:divBdr>
                      <w:divsChild>
                        <w:div w:id="1517958019">
                          <w:marLeft w:val="0"/>
                          <w:marRight w:val="0"/>
                          <w:marTop w:val="336"/>
                          <w:marBottom w:val="15"/>
                          <w:divBdr>
                            <w:top w:val="single" w:sz="2" w:space="0" w:color="E5E7EB"/>
                            <w:left w:val="single" w:sz="2" w:space="0" w:color="E5E7EB"/>
                            <w:bottom w:val="single" w:sz="2" w:space="0" w:color="E5E7EB"/>
                            <w:right w:val="single" w:sz="2" w:space="0" w:color="E5E7EB"/>
                          </w:divBdr>
                        </w:div>
                        <w:div w:id="54861036">
                          <w:marLeft w:val="0"/>
                          <w:marRight w:val="0"/>
                          <w:marTop w:val="15"/>
                          <w:marBottom w:val="15"/>
                          <w:divBdr>
                            <w:top w:val="single" w:sz="2" w:space="0" w:color="E5E7EB"/>
                            <w:left w:val="single" w:sz="2" w:space="0" w:color="E5E7EB"/>
                            <w:bottom w:val="single" w:sz="2" w:space="0" w:color="E5E7EB"/>
                            <w:right w:val="single" w:sz="2" w:space="0" w:color="E5E7EB"/>
                          </w:divBdr>
                          <w:divsChild>
                            <w:div w:id="113915276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50581662">
                          <w:marLeft w:val="0"/>
                          <w:marRight w:val="0"/>
                          <w:marTop w:val="15"/>
                          <w:marBottom w:val="15"/>
                          <w:divBdr>
                            <w:top w:val="single" w:sz="2" w:space="0" w:color="E5E7EB"/>
                            <w:left w:val="single" w:sz="2" w:space="0" w:color="E5E7EB"/>
                            <w:bottom w:val="single" w:sz="2" w:space="0" w:color="E5E7EB"/>
                            <w:right w:val="single" w:sz="2" w:space="0" w:color="E5E7EB"/>
                          </w:divBdr>
                          <w:divsChild>
                            <w:div w:id="2644621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93837158">
                          <w:marLeft w:val="0"/>
                          <w:marRight w:val="0"/>
                          <w:marTop w:val="15"/>
                          <w:marBottom w:val="0"/>
                          <w:divBdr>
                            <w:top w:val="single" w:sz="2" w:space="0" w:color="E5E7EB"/>
                            <w:left w:val="single" w:sz="2" w:space="0" w:color="E5E7EB"/>
                            <w:bottom w:val="single" w:sz="2" w:space="0" w:color="E5E7EB"/>
                            <w:right w:val="single" w:sz="2" w:space="0" w:color="E5E7EB"/>
                          </w:divBdr>
                          <w:divsChild>
                            <w:div w:id="9607670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24987089">
          <w:marLeft w:val="0"/>
          <w:marRight w:val="0"/>
          <w:marTop w:val="0"/>
          <w:marBottom w:val="0"/>
          <w:divBdr>
            <w:top w:val="single" w:sz="2" w:space="0" w:color="E5E7EB"/>
            <w:left w:val="single" w:sz="2" w:space="0" w:color="E5E7EB"/>
            <w:bottom w:val="single" w:sz="2" w:space="0" w:color="E5E7EB"/>
            <w:right w:val="single" w:sz="2" w:space="0" w:color="E5E7EB"/>
          </w:divBdr>
          <w:divsChild>
            <w:div w:id="323625346">
              <w:marLeft w:val="0"/>
              <w:marRight w:val="0"/>
              <w:marTop w:val="0"/>
              <w:marBottom w:val="0"/>
              <w:divBdr>
                <w:top w:val="single" w:sz="2" w:space="0" w:color="E5E7EB"/>
                <w:left w:val="single" w:sz="2" w:space="0" w:color="E5E7EB"/>
                <w:bottom w:val="single" w:sz="2" w:space="0" w:color="E5E7EB"/>
                <w:right w:val="single" w:sz="2" w:space="0" w:color="E5E7EB"/>
              </w:divBdr>
              <w:divsChild>
                <w:div w:id="389691313">
                  <w:marLeft w:val="0"/>
                  <w:marRight w:val="0"/>
                  <w:marTop w:val="0"/>
                  <w:marBottom w:val="0"/>
                  <w:divBdr>
                    <w:top w:val="single" w:sz="2" w:space="0" w:color="E5E7EB"/>
                    <w:left w:val="single" w:sz="2" w:space="0" w:color="E5E7EB"/>
                    <w:bottom w:val="single" w:sz="2" w:space="0" w:color="E5E7EB"/>
                    <w:right w:val="single" w:sz="2" w:space="0" w:color="E5E7EB"/>
                  </w:divBdr>
                  <w:divsChild>
                    <w:div w:id="476460807">
                      <w:marLeft w:val="0"/>
                      <w:marRight w:val="0"/>
                      <w:marTop w:val="0"/>
                      <w:marBottom w:val="0"/>
                      <w:divBdr>
                        <w:top w:val="single" w:sz="2" w:space="0" w:color="E5E7EB"/>
                        <w:left w:val="single" w:sz="2" w:space="0" w:color="E5E7EB"/>
                        <w:bottom w:val="single" w:sz="2" w:space="0" w:color="E5E7EB"/>
                        <w:right w:val="single" w:sz="2" w:space="0" w:color="E5E7EB"/>
                      </w:divBdr>
                      <w:divsChild>
                        <w:div w:id="53940162">
                          <w:marLeft w:val="0"/>
                          <w:marRight w:val="0"/>
                          <w:marTop w:val="0"/>
                          <w:marBottom w:val="0"/>
                          <w:divBdr>
                            <w:top w:val="single" w:sz="2" w:space="0" w:color="E5E7EB"/>
                            <w:left w:val="single" w:sz="2" w:space="0" w:color="E5E7EB"/>
                            <w:bottom w:val="single" w:sz="2" w:space="0" w:color="E5E7EB"/>
                            <w:right w:val="single" w:sz="2" w:space="0" w:color="E5E7EB"/>
                          </w:divBdr>
                          <w:divsChild>
                            <w:div w:id="1383287870">
                              <w:marLeft w:val="0"/>
                              <w:marRight w:val="0"/>
                              <w:marTop w:val="0"/>
                              <w:marBottom w:val="0"/>
                              <w:divBdr>
                                <w:top w:val="single" w:sz="6" w:space="0" w:color="auto"/>
                                <w:left w:val="single" w:sz="6" w:space="0" w:color="auto"/>
                                <w:bottom w:val="single" w:sz="6" w:space="0" w:color="auto"/>
                                <w:right w:val="single" w:sz="6" w:space="0" w:color="auto"/>
                              </w:divBdr>
                              <w:divsChild>
                                <w:div w:id="1666132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44412064">
          <w:marLeft w:val="0"/>
          <w:marRight w:val="0"/>
          <w:marTop w:val="0"/>
          <w:marBottom w:val="0"/>
          <w:divBdr>
            <w:top w:val="single" w:sz="2" w:space="0" w:color="E5E7EB"/>
            <w:left w:val="single" w:sz="2" w:space="0" w:color="E5E7EB"/>
            <w:bottom w:val="single" w:sz="2" w:space="0" w:color="E5E7EB"/>
            <w:right w:val="single" w:sz="2" w:space="0" w:color="E5E7EB"/>
          </w:divBdr>
          <w:divsChild>
            <w:div w:id="833758728">
              <w:marLeft w:val="0"/>
              <w:marRight w:val="0"/>
              <w:marTop w:val="0"/>
              <w:marBottom w:val="0"/>
              <w:divBdr>
                <w:top w:val="single" w:sz="2" w:space="0" w:color="E5E7EB"/>
                <w:left w:val="single" w:sz="2" w:space="0" w:color="E5E7EB"/>
                <w:bottom w:val="single" w:sz="2" w:space="0" w:color="E5E7EB"/>
                <w:right w:val="single" w:sz="2" w:space="0" w:color="E5E7EB"/>
              </w:divBdr>
              <w:divsChild>
                <w:div w:id="1801338886">
                  <w:marLeft w:val="0"/>
                  <w:marRight w:val="0"/>
                  <w:marTop w:val="0"/>
                  <w:marBottom w:val="0"/>
                  <w:divBdr>
                    <w:top w:val="single" w:sz="2" w:space="0" w:color="E5E7EB"/>
                    <w:left w:val="single" w:sz="2" w:space="0" w:color="E5E7EB"/>
                    <w:bottom w:val="single" w:sz="2" w:space="0" w:color="E5E7EB"/>
                    <w:right w:val="single" w:sz="2" w:space="0" w:color="E5E7EB"/>
                  </w:divBdr>
                  <w:divsChild>
                    <w:div w:id="1545095179">
                      <w:marLeft w:val="0"/>
                      <w:marRight w:val="0"/>
                      <w:marTop w:val="0"/>
                      <w:marBottom w:val="0"/>
                      <w:divBdr>
                        <w:top w:val="single" w:sz="2" w:space="0" w:color="E5E7EB"/>
                        <w:left w:val="single" w:sz="2" w:space="0" w:color="E5E7EB"/>
                        <w:bottom w:val="single" w:sz="2" w:space="0" w:color="E5E7EB"/>
                        <w:right w:val="single" w:sz="2" w:space="0" w:color="E5E7EB"/>
                      </w:divBdr>
                      <w:divsChild>
                        <w:div w:id="1870291220">
                          <w:marLeft w:val="0"/>
                          <w:marRight w:val="0"/>
                          <w:marTop w:val="0"/>
                          <w:marBottom w:val="15"/>
                          <w:divBdr>
                            <w:top w:val="single" w:sz="2" w:space="0" w:color="E5E7EB"/>
                            <w:left w:val="single" w:sz="2" w:space="0" w:color="E5E7EB"/>
                            <w:bottom w:val="single" w:sz="2" w:space="0" w:color="E5E7EB"/>
                            <w:right w:val="single" w:sz="2" w:space="0" w:color="E5E7EB"/>
                          </w:divBdr>
                          <w:divsChild>
                            <w:div w:id="1933120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2298158">
                          <w:marLeft w:val="0"/>
                          <w:marRight w:val="0"/>
                          <w:marTop w:val="15"/>
                          <w:marBottom w:val="15"/>
                          <w:divBdr>
                            <w:top w:val="single" w:sz="2" w:space="0" w:color="E5E7EB"/>
                            <w:left w:val="single" w:sz="2" w:space="0" w:color="E5E7EB"/>
                            <w:bottom w:val="single" w:sz="2" w:space="0" w:color="E5E7EB"/>
                            <w:right w:val="single" w:sz="2" w:space="0" w:color="E5E7EB"/>
                          </w:divBdr>
                          <w:divsChild>
                            <w:div w:id="18035760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652299941">
      <w:bodyDiv w:val="1"/>
      <w:marLeft w:val="0"/>
      <w:marRight w:val="0"/>
      <w:marTop w:val="0"/>
      <w:marBottom w:val="0"/>
      <w:divBdr>
        <w:top w:val="none" w:sz="0" w:space="0" w:color="auto"/>
        <w:left w:val="none" w:sz="0" w:space="0" w:color="auto"/>
        <w:bottom w:val="none" w:sz="0" w:space="0" w:color="auto"/>
        <w:right w:val="none" w:sz="0" w:space="0" w:color="auto"/>
      </w:divBdr>
      <w:divsChild>
        <w:div w:id="1454516972">
          <w:marLeft w:val="0"/>
          <w:marRight w:val="0"/>
          <w:marTop w:val="0"/>
          <w:marBottom w:val="0"/>
          <w:divBdr>
            <w:top w:val="single" w:sz="2" w:space="0" w:color="E5E7EB"/>
            <w:left w:val="single" w:sz="2" w:space="0" w:color="E5E7EB"/>
            <w:bottom w:val="single" w:sz="2" w:space="0" w:color="E5E7EB"/>
            <w:right w:val="single" w:sz="2" w:space="0" w:color="E5E7EB"/>
          </w:divBdr>
          <w:divsChild>
            <w:div w:id="11731974">
              <w:marLeft w:val="0"/>
              <w:marRight w:val="0"/>
              <w:marTop w:val="0"/>
              <w:marBottom w:val="0"/>
              <w:divBdr>
                <w:top w:val="single" w:sz="2" w:space="0" w:color="E5E7EB"/>
                <w:left w:val="single" w:sz="2" w:space="0" w:color="E5E7EB"/>
                <w:bottom w:val="single" w:sz="2" w:space="0" w:color="E5E7EB"/>
                <w:right w:val="single" w:sz="2" w:space="0" w:color="E5E7EB"/>
              </w:divBdr>
              <w:divsChild>
                <w:div w:id="961155660">
                  <w:marLeft w:val="0"/>
                  <w:marRight w:val="0"/>
                  <w:marTop w:val="0"/>
                  <w:marBottom w:val="0"/>
                  <w:divBdr>
                    <w:top w:val="single" w:sz="2" w:space="0" w:color="E5E7EB"/>
                    <w:left w:val="single" w:sz="2" w:space="0" w:color="E5E7EB"/>
                    <w:bottom w:val="single" w:sz="2" w:space="0" w:color="E5E7EB"/>
                    <w:right w:val="single" w:sz="2" w:space="0" w:color="E5E7EB"/>
                  </w:divBdr>
                  <w:divsChild>
                    <w:div w:id="1175605585">
                      <w:marLeft w:val="0"/>
                      <w:marRight w:val="0"/>
                      <w:marTop w:val="0"/>
                      <w:marBottom w:val="0"/>
                      <w:divBdr>
                        <w:top w:val="single" w:sz="2" w:space="0" w:color="E5E7EB"/>
                        <w:left w:val="single" w:sz="2" w:space="0" w:color="E5E7EB"/>
                        <w:bottom w:val="single" w:sz="2" w:space="0" w:color="E5E7EB"/>
                        <w:right w:val="single" w:sz="2" w:space="0" w:color="E5E7EB"/>
                      </w:divBdr>
                      <w:divsChild>
                        <w:div w:id="1235582468">
                          <w:marLeft w:val="0"/>
                          <w:marRight w:val="0"/>
                          <w:marTop w:val="15"/>
                          <w:marBottom w:val="15"/>
                          <w:divBdr>
                            <w:top w:val="single" w:sz="2" w:space="0" w:color="E5E7EB"/>
                            <w:left w:val="single" w:sz="2" w:space="0" w:color="E5E7EB"/>
                            <w:bottom w:val="single" w:sz="2" w:space="0" w:color="E5E7EB"/>
                            <w:right w:val="single" w:sz="2" w:space="0" w:color="E5E7EB"/>
                          </w:divBdr>
                          <w:divsChild>
                            <w:div w:id="4071210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78029360">
                          <w:marLeft w:val="0"/>
                          <w:marRight w:val="0"/>
                          <w:marTop w:val="15"/>
                          <w:marBottom w:val="15"/>
                          <w:divBdr>
                            <w:top w:val="single" w:sz="2" w:space="0" w:color="E5E7EB"/>
                            <w:left w:val="single" w:sz="2" w:space="0" w:color="E5E7EB"/>
                            <w:bottom w:val="single" w:sz="2" w:space="0" w:color="E5E7EB"/>
                            <w:right w:val="single" w:sz="2" w:space="0" w:color="E5E7EB"/>
                          </w:divBdr>
                          <w:divsChild>
                            <w:div w:id="1048867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24940355">
                          <w:marLeft w:val="0"/>
                          <w:marRight w:val="0"/>
                          <w:marTop w:val="15"/>
                          <w:marBottom w:val="0"/>
                          <w:divBdr>
                            <w:top w:val="single" w:sz="2" w:space="0" w:color="E5E7EB"/>
                            <w:left w:val="single" w:sz="2" w:space="0" w:color="E5E7EB"/>
                            <w:bottom w:val="single" w:sz="2" w:space="0" w:color="E5E7EB"/>
                            <w:right w:val="single" w:sz="2" w:space="0" w:color="E5E7EB"/>
                          </w:divBdr>
                          <w:divsChild>
                            <w:div w:id="10659500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192453934">
          <w:marLeft w:val="0"/>
          <w:marRight w:val="0"/>
          <w:marTop w:val="0"/>
          <w:marBottom w:val="0"/>
          <w:divBdr>
            <w:top w:val="single" w:sz="2" w:space="0" w:color="E5E7EB"/>
            <w:left w:val="single" w:sz="2" w:space="0" w:color="E5E7EB"/>
            <w:bottom w:val="single" w:sz="2" w:space="0" w:color="E5E7EB"/>
            <w:right w:val="single" w:sz="2" w:space="0" w:color="E5E7EB"/>
          </w:divBdr>
          <w:divsChild>
            <w:div w:id="583539492">
              <w:marLeft w:val="0"/>
              <w:marRight w:val="0"/>
              <w:marTop w:val="0"/>
              <w:marBottom w:val="0"/>
              <w:divBdr>
                <w:top w:val="single" w:sz="2" w:space="0" w:color="E5E7EB"/>
                <w:left w:val="single" w:sz="2" w:space="0" w:color="E5E7EB"/>
                <w:bottom w:val="single" w:sz="2" w:space="0" w:color="E5E7EB"/>
                <w:right w:val="single" w:sz="2" w:space="0" w:color="E5E7EB"/>
              </w:divBdr>
              <w:divsChild>
                <w:div w:id="163207512">
                  <w:marLeft w:val="0"/>
                  <w:marRight w:val="0"/>
                  <w:marTop w:val="0"/>
                  <w:marBottom w:val="0"/>
                  <w:divBdr>
                    <w:top w:val="single" w:sz="2" w:space="0" w:color="E5E7EB"/>
                    <w:left w:val="single" w:sz="2" w:space="0" w:color="E5E7EB"/>
                    <w:bottom w:val="single" w:sz="2" w:space="0" w:color="E5E7EB"/>
                    <w:right w:val="single" w:sz="2" w:space="0" w:color="E5E7EB"/>
                  </w:divBdr>
                  <w:divsChild>
                    <w:div w:id="1543637913">
                      <w:marLeft w:val="0"/>
                      <w:marRight w:val="0"/>
                      <w:marTop w:val="0"/>
                      <w:marBottom w:val="0"/>
                      <w:divBdr>
                        <w:top w:val="single" w:sz="2" w:space="0" w:color="E5E7EB"/>
                        <w:left w:val="single" w:sz="2" w:space="0" w:color="E5E7EB"/>
                        <w:bottom w:val="single" w:sz="2" w:space="0" w:color="E5E7EB"/>
                        <w:right w:val="single" w:sz="2" w:space="0" w:color="E5E7EB"/>
                      </w:divBdr>
                      <w:divsChild>
                        <w:div w:id="1052385425">
                          <w:marLeft w:val="0"/>
                          <w:marRight w:val="0"/>
                          <w:marTop w:val="0"/>
                          <w:marBottom w:val="0"/>
                          <w:divBdr>
                            <w:top w:val="single" w:sz="2" w:space="0" w:color="E5E7EB"/>
                            <w:left w:val="single" w:sz="2" w:space="0" w:color="E5E7EB"/>
                            <w:bottom w:val="single" w:sz="2" w:space="0" w:color="E5E7EB"/>
                            <w:right w:val="single" w:sz="2" w:space="0" w:color="E5E7EB"/>
                          </w:divBdr>
                          <w:divsChild>
                            <w:div w:id="1467091880">
                              <w:marLeft w:val="0"/>
                              <w:marRight w:val="0"/>
                              <w:marTop w:val="0"/>
                              <w:marBottom w:val="0"/>
                              <w:divBdr>
                                <w:top w:val="single" w:sz="6" w:space="0" w:color="auto"/>
                                <w:left w:val="single" w:sz="6" w:space="0" w:color="auto"/>
                                <w:bottom w:val="single" w:sz="6" w:space="0" w:color="auto"/>
                                <w:right w:val="single" w:sz="6" w:space="0" w:color="auto"/>
                              </w:divBdr>
                              <w:divsChild>
                                <w:div w:id="882718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83603070">
          <w:marLeft w:val="0"/>
          <w:marRight w:val="0"/>
          <w:marTop w:val="0"/>
          <w:marBottom w:val="0"/>
          <w:divBdr>
            <w:top w:val="single" w:sz="2" w:space="0" w:color="E5E7EB"/>
            <w:left w:val="single" w:sz="2" w:space="0" w:color="E5E7EB"/>
            <w:bottom w:val="single" w:sz="2" w:space="0" w:color="E5E7EB"/>
            <w:right w:val="single" w:sz="2" w:space="0" w:color="E5E7EB"/>
          </w:divBdr>
          <w:divsChild>
            <w:div w:id="1813138953">
              <w:marLeft w:val="0"/>
              <w:marRight w:val="0"/>
              <w:marTop w:val="0"/>
              <w:marBottom w:val="0"/>
              <w:divBdr>
                <w:top w:val="single" w:sz="2" w:space="0" w:color="E5E7EB"/>
                <w:left w:val="single" w:sz="2" w:space="0" w:color="E5E7EB"/>
                <w:bottom w:val="single" w:sz="2" w:space="0" w:color="E5E7EB"/>
                <w:right w:val="single" w:sz="2" w:space="0" w:color="E5E7EB"/>
              </w:divBdr>
              <w:divsChild>
                <w:div w:id="865288710">
                  <w:marLeft w:val="0"/>
                  <w:marRight w:val="0"/>
                  <w:marTop w:val="0"/>
                  <w:marBottom w:val="0"/>
                  <w:divBdr>
                    <w:top w:val="single" w:sz="2" w:space="0" w:color="E5E7EB"/>
                    <w:left w:val="single" w:sz="2" w:space="0" w:color="E5E7EB"/>
                    <w:bottom w:val="single" w:sz="2" w:space="0" w:color="E5E7EB"/>
                    <w:right w:val="single" w:sz="2" w:space="0" w:color="E5E7EB"/>
                  </w:divBdr>
                  <w:divsChild>
                    <w:div w:id="233274388">
                      <w:marLeft w:val="0"/>
                      <w:marRight w:val="0"/>
                      <w:marTop w:val="0"/>
                      <w:marBottom w:val="0"/>
                      <w:divBdr>
                        <w:top w:val="single" w:sz="2" w:space="0" w:color="E5E7EB"/>
                        <w:left w:val="single" w:sz="2" w:space="0" w:color="E5E7EB"/>
                        <w:bottom w:val="single" w:sz="2" w:space="0" w:color="E5E7EB"/>
                        <w:right w:val="single" w:sz="2" w:space="0" w:color="E5E7EB"/>
                      </w:divBdr>
                      <w:divsChild>
                        <w:div w:id="394134527">
                          <w:marLeft w:val="0"/>
                          <w:marRight w:val="0"/>
                          <w:marTop w:val="0"/>
                          <w:marBottom w:val="15"/>
                          <w:divBdr>
                            <w:top w:val="single" w:sz="2" w:space="0" w:color="E5E7EB"/>
                            <w:left w:val="single" w:sz="2" w:space="0" w:color="E5E7EB"/>
                            <w:bottom w:val="single" w:sz="2" w:space="0" w:color="E5E7EB"/>
                            <w:right w:val="single" w:sz="2" w:space="0" w:color="E5E7EB"/>
                          </w:divBdr>
                          <w:divsChild>
                            <w:div w:id="1826774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9894733">
                          <w:marLeft w:val="0"/>
                          <w:marRight w:val="0"/>
                          <w:marTop w:val="15"/>
                          <w:marBottom w:val="15"/>
                          <w:divBdr>
                            <w:top w:val="single" w:sz="2" w:space="0" w:color="E5E7EB"/>
                            <w:left w:val="single" w:sz="2" w:space="0" w:color="E5E7EB"/>
                            <w:bottom w:val="single" w:sz="2" w:space="0" w:color="E5E7EB"/>
                            <w:right w:val="single" w:sz="2" w:space="0" w:color="E5E7EB"/>
                          </w:divBdr>
                          <w:divsChild>
                            <w:div w:id="17557383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36898964">
                          <w:marLeft w:val="0"/>
                          <w:marRight w:val="0"/>
                          <w:marTop w:val="336"/>
                          <w:marBottom w:val="15"/>
                          <w:divBdr>
                            <w:top w:val="single" w:sz="2" w:space="0" w:color="E5E7EB"/>
                            <w:left w:val="single" w:sz="2" w:space="0" w:color="E5E7EB"/>
                            <w:bottom w:val="single" w:sz="2" w:space="0" w:color="E5E7EB"/>
                            <w:right w:val="single" w:sz="2" w:space="0" w:color="E5E7EB"/>
                          </w:divBdr>
                        </w:div>
                        <w:div w:id="1032535785">
                          <w:marLeft w:val="0"/>
                          <w:marRight w:val="0"/>
                          <w:marTop w:val="15"/>
                          <w:marBottom w:val="15"/>
                          <w:divBdr>
                            <w:top w:val="single" w:sz="2" w:space="0" w:color="E5E7EB"/>
                            <w:left w:val="single" w:sz="2" w:space="0" w:color="E5E7EB"/>
                            <w:bottom w:val="single" w:sz="2" w:space="0" w:color="E5E7EB"/>
                            <w:right w:val="single" w:sz="2" w:space="0" w:color="E5E7EB"/>
                          </w:divBdr>
                          <w:divsChild>
                            <w:div w:id="100512952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875852019">
      <w:bodyDiv w:val="1"/>
      <w:marLeft w:val="0"/>
      <w:marRight w:val="0"/>
      <w:marTop w:val="0"/>
      <w:marBottom w:val="0"/>
      <w:divBdr>
        <w:top w:val="none" w:sz="0" w:space="0" w:color="auto"/>
        <w:left w:val="none" w:sz="0" w:space="0" w:color="auto"/>
        <w:bottom w:val="none" w:sz="0" w:space="0" w:color="auto"/>
        <w:right w:val="none" w:sz="0" w:space="0" w:color="auto"/>
      </w:divBdr>
      <w:divsChild>
        <w:div w:id="2059549040">
          <w:marLeft w:val="0"/>
          <w:marRight w:val="0"/>
          <w:marTop w:val="336"/>
          <w:marBottom w:val="15"/>
          <w:divBdr>
            <w:top w:val="single" w:sz="2" w:space="0" w:color="E5E7EB"/>
            <w:left w:val="single" w:sz="2" w:space="0" w:color="E5E7EB"/>
            <w:bottom w:val="single" w:sz="2" w:space="0" w:color="E5E7EB"/>
            <w:right w:val="single" w:sz="2" w:space="0" w:color="E5E7EB"/>
          </w:divBdr>
        </w:div>
        <w:div w:id="909195110">
          <w:marLeft w:val="0"/>
          <w:marRight w:val="0"/>
          <w:marTop w:val="15"/>
          <w:marBottom w:val="15"/>
          <w:divBdr>
            <w:top w:val="single" w:sz="2" w:space="0" w:color="E5E7EB"/>
            <w:left w:val="single" w:sz="2" w:space="0" w:color="E5E7EB"/>
            <w:bottom w:val="single" w:sz="2" w:space="0" w:color="E5E7EB"/>
            <w:right w:val="single" w:sz="2" w:space="0" w:color="E5E7EB"/>
          </w:divBdr>
          <w:divsChild>
            <w:div w:id="34540667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55016491">
          <w:marLeft w:val="0"/>
          <w:marRight w:val="0"/>
          <w:marTop w:val="336"/>
          <w:marBottom w:val="15"/>
          <w:divBdr>
            <w:top w:val="single" w:sz="2" w:space="0" w:color="E5E7EB"/>
            <w:left w:val="single" w:sz="2" w:space="0" w:color="E5E7EB"/>
            <w:bottom w:val="single" w:sz="2" w:space="0" w:color="E5E7EB"/>
            <w:right w:val="single" w:sz="2" w:space="0" w:color="E5E7EB"/>
          </w:divBdr>
        </w:div>
        <w:div w:id="80221905">
          <w:marLeft w:val="0"/>
          <w:marRight w:val="0"/>
          <w:marTop w:val="15"/>
          <w:marBottom w:val="15"/>
          <w:divBdr>
            <w:top w:val="single" w:sz="2" w:space="0" w:color="E5E7EB"/>
            <w:left w:val="single" w:sz="2" w:space="0" w:color="E5E7EB"/>
            <w:bottom w:val="single" w:sz="2" w:space="0" w:color="E5E7EB"/>
            <w:right w:val="single" w:sz="2" w:space="0" w:color="E5E7EB"/>
          </w:divBdr>
          <w:divsChild>
            <w:div w:id="19530492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79380033">
          <w:marLeft w:val="0"/>
          <w:marRight w:val="0"/>
          <w:marTop w:val="15"/>
          <w:marBottom w:val="15"/>
          <w:divBdr>
            <w:top w:val="single" w:sz="2" w:space="0" w:color="E5E7EB"/>
            <w:left w:val="single" w:sz="2" w:space="0" w:color="E5E7EB"/>
            <w:bottom w:val="single" w:sz="2" w:space="0" w:color="E5E7EB"/>
            <w:right w:val="single" w:sz="2" w:space="0" w:color="E5E7EB"/>
          </w:divBdr>
          <w:divsChild>
            <w:div w:id="14536662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32178479">
          <w:marLeft w:val="0"/>
          <w:marRight w:val="0"/>
          <w:marTop w:val="15"/>
          <w:marBottom w:val="15"/>
          <w:divBdr>
            <w:top w:val="single" w:sz="2" w:space="0" w:color="E5E7EB"/>
            <w:left w:val="single" w:sz="2" w:space="0" w:color="E5E7EB"/>
            <w:bottom w:val="single" w:sz="2" w:space="0" w:color="E5E7EB"/>
            <w:right w:val="single" w:sz="2" w:space="0" w:color="E5E7EB"/>
          </w:divBdr>
          <w:divsChild>
            <w:div w:id="90395591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953436665">
      <w:bodyDiv w:val="1"/>
      <w:marLeft w:val="0"/>
      <w:marRight w:val="0"/>
      <w:marTop w:val="0"/>
      <w:marBottom w:val="0"/>
      <w:divBdr>
        <w:top w:val="none" w:sz="0" w:space="0" w:color="auto"/>
        <w:left w:val="none" w:sz="0" w:space="0" w:color="auto"/>
        <w:bottom w:val="none" w:sz="0" w:space="0" w:color="auto"/>
        <w:right w:val="none" w:sz="0" w:space="0" w:color="auto"/>
      </w:divBdr>
      <w:divsChild>
        <w:div w:id="1499496284">
          <w:marLeft w:val="0"/>
          <w:marRight w:val="0"/>
          <w:marTop w:val="15"/>
          <w:marBottom w:val="15"/>
          <w:divBdr>
            <w:top w:val="single" w:sz="2" w:space="0" w:color="E5E7EB"/>
            <w:left w:val="single" w:sz="2" w:space="0" w:color="E5E7EB"/>
            <w:bottom w:val="single" w:sz="2" w:space="0" w:color="E5E7EB"/>
            <w:right w:val="single" w:sz="2" w:space="0" w:color="E5E7EB"/>
          </w:divBdr>
          <w:divsChild>
            <w:div w:id="115402709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29415944">
          <w:marLeft w:val="0"/>
          <w:marRight w:val="0"/>
          <w:marTop w:val="15"/>
          <w:marBottom w:val="15"/>
          <w:divBdr>
            <w:top w:val="single" w:sz="2" w:space="0" w:color="E5E7EB"/>
            <w:left w:val="single" w:sz="2" w:space="0" w:color="E5E7EB"/>
            <w:bottom w:val="single" w:sz="2" w:space="0" w:color="E5E7EB"/>
            <w:right w:val="single" w:sz="2" w:space="0" w:color="E5E7EB"/>
          </w:divBdr>
          <w:divsChild>
            <w:div w:id="6958897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22566811">
          <w:marLeft w:val="0"/>
          <w:marRight w:val="0"/>
          <w:marTop w:val="15"/>
          <w:marBottom w:val="15"/>
          <w:divBdr>
            <w:top w:val="single" w:sz="2" w:space="0" w:color="E5E7EB"/>
            <w:left w:val="single" w:sz="2" w:space="0" w:color="E5E7EB"/>
            <w:bottom w:val="single" w:sz="2" w:space="0" w:color="E5E7EB"/>
            <w:right w:val="single" w:sz="2" w:space="0" w:color="E5E7EB"/>
          </w:divBdr>
          <w:divsChild>
            <w:div w:id="103527325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80673432">
          <w:marLeft w:val="0"/>
          <w:marRight w:val="0"/>
          <w:marTop w:val="15"/>
          <w:marBottom w:val="15"/>
          <w:divBdr>
            <w:top w:val="single" w:sz="2" w:space="0" w:color="E5E7EB"/>
            <w:left w:val="single" w:sz="2" w:space="0" w:color="E5E7EB"/>
            <w:bottom w:val="single" w:sz="2" w:space="0" w:color="E5E7EB"/>
            <w:right w:val="single" w:sz="2" w:space="0" w:color="E5E7EB"/>
          </w:divBdr>
          <w:divsChild>
            <w:div w:id="14686278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39347487">
          <w:marLeft w:val="0"/>
          <w:marRight w:val="0"/>
          <w:marTop w:val="15"/>
          <w:marBottom w:val="15"/>
          <w:divBdr>
            <w:top w:val="single" w:sz="2" w:space="0" w:color="E5E7EB"/>
            <w:left w:val="single" w:sz="2" w:space="0" w:color="E5E7EB"/>
            <w:bottom w:val="single" w:sz="2" w:space="0" w:color="E5E7EB"/>
            <w:right w:val="single" w:sz="2" w:space="0" w:color="E5E7EB"/>
          </w:divBdr>
          <w:divsChild>
            <w:div w:id="12271809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94319605">
          <w:marLeft w:val="0"/>
          <w:marRight w:val="0"/>
          <w:marTop w:val="15"/>
          <w:marBottom w:val="15"/>
          <w:divBdr>
            <w:top w:val="single" w:sz="2" w:space="0" w:color="E5E7EB"/>
            <w:left w:val="single" w:sz="2" w:space="0" w:color="E5E7EB"/>
            <w:bottom w:val="single" w:sz="2" w:space="0" w:color="E5E7EB"/>
            <w:right w:val="single" w:sz="2" w:space="0" w:color="E5E7EB"/>
          </w:divBdr>
          <w:divsChild>
            <w:div w:id="15785941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08248895">
          <w:marLeft w:val="0"/>
          <w:marRight w:val="0"/>
          <w:marTop w:val="15"/>
          <w:marBottom w:val="0"/>
          <w:divBdr>
            <w:top w:val="single" w:sz="2" w:space="0" w:color="E5E7EB"/>
            <w:left w:val="single" w:sz="2" w:space="0" w:color="E5E7EB"/>
            <w:bottom w:val="single" w:sz="2" w:space="0" w:color="E5E7EB"/>
            <w:right w:val="single" w:sz="2" w:space="0" w:color="E5E7EB"/>
          </w:divBdr>
          <w:divsChild>
            <w:div w:id="10913158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979383491">
      <w:bodyDiv w:val="1"/>
      <w:marLeft w:val="0"/>
      <w:marRight w:val="0"/>
      <w:marTop w:val="0"/>
      <w:marBottom w:val="0"/>
      <w:divBdr>
        <w:top w:val="none" w:sz="0" w:space="0" w:color="auto"/>
        <w:left w:val="none" w:sz="0" w:space="0" w:color="auto"/>
        <w:bottom w:val="none" w:sz="0" w:space="0" w:color="auto"/>
        <w:right w:val="none" w:sz="0" w:space="0" w:color="auto"/>
      </w:divBdr>
      <w:divsChild>
        <w:div w:id="297419320">
          <w:marLeft w:val="0"/>
          <w:marRight w:val="0"/>
          <w:marTop w:val="240"/>
          <w:marBottom w:val="15"/>
          <w:divBdr>
            <w:top w:val="single" w:sz="2" w:space="0" w:color="E5E7EB"/>
            <w:left w:val="single" w:sz="2" w:space="0" w:color="E5E7EB"/>
            <w:bottom w:val="single" w:sz="2" w:space="0" w:color="E5E7EB"/>
            <w:right w:val="single" w:sz="2" w:space="0" w:color="E5E7EB"/>
          </w:divBdr>
        </w:div>
        <w:div w:id="1411466316">
          <w:marLeft w:val="0"/>
          <w:marRight w:val="0"/>
          <w:marTop w:val="15"/>
          <w:marBottom w:val="15"/>
          <w:divBdr>
            <w:top w:val="single" w:sz="2" w:space="0" w:color="E5E7EB"/>
            <w:left w:val="single" w:sz="2" w:space="0" w:color="E5E7EB"/>
            <w:bottom w:val="single" w:sz="2" w:space="0" w:color="E5E7EB"/>
            <w:right w:val="single" w:sz="2" w:space="0" w:color="E5E7EB"/>
          </w:divBdr>
          <w:divsChild>
            <w:div w:id="206498668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17989162">
          <w:marLeft w:val="0"/>
          <w:marRight w:val="0"/>
          <w:marTop w:val="240"/>
          <w:marBottom w:val="15"/>
          <w:divBdr>
            <w:top w:val="single" w:sz="2" w:space="0" w:color="E5E7EB"/>
            <w:left w:val="single" w:sz="2" w:space="0" w:color="E5E7EB"/>
            <w:bottom w:val="single" w:sz="2" w:space="0" w:color="E5E7EB"/>
            <w:right w:val="single" w:sz="2" w:space="0" w:color="E5E7EB"/>
          </w:divBdr>
        </w:div>
        <w:div w:id="1999917693">
          <w:marLeft w:val="0"/>
          <w:marRight w:val="0"/>
          <w:marTop w:val="15"/>
          <w:marBottom w:val="15"/>
          <w:divBdr>
            <w:top w:val="single" w:sz="2" w:space="0" w:color="E5E7EB"/>
            <w:left w:val="single" w:sz="2" w:space="0" w:color="E5E7EB"/>
            <w:bottom w:val="single" w:sz="2" w:space="0" w:color="E5E7EB"/>
            <w:right w:val="single" w:sz="2" w:space="0" w:color="E5E7EB"/>
          </w:divBdr>
          <w:divsChild>
            <w:div w:id="1007305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95127250">
          <w:marLeft w:val="0"/>
          <w:marRight w:val="0"/>
          <w:marTop w:val="0"/>
          <w:marBottom w:val="0"/>
          <w:divBdr>
            <w:top w:val="single" w:sz="2" w:space="6" w:color="E5E7EB"/>
            <w:left w:val="single" w:sz="2" w:space="0" w:color="E5E7EB"/>
            <w:bottom w:val="single" w:sz="2" w:space="14" w:color="E5E7EB"/>
            <w:right w:val="single" w:sz="2" w:space="0" w:color="E5E7EB"/>
          </w:divBdr>
          <w:divsChild>
            <w:div w:id="596063000">
              <w:marLeft w:val="0"/>
              <w:marRight w:val="0"/>
              <w:marTop w:val="0"/>
              <w:marBottom w:val="0"/>
              <w:divBdr>
                <w:top w:val="single" w:sz="2" w:space="0" w:color="E5E7EB"/>
                <w:left w:val="single" w:sz="2" w:space="0" w:color="E5E7EB"/>
                <w:bottom w:val="single" w:sz="2" w:space="0" w:color="E5E7EB"/>
                <w:right w:val="single" w:sz="2" w:space="0" w:color="E5E7EB"/>
              </w:divBdr>
              <w:divsChild>
                <w:div w:id="1851680839">
                  <w:marLeft w:val="0"/>
                  <w:marRight w:val="0"/>
                  <w:marTop w:val="0"/>
                  <w:marBottom w:val="0"/>
                  <w:divBdr>
                    <w:top w:val="single" w:sz="6" w:space="0" w:color="auto"/>
                    <w:left w:val="single" w:sz="6" w:space="0" w:color="auto"/>
                    <w:bottom w:val="single" w:sz="6" w:space="0" w:color="auto"/>
                    <w:right w:val="single" w:sz="6" w:space="0" w:color="auto"/>
                  </w:divBdr>
                  <w:divsChild>
                    <w:div w:id="877012377">
                      <w:marLeft w:val="0"/>
                      <w:marRight w:val="0"/>
                      <w:marTop w:val="0"/>
                      <w:marBottom w:val="0"/>
                      <w:divBdr>
                        <w:top w:val="single" w:sz="2" w:space="0" w:color="E5E7EB"/>
                        <w:left w:val="single" w:sz="2" w:space="0" w:color="E5E7EB"/>
                        <w:bottom w:val="single" w:sz="2" w:space="0" w:color="E5E7EB"/>
                        <w:right w:val="single" w:sz="2" w:space="0" w:color="E5E7EB"/>
                      </w:divBdr>
                    </w:div>
                    <w:div w:id="1728335719">
                      <w:marLeft w:val="0"/>
                      <w:marRight w:val="0"/>
                      <w:marTop w:val="0"/>
                      <w:marBottom w:val="0"/>
                      <w:divBdr>
                        <w:top w:val="single" w:sz="2" w:space="0" w:color="E5E7EB"/>
                        <w:left w:val="single" w:sz="2" w:space="0" w:color="E5E7EB"/>
                        <w:bottom w:val="single" w:sz="2" w:space="0" w:color="E5E7EB"/>
                        <w:right w:val="single" w:sz="2" w:space="0" w:color="E5E7EB"/>
                      </w:divBdr>
                    </w:div>
                    <w:div w:id="1225262419">
                      <w:marLeft w:val="0"/>
                      <w:marRight w:val="0"/>
                      <w:marTop w:val="0"/>
                      <w:marBottom w:val="0"/>
                      <w:divBdr>
                        <w:top w:val="single" w:sz="2" w:space="0" w:color="E5E7EB"/>
                        <w:left w:val="single" w:sz="2" w:space="0" w:color="E5E7EB"/>
                        <w:bottom w:val="single" w:sz="2" w:space="0" w:color="E5E7EB"/>
                        <w:right w:val="single" w:sz="2" w:space="0" w:color="E5E7EB"/>
                      </w:divBdr>
                    </w:div>
                    <w:div w:id="1482961636">
                      <w:marLeft w:val="0"/>
                      <w:marRight w:val="0"/>
                      <w:marTop w:val="0"/>
                      <w:marBottom w:val="0"/>
                      <w:divBdr>
                        <w:top w:val="single" w:sz="2" w:space="0" w:color="E5E7EB"/>
                        <w:left w:val="single" w:sz="2" w:space="0" w:color="E5E7EB"/>
                        <w:bottom w:val="single" w:sz="2" w:space="0" w:color="E5E7EB"/>
                        <w:right w:val="single" w:sz="2" w:space="0" w:color="E5E7EB"/>
                      </w:divBdr>
                    </w:div>
                    <w:div w:id="1771781468">
                      <w:marLeft w:val="0"/>
                      <w:marRight w:val="0"/>
                      <w:marTop w:val="0"/>
                      <w:marBottom w:val="0"/>
                      <w:divBdr>
                        <w:top w:val="single" w:sz="2" w:space="0" w:color="E5E7EB"/>
                        <w:left w:val="single" w:sz="2" w:space="0" w:color="E5E7EB"/>
                        <w:bottom w:val="single" w:sz="2" w:space="0" w:color="E5E7EB"/>
                        <w:right w:val="single" w:sz="2" w:space="0" w:color="E5E7EB"/>
                      </w:divBdr>
                    </w:div>
                    <w:div w:id="2081905783">
                      <w:marLeft w:val="0"/>
                      <w:marRight w:val="0"/>
                      <w:marTop w:val="0"/>
                      <w:marBottom w:val="0"/>
                      <w:divBdr>
                        <w:top w:val="single" w:sz="2" w:space="0" w:color="E5E7EB"/>
                        <w:left w:val="single" w:sz="2" w:space="0" w:color="E5E7EB"/>
                        <w:bottom w:val="single" w:sz="2" w:space="0" w:color="E5E7EB"/>
                        <w:right w:val="single" w:sz="2" w:space="0" w:color="E5E7EB"/>
                      </w:divBdr>
                    </w:div>
                    <w:div w:id="1564288577">
                      <w:marLeft w:val="0"/>
                      <w:marRight w:val="0"/>
                      <w:marTop w:val="0"/>
                      <w:marBottom w:val="0"/>
                      <w:divBdr>
                        <w:top w:val="single" w:sz="2" w:space="0" w:color="E5E7EB"/>
                        <w:left w:val="single" w:sz="2" w:space="0" w:color="E5E7EB"/>
                        <w:bottom w:val="single" w:sz="2" w:space="0" w:color="E5E7EB"/>
                        <w:right w:val="single" w:sz="2" w:space="0" w:color="E5E7EB"/>
                      </w:divBdr>
                    </w:div>
                    <w:div w:id="579405846">
                      <w:marLeft w:val="0"/>
                      <w:marRight w:val="0"/>
                      <w:marTop w:val="0"/>
                      <w:marBottom w:val="0"/>
                      <w:divBdr>
                        <w:top w:val="single" w:sz="2" w:space="0" w:color="E5E7EB"/>
                        <w:left w:val="single" w:sz="2" w:space="0" w:color="E5E7EB"/>
                        <w:bottom w:val="single" w:sz="2" w:space="0" w:color="E5E7EB"/>
                        <w:right w:val="single" w:sz="2" w:space="0" w:color="E5E7EB"/>
                      </w:divBdr>
                    </w:div>
                    <w:div w:id="1154299063">
                      <w:marLeft w:val="0"/>
                      <w:marRight w:val="0"/>
                      <w:marTop w:val="0"/>
                      <w:marBottom w:val="0"/>
                      <w:divBdr>
                        <w:top w:val="single" w:sz="2" w:space="0" w:color="E5E7EB"/>
                        <w:left w:val="single" w:sz="2" w:space="0" w:color="E5E7EB"/>
                        <w:bottom w:val="single" w:sz="2" w:space="0" w:color="E5E7EB"/>
                        <w:right w:val="single" w:sz="2" w:space="0" w:color="E5E7EB"/>
                      </w:divBdr>
                    </w:div>
                    <w:div w:id="1893728553">
                      <w:marLeft w:val="0"/>
                      <w:marRight w:val="0"/>
                      <w:marTop w:val="0"/>
                      <w:marBottom w:val="0"/>
                      <w:divBdr>
                        <w:top w:val="single" w:sz="2" w:space="0" w:color="E5E7EB"/>
                        <w:left w:val="single" w:sz="2" w:space="0" w:color="E5E7EB"/>
                        <w:bottom w:val="single" w:sz="2" w:space="0" w:color="E5E7EB"/>
                        <w:right w:val="single" w:sz="2" w:space="0" w:color="E5E7EB"/>
                      </w:divBdr>
                    </w:div>
                    <w:div w:id="195120636">
                      <w:marLeft w:val="0"/>
                      <w:marRight w:val="0"/>
                      <w:marTop w:val="0"/>
                      <w:marBottom w:val="0"/>
                      <w:divBdr>
                        <w:top w:val="single" w:sz="2" w:space="0" w:color="E5E7EB"/>
                        <w:left w:val="single" w:sz="2" w:space="0" w:color="E5E7EB"/>
                        <w:bottom w:val="single" w:sz="2" w:space="0" w:color="E5E7EB"/>
                        <w:right w:val="single" w:sz="2" w:space="0" w:color="E5E7EB"/>
                      </w:divBdr>
                    </w:div>
                    <w:div w:id="1839736212">
                      <w:marLeft w:val="0"/>
                      <w:marRight w:val="0"/>
                      <w:marTop w:val="0"/>
                      <w:marBottom w:val="0"/>
                      <w:divBdr>
                        <w:top w:val="single" w:sz="2" w:space="0" w:color="E5E7EB"/>
                        <w:left w:val="single" w:sz="2" w:space="0" w:color="E5E7EB"/>
                        <w:bottom w:val="single" w:sz="2" w:space="0" w:color="E5E7EB"/>
                        <w:right w:val="single" w:sz="2" w:space="0" w:color="E5E7EB"/>
                      </w:divBdr>
                    </w:div>
                    <w:div w:id="582761508">
                      <w:marLeft w:val="0"/>
                      <w:marRight w:val="0"/>
                      <w:marTop w:val="0"/>
                      <w:marBottom w:val="0"/>
                      <w:divBdr>
                        <w:top w:val="single" w:sz="2" w:space="0" w:color="E5E7EB"/>
                        <w:left w:val="single" w:sz="2" w:space="0" w:color="E5E7EB"/>
                        <w:bottom w:val="single" w:sz="2" w:space="0" w:color="E5E7EB"/>
                        <w:right w:val="single" w:sz="2" w:space="0" w:color="E5E7EB"/>
                      </w:divBdr>
                    </w:div>
                    <w:div w:id="1157309477">
                      <w:marLeft w:val="0"/>
                      <w:marRight w:val="0"/>
                      <w:marTop w:val="0"/>
                      <w:marBottom w:val="0"/>
                      <w:divBdr>
                        <w:top w:val="single" w:sz="2" w:space="0" w:color="E5E7EB"/>
                        <w:left w:val="single" w:sz="2" w:space="0" w:color="E5E7EB"/>
                        <w:bottom w:val="single" w:sz="2" w:space="0" w:color="E5E7EB"/>
                        <w:right w:val="single" w:sz="2" w:space="0" w:color="E5E7EB"/>
                      </w:divBdr>
                    </w:div>
                    <w:div w:id="929116370">
                      <w:marLeft w:val="0"/>
                      <w:marRight w:val="0"/>
                      <w:marTop w:val="0"/>
                      <w:marBottom w:val="0"/>
                      <w:divBdr>
                        <w:top w:val="single" w:sz="2" w:space="0" w:color="E5E7EB"/>
                        <w:left w:val="single" w:sz="2" w:space="0" w:color="E5E7EB"/>
                        <w:bottom w:val="single" w:sz="2" w:space="0" w:color="E5E7EB"/>
                        <w:right w:val="single" w:sz="2" w:space="0" w:color="E5E7EB"/>
                      </w:divBdr>
                    </w:div>
                    <w:div w:id="1844658720">
                      <w:marLeft w:val="0"/>
                      <w:marRight w:val="0"/>
                      <w:marTop w:val="0"/>
                      <w:marBottom w:val="0"/>
                      <w:divBdr>
                        <w:top w:val="single" w:sz="2" w:space="0" w:color="E5E7EB"/>
                        <w:left w:val="single" w:sz="2" w:space="0" w:color="E5E7EB"/>
                        <w:bottom w:val="single" w:sz="2" w:space="0" w:color="E5E7EB"/>
                        <w:right w:val="single" w:sz="2" w:space="0" w:color="E5E7EB"/>
                      </w:divBdr>
                    </w:div>
                    <w:div w:id="1816680606">
                      <w:marLeft w:val="0"/>
                      <w:marRight w:val="0"/>
                      <w:marTop w:val="0"/>
                      <w:marBottom w:val="0"/>
                      <w:divBdr>
                        <w:top w:val="single" w:sz="2" w:space="0" w:color="E5E7EB"/>
                        <w:left w:val="single" w:sz="2" w:space="0" w:color="E5E7EB"/>
                        <w:bottom w:val="single" w:sz="2" w:space="0" w:color="E5E7EB"/>
                        <w:right w:val="single" w:sz="2" w:space="0" w:color="E5E7EB"/>
                      </w:divBdr>
                    </w:div>
                    <w:div w:id="1523860542">
                      <w:marLeft w:val="0"/>
                      <w:marRight w:val="0"/>
                      <w:marTop w:val="0"/>
                      <w:marBottom w:val="0"/>
                      <w:divBdr>
                        <w:top w:val="single" w:sz="2" w:space="0" w:color="E5E7EB"/>
                        <w:left w:val="single" w:sz="2" w:space="0" w:color="E5E7EB"/>
                        <w:bottom w:val="single" w:sz="2" w:space="0" w:color="E5E7EB"/>
                        <w:right w:val="single" w:sz="2" w:space="0" w:color="E5E7EB"/>
                      </w:divBdr>
                    </w:div>
                    <w:div w:id="241836089">
                      <w:marLeft w:val="0"/>
                      <w:marRight w:val="0"/>
                      <w:marTop w:val="0"/>
                      <w:marBottom w:val="0"/>
                      <w:divBdr>
                        <w:top w:val="single" w:sz="2" w:space="0" w:color="E5E7EB"/>
                        <w:left w:val="single" w:sz="2" w:space="0" w:color="E5E7EB"/>
                        <w:bottom w:val="single" w:sz="2" w:space="0" w:color="E5E7EB"/>
                        <w:right w:val="single" w:sz="2" w:space="0" w:color="E5E7EB"/>
                      </w:divBdr>
                    </w:div>
                    <w:div w:id="1145664614">
                      <w:marLeft w:val="0"/>
                      <w:marRight w:val="0"/>
                      <w:marTop w:val="0"/>
                      <w:marBottom w:val="0"/>
                      <w:divBdr>
                        <w:top w:val="single" w:sz="2" w:space="0" w:color="E5E7EB"/>
                        <w:left w:val="single" w:sz="2" w:space="0" w:color="E5E7EB"/>
                        <w:bottom w:val="single" w:sz="2" w:space="0" w:color="E5E7EB"/>
                        <w:right w:val="single" w:sz="2" w:space="0" w:color="E5E7EB"/>
                      </w:divBdr>
                    </w:div>
                    <w:div w:id="416752411">
                      <w:marLeft w:val="0"/>
                      <w:marRight w:val="0"/>
                      <w:marTop w:val="0"/>
                      <w:marBottom w:val="0"/>
                      <w:divBdr>
                        <w:top w:val="single" w:sz="2" w:space="0" w:color="E5E7EB"/>
                        <w:left w:val="single" w:sz="2" w:space="0" w:color="E5E7EB"/>
                        <w:bottom w:val="single" w:sz="2" w:space="0" w:color="E5E7EB"/>
                        <w:right w:val="single" w:sz="2" w:space="0" w:color="E5E7EB"/>
                      </w:divBdr>
                    </w:div>
                    <w:div w:id="1331251297">
                      <w:marLeft w:val="0"/>
                      <w:marRight w:val="0"/>
                      <w:marTop w:val="0"/>
                      <w:marBottom w:val="0"/>
                      <w:divBdr>
                        <w:top w:val="single" w:sz="2" w:space="0" w:color="E5E7EB"/>
                        <w:left w:val="single" w:sz="2" w:space="0" w:color="E5E7EB"/>
                        <w:bottom w:val="single" w:sz="2" w:space="0" w:color="E5E7EB"/>
                        <w:right w:val="single" w:sz="2" w:space="0" w:color="E5E7EB"/>
                      </w:divBdr>
                    </w:div>
                    <w:div w:id="1563638437">
                      <w:marLeft w:val="0"/>
                      <w:marRight w:val="0"/>
                      <w:marTop w:val="0"/>
                      <w:marBottom w:val="0"/>
                      <w:divBdr>
                        <w:top w:val="single" w:sz="2" w:space="0" w:color="E5E7EB"/>
                        <w:left w:val="single" w:sz="2" w:space="0" w:color="E5E7EB"/>
                        <w:bottom w:val="single" w:sz="2" w:space="0" w:color="E5E7EB"/>
                        <w:right w:val="single" w:sz="2" w:space="0" w:color="E5E7EB"/>
                      </w:divBdr>
                    </w:div>
                    <w:div w:id="1503665971">
                      <w:marLeft w:val="0"/>
                      <w:marRight w:val="0"/>
                      <w:marTop w:val="0"/>
                      <w:marBottom w:val="0"/>
                      <w:divBdr>
                        <w:top w:val="single" w:sz="2" w:space="0" w:color="E5E7EB"/>
                        <w:left w:val="single" w:sz="2" w:space="0" w:color="E5E7EB"/>
                        <w:bottom w:val="single" w:sz="2" w:space="0" w:color="E5E7EB"/>
                        <w:right w:val="single" w:sz="2" w:space="0" w:color="E5E7EB"/>
                      </w:divBdr>
                    </w:div>
                    <w:div w:id="1842112563">
                      <w:marLeft w:val="0"/>
                      <w:marRight w:val="0"/>
                      <w:marTop w:val="0"/>
                      <w:marBottom w:val="0"/>
                      <w:divBdr>
                        <w:top w:val="single" w:sz="2" w:space="0" w:color="E5E7EB"/>
                        <w:left w:val="single" w:sz="2" w:space="0" w:color="E5E7EB"/>
                        <w:bottom w:val="single" w:sz="2" w:space="0" w:color="E5E7EB"/>
                        <w:right w:val="single" w:sz="2" w:space="0" w:color="E5E7EB"/>
                      </w:divBdr>
                    </w:div>
                    <w:div w:id="128062643">
                      <w:marLeft w:val="0"/>
                      <w:marRight w:val="0"/>
                      <w:marTop w:val="0"/>
                      <w:marBottom w:val="0"/>
                      <w:divBdr>
                        <w:top w:val="single" w:sz="2" w:space="0" w:color="E5E7EB"/>
                        <w:left w:val="single" w:sz="2" w:space="0" w:color="E5E7EB"/>
                        <w:bottom w:val="single" w:sz="2" w:space="0" w:color="E5E7EB"/>
                        <w:right w:val="single" w:sz="2" w:space="0" w:color="E5E7EB"/>
                      </w:divBdr>
                    </w:div>
                    <w:div w:id="781194141">
                      <w:marLeft w:val="0"/>
                      <w:marRight w:val="0"/>
                      <w:marTop w:val="0"/>
                      <w:marBottom w:val="0"/>
                      <w:divBdr>
                        <w:top w:val="single" w:sz="2" w:space="0" w:color="E5E7EB"/>
                        <w:left w:val="single" w:sz="2" w:space="0" w:color="E5E7EB"/>
                        <w:bottom w:val="single" w:sz="2" w:space="0" w:color="E5E7EB"/>
                        <w:right w:val="single" w:sz="2" w:space="0" w:color="E5E7EB"/>
                      </w:divBdr>
                    </w:div>
                    <w:div w:id="105972390">
                      <w:marLeft w:val="0"/>
                      <w:marRight w:val="0"/>
                      <w:marTop w:val="0"/>
                      <w:marBottom w:val="0"/>
                      <w:divBdr>
                        <w:top w:val="single" w:sz="2" w:space="0" w:color="E5E7EB"/>
                        <w:left w:val="single" w:sz="2" w:space="0" w:color="E5E7EB"/>
                        <w:bottom w:val="single" w:sz="2" w:space="0" w:color="E5E7EB"/>
                        <w:right w:val="single" w:sz="2" w:space="0" w:color="E5E7EB"/>
                      </w:divBdr>
                    </w:div>
                    <w:div w:id="313415396">
                      <w:marLeft w:val="0"/>
                      <w:marRight w:val="0"/>
                      <w:marTop w:val="0"/>
                      <w:marBottom w:val="0"/>
                      <w:divBdr>
                        <w:top w:val="single" w:sz="2" w:space="0" w:color="E5E7EB"/>
                        <w:left w:val="single" w:sz="2" w:space="0" w:color="E5E7EB"/>
                        <w:bottom w:val="single" w:sz="2" w:space="0" w:color="E5E7EB"/>
                        <w:right w:val="single" w:sz="2" w:space="0" w:color="E5E7EB"/>
                      </w:divBdr>
                    </w:div>
                    <w:div w:id="319428948">
                      <w:marLeft w:val="0"/>
                      <w:marRight w:val="0"/>
                      <w:marTop w:val="0"/>
                      <w:marBottom w:val="0"/>
                      <w:divBdr>
                        <w:top w:val="single" w:sz="2" w:space="0" w:color="E5E7EB"/>
                        <w:left w:val="single" w:sz="2" w:space="0" w:color="E5E7EB"/>
                        <w:bottom w:val="single" w:sz="2" w:space="0" w:color="E5E7EB"/>
                        <w:right w:val="single" w:sz="2" w:space="0" w:color="E5E7EB"/>
                      </w:divBdr>
                    </w:div>
                    <w:div w:id="1078484140">
                      <w:marLeft w:val="0"/>
                      <w:marRight w:val="0"/>
                      <w:marTop w:val="0"/>
                      <w:marBottom w:val="0"/>
                      <w:divBdr>
                        <w:top w:val="single" w:sz="2" w:space="0" w:color="E5E7EB"/>
                        <w:left w:val="single" w:sz="2" w:space="0" w:color="E5E7EB"/>
                        <w:bottom w:val="single" w:sz="2" w:space="0" w:color="E5E7EB"/>
                        <w:right w:val="single" w:sz="2" w:space="0" w:color="E5E7EB"/>
                      </w:divBdr>
                    </w:div>
                    <w:div w:id="1216431422">
                      <w:marLeft w:val="0"/>
                      <w:marRight w:val="0"/>
                      <w:marTop w:val="0"/>
                      <w:marBottom w:val="0"/>
                      <w:divBdr>
                        <w:top w:val="single" w:sz="2" w:space="0" w:color="E5E7EB"/>
                        <w:left w:val="single" w:sz="2" w:space="0" w:color="E5E7EB"/>
                        <w:bottom w:val="single" w:sz="2" w:space="0" w:color="E5E7EB"/>
                        <w:right w:val="single" w:sz="2" w:space="0" w:color="E5E7EB"/>
                      </w:divBdr>
                    </w:div>
                    <w:div w:id="2008901247">
                      <w:marLeft w:val="0"/>
                      <w:marRight w:val="0"/>
                      <w:marTop w:val="0"/>
                      <w:marBottom w:val="0"/>
                      <w:divBdr>
                        <w:top w:val="single" w:sz="2" w:space="0" w:color="E5E7EB"/>
                        <w:left w:val="single" w:sz="2" w:space="0" w:color="E5E7EB"/>
                        <w:bottom w:val="single" w:sz="2" w:space="0" w:color="E5E7EB"/>
                        <w:right w:val="single" w:sz="2" w:space="0" w:color="E5E7EB"/>
                      </w:divBdr>
                    </w:div>
                    <w:div w:id="1218736900">
                      <w:marLeft w:val="0"/>
                      <w:marRight w:val="0"/>
                      <w:marTop w:val="0"/>
                      <w:marBottom w:val="0"/>
                      <w:divBdr>
                        <w:top w:val="single" w:sz="2" w:space="0" w:color="E5E7EB"/>
                        <w:left w:val="single" w:sz="2" w:space="0" w:color="E5E7EB"/>
                        <w:bottom w:val="single" w:sz="2" w:space="0" w:color="E5E7EB"/>
                        <w:right w:val="single" w:sz="2" w:space="0" w:color="E5E7EB"/>
                      </w:divBdr>
                    </w:div>
                    <w:div w:id="59601573">
                      <w:marLeft w:val="0"/>
                      <w:marRight w:val="0"/>
                      <w:marTop w:val="0"/>
                      <w:marBottom w:val="0"/>
                      <w:divBdr>
                        <w:top w:val="single" w:sz="2" w:space="0" w:color="E5E7EB"/>
                        <w:left w:val="single" w:sz="2" w:space="0" w:color="E5E7EB"/>
                        <w:bottom w:val="single" w:sz="2" w:space="0" w:color="E5E7EB"/>
                        <w:right w:val="single" w:sz="2" w:space="0" w:color="E5E7EB"/>
                      </w:divBdr>
                    </w:div>
                    <w:div w:id="1154220811">
                      <w:marLeft w:val="0"/>
                      <w:marRight w:val="0"/>
                      <w:marTop w:val="0"/>
                      <w:marBottom w:val="0"/>
                      <w:divBdr>
                        <w:top w:val="single" w:sz="2" w:space="0" w:color="E5E7EB"/>
                        <w:left w:val="single" w:sz="2" w:space="0" w:color="E5E7EB"/>
                        <w:bottom w:val="single" w:sz="2" w:space="0" w:color="E5E7EB"/>
                        <w:right w:val="single" w:sz="2" w:space="0" w:color="E5E7EB"/>
                      </w:divBdr>
                    </w:div>
                    <w:div w:id="1403138134">
                      <w:marLeft w:val="0"/>
                      <w:marRight w:val="0"/>
                      <w:marTop w:val="0"/>
                      <w:marBottom w:val="0"/>
                      <w:divBdr>
                        <w:top w:val="single" w:sz="2" w:space="0" w:color="E5E7EB"/>
                        <w:left w:val="single" w:sz="2" w:space="0" w:color="E5E7EB"/>
                        <w:bottom w:val="single" w:sz="2" w:space="0" w:color="E5E7EB"/>
                        <w:right w:val="single" w:sz="2" w:space="0" w:color="E5E7EB"/>
                      </w:divBdr>
                    </w:div>
                    <w:div w:id="2068142231">
                      <w:marLeft w:val="0"/>
                      <w:marRight w:val="0"/>
                      <w:marTop w:val="0"/>
                      <w:marBottom w:val="0"/>
                      <w:divBdr>
                        <w:top w:val="single" w:sz="2" w:space="0" w:color="E5E7EB"/>
                        <w:left w:val="single" w:sz="2" w:space="0" w:color="E5E7EB"/>
                        <w:bottom w:val="single" w:sz="2" w:space="0" w:color="E5E7EB"/>
                        <w:right w:val="single" w:sz="2" w:space="0" w:color="E5E7EB"/>
                      </w:divBdr>
                    </w:div>
                    <w:div w:id="781150705">
                      <w:marLeft w:val="0"/>
                      <w:marRight w:val="0"/>
                      <w:marTop w:val="0"/>
                      <w:marBottom w:val="0"/>
                      <w:divBdr>
                        <w:top w:val="single" w:sz="2" w:space="0" w:color="E5E7EB"/>
                        <w:left w:val="single" w:sz="2" w:space="0" w:color="E5E7EB"/>
                        <w:bottom w:val="single" w:sz="2" w:space="0" w:color="E5E7EB"/>
                        <w:right w:val="single" w:sz="2" w:space="0" w:color="E5E7EB"/>
                      </w:divBdr>
                    </w:div>
                    <w:div w:id="1936131791">
                      <w:marLeft w:val="0"/>
                      <w:marRight w:val="0"/>
                      <w:marTop w:val="0"/>
                      <w:marBottom w:val="0"/>
                      <w:divBdr>
                        <w:top w:val="single" w:sz="2" w:space="0" w:color="E5E7EB"/>
                        <w:left w:val="single" w:sz="2" w:space="0" w:color="E5E7EB"/>
                        <w:bottom w:val="single" w:sz="2" w:space="0" w:color="E5E7EB"/>
                        <w:right w:val="single" w:sz="2" w:space="0" w:color="E5E7EB"/>
                      </w:divBdr>
                    </w:div>
                    <w:div w:id="787164199">
                      <w:marLeft w:val="0"/>
                      <w:marRight w:val="0"/>
                      <w:marTop w:val="0"/>
                      <w:marBottom w:val="0"/>
                      <w:divBdr>
                        <w:top w:val="single" w:sz="2" w:space="0" w:color="E5E7EB"/>
                        <w:left w:val="single" w:sz="2" w:space="0" w:color="E5E7EB"/>
                        <w:bottom w:val="single" w:sz="2" w:space="0" w:color="E5E7EB"/>
                        <w:right w:val="single" w:sz="2" w:space="0" w:color="E5E7EB"/>
                      </w:divBdr>
                    </w:div>
                    <w:div w:id="1681664106">
                      <w:marLeft w:val="0"/>
                      <w:marRight w:val="0"/>
                      <w:marTop w:val="0"/>
                      <w:marBottom w:val="0"/>
                      <w:divBdr>
                        <w:top w:val="single" w:sz="2" w:space="0" w:color="E5E7EB"/>
                        <w:left w:val="single" w:sz="2" w:space="0" w:color="E5E7EB"/>
                        <w:bottom w:val="single" w:sz="2" w:space="0" w:color="E5E7EB"/>
                        <w:right w:val="single" w:sz="2" w:space="0" w:color="E5E7EB"/>
                      </w:divBdr>
                    </w:div>
                    <w:div w:id="2035882388">
                      <w:marLeft w:val="0"/>
                      <w:marRight w:val="0"/>
                      <w:marTop w:val="0"/>
                      <w:marBottom w:val="0"/>
                      <w:divBdr>
                        <w:top w:val="single" w:sz="2" w:space="0" w:color="E5E7EB"/>
                        <w:left w:val="single" w:sz="2" w:space="0" w:color="E5E7EB"/>
                        <w:bottom w:val="single" w:sz="2" w:space="0" w:color="E5E7EB"/>
                        <w:right w:val="single" w:sz="2" w:space="0" w:color="E5E7EB"/>
                      </w:divBdr>
                    </w:div>
                    <w:div w:id="1426531572">
                      <w:marLeft w:val="0"/>
                      <w:marRight w:val="0"/>
                      <w:marTop w:val="0"/>
                      <w:marBottom w:val="0"/>
                      <w:divBdr>
                        <w:top w:val="single" w:sz="2" w:space="0" w:color="E5E7EB"/>
                        <w:left w:val="single" w:sz="2" w:space="0" w:color="E5E7EB"/>
                        <w:bottom w:val="single" w:sz="2" w:space="0" w:color="E5E7EB"/>
                        <w:right w:val="single" w:sz="2" w:space="0" w:color="E5E7EB"/>
                      </w:divBdr>
                    </w:div>
                    <w:div w:id="635069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34498215">
      <w:bodyDiv w:val="1"/>
      <w:marLeft w:val="0"/>
      <w:marRight w:val="0"/>
      <w:marTop w:val="0"/>
      <w:marBottom w:val="0"/>
      <w:divBdr>
        <w:top w:val="none" w:sz="0" w:space="0" w:color="auto"/>
        <w:left w:val="none" w:sz="0" w:space="0" w:color="auto"/>
        <w:bottom w:val="none" w:sz="0" w:space="0" w:color="auto"/>
        <w:right w:val="none" w:sz="0" w:space="0" w:color="auto"/>
      </w:divBdr>
      <w:divsChild>
        <w:div w:id="1141850742">
          <w:marLeft w:val="0"/>
          <w:marRight w:val="0"/>
          <w:marTop w:val="336"/>
          <w:marBottom w:val="15"/>
          <w:divBdr>
            <w:top w:val="single" w:sz="2" w:space="0" w:color="E5E7EB"/>
            <w:left w:val="single" w:sz="2" w:space="0" w:color="E5E7EB"/>
            <w:bottom w:val="single" w:sz="2" w:space="0" w:color="E5E7EB"/>
            <w:right w:val="single" w:sz="2" w:space="0" w:color="E5E7EB"/>
          </w:divBdr>
        </w:div>
        <w:div w:id="959646837">
          <w:marLeft w:val="0"/>
          <w:marRight w:val="0"/>
          <w:marTop w:val="15"/>
          <w:marBottom w:val="15"/>
          <w:divBdr>
            <w:top w:val="single" w:sz="2" w:space="0" w:color="E5E7EB"/>
            <w:left w:val="single" w:sz="2" w:space="0" w:color="E5E7EB"/>
            <w:bottom w:val="single" w:sz="2" w:space="0" w:color="E5E7EB"/>
            <w:right w:val="single" w:sz="2" w:space="0" w:color="E5E7EB"/>
          </w:divBdr>
          <w:divsChild>
            <w:div w:id="9764526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30664667">
          <w:marLeft w:val="0"/>
          <w:marRight w:val="0"/>
          <w:marTop w:val="0"/>
          <w:marBottom w:val="0"/>
          <w:divBdr>
            <w:top w:val="single" w:sz="2" w:space="6" w:color="E5E7EB"/>
            <w:left w:val="single" w:sz="2" w:space="0" w:color="E5E7EB"/>
            <w:bottom w:val="single" w:sz="2" w:space="14" w:color="E5E7EB"/>
            <w:right w:val="single" w:sz="2" w:space="0" w:color="E5E7EB"/>
          </w:divBdr>
          <w:divsChild>
            <w:div w:id="1400324199">
              <w:marLeft w:val="0"/>
              <w:marRight w:val="0"/>
              <w:marTop w:val="0"/>
              <w:marBottom w:val="0"/>
              <w:divBdr>
                <w:top w:val="single" w:sz="2" w:space="0" w:color="E5E7EB"/>
                <w:left w:val="single" w:sz="2" w:space="0" w:color="E5E7EB"/>
                <w:bottom w:val="single" w:sz="2" w:space="0" w:color="E5E7EB"/>
                <w:right w:val="single" w:sz="2" w:space="0" w:color="E5E7EB"/>
              </w:divBdr>
              <w:divsChild>
                <w:div w:id="1413312285">
                  <w:marLeft w:val="0"/>
                  <w:marRight w:val="0"/>
                  <w:marTop w:val="0"/>
                  <w:marBottom w:val="0"/>
                  <w:divBdr>
                    <w:top w:val="single" w:sz="6" w:space="0" w:color="auto"/>
                    <w:left w:val="single" w:sz="6" w:space="0" w:color="auto"/>
                    <w:bottom w:val="single" w:sz="6" w:space="0" w:color="auto"/>
                    <w:right w:val="single" w:sz="6" w:space="0" w:color="auto"/>
                  </w:divBdr>
                  <w:divsChild>
                    <w:div w:id="2011982664">
                      <w:marLeft w:val="0"/>
                      <w:marRight w:val="0"/>
                      <w:marTop w:val="0"/>
                      <w:marBottom w:val="0"/>
                      <w:divBdr>
                        <w:top w:val="single" w:sz="2" w:space="0" w:color="E5E7EB"/>
                        <w:left w:val="single" w:sz="2" w:space="0" w:color="E5E7EB"/>
                        <w:bottom w:val="single" w:sz="2" w:space="0" w:color="E5E7EB"/>
                        <w:right w:val="single" w:sz="2" w:space="0" w:color="E5E7EB"/>
                      </w:divBdr>
                    </w:div>
                    <w:div w:id="1682198013">
                      <w:marLeft w:val="0"/>
                      <w:marRight w:val="0"/>
                      <w:marTop w:val="0"/>
                      <w:marBottom w:val="0"/>
                      <w:divBdr>
                        <w:top w:val="single" w:sz="2" w:space="0" w:color="E5E7EB"/>
                        <w:left w:val="single" w:sz="2" w:space="0" w:color="E5E7EB"/>
                        <w:bottom w:val="single" w:sz="2" w:space="0" w:color="E5E7EB"/>
                        <w:right w:val="single" w:sz="2" w:space="0" w:color="E5E7EB"/>
                      </w:divBdr>
                    </w:div>
                    <w:div w:id="2138571540">
                      <w:marLeft w:val="0"/>
                      <w:marRight w:val="0"/>
                      <w:marTop w:val="0"/>
                      <w:marBottom w:val="0"/>
                      <w:divBdr>
                        <w:top w:val="single" w:sz="2" w:space="0" w:color="E5E7EB"/>
                        <w:left w:val="single" w:sz="2" w:space="0" w:color="E5E7EB"/>
                        <w:bottom w:val="single" w:sz="2" w:space="0" w:color="E5E7EB"/>
                        <w:right w:val="single" w:sz="2" w:space="0" w:color="E5E7EB"/>
                      </w:divBdr>
                    </w:div>
                    <w:div w:id="795100611">
                      <w:marLeft w:val="0"/>
                      <w:marRight w:val="0"/>
                      <w:marTop w:val="0"/>
                      <w:marBottom w:val="0"/>
                      <w:divBdr>
                        <w:top w:val="single" w:sz="2" w:space="0" w:color="E5E7EB"/>
                        <w:left w:val="single" w:sz="2" w:space="0" w:color="E5E7EB"/>
                        <w:bottom w:val="single" w:sz="2" w:space="0" w:color="E5E7EB"/>
                        <w:right w:val="single" w:sz="2" w:space="0" w:color="E5E7EB"/>
                      </w:divBdr>
                    </w:div>
                    <w:div w:id="1561744524">
                      <w:marLeft w:val="0"/>
                      <w:marRight w:val="0"/>
                      <w:marTop w:val="0"/>
                      <w:marBottom w:val="0"/>
                      <w:divBdr>
                        <w:top w:val="single" w:sz="2" w:space="0" w:color="E5E7EB"/>
                        <w:left w:val="single" w:sz="2" w:space="0" w:color="E5E7EB"/>
                        <w:bottom w:val="single" w:sz="2" w:space="0" w:color="E5E7EB"/>
                        <w:right w:val="single" w:sz="2" w:space="0" w:color="E5E7EB"/>
                      </w:divBdr>
                    </w:div>
                    <w:div w:id="681931028">
                      <w:marLeft w:val="0"/>
                      <w:marRight w:val="0"/>
                      <w:marTop w:val="0"/>
                      <w:marBottom w:val="0"/>
                      <w:divBdr>
                        <w:top w:val="single" w:sz="2" w:space="0" w:color="E5E7EB"/>
                        <w:left w:val="single" w:sz="2" w:space="0" w:color="E5E7EB"/>
                        <w:bottom w:val="single" w:sz="2" w:space="0" w:color="E5E7EB"/>
                        <w:right w:val="single" w:sz="2" w:space="0" w:color="E5E7EB"/>
                      </w:divBdr>
                    </w:div>
                    <w:div w:id="1225794472">
                      <w:marLeft w:val="0"/>
                      <w:marRight w:val="0"/>
                      <w:marTop w:val="0"/>
                      <w:marBottom w:val="0"/>
                      <w:divBdr>
                        <w:top w:val="single" w:sz="2" w:space="0" w:color="E5E7EB"/>
                        <w:left w:val="single" w:sz="2" w:space="0" w:color="E5E7EB"/>
                        <w:bottom w:val="single" w:sz="2" w:space="0" w:color="E5E7EB"/>
                        <w:right w:val="single" w:sz="2" w:space="0" w:color="E5E7EB"/>
                      </w:divBdr>
                    </w:div>
                    <w:div w:id="1986544157">
                      <w:marLeft w:val="0"/>
                      <w:marRight w:val="0"/>
                      <w:marTop w:val="0"/>
                      <w:marBottom w:val="0"/>
                      <w:divBdr>
                        <w:top w:val="single" w:sz="2" w:space="0" w:color="E5E7EB"/>
                        <w:left w:val="single" w:sz="2" w:space="0" w:color="E5E7EB"/>
                        <w:bottom w:val="single" w:sz="2" w:space="0" w:color="E5E7EB"/>
                        <w:right w:val="single" w:sz="2" w:space="0" w:color="E5E7EB"/>
                      </w:divBdr>
                    </w:div>
                    <w:div w:id="1752462407">
                      <w:marLeft w:val="0"/>
                      <w:marRight w:val="0"/>
                      <w:marTop w:val="0"/>
                      <w:marBottom w:val="0"/>
                      <w:divBdr>
                        <w:top w:val="single" w:sz="2" w:space="0" w:color="E5E7EB"/>
                        <w:left w:val="single" w:sz="2" w:space="0" w:color="E5E7EB"/>
                        <w:bottom w:val="single" w:sz="2" w:space="0" w:color="E5E7EB"/>
                        <w:right w:val="single" w:sz="2" w:space="0" w:color="E5E7EB"/>
                      </w:divBdr>
                    </w:div>
                    <w:div w:id="1788429271">
                      <w:marLeft w:val="0"/>
                      <w:marRight w:val="0"/>
                      <w:marTop w:val="0"/>
                      <w:marBottom w:val="0"/>
                      <w:divBdr>
                        <w:top w:val="single" w:sz="2" w:space="0" w:color="E5E7EB"/>
                        <w:left w:val="single" w:sz="2" w:space="0" w:color="E5E7EB"/>
                        <w:bottom w:val="single" w:sz="2" w:space="0" w:color="E5E7EB"/>
                        <w:right w:val="single" w:sz="2" w:space="0" w:color="E5E7EB"/>
                      </w:divBdr>
                    </w:div>
                    <w:div w:id="989553495">
                      <w:marLeft w:val="0"/>
                      <w:marRight w:val="0"/>
                      <w:marTop w:val="0"/>
                      <w:marBottom w:val="0"/>
                      <w:divBdr>
                        <w:top w:val="single" w:sz="2" w:space="0" w:color="E5E7EB"/>
                        <w:left w:val="single" w:sz="2" w:space="0" w:color="E5E7EB"/>
                        <w:bottom w:val="single" w:sz="2" w:space="0" w:color="E5E7EB"/>
                        <w:right w:val="single" w:sz="2" w:space="0" w:color="E5E7EB"/>
                      </w:divBdr>
                    </w:div>
                    <w:div w:id="622617411">
                      <w:marLeft w:val="0"/>
                      <w:marRight w:val="0"/>
                      <w:marTop w:val="0"/>
                      <w:marBottom w:val="0"/>
                      <w:divBdr>
                        <w:top w:val="single" w:sz="2" w:space="0" w:color="E5E7EB"/>
                        <w:left w:val="single" w:sz="2" w:space="0" w:color="E5E7EB"/>
                        <w:bottom w:val="single" w:sz="2" w:space="0" w:color="E5E7EB"/>
                        <w:right w:val="single" w:sz="2" w:space="0" w:color="E5E7EB"/>
                      </w:divBdr>
                    </w:div>
                    <w:div w:id="741946735">
                      <w:marLeft w:val="0"/>
                      <w:marRight w:val="0"/>
                      <w:marTop w:val="0"/>
                      <w:marBottom w:val="0"/>
                      <w:divBdr>
                        <w:top w:val="single" w:sz="2" w:space="0" w:color="E5E7EB"/>
                        <w:left w:val="single" w:sz="2" w:space="0" w:color="E5E7EB"/>
                        <w:bottom w:val="single" w:sz="2" w:space="0" w:color="E5E7EB"/>
                        <w:right w:val="single" w:sz="2" w:space="0" w:color="E5E7EB"/>
                      </w:divBdr>
                    </w:div>
                    <w:div w:id="226034496">
                      <w:marLeft w:val="0"/>
                      <w:marRight w:val="0"/>
                      <w:marTop w:val="0"/>
                      <w:marBottom w:val="0"/>
                      <w:divBdr>
                        <w:top w:val="single" w:sz="2" w:space="0" w:color="E5E7EB"/>
                        <w:left w:val="single" w:sz="2" w:space="0" w:color="E5E7EB"/>
                        <w:bottom w:val="single" w:sz="2" w:space="0" w:color="E5E7EB"/>
                        <w:right w:val="single" w:sz="2" w:space="0" w:color="E5E7EB"/>
                      </w:divBdr>
                    </w:div>
                    <w:div w:id="1178420542">
                      <w:marLeft w:val="0"/>
                      <w:marRight w:val="0"/>
                      <w:marTop w:val="0"/>
                      <w:marBottom w:val="0"/>
                      <w:divBdr>
                        <w:top w:val="single" w:sz="2" w:space="0" w:color="E5E7EB"/>
                        <w:left w:val="single" w:sz="2" w:space="0" w:color="E5E7EB"/>
                        <w:bottom w:val="single" w:sz="2" w:space="0" w:color="E5E7EB"/>
                        <w:right w:val="single" w:sz="2" w:space="0" w:color="E5E7EB"/>
                      </w:divBdr>
                    </w:div>
                    <w:div w:id="58750354">
                      <w:marLeft w:val="0"/>
                      <w:marRight w:val="0"/>
                      <w:marTop w:val="0"/>
                      <w:marBottom w:val="0"/>
                      <w:divBdr>
                        <w:top w:val="single" w:sz="2" w:space="0" w:color="E5E7EB"/>
                        <w:left w:val="single" w:sz="2" w:space="0" w:color="E5E7EB"/>
                        <w:bottom w:val="single" w:sz="2" w:space="0" w:color="E5E7EB"/>
                        <w:right w:val="single" w:sz="2" w:space="0" w:color="E5E7EB"/>
                      </w:divBdr>
                    </w:div>
                    <w:div w:id="175510632">
                      <w:marLeft w:val="0"/>
                      <w:marRight w:val="0"/>
                      <w:marTop w:val="0"/>
                      <w:marBottom w:val="0"/>
                      <w:divBdr>
                        <w:top w:val="single" w:sz="2" w:space="0" w:color="E5E7EB"/>
                        <w:left w:val="single" w:sz="2" w:space="0" w:color="E5E7EB"/>
                        <w:bottom w:val="single" w:sz="2" w:space="0" w:color="E5E7EB"/>
                        <w:right w:val="single" w:sz="2" w:space="0" w:color="E5E7EB"/>
                      </w:divBdr>
                    </w:div>
                    <w:div w:id="1612316994">
                      <w:marLeft w:val="0"/>
                      <w:marRight w:val="0"/>
                      <w:marTop w:val="0"/>
                      <w:marBottom w:val="0"/>
                      <w:divBdr>
                        <w:top w:val="single" w:sz="2" w:space="0" w:color="E5E7EB"/>
                        <w:left w:val="single" w:sz="2" w:space="0" w:color="E5E7EB"/>
                        <w:bottom w:val="single" w:sz="2" w:space="0" w:color="E5E7EB"/>
                        <w:right w:val="single" w:sz="2" w:space="0" w:color="E5E7EB"/>
                      </w:divBdr>
                    </w:div>
                    <w:div w:id="1460951124">
                      <w:marLeft w:val="0"/>
                      <w:marRight w:val="0"/>
                      <w:marTop w:val="0"/>
                      <w:marBottom w:val="0"/>
                      <w:divBdr>
                        <w:top w:val="single" w:sz="2" w:space="0" w:color="E5E7EB"/>
                        <w:left w:val="single" w:sz="2" w:space="0" w:color="E5E7EB"/>
                        <w:bottom w:val="single" w:sz="2" w:space="0" w:color="E5E7EB"/>
                        <w:right w:val="single" w:sz="2" w:space="0" w:color="E5E7EB"/>
                      </w:divBdr>
                    </w:div>
                    <w:div w:id="1018242308">
                      <w:marLeft w:val="0"/>
                      <w:marRight w:val="0"/>
                      <w:marTop w:val="0"/>
                      <w:marBottom w:val="0"/>
                      <w:divBdr>
                        <w:top w:val="single" w:sz="2" w:space="0" w:color="E5E7EB"/>
                        <w:left w:val="single" w:sz="2" w:space="0" w:color="E5E7EB"/>
                        <w:bottom w:val="single" w:sz="2" w:space="0" w:color="E5E7EB"/>
                        <w:right w:val="single" w:sz="2" w:space="0" w:color="E5E7EB"/>
                      </w:divBdr>
                    </w:div>
                    <w:div w:id="555439079">
                      <w:marLeft w:val="0"/>
                      <w:marRight w:val="0"/>
                      <w:marTop w:val="0"/>
                      <w:marBottom w:val="0"/>
                      <w:divBdr>
                        <w:top w:val="single" w:sz="2" w:space="0" w:color="E5E7EB"/>
                        <w:left w:val="single" w:sz="2" w:space="0" w:color="E5E7EB"/>
                        <w:bottom w:val="single" w:sz="2" w:space="0" w:color="E5E7EB"/>
                        <w:right w:val="single" w:sz="2" w:space="0" w:color="E5E7EB"/>
                      </w:divBdr>
                    </w:div>
                    <w:div w:id="1559900643">
                      <w:marLeft w:val="0"/>
                      <w:marRight w:val="0"/>
                      <w:marTop w:val="0"/>
                      <w:marBottom w:val="0"/>
                      <w:divBdr>
                        <w:top w:val="single" w:sz="2" w:space="0" w:color="E5E7EB"/>
                        <w:left w:val="single" w:sz="2" w:space="0" w:color="E5E7EB"/>
                        <w:bottom w:val="single" w:sz="2" w:space="0" w:color="E5E7EB"/>
                        <w:right w:val="single" w:sz="2" w:space="0" w:color="E5E7EB"/>
                      </w:divBdr>
                    </w:div>
                    <w:div w:id="1907450906">
                      <w:marLeft w:val="0"/>
                      <w:marRight w:val="0"/>
                      <w:marTop w:val="0"/>
                      <w:marBottom w:val="0"/>
                      <w:divBdr>
                        <w:top w:val="single" w:sz="2" w:space="0" w:color="E5E7EB"/>
                        <w:left w:val="single" w:sz="2" w:space="0" w:color="E5E7EB"/>
                        <w:bottom w:val="single" w:sz="2" w:space="0" w:color="E5E7EB"/>
                        <w:right w:val="single" w:sz="2" w:space="0" w:color="E5E7EB"/>
                      </w:divBdr>
                    </w:div>
                    <w:div w:id="1900675575">
                      <w:marLeft w:val="0"/>
                      <w:marRight w:val="0"/>
                      <w:marTop w:val="0"/>
                      <w:marBottom w:val="0"/>
                      <w:divBdr>
                        <w:top w:val="single" w:sz="2" w:space="0" w:color="E5E7EB"/>
                        <w:left w:val="single" w:sz="2" w:space="0" w:color="E5E7EB"/>
                        <w:bottom w:val="single" w:sz="2" w:space="0" w:color="E5E7EB"/>
                        <w:right w:val="single" w:sz="2" w:space="0" w:color="E5E7EB"/>
                      </w:divBdr>
                    </w:div>
                    <w:div w:id="1616909137">
                      <w:marLeft w:val="0"/>
                      <w:marRight w:val="0"/>
                      <w:marTop w:val="0"/>
                      <w:marBottom w:val="0"/>
                      <w:divBdr>
                        <w:top w:val="single" w:sz="2" w:space="0" w:color="E5E7EB"/>
                        <w:left w:val="single" w:sz="2" w:space="0" w:color="E5E7EB"/>
                        <w:bottom w:val="single" w:sz="2" w:space="0" w:color="E5E7EB"/>
                        <w:right w:val="single" w:sz="2" w:space="0" w:color="E5E7EB"/>
                      </w:divBdr>
                    </w:div>
                    <w:div w:id="174417202">
                      <w:marLeft w:val="0"/>
                      <w:marRight w:val="0"/>
                      <w:marTop w:val="0"/>
                      <w:marBottom w:val="0"/>
                      <w:divBdr>
                        <w:top w:val="single" w:sz="2" w:space="0" w:color="E5E7EB"/>
                        <w:left w:val="single" w:sz="2" w:space="0" w:color="E5E7EB"/>
                        <w:bottom w:val="single" w:sz="2" w:space="0" w:color="E5E7EB"/>
                        <w:right w:val="single" w:sz="2" w:space="0" w:color="E5E7EB"/>
                      </w:divBdr>
                    </w:div>
                    <w:div w:id="1610622696">
                      <w:marLeft w:val="0"/>
                      <w:marRight w:val="0"/>
                      <w:marTop w:val="0"/>
                      <w:marBottom w:val="0"/>
                      <w:divBdr>
                        <w:top w:val="single" w:sz="2" w:space="0" w:color="E5E7EB"/>
                        <w:left w:val="single" w:sz="2" w:space="0" w:color="E5E7EB"/>
                        <w:bottom w:val="single" w:sz="2" w:space="0" w:color="E5E7EB"/>
                        <w:right w:val="single" w:sz="2" w:space="0" w:color="E5E7EB"/>
                      </w:divBdr>
                    </w:div>
                    <w:div w:id="367263874">
                      <w:marLeft w:val="0"/>
                      <w:marRight w:val="0"/>
                      <w:marTop w:val="0"/>
                      <w:marBottom w:val="0"/>
                      <w:divBdr>
                        <w:top w:val="single" w:sz="2" w:space="0" w:color="E5E7EB"/>
                        <w:left w:val="single" w:sz="2" w:space="0" w:color="E5E7EB"/>
                        <w:bottom w:val="single" w:sz="2" w:space="0" w:color="E5E7EB"/>
                        <w:right w:val="single" w:sz="2" w:space="0" w:color="E5E7EB"/>
                      </w:divBdr>
                    </w:div>
                    <w:div w:id="73016632">
                      <w:marLeft w:val="0"/>
                      <w:marRight w:val="0"/>
                      <w:marTop w:val="0"/>
                      <w:marBottom w:val="0"/>
                      <w:divBdr>
                        <w:top w:val="single" w:sz="2" w:space="0" w:color="E5E7EB"/>
                        <w:left w:val="single" w:sz="2" w:space="0" w:color="E5E7EB"/>
                        <w:bottom w:val="single" w:sz="2" w:space="0" w:color="E5E7EB"/>
                        <w:right w:val="single" w:sz="2" w:space="0" w:color="E5E7EB"/>
                      </w:divBdr>
                    </w:div>
                    <w:div w:id="2004236707">
                      <w:marLeft w:val="0"/>
                      <w:marRight w:val="0"/>
                      <w:marTop w:val="0"/>
                      <w:marBottom w:val="0"/>
                      <w:divBdr>
                        <w:top w:val="single" w:sz="2" w:space="0" w:color="E5E7EB"/>
                        <w:left w:val="single" w:sz="2" w:space="0" w:color="E5E7EB"/>
                        <w:bottom w:val="single" w:sz="2" w:space="0" w:color="E5E7EB"/>
                        <w:right w:val="single" w:sz="2" w:space="0" w:color="E5E7EB"/>
                      </w:divBdr>
                    </w:div>
                    <w:div w:id="978455296">
                      <w:marLeft w:val="0"/>
                      <w:marRight w:val="0"/>
                      <w:marTop w:val="0"/>
                      <w:marBottom w:val="0"/>
                      <w:divBdr>
                        <w:top w:val="single" w:sz="2" w:space="0" w:color="E5E7EB"/>
                        <w:left w:val="single" w:sz="2" w:space="0" w:color="E5E7EB"/>
                        <w:bottom w:val="single" w:sz="2" w:space="0" w:color="E5E7EB"/>
                        <w:right w:val="single" w:sz="2" w:space="0" w:color="E5E7EB"/>
                      </w:divBdr>
                    </w:div>
                    <w:div w:id="183712931">
                      <w:marLeft w:val="0"/>
                      <w:marRight w:val="0"/>
                      <w:marTop w:val="0"/>
                      <w:marBottom w:val="0"/>
                      <w:divBdr>
                        <w:top w:val="single" w:sz="2" w:space="0" w:color="E5E7EB"/>
                        <w:left w:val="single" w:sz="2" w:space="0" w:color="E5E7EB"/>
                        <w:bottom w:val="single" w:sz="2" w:space="0" w:color="E5E7EB"/>
                        <w:right w:val="single" w:sz="2" w:space="0" w:color="E5E7EB"/>
                      </w:divBdr>
                    </w:div>
                    <w:div w:id="1157647726">
                      <w:marLeft w:val="0"/>
                      <w:marRight w:val="0"/>
                      <w:marTop w:val="0"/>
                      <w:marBottom w:val="0"/>
                      <w:divBdr>
                        <w:top w:val="single" w:sz="2" w:space="0" w:color="E5E7EB"/>
                        <w:left w:val="single" w:sz="2" w:space="0" w:color="E5E7EB"/>
                        <w:bottom w:val="single" w:sz="2" w:space="0" w:color="E5E7EB"/>
                        <w:right w:val="single" w:sz="2" w:space="0" w:color="E5E7EB"/>
                      </w:divBdr>
                    </w:div>
                    <w:div w:id="462163630">
                      <w:marLeft w:val="0"/>
                      <w:marRight w:val="0"/>
                      <w:marTop w:val="0"/>
                      <w:marBottom w:val="0"/>
                      <w:divBdr>
                        <w:top w:val="single" w:sz="2" w:space="0" w:color="E5E7EB"/>
                        <w:left w:val="single" w:sz="2" w:space="0" w:color="E5E7EB"/>
                        <w:bottom w:val="single" w:sz="2" w:space="0" w:color="E5E7EB"/>
                        <w:right w:val="single" w:sz="2" w:space="0" w:color="E5E7EB"/>
                      </w:divBdr>
                    </w:div>
                    <w:div w:id="900361198">
                      <w:marLeft w:val="0"/>
                      <w:marRight w:val="0"/>
                      <w:marTop w:val="0"/>
                      <w:marBottom w:val="0"/>
                      <w:divBdr>
                        <w:top w:val="single" w:sz="2" w:space="0" w:color="E5E7EB"/>
                        <w:left w:val="single" w:sz="2" w:space="0" w:color="E5E7EB"/>
                        <w:bottom w:val="single" w:sz="2" w:space="0" w:color="E5E7EB"/>
                        <w:right w:val="single" w:sz="2" w:space="0" w:color="E5E7EB"/>
                      </w:divBdr>
                    </w:div>
                    <w:div w:id="716859548">
                      <w:marLeft w:val="0"/>
                      <w:marRight w:val="0"/>
                      <w:marTop w:val="0"/>
                      <w:marBottom w:val="0"/>
                      <w:divBdr>
                        <w:top w:val="single" w:sz="2" w:space="0" w:color="E5E7EB"/>
                        <w:left w:val="single" w:sz="2" w:space="0" w:color="E5E7EB"/>
                        <w:bottom w:val="single" w:sz="2" w:space="0" w:color="E5E7EB"/>
                        <w:right w:val="single" w:sz="2" w:space="0" w:color="E5E7EB"/>
                      </w:divBdr>
                    </w:div>
                    <w:div w:id="1023901646">
                      <w:marLeft w:val="0"/>
                      <w:marRight w:val="0"/>
                      <w:marTop w:val="0"/>
                      <w:marBottom w:val="0"/>
                      <w:divBdr>
                        <w:top w:val="single" w:sz="2" w:space="0" w:color="E5E7EB"/>
                        <w:left w:val="single" w:sz="2" w:space="0" w:color="E5E7EB"/>
                        <w:bottom w:val="single" w:sz="2" w:space="0" w:color="E5E7EB"/>
                        <w:right w:val="single" w:sz="2" w:space="0" w:color="E5E7EB"/>
                      </w:divBdr>
                    </w:div>
                    <w:div w:id="626081040">
                      <w:marLeft w:val="0"/>
                      <w:marRight w:val="0"/>
                      <w:marTop w:val="0"/>
                      <w:marBottom w:val="0"/>
                      <w:divBdr>
                        <w:top w:val="single" w:sz="2" w:space="0" w:color="E5E7EB"/>
                        <w:left w:val="single" w:sz="2" w:space="0" w:color="E5E7EB"/>
                        <w:bottom w:val="single" w:sz="2" w:space="0" w:color="E5E7EB"/>
                        <w:right w:val="single" w:sz="2" w:space="0" w:color="E5E7EB"/>
                      </w:divBdr>
                    </w:div>
                    <w:div w:id="978609297">
                      <w:marLeft w:val="0"/>
                      <w:marRight w:val="0"/>
                      <w:marTop w:val="0"/>
                      <w:marBottom w:val="0"/>
                      <w:divBdr>
                        <w:top w:val="single" w:sz="2" w:space="0" w:color="E5E7EB"/>
                        <w:left w:val="single" w:sz="2" w:space="0" w:color="E5E7EB"/>
                        <w:bottom w:val="single" w:sz="2" w:space="0" w:color="E5E7EB"/>
                        <w:right w:val="single" w:sz="2" w:space="0" w:color="E5E7EB"/>
                      </w:divBdr>
                    </w:div>
                    <w:div w:id="1139494620">
                      <w:marLeft w:val="0"/>
                      <w:marRight w:val="0"/>
                      <w:marTop w:val="0"/>
                      <w:marBottom w:val="0"/>
                      <w:divBdr>
                        <w:top w:val="single" w:sz="2" w:space="0" w:color="E5E7EB"/>
                        <w:left w:val="single" w:sz="2" w:space="0" w:color="E5E7EB"/>
                        <w:bottom w:val="single" w:sz="2" w:space="0" w:color="E5E7EB"/>
                        <w:right w:val="single" w:sz="2" w:space="0" w:color="E5E7EB"/>
                      </w:divBdr>
                    </w:div>
                    <w:div w:id="2086026306">
                      <w:marLeft w:val="0"/>
                      <w:marRight w:val="0"/>
                      <w:marTop w:val="0"/>
                      <w:marBottom w:val="0"/>
                      <w:divBdr>
                        <w:top w:val="single" w:sz="2" w:space="0" w:color="E5E7EB"/>
                        <w:left w:val="single" w:sz="2" w:space="0" w:color="E5E7EB"/>
                        <w:bottom w:val="single" w:sz="2" w:space="0" w:color="E5E7EB"/>
                        <w:right w:val="single" w:sz="2" w:space="0" w:color="E5E7EB"/>
                      </w:divBdr>
                    </w:div>
                    <w:div w:id="1085688877">
                      <w:marLeft w:val="0"/>
                      <w:marRight w:val="0"/>
                      <w:marTop w:val="0"/>
                      <w:marBottom w:val="0"/>
                      <w:divBdr>
                        <w:top w:val="single" w:sz="2" w:space="0" w:color="E5E7EB"/>
                        <w:left w:val="single" w:sz="2" w:space="0" w:color="E5E7EB"/>
                        <w:bottom w:val="single" w:sz="2" w:space="0" w:color="E5E7EB"/>
                        <w:right w:val="single" w:sz="2" w:space="0" w:color="E5E7EB"/>
                      </w:divBdr>
                    </w:div>
                    <w:div w:id="1829009886">
                      <w:marLeft w:val="0"/>
                      <w:marRight w:val="0"/>
                      <w:marTop w:val="0"/>
                      <w:marBottom w:val="0"/>
                      <w:divBdr>
                        <w:top w:val="single" w:sz="2" w:space="0" w:color="E5E7EB"/>
                        <w:left w:val="single" w:sz="2" w:space="0" w:color="E5E7EB"/>
                        <w:bottom w:val="single" w:sz="2" w:space="0" w:color="E5E7EB"/>
                        <w:right w:val="single" w:sz="2" w:space="0" w:color="E5E7EB"/>
                      </w:divBdr>
                    </w:div>
                    <w:div w:id="1487166865">
                      <w:marLeft w:val="0"/>
                      <w:marRight w:val="0"/>
                      <w:marTop w:val="0"/>
                      <w:marBottom w:val="0"/>
                      <w:divBdr>
                        <w:top w:val="single" w:sz="2" w:space="0" w:color="E5E7EB"/>
                        <w:left w:val="single" w:sz="2" w:space="0" w:color="E5E7EB"/>
                        <w:bottom w:val="single" w:sz="2" w:space="0" w:color="E5E7EB"/>
                        <w:right w:val="single" w:sz="2" w:space="0" w:color="E5E7EB"/>
                      </w:divBdr>
                    </w:div>
                    <w:div w:id="909460367">
                      <w:marLeft w:val="0"/>
                      <w:marRight w:val="0"/>
                      <w:marTop w:val="0"/>
                      <w:marBottom w:val="0"/>
                      <w:divBdr>
                        <w:top w:val="single" w:sz="2" w:space="0" w:color="E5E7EB"/>
                        <w:left w:val="single" w:sz="2" w:space="0" w:color="E5E7EB"/>
                        <w:bottom w:val="single" w:sz="2" w:space="0" w:color="E5E7EB"/>
                        <w:right w:val="single" w:sz="2" w:space="0" w:color="E5E7EB"/>
                      </w:divBdr>
                    </w:div>
                    <w:div w:id="1381395328">
                      <w:marLeft w:val="0"/>
                      <w:marRight w:val="0"/>
                      <w:marTop w:val="0"/>
                      <w:marBottom w:val="0"/>
                      <w:divBdr>
                        <w:top w:val="single" w:sz="2" w:space="0" w:color="E5E7EB"/>
                        <w:left w:val="single" w:sz="2" w:space="0" w:color="E5E7EB"/>
                        <w:bottom w:val="single" w:sz="2" w:space="0" w:color="E5E7EB"/>
                        <w:right w:val="single" w:sz="2" w:space="0" w:color="E5E7EB"/>
                      </w:divBdr>
                    </w:div>
                    <w:div w:id="960569222">
                      <w:marLeft w:val="0"/>
                      <w:marRight w:val="0"/>
                      <w:marTop w:val="0"/>
                      <w:marBottom w:val="0"/>
                      <w:divBdr>
                        <w:top w:val="single" w:sz="2" w:space="0" w:color="E5E7EB"/>
                        <w:left w:val="single" w:sz="2" w:space="0" w:color="E5E7EB"/>
                        <w:bottom w:val="single" w:sz="2" w:space="0" w:color="E5E7EB"/>
                        <w:right w:val="single" w:sz="2" w:space="0" w:color="E5E7EB"/>
                      </w:divBdr>
                    </w:div>
                    <w:div w:id="1975601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3290860">
      <w:bodyDiv w:val="1"/>
      <w:marLeft w:val="0"/>
      <w:marRight w:val="0"/>
      <w:marTop w:val="0"/>
      <w:marBottom w:val="0"/>
      <w:divBdr>
        <w:top w:val="none" w:sz="0" w:space="0" w:color="auto"/>
        <w:left w:val="none" w:sz="0" w:space="0" w:color="auto"/>
        <w:bottom w:val="none" w:sz="0" w:space="0" w:color="auto"/>
        <w:right w:val="none" w:sz="0" w:space="0" w:color="auto"/>
      </w:divBdr>
      <w:divsChild>
        <w:div w:id="1836188821">
          <w:marLeft w:val="0"/>
          <w:marRight w:val="0"/>
          <w:marTop w:val="336"/>
          <w:marBottom w:val="15"/>
          <w:divBdr>
            <w:top w:val="single" w:sz="2" w:space="0" w:color="E5E7EB"/>
            <w:left w:val="single" w:sz="2" w:space="0" w:color="E5E7EB"/>
            <w:bottom w:val="single" w:sz="2" w:space="0" w:color="E5E7EB"/>
            <w:right w:val="single" w:sz="2" w:space="0" w:color="E5E7EB"/>
          </w:divBdr>
        </w:div>
        <w:div w:id="2061854315">
          <w:marLeft w:val="0"/>
          <w:marRight w:val="0"/>
          <w:marTop w:val="15"/>
          <w:marBottom w:val="15"/>
          <w:divBdr>
            <w:top w:val="single" w:sz="2" w:space="0" w:color="E5E7EB"/>
            <w:left w:val="single" w:sz="2" w:space="0" w:color="E5E7EB"/>
            <w:bottom w:val="single" w:sz="2" w:space="0" w:color="E5E7EB"/>
            <w:right w:val="single" w:sz="2" w:space="0" w:color="E5E7EB"/>
          </w:divBdr>
          <w:divsChild>
            <w:div w:id="12602143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31681763">
          <w:marLeft w:val="0"/>
          <w:marRight w:val="0"/>
          <w:marTop w:val="240"/>
          <w:marBottom w:val="15"/>
          <w:divBdr>
            <w:top w:val="single" w:sz="2" w:space="0" w:color="E5E7EB"/>
            <w:left w:val="single" w:sz="2" w:space="0" w:color="E5E7EB"/>
            <w:bottom w:val="single" w:sz="2" w:space="0" w:color="E5E7EB"/>
            <w:right w:val="single" w:sz="2" w:space="0" w:color="E5E7EB"/>
          </w:divBdr>
        </w:div>
        <w:div w:id="895815843">
          <w:marLeft w:val="0"/>
          <w:marRight w:val="0"/>
          <w:marTop w:val="15"/>
          <w:marBottom w:val="15"/>
          <w:divBdr>
            <w:top w:val="single" w:sz="2" w:space="0" w:color="E5E7EB"/>
            <w:left w:val="single" w:sz="2" w:space="0" w:color="E5E7EB"/>
            <w:bottom w:val="single" w:sz="2" w:space="0" w:color="E5E7EB"/>
            <w:right w:val="single" w:sz="2" w:space="0" w:color="E5E7EB"/>
          </w:divBdr>
          <w:divsChild>
            <w:div w:id="144284088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11956709">
          <w:marLeft w:val="0"/>
          <w:marRight w:val="0"/>
          <w:marTop w:val="15"/>
          <w:marBottom w:val="0"/>
          <w:divBdr>
            <w:top w:val="single" w:sz="2" w:space="0" w:color="E5E7EB"/>
            <w:left w:val="single" w:sz="2" w:space="0" w:color="E5E7EB"/>
            <w:bottom w:val="single" w:sz="2" w:space="0" w:color="E5E7EB"/>
            <w:right w:val="single" w:sz="2" w:space="0" w:color="E5E7EB"/>
          </w:divBdr>
          <w:divsChild>
            <w:div w:id="14633057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395855593">
      <w:bodyDiv w:val="1"/>
      <w:marLeft w:val="0"/>
      <w:marRight w:val="0"/>
      <w:marTop w:val="0"/>
      <w:marBottom w:val="0"/>
      <w:divBdr>
        <w:top w:val="none" w:sz="0" w:space="0" w:color="auto"/>
        <w:left w:val="none" w:sz="0" w:space="0" w:color="auto"/>
        <w:bottom w:val="none" w:sz="0" w:space="0" w:color="auto"/>
        <w:right w:val="none" w:sz="0" w:space="0" w:color="auto"/>
      </w:divBdr>
      <w:divsChild>
        <w:div w:id="1769227430">
          <w:marLeft w:val="0"/>
          <w:marRight w:val="0"/>
          <w:marTop w:val="0"/>
          <w:marBottom w:val="0"/>
          <w:divBdr>
            <w:top w:val="single" w:sz="2" w:space="0" w:color="E5E7EB"/>
            <w:left w:val="single" w:sz="2" w:space="0" w:color="E5E7EB"/>
            <w:bottom w:val="single" w:sz="2" w:space="0" w:color="E5E7EB"/>
            <w:right w:val="single" w:sz="2" w:space="0" w:color="E5E7EB"/>
          </w:divBdr>
          <w:divsChild>
            <w:div w:id="71240214">
              <w:marLeft w:val="0"/>
              <w:marRight w:val="0"/>
              <w:marTop w:val="0"/>
              <w:marBottom w:val="0"/>
              <w:divBdr>
                <w:top w:val="single" w:sz="2" w:space="0" w:color="E5E7EB"/>
                <w:left w:val="single" w:sz="2" w:space="0" w:color="E5E7EB"/>
                <w:bottom w:val="single" w:sz="2" w:space="0" w:color="E5E7EB"/>
                <w:right w:val="single" w:sz="2" w:space="0" w:color="E5E7EB"/>
              </w:divBdr>
              <w:divsChild>
                <w:div w:id="1113087049">
                  <w:marLeft w:val="0"/>
                  <w:marRight w:val="0"/>
                  <w:marTop w:val="0"/>
                  <w:marBottom w:val="0"/>
                  <w:divBdr>
                    <w:top w:val="single" w:sz="2" w:space="0" w:color="E5E7EB"/>
                    <w:left w:val="single" w:sz="2" w:space="0" w:color="E5E7EB"/>
                    <w:bottom w:val="single" w:sz="2" w:space="0" w:color="E5E7EB"/>
                    <w:right w:val="single" w:sz="2" w:space="0" w:color="E5E7EB"/>
                  </w:divBdr>
                  <w:divsChild>
                    <w:div w:id="879903060">
                      <w:marLeft w:val="0"/>
                      <w:marRight w:val="0"/>
                      <w:marTop w:val="0"/>
                      <w:marBottom w:val="0"/>
                      <w:divBdr>
                        <w:top w:val="single" w:sz="2" w:space="0" w:color="E5E7EB"/>
                        <w:left w:val="single" w:sz="2" w:space="0" w:color="E5E7EB"/>
                        <w:bottom w:val="single" w:sz="2" w:space="0" w:color="E5E7EB"/>
                        <w:right w:val="single" w:sz="2" w:space="0" w:color="E5E7EB"/>
                      </w:divBdr>
                      <w:divsChild>
                        <w:div w:id="20279098">
                          <w:marLeft w:val="0"/>
                          <w:marRight w:val="0"/>
                          <w:marTop w:val="0"/>
                          <w:marBottom w:val="0"/>
                          <w:divBdr>
                            <w:top w:val="single" w:sz="2" w:space="0" w:color="E5E7EB"/>
                            <w:left w:val="single" w:sz="2" w:space="0" w:color="E5E7EB"/>
                            <w:bottom w:val="single" w:sz="2" w:space="0" w:color="E5E7EB"/>
                            <w:right w:val="single" w:sz="2" w:space="0" w:color="E5E7EB"/>
                          </w:divBdr>
                          <w:divsChild>
                            <w:div w:id="948968687">
                              <w:marLeft w:val="0"/>
                              <w:marRight w:val="0"/>
                              <w:marTop w:val="0"/>
                              <w:marBottom w:val="0"/>
                              <w:divBdr>
                                <w:top w:val="single" w:sz="6" w:space="2" w:color="auto"/>
                                <w:left w:val="single" w:sz="6" w:space="8" w:color="auto"/>
                                <w:bottom w:val="single" w:sz="6" w:space="2" w:color="auto"/>
                                <w:right w:val="single" w:sz="6" w:space="8" w:color="auto"/>
                              </w:divBdr>
                              <w:divsChild>
                                <w:div w:id="448670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3085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8748790">
          <w:marLeft w:val="0"/>
          <w:marRight w:val="0"/>
          <w:marTop w:val="0"/>
          <w:marBottom w:val="0"/>
          <w:divBdr>
            <w:top w:val="single" w:sz="2" w:space="0" w:color="E5E7EB"/>
            <w:left w:val="single" w:sz="2" w:space="0" w:color="E5E7EB"/>
            <w:bottom w:val="single" w:sz="2" w:space="0" w:color="E5E7EB"/>
            <w:right w:val="single" w:sz="2" w:space="0" w:color="E5E7EB"/>
          </w:divBdr>
          <w:divsChild>
            <w:div w:id="392437121">
              <w:marLeft w:val="0"/>
              <w:marRight w:val="0"/>
              <w:marTop w:val="0"/>
              <w:marBottom w:val="0"/>
              <w:divBdr>
                <w:top w:val="single" w:sz="2" w:space="0" w:color="E5E7EB"/>
                <w:left w:val="single" w:sz="2" w:space="0" w:color="E5E7EB"/>
                <w:bottom w:val="single" w:sz="2" w:space="0" w:color="E5E7EB"/>
                <w:right w:val="single" w:sz="2" w:space="0" w:color="E5E7EB"/>
              </w:divBdr>
              <w:divsChild>
                <w:div w:id="1705473653">
                  <w:marLeft w:val="0"/>
                  <w:marRight w:val="0"/>
                  <w:marTop w:val="0"/>
                  <w:marBottom w:val="0"/>
                  <w:divBdr>
                    <w:top w:val="single" w:sz="2" w:space="0" w:color="E5E7EB"/>
                    <w:left w:val="single" w:sz="2" w:space="0" w:color="E5E7EB"/>
                    <w:bottom w:val="single" w:sz="2" w:space="0" w:color="E5E7EB"/>
                    <w:right w:val="single" w:sz="2" w:space="0" w:color="E5E7EB"/>
                  </w:divBdr>
                  <w:divsChild>
                    <w:div w:id="10961667">
                      <w:marLeft w:val="0"/>
                      <w:marRight w:val="0"/>
                      <w:marTop w:val="0"/>
                      <w:marBottom w:val="0"/>
                      <w:divBdr>
                        <w:top w:val="single" w:sz="2" w:space="0" w:color="E5E7EB"/>
                        <w:left w:val="single" w:sz="2" w:space="0" w:color="E5E7EB"/>
                        <w:bottom w:val="single" w:sz="2" w:space="0" w:color="E5E7EB"/>
                        <w:right w:val="single" w:sz="2" w:space="0" w:color="E5E7EB"/>
                      </w:divBdr>
                      <w:divsChild>
                        <w:div w:id="1024133658">
                          <w:marLeft w:val="0"/>
                          <w:marRight w:val="0"/>
                          <w:marTop w:val="0"/>
                          <w:marBottom w:val="0"/>
                          <w:divBdr>
                            <w:top w:val="single" w:sz="2" w:space="0" w:color="E5E7EB"/>
                            <w:left w:val="single" w:sz="2" w:space="0" w:color="E5E7EB"/>
                            <w:bottom w:val="single" w:sz="2" w:space="0" w:color="E5E7EB"/>
                            <w:right w:val="single" w:sz="2" w:space="0" w:color="E5E7EB"/>
                          </w:divBdr>
                          <w:divsChild>
                            <w:div w:id="67333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6478488">
          <w:marLeft w:val="0"/>
          <w:marRight w:val="0"/>
          <w:marTop w:val="0"/>
          <w:marBottom w:val="0"/>
          <w:divBdr>
            <w:top w:val="single" w:sz="2" w:space="0" w:color="E5E7EB"/>
            <w:left w:val="single" w:sz="2" w:space="0" w:color="E5E7EB"/>
            <w:bottom w:val="single" w:sz="2" w:space="0" w:color="E5E7EB"/>
            <w:right w:val="single" w:sz="2" w:space="0" w:color="E5E7EB"/>
          </w:divBdr>
          <w:divsChild>
            <w:div w:id="1844516187">
              <w:marLeft w:val="0"/>
              <w:marRight w:val="0"/>
              <w:marTop w:val="0"/>
              <w:marBottom w:val="0"/>
              <w:divBdr>
                <w:top w:val="single" w:sz="2" w:space="0" w:color="E5E7EB"/>
                <w:left w:val="single" w:sz="2" w:space="0" w:color="E5E7EB"/>
                <w:bottom w:val="single" w:sz="2" w:space="0" w:color="E5E7EB"/>
                <w:right w:val="single" w:sz="2" w:space="0" w:color="E5E7EB"/>
              </w:divBdr>
              <w:divsChild>
                <w:div w:id="983046649">
                  <w:marLeft w:val="0"/>
                  <w:marRight w:val="0"/>
                  <w:marTop w:val="0"/>
                  <w:marBottom w:val="0"/>
                  <w:divBdr>
                    <w:top w:val="single" w:sz="2" w:space="0" w:color="E5E7EB"/>
                    <w:left w:val="single" w:sz="2" w:space="0" w:color="E5E7EB"/>
                    <w:bottom w:val="single" w:sz="2" w:space="0" w:color="E5E7EB"/>
                    <w:right w:val="single" w:sz="2" w:space="0" w:color="E5E7EB"/>
                  </w:divBdr>
                  <w:divsChild>
                    <w:div w:id="1871525919">
                      <w:marLeft w:val="0"/>
                      <w:marRight w:val="0"/>
                      <w:marTop w:val="0"/>
                      <w:marBottom w:val="0"/>
                      <w:divBdr>
                        <w:top w:val="single" w:sz="2" w:space="0" w:color="E5E7EB"/>
                        <w:left w:val="single" w:sz="2" w:space="0" w:color="E5E7EB"/>
                        <w:bottom w:val="single" w:sz="2" w:space="0" w:color="E5E7EB"/>
                        <w:right w:val="single" w:sz="2" w:space="0" w:color="E5E7EB"/>
                      </w:divBdr>
                      <w:divsChild>
                        <w:div w:id="362293797">
                          <w:marLeft w:val="0"/>
                          <w:marRight w:val="0"/>
                          <w:marTop w:val="0"/>
                          <w:marBottom w:val="0"/>
                          <w:divBdr>
                            <w:top w:val="single" w:sz="2" w:space="0" w:color="E5E7EB"/>
                            <w:left w:val="single" w:sz="2" w:space="0" w:color="E5E7EB"/>
                            <w:bottom w:val="single" w:sz="2" w:space="0" w:color="E5E7EB"/>
                            <w:right w:val="single" w:sz="2" w:space="0" w:color="E5E7EB"/>
                          </w:divBdr>
                          <w:divsChild>
                            <w:div w:id="164444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2774086">
                      <w:marLeft w:val="0"/>
                      <w:marRight w:val="0"/>
                      <w:marTop w:val="0"/>
                      <w:marBottom w:val="0"/>
                      <w:divBdr>
                        <w:top w:val="single" w:sz="2" w:space="0" w:color="E5E7EB"/>
                        <w:left w:val="single" w:sz="2" w:space="0" w:color="E5E7EB"/>
                        <w:bottom w:val="single" w:sz="2" w:space="0" w:color="E5E7EB"/>
                        <w:right w:val="single" w:sz="2" w:space="0" w:color="E5E7EB"/>
                      </w:divBdr>
                      <w:divsChild>
                        <w:div w:id="1038359646">
                          <w:marLeft w:val="0"/>
                          <w:marRight w:val="0"/>
                          <w:marTop w:val="0"/>
                          <w:marBottom w:val="0"/>
                          <w:divBdr>
                            <w:top w:val="single" w:sz="2" w:space="0" w:color="E5E7EB"/>
                            <w:left w:val="single" w:sz="2" w:space="0" w:color="E5E7EB"/>
                            <w:bottom w:val="single" w:sz="2" w:space="0" w:color="E5E7EB"/>
                            <w:right w:val="single" w:sz="2" w:space="0" w:color="E5E7EB"/>
                          </w:divBdr>
                          <w:divsChild>
                            <w:div w:id="1802914614">
                              <w:marLeft w:val="0"/>
                              <w:marRight w:val="0"/>
                              <w:marTop w:val="0"/>
                              <w:marBottom w:val="0"/>
                              <w:divBdr>
                                <w:top w:val="single" w:sz="2" w:space="0" w:color="E5E7EB"/>
                                <w:left w:val="single" w:sz="2" w:space="0" w:color="E5E7EB"/>
                                <w:bottom w:val="single" w:sz="2" w:space="0" w:color="E5E7EB"/>
                                <w:right w:val="single" w:sz="2" w:space="0" w:color="E5E7EB"/>
                              </w:divBdr>
                              <w:divsChild>
                                <w:div w:id="1425107334">
                                  <w:marLeft w:val="0"/>
                                  <w:marRight w:val="0"/>
                                  <w:marTop w:val="0"/>
                                  <w:marBottom w:val="0"/>
                                  <w:divBdr>
                                    <w:top w:val="single" w:sz="2" w:space="0" w:color="E5E7EB"/>
                                    <w:left w:val="single" w:sz="2" w:space="0" w:color="E5E7EB"/>
                                    <w:bottom w:val="single" w:sz="2" w:space="0" w:color="E5E7EB"/>
                                    <w:right w:val="single" w:sz="2" w:space="0" w:color="E5E7EB"/>
                                  </w:divBdr>
                                  <w:divsChild>
                                    <w:div w:id="2047437637">
                                      <w:marLeft w:val="0"/>
                                      <w:marRight w:val="0"/>
                                      <w:marTop w:val="0"/>
                                      <w:marBottom w:val="0"/>
                                      <w:divBdr>
                                        <w:top w:val="single" w:sz="6" w:space="2" w:color="auto"/>
                                        <w:left w:val="single" w:sz="6" w:space="8" w:color="auto"/>
                                        <w:bottom w:val="single" w:sz="6" w:space="2" w:color="auto"/>
                                        <w:right w:val="single" w:sz="6" w:space="8" w:color="auto"/>
                                      </w:divBdr>
                                      <w:divsChild>
                                        <w:div w:id="344522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6574696">
                              <w:marLeft w:val="0"/>
                              <w:marRight w:val="0"/>
                              <w:marTop w:val="0"/>
                              <w:marBottom w:val="0"/>
                              <w:divBdr>
                                <w:top w:val="single" w:sz="2" w:space="0" w:color="E5E7EB"/>
                                <w:left w:val="single" w:sz="2" w:space="0" w:color="E5E7EB"/>
                                <w:bottom w:val="single" w:sz="2" w:space="0" w:color="E5E7EB"/>
                                <w:right w:val="single" w:sz="2" w:space="0" w:color="E5E7EB"/>
                              </w:divBdr>
                              <w:divsChild>
                                <w:div w:id="662706122">
                                  <w:marLeft w:val="0"/>
                                  <w:marRight w:val="0"/>
                                  <w:marTop w:val="0"/>
                                  <w:marBottom w:val="0"/>
                                  <w:divBdr>
                                    <w:top w:val="single" w:sz="2" w:space="0" w:color="E5E7EB"/>
                                    <w:left w:val="single" w:sz="2" w:space="0" w:color="E5E7EB"/>
                                    <w:bottom w:val="single" w:sz="2" w:space="0" w:color="E5E7EB"/>
                                    <w:right w:val="single" w:sz="2" w:space="0" w:color="E5E7EB"/>
                                  </w:divBdr>
                                  <w:divsChild>
                                    <w:div w:id="1467815882">
                                      <w:marLeft w:val="0"/>
                                      <w:marRight w:val="0"/>
                                      <w:marTop w:val="0"/>
                                      <w:marBottom w:val="0"/>
                                      <w:divBdr>
                                        <w:top w:val="single" w:sz="6" w:space="2" w:color="auto"/>
                                        <w:left w:val="single" w:sz="6" w:space="8" w:color="auto"/>
                                        <w:bottom w:val="single" w:sz="6" w:space="2" w:color="auto"/>
                                        <w:right w:val="single" w:sz="6" w:space="8" w:color="auto"/>
                                      </w:divBdr>
                                      <w:divsChild>
                                        <w:div w:id="2976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0283921">
                              <w:marLeft w:val="0"/>
                              <w:marRight w:val="0"/>
                              <w:marTop w:val="0"/>
                              <w:marBottom w:val="0"/>
                              <w:divBdr>
                                <w:top w:val="single" w:sz="2" w:space="0" w:color="E5E7EB"/>
                                <w:left w:val="single" w:sz="2" w:space="0" w:color="E5E7EB"/>
                                <w:bottom w:val="single" w:sz="2" w:space="0" w:color="E5E7EB"/>
                                <w:right w:val="single" w:sz="2" w:space="0" w:color="E5E7EB"/>
                              </w:divBdr>
                            </w:div>
                            <w:div w:id="1066032160">
                              <w:marLeft w:val="0"/>
                              <w:marRight w:val="0"/>
                              <w:marTop w:val="0"/>
                              <w:marBottom w:val="0"/>
                              <w:divBdr>
                                <w:top w:val="single" w:sz="2" w:space="0" w:color="E5E7EB"/>
                                <w:left w:val="single" w:sz="2" w:space="0" w:color="E5E7EB"/>
                                <w:bottom w:val="single" w:sz="2" w:space="0" w:color="E5E7EB"/>
                                <w:right w:val="single" w:sz="2" w:space="0" w:color="E5E7EB"/>
                              </w:divBdr>
                              <w:divsChild>
                                <w:div w:id="1834712144">
                                  <w:marLeft w:val="0"/>
                                  <w:marRight w:val="0"/>
                                  <w:marTop w:val="0"/>
                                  <w:marBottom w:val="0"/>
                                  <w:divBdr>
                                    <w:top w:val="single" w:sz="2" w:space="0" w:color="E5E7EB"/>
                                    <w:left w:val="single" w:sz="2" w:space="0" w:color="E5E7EB"/>
                                    <w:bottom w:val="single" w:sz="2" w:space="0" w:color="E5E7EB"/>
                                    <w:right w:val="single" w:sz="2" w:space="0" w:color="E5E7EB"/>
                                  </w:divBdr>
                                  <w:divsChild>
                                    <w:div w:id="825319260">
                                      <w:marLeft w:val="0"/>
                                      <w:marRight w:val="0"/>
                                      <w:marTop w:val="0"/>
                                      <w:marBottom w:val="0"/>
                                      <w:divBdr>
                                        <w:top w:val="single" w:sz="6" w:space="2" w:color="auto"/>
                                        <w:left w:val="single" w:sz="6" w:space="8" w:color="auto"/>
                                        <w:bottom w:val="single" w:sz="6" w:space="2" w:color="auto"/>
                                        <w:right w:val="single" w:sz="6" w:space="8" w:color="auto"/>
                                      </w:divBdr>
                                      <w:divsChild>
                                        <w:div w:id="748309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4210328">
                              <w:marLeft w:val="0"/>
                              <w:marRight w:val="0"/>
                              <w:marTop w:val="0"/>
                              <w:marBottom w:val="0"/>
                              <w:divBdr>
                                <w:top w:val="single" w:sz="2" w:space="0" w:color="E5E7EB"/>
                                <w:left w:val="single" w:sz="2" w:space="0" w:color="E5E7EB"/>
                                <w:bottom w:val="single" w:sz="2" w:space="0" w:color="E5E7EB"/>
                                <w:right w:val="single" w:sz="2" w:space="0" w:color="E5E7EB"/>
                              </w:divBdr>
                              <w:divsChild>
                                <w:div w:id="914585160">
                                  <w:marLeft w:val="0"/>
                                  <w:marRight w:val="0"/>
                                  <w:marTop w:val="0"/>
                                  <w:marBottom w:val="0"/>
                                  <w:divBdr>
                                    <w:top w:val="single" w:sz="2" w:space="0" w:color="E5E7EB"/>
                                    <w:left w:val="single" w:sz="2" w:space="0" w:color="E5E7EB"/>
                                    <w:bottom w:val="single" w:sz="2" w:space="0" w:color="E5E7EB"/>
                                    <w:right w:val="single" w:sz="2" w:space="0" w:color="E5E7EB"/>
                                  </w:divBdr>
                                  <w:divsChild>
                                    <w:div w:id="604658589">
                                      <w:marLeft w:val="0"/>
                                      <w:marRight w:val="0"/>
                                      <w:marTop w:val="0"/>
                                      <w:marBottom w:val="0"/>
                                      <w:divBdr>
                                        <w:top w:val="single" w:sz="6" w:space="2" w:color="auto"/>
                                        <w:left w:val="single" w:sz="6" w:space="8" w:color="auto"/>
                                        <w:bottom w:val="single" w:sz="6" w:space="2" w:color="auto"/>
                                        <w:right w:val="single" w:sz="6" w:space="8" w:color="auto"/>
                                      </w:divBdr>
                                      <w:divsChild>
                                        <w:div w:id="1382628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9218492">
                              <w:marLeft w:val="0"/>
                              <w:marRight w:val="0"/>
                              <w:marTop w:val="0"/>
                              <w:marBottom w:val="0"/>
                              <w:divBdr>
                                <w:top w:val="single" w:sz="2" w:space="0" w:color="E5E7EB"/>
                                <w:left w:val="single" w:sz="2" w:space="0" w:color="E5E7EB"/>
                                <w:bottom w:val="single" w:sz="2" w:space="0" w:color="E5E7EB"/>
                                <w:right w:val="single" w:sz="2" w:space="0" w:color="E5E7EB"/>
                              </w:divBdr>
                              <w:divsChild>
                                <w:div w:id="1064374386">
                                  <w:marLeft w:val="0"/>
                                  <w:marRight w:val="0"/>
                                  <w:marTop w:val="0"/>
                                  <w:marBottom w:val="0"/>
                                  <w:divBdr>
                                    <w:top w:val="single" w:sz="2" w:space="0" w:color="E5E7EB"/>
                                    <w:left w:val="single" w:sz="2" w:space="0" w:color="E5E7EB"/>
                                    <w:bottom w:val="single" w:sz="2" w:space="0" w:color="E5E7EB"/>
                                    <w:right w:val="single" w:sz="2" w:space="0" w:color="E5E7EB"/>
                                  </w:divBdr>
                                  <w:divsChild>
                                    <w:div w:id="605306729">
                                      <w:marLeft w:val="0"/>
                                      <w:marRight w:val="0"/>
                                      <w:marTop w:val="0"/>
                                      <w:marBottom w:val="0"/>
                                      <w:divBdr>
                                        <w:top w:val="single" w:sz="6" w:space="2" w:color="auto"/>
                                        <w:left w:val="single" w:sz="6" w:space="8" w:color="auto"/>
                                        <w:bottom w:val="single" w:sz="6" w:space="2" w:color="auto"/>
                                        <w:right w:val="single" w:sz="6" w:space="8" w:color="auto"/>
                                      </w:divBdr>
                                      <w:divsChild>
                                        <w:div w:id="345863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2093475">
                              <w:marLeft w:val="0"/>
                              <w:marRight w:val="0"/>
                              <w:marTop w:val="0"/>
                              <w:marBottom w:val="0"/>
                              <w:divBdr>
                                <w:top w:val="single" w:sz="2" w:space="0" w:color="E5E7EB"/>
                                <w:left w:val="single" w:sz="2" w:space="0" w:color="E5E7EB"/>
                                <w:bottom w:val="single" w:sz="2" w:space="0" w:color="E5E7EB"/>
                                <w:right w:val="single" w:sz="2" w:space="0" w:color="E5E7EB"/>
                              </w:divBdr>
                              <w:divsChild>
                                <w:div w:id="1783260340">
                                  <w:marLeft w:val="0"/>
                                  <w:marRight w:val="0"/>
                                  <w:marTop w:val="0"/>
                                  <w:marBottom w:val="0"/>
                                  <w:divBdr>
                                    <w:top w:val="single" w:sz="2" w:space="0" w:color="E5E7EB"/>
                                    <w:left w:val="single" w:sz="2" w:space="0" w:color="E5E7EB"/>
                                    <w:bottom w:val="single" w:sz="2" w:space="0" w:color="E5E7EB"/>
                                    <w:right w:val="single" w:sz="2" w:space="0" w:color="E5E7EB"/>
                                  </w:divBdr>
                                  <w:divsChild>
                                    <w:div w:id="1804762607">
                                      <w:marLeft w:val="0"/>
                                      <w:marRight w:val="0"/>
                                      <w:marTop w:val="0"/>
                                      <w:marBottom w:val="0"/>
                                      <w:divBdr>
                                        <w:top w:val="single" w:sz="6" w:space="2" w:color="auto"/>
                                        <w:left w:val="single" w:sz="6" w:space="8" w:color="auto"/>
                                        <w:bottom w:val="single" w:sz="6" w:space="2" w:color="auto"/>
                                        <w:right w:val="single" w:sz="6" w:space="8" w:color="auto"/>
                                      </w:divBdr>
                                      <w:divsChild>
                                        <w:div w:id="1266187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1477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7611249">
          <w:marLeft w:val="0"/>
          <w:marRight w:val="0"/>
          <w:marTop w:val="0"/>
          <w:marBottom w:val="0"/>
          <w:divBdr>
            <w:top w:val="single" w:sz="2" w:space="0" w:color="E5E7EB"/>
            <w:left w:val="single" w:sz="2" w:space="0" w:color="E5E7EB"/>
            <w:bottom w:val="single" w:sz="2" w:space="0" w:color="E5E7EB"/>
            <w:right w:val="single" w:sz="2" w:space="0" w:color="E5E7EB"/>
          </w:divBdr>
          <w:divsChild>
            <w:div w:id="1314143368">
              <w:marLeft w:val="0"/>
              <w:marRight w:val="0"/>
              <w:marTop w:val="0"/>
              <w:marBottom w:val="0"/>
              <w:divBdr>
                <w:top w:val="single" w:sz="2" w:space="0" w:color="E5E7EB"/>
                <w:left w:val="single" w:sz="2" w:space="0" w:color="E5E7EB"/>
                <w:bottom w:val="single" w:sz="2" w:space="0" w:color="E5E7EB"/>
                <w:right w:val="single" w:sz="2" w:space="0" w:color="E5E7EB"/>
              </w:divBdr>
              <w:divsChild>
                <w:div w:id="1652127224">
                  <w:marLeft w:val="0"/>
                  <w:marRight w:val="0"/>
                  <w:marTop w:val="0"/>
                  <w:marBottom w:val="0"/>
                  <w:divBdr>
                    <w:top w:val="single" w:sz="2" w:space="0" w:color="E5E7EB"/>
                    <w:left w:val="single" w:sz="2" w:space="0" w:color="E5E7EB"/>
                    <w:bottom w:val="single" w:sz="2" w:space="0" w:color="E5E7EB"/>
                    <w:right w:val="single" w:sz="2" w:space="0" w:color="E5E7EB"/>
                  </w:divBdr>
                  <w:divsChild>
                    <w:div w:id="105469160">
                      <w:marLeft w:val="0"/>
                      <w:marRight w:val="0"/>
                      <w:marTop w:val="0"/>
                      <w:marBottom w:val="0"/>
                      <w:divBdr>
                        <w:top w:val="single" w:sz="2" w:space="0" w:color="E5E7EB"/>
                        <w:left w:val="single" w:sz="2" w:space="0" w:color="E5E7EB"/>
                        <w:bottom w:val="single" w:sz="2" w:space="0" w:color="E5E7EB"/>
                        <w:right w:val="single" w:sz="2" w:space="0" w:color="E5E7EB"/>
                      </w:divBdr>
                      <w:divsChild>
                        <w:div w:id="755397040">
                          <w:marLeft w:val="0"/>
                          <w:marRight w:val="0"/>
                          <w:marTop w:val="0"/>
                          <w:marBottom w:val="0"/>
                          <w:divBdr>
                            <w:top w:val="single" w:sz="2" w:space="0" w:color="E5E7EB"/>
                            <w:left w:val="single" w:sz="2" w:space="0" w:color="E5E7EB"/>
                            <w:bottom w:val="single" w:sz="2" w:space="0" w:color="E5E7EB"/>
                            <w:right w:val="single" w:sz="2" w:space="0" w:color="E5E7EB"/>
                          </w:divBdr>
                          <w:divsChild>
                            <w:div w:id="1577738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1492601">
                      <w:marLeft w:val="0"/>
                      <w:marRight w:val="0"/>
                      <w:marTop w:val="0"/>
                      <w:marBottom w:val="0"/>
                      <w:divBdr>
                        <w:top w:val="single" w:sz="2" w:space="0" w:color="E5E7EB"/>
                        <w:left w:val="single" w:sz="2" w:space="0" w:color="E5E7EB"/>
                        <w:bottom w:val="single" w:sz="2" w:space="0" w:color="E5E7EB"/>
                        <w:right w:val="single" w:sz="2" w:space="0" w:color="E5E7EB"/>
                      </w:divBdr>
                      <w:divsChild>
                        <w:div w:id="1888838329">
                          <w:marLeft w:val="0"/>
                          <w:marRight w:val="0"/>
                          <w:marTop w:val="0"/>
                          <w:marBottom w:val="0"/>
                          <w:divBdr>
                            <w:top w:val="single" w:sz="2" w:space="0" w:color="E5E7EB"/>
                            <w:left w:val="single" w:sz="2" w:space="0" w:color="E5E7EB"/>
                            <w:bottom w:val="single" w:sz="2" w:space="0" w:color="E5E7EB"/>
                            <w:right w:val="single" w:sz="2" w:space="0" w:color="E5E7EB"/>
                          </w:divBdr>
                          <w:divsChild>
                            <w:div w:id="430317506">
                              <w:marLeft w:val="0"/>
                              <w:marRight w:val="0"/>
                              <w:marTop w:val="0"/>
                              <w:marBottom w:val="0"/>
                              <w:divBdr>
                                <w:top w:val="single" w:sz="6" w:space="2" w:color="auto"/>
                                <w:left w:val="single" w:sz="6" w:space="8" w:color="auto"/>
                                <w:bottom w:val="single" w:sz="6" w:space="2" w:color="auto"/>
                                <w:right w:val="single" w:sz="6" w:space="8" w:color="auto"/>
                              </w:divBdr>
                              <w:divsChild>
                                <w:div w:id="1452357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2429318">
          <w:marLeft w:val="0"/>
          <w:marRight w:val="0"/>
          <w:marTop w:val="0"/>
          <w:marBottom w:val="0"/>
          <w:divBdr>
            <w:top w:val="single" w:sz="2" w:space="0" w:color="E5E7EB"/>
            <w:left w:val="single" w:sz="2" w:space="0" w:color="E5E7EB"/>
            <w:bottom w:val="single" w:sz="2" w:space="0" w:color="E5E7EB"/>
            <w:right w:val="single" w:sz="2" w:space="0" w:color="E5E7EB"/>
          </w:divBdr>
          <w:divsChild>
            <w:div w:id="857889762">
              <w:marLeft w:val="0"/>
              <w:marRight w:val="0"/>
              <w:marTop w:val="0"/>
              <w:marBottom w:val="0"/>
              <w:divBdr>
                <w:top w:val="single" w:sz="2" w:space="0" w:color="E5E7EB"/>
                <w:left w:val="single" w:sz="2" w:space="0" w:color="E5E7EB"/>
                <w:bottom w:val="single" w:sz="2" w:space="0" w:color="E5E7EB"/>
                <w:right w:val="single" w:sz="2" w:space="0" w:color="E5E7EB"/>
              </w:divBdr>
              <w:divsChild>
                <w:div w:id="1726173341">
                  <w:marLeft w:val="0"/>
                  <w:marRight w:val="0"/>
                  <w:marTop w:val="0"/>
                  <w:marBottom w:val="0"/>
                  <w:divBdr>
                    <w:top w:val="single" w:sz="2" w:space="0" w:color="E5E7EB"/>
                    <w:left w:val="single" w:sz="2" w:space="0" w:color="E5E7EB"/>
                    <w:bottom w:val="single" w:sz="2" w:space="0" w:color="E5E7EB"/>
                    <w:right w:val="single" w:sz="2" w:space="0" w:color="E5E7EB"/>
                  </w:divBdr>
                  <w:divsChild>
                    <w:div w:id="1812402136">
                      <w:marLeft w:val="0"/>
                      <w:marRight w:val="0"/>
                      <w:marTop w:val="0"/>
                      <w:marBottom w:val="0"/>
                      <w:divBdr>
                        <w:top w:val="single" w:sz="2" w:space="0" w:color="E5E7EB"/>
                        <w:left w:val="single" w:sz="2" w:space="0" w:color="E5E7EB"/>
                        <w:bottom w:val="single" w:sz="2" w:space="0" w:color="E5E7EB"/>
                        <w:right w:val="single" w:sz="2" w:space="0" w:color="E5E7EB"/>
                      </w:divBdr>
                      <w:divsChild>
                        <w:div w:id="1467118416">
                          <w:marLeft w:val="0"/>
                          <w:marRight w:val="0"/>
                          <w:marTop w:val="0"/>
                          <w:marBottom w:val="0"/>
                          <w:divBdr>
                            <w:top w:val="single" w:sz="2" w:space="0" w:color="E5E7EB"/>
                            <w:left w:val="single" w:sz="2" w:space="0" w:color="E5E7EB"/>
                            <w:bottom w:val="single" w:sz="2" w:space="0" w:color="E5E7EB"/>
                            <w:right w:val="single" w:sz="2" w:space="0" w:color="E5E7EB"/>
                          </w:divBdr>
                          <w:divsChild>
                            <w:div w:id="852260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8888978">
                      <w:marLeft w:val="0"/>
                      <w:marRight w:val="0"/>
                      <w:marTop w:val="0"/>
                      <w:marBottom w:val="0"/>
                      <w:divBdr>
                        <w:top w:val="single" w:sz="2" w:space="0" w:color="E5E7EB"/>
                        <w:left w:val="single" w:sz="2" w:space="0" w:color="E5E7EB"/>
                        <w:bottom w:val="single" w:sz="2" w:space="0" w:color="E5E7EB"/>
                        <w:right w:val="single" w:sz="2" w:space="0" w:color="E5E7EB"/>
                      </w:divBdr>
                      <w:divsChild>
                        <w:div w:id="1327170621">
                          <w:marLeft w:val="0"/>
                          <w:marRight w:val="0"/>
                          <w:marTop w:val="0"/>
                          <w:marBottom w:val="0"/>
                          <w:divBdr>
                            <w:top w:val="single" w:sz="2" w:space="0" w:color="E5E7EB"/>
                            <w:left w:val="single" w:sz="2" w:space="0" w:color="E5E7EB"/>
                            <w:bottom w:val="single" w:sz="2" w:space="0" w:color="E5E7EB"/>
                            <w:right w:val="single" w:sz="2" w:space="0" w:color="E5E7EB"/>
                          </w:divBdr>
                          <w:divsChild>
                            <w:div w:id="1637685081">
                              <w:marLeft w:val="0"/>
                              <w:marRight w:val="0"/>
                              <w:marTop w:val="0"/>
                              <w:marBottom w:val="0"/>
                              <w:divBdr>
                                <w:top w:val="single" w:sz="6" w:space="2" w:color="auto"/>
                                <w:left w:val="single" w:sz="6" w:space="8" w:color="auto"/>
                                <w:bottom w:val="single" w:sz="6" w:space="2" w:color="auto"/>
                                <w:right w:val="single" w:sz="6" w:space="8" w:color="auto"/>
                              </w:divBdr>
                              <w:divsChild>
                                <w:div w:id="1889494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24810489">
          <w:marLeft w:val="0"/>
          <w:marRight w:val="0"/>
          <w:marTop w:val="0"/>
          <w:marBottom w:val="0"/>
          <w:divBdr>
            <w:top w:val="single" w:sz="2" w:space="0" w:color="E5E7EB"/>
            <w:left w:val="single" w:sz="2" w:space="0" w:color="E5E7EB"/>
            <w:bottom w:val="single" w:sz="2" w:space="0" w:color="E5E7EB"/>
            <w:right w:val="single" w:sz="2" w:space="0" w:color="E5E7EB"/>
          </w:divBdr>
          <w:divsChild>
            <w:div w:id="1615206819">
              <w:marLeft w:val="0"/>
              <w:marRight w:val="0"/>
              <w:marTop w:val="0"/>
              <w:marBottom w:val="0"/>
              <w:divBdr>
                <w:top w:val="single" w:sz="2" w:space="0" w:color="E5E7EB"/>
                <w:left w:val="single" w:sz="2" w:space="0" w:color="E5E7EB"/>
                <w:bottom w:val="single" w:sz="2" w:space="0" w:color="E5E7EB"/>
                <w:right w:val="single" w:sz="2" w:space="0" w:color="E5E7EB"/>
              </w:divBdr>
              <w:divsChild>
                <w:div w:id="249892827">
                  <w:marLeft w:val="0"/>
                  <w:marRight w:val="0"/>
                  <w:marTop w:val="0"/>
                  <w:marBottom w:val="0"/>
                  <w:divBdr>
                    <w:top w:val="single" w:sz="2" w:space="0" w:color="E5E7EB"/>
                    <w:left w:val="single" w:sz="2" w:space="0" w:color="E5E7EB"/>
                    <w:bottom w:val="single" w:sz="2" w:space="0" w:color="E5E7EB"/>
                    <w:right w:val="single" w:sz="2" w:space="0" w:color="E5E7EB"/>
                  </w:divBdr>
                  <w:divsChild>
                    <w:div w:id="771777403">
                      <w:marLeft w:val="0"/>
                      <w:marRight w:val="0"/>
                      <w:marTop w:val="0"/>
                      <w:marBottom w:val="0"/>
                      <w:divBdr>
                        <w:top w:val="single" w:sz="2" w:space="0" w:color="E5E7EB"/>
                        <w:left w:val="single" w:sz="2" w:space="0" w:color="E5E7EB"/>
                        <w:bottom w:val="single" w:sz="2" w:space="0" w:color="E5E7EB"/>
                        <w:right w:val="single" w:sz="2" w:space="0" w:color="E5E7EB"/>
                      </w:divBdr>
                      <w:divsChild>
                        <w:div w:id="1684939221">
                          <w:marLeft w:val="0"/>
                          <w:marRight w:val="0"/>
                          <w:marTop w:val="0"/>
                          <w:marBottom w:val="15"/>
                          <w:divBdr>
                            <w:top w:val="single" w:sz="2" w:space="0" w:color="E5E7EB"/>
                            <w:left w:val="single" w:sz="2" w:space="0" w:color="E5E7EB"/>
                            <w:bottom w:val="single" w:sz="2" w:space="0" w:color="E5E7EB"/>
                            <w:right w:val="single" w:sz="2" w:space="0" w:color="E5E7EB"/>
                          </w:divBdr>
                          <w:divsChild>
                            <w:div w:id="1077560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700558">
                          <w:marLeft w:val="0"/>
                          <w:marRight w:val="0"/>
                          <w:marTop w:val="336"/>
                          <w:marBottom w:val="15"/>
                          <w:divBdr>
                            <w:top w:val="single" w:sz="2" w:space="0" w:color="E5E7EB"/>
                            <w:left w:val="single" w:sz="2" w:space="0" w:color="E5E7EB"/>
                            <w:bottom w:val="single" w:sz="2" w:space="0" w:color="E5E7EB"/>
                            <w:right w:val="single" w:sz="2" w:space="0" w:color="E5E7EB"/>
                          </w:divBdr>
                        </w:div>
                        <w:div w:id="502084301">
                          <w:marLeft w:val="0"/>
                          <w:marRight w:val="0"/>
                          <w:marTop w:val="15"/>
                          <w:marBottom w:val="15"/>
                          <w:divBdr>
                            <w:top w:val="single" w:sz="2" w:space="0" w:color="E5E7EB"/>
                            <w:left w:val="single" w:sz="2" w:space="0" w:color="E5E7EB"/>
                            <w:bottom w:val="single" w:sz="2" w:space="0" w:color="E5E7EB"/>
                            <w:right w:val="single" w:sz="2" w:space="0" w:color="E5E7EB"/>
                          </w:divBdr>
                          <w:divsChild>
                            <w:div w:id="148747191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22720967">
                          <w:marLeft w:val="0"/>
                          <w:marRight w:val="0"/>
                          <w:marTop w:val="240"/>
                          <w:marBottom w:val="15"/>
                          <w:divBdr>
                            <w:top w:val="single" w:sz="2" w:space="0" w:color="E5E7EB"/>
                            <w:left w:val="single" w:sz="2" w:space="0" w:color="E5E7EB"/>
                            <w:bottom w:val="single" w:sz="2" w:space="0" w:color="E5E7EB"/>
                            <w:right w:val="single" w:sz="2" w:space="0" w:color="E5E7EB"/>
                          </w:divBdr>
                        </w:div>
                        <w:div w:id="1927183973">
                          <w:marLeft w:val="0"/>
                          <w:marRight w:val="0"/>
                          <w:marTop w:val="240"/>
                          <w:marBottom w:val="15"/>
                          <w:divBdr>
                            <w:top w:val="single" w:sz="2" w:space="0" w:color="E5E7EB"/>
                            <w:left w:val="single" w:sz="2" w:space="0" w:color="E5E7EB"/>
                            <w:bottom w:val="single" w:sz="2" w:space="0" w:color="E5E7EB"/>
                            <w:right w:val="single" w:sz="2" w:space="0" w:color="E5E7EB"/>
                          </w:divBdr>
                        </w:div>
                        <w:div w:id="166672038">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5010978">
      <w:bodyDiv w:val="1"/>
      <w:marLeft w:val="0"/>
      <w:marRight w:val="0"/>
      <w:marTop w:val="0"/>
      <w:marBottom w:val="0"/>
      <w:divBdr>
        <w:top w:val="none" w:sz="0" w:space="0" w:color="auto"/>
        <w:left w:val="none" w:sz="0" w:space="0" w:color="auto"/>
        <w:bottom w:val="none" w:sz="0" w:space="0" w:color="auto"/>
        <w:right w:val="none" w:sz="0" w:space="0" w:color="auto"/>
      </w:divBdr>
      <w:divsChild>
        <w:div w:id="413094304">
          <w:marLeft w:val="0"/>
          <w:marRight w:val="0"/>
          <w:marTop w:val="240"/>
          <w:marBottom w:val="15"/>
          <w:divBdr>
            <w:top w:val="single" w:sz="2" w:space="0" w:color="E5E7EB"/>
            <w:left w:val="single" w:sz="2" w:space="0" w:color="E5E7EB"/>
            <w:bottom w:val="single" w:sz="2" w:space="0" w:color="E5E7EB"/>
            <w:right w:val="single" w:sz="2" w:space="0" w:color="E5E7EB"/>
          </w:divBdr>
        </w:div>
        <w:div w:id="1267883287">
          <w:marLeft w:val="0"/>
          <w:marRight w:val="0"/>
          <w:marTop w:val="15"/>
          <w:marBottom w:val="15"/>
          <w:divBdr>
            <w:top w:val="single" w:sz="2" w:space="0" w:color="E5E7EB"/>
            <w:left w:val="single" w:sz="2" w:space="0" w:color="E5E7EB"/>
            <w:bottom w:val="single" w:sz="2" w:space="0" w:color="E5E7EB"/>
            <w:right w:val="single" w:sz="2" w:space="0" w:color="E5E7EB"/>
          </w:divBdr>
          <w:divsChild>
            <w:div w:id="21203744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79257324">
          <w:marLeft w:val="0"/>
          <w:marRight w:val="0"/>
          <w:marTop w:val="15"/>
          <w:marBottom w:val="15"/>
          <w:divBdr>
            <w:top w:val="single" w:sz="2" w:space="0" w:color="E5E7EB"/>
            <w:left w:val="single" w:sz="2" w:space="0" w:color="E5E7EB"/>
            <w:bottom w:val="single" w:sz="2" w:space="0" w:color="E5E7EB"/>
            <w:right w:val="single" w:sz="2" w:space="0" w:color="E5E7EB"/>
          </w:divBdr>
          <w:divsChild>
            <w:div w:id="150085435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58313961">
          <w:marLeft w:val="0"/>
          <w:marRight w:val="0"/>
          <w:marTop w:val="15"/>
          <w:marBottom w:val="0"/>
          <w:divBdr>
            <w:top w:val="single" w:sz="2" w:space="0" w:color="E5E7EB"/>
            <w:left w:val="single" w:sz="2" w:space="0" w:color="E5E7EB"/>
            <w:bottom w:val="single" w:sz="2" w:space="0" w:color="E5E7EB"/>
            <w:right w:val="single" w:sz="2" w:space="0" w:color="E5E7EB"/>
          </w:divBdr>
          <w:divsChild>
            <w:div w:id="9067208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22234319">
      <w:bodyDiv w:val="1"/>
      <w:marLeft w:val="0"/>
      <w:marRight w:val="0"/>
      <w:marTop w:val="0"/>
      <w:marBottom w:val="0"/>
      <w:divBdr>
        <w:top w:val="none" w:sz="0" w:space="0" w:color="auto"/>
        <w:left w:val="none" w:sz="0" w:space="0" w:color="auto"/>
        <w:bottom w:val="none" w:sz="0" w:space="0" w:color="auto"/>
        <w:right w:val="none" w:sz="0" w:space="0" w:color="auto"/>
      </w:divBdr>
      <w:divsChild>
        <w:div w:id="559754971">
          <w:marLeft w:val="0"/>
          <w:marRight w:val="0"/>
          <w:marTop w:val="336"/>
          <w:marBottom w:val="15"/>
          <w:divBdr>
            <w:top w:val="single" w:sz="2" w:space="0" w:color="E5E7EB"/>
            <w:left w:val="single" w:sz="2" w:space="0" w:color="E5E7EB"/>
            <w:bottom w:val="single" w:sz="2" w:space="0" w:color="E5E7EB"/>
            <w:right w:val="single" w:sz="2" w:space="0" w:color="E5E7EB"/>
          </w:divBdr>
        </w:div>
        <w:div w:id="2003191173">
          <w:marLeft w:val="0"/>
          <w:marRight w:val="0"/>
          <w:marTop w:val="15"/>
          <w:marBottom w:val="15"/>
          <w:divBdr>
            <w:top w:val="single" w:sz="2" w:space="0" w:color="E5E7EB"/>
            <w:left w:val="single" w:sz="2" w:space="0" w:color="E5E7EB"/>
            <w:bottom w:val="single" w:sz="2" w:space="0" w:color="E5E7EB"/>
            <w:right w:val="single" w:sz="2" w:space="0" w:color="E5E7EB"/>
          </w:divBdr>
          <w:divsChild>
            <w:div w:id="43440361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97900080">
          <w:marLeft w:val="0"/>
          <w:marRight w:val="0"/>
          <w:marTop w:val="15"/>
          <w:marBottom w:val="15"/>
          <w:divBdr>
            <w:top w:val="single" w:sz="2" w:space="0" w:color="E5E7EB"/>
            <w:left w:val="single" w:sz="2" w:space="0" w:color="E5E7EB"/>
            <w:bottom w:val="single" w:sz="2" w:space="0" w:color="E5E7EB"/>
            <w:right w:val="single" w:sz="2" w:space="0" w:color="E5E7EB"/>
          </w:divBdr>
          <w:divsChild>
            <w:div w:id="73223456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77585604">
          <w:marLeft w:val="0"/>
          <w:marRight w:val="0"/>
          <w:marTop w:val="15"/>
          <w:marBottom w:val="15"/>
          <w:divBdr>
            <w:top w:val="single" w:sz="2" w:space="0" w:color="E5E7EB"/>
            <w:left w:val="single" w:sz="2" w:space="0" w:color="E5E7EB"/>
            <w:bottom w:val="single" w:sz="2" w:space="0" w:color="E5E7EB"/>
            <w:right w:val="single" w:sz="2" w:space="0" w:color="E5E7EB"/>
          </w:divBdr>
          <w:divsChild>
            <w:div w:id="16019845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03480154">
          <w:marLeft w:val="0"/>
          <w:marRight w:val="0"/>
          <w:marTop w:val="15"/>
          <w:marBottom w:val="15"/>
          <w:divBdr>
            <w:top w:val="single" w:sz="2" w:space="0" w:color="E5E7EB"/>
            <w:left w:val="single" w:sz="2" w:space="0" w:color="E5E7EB"/>
            <w:bottom w:val="single" w:sz="2" w:space="0" w:color="E5E7EB"/>
            <w:right w:val="single" w:sz="2" w:space="0" w:color="E5E7EB"/>
          </w:divBdr>
          <w:divsChild>
            <w:div w:id="118805650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04292273">
          <w:marLeft w:val="0"/>
          <w:marRight w:val="0"/>
          <w:marTop w:val="15"/>
          <w:marBottom w:val="15"/>
          <w:divBdr>
            <w:top w:val="single" w:sz="2" w:space="0" w:color="E5E7EB"/>
            <w:left w:val="single" w:sz="2" w:space="0" w:color="E5E7EB"/>
            <w:bottom w:val="single" w:sz="2" w:space="0" w:color="E5E7EB"/>
            <w:right w:val="single" w:sz="2" w:space="0" w:color="E5E7EB"/>
          </w:divBdr>
          <w:divsChild>
            <w:div w:id="25521249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18702603">
          <w:marLeft w:val="0"/>
          <w:marRight w:val="0"/>
          <w:marTop w:val="15"/>
          <w:marBottom w:val="15"/>
          <w:divBdr>
            <w:top w:val="single" w:sz="2" w:space="0" w:color="E5E7EB"/>
            <w:left w:val="single" w:sz="2" w:space="0" w:color="E5E7EB"/>
            <w:bottom w:val="single" w:sz="2" w:space="0" w:color="E5E7EB"/>
            <w:right w:val="single" w:sz="2" w:space="0" w:color="E5E7EB"/>
          </w:divBdr>
          <w:divsChild>
            <w:div w:id="154771947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86971633">
          <w:marLeft w:val="0"/>
          <w:marRight w:val="0"/>
          <w:marTop w:val="336"/>
          <w:marBottom w:val="15"/>
          <w:divBdr>
            <w:top w:val="single" w:sz="2" w:space="0" w:color="E5E7EB"/>
            <w:left w:val="single" w:sz="2" w:space="0" w:color="E5E7EB"/>
            <w:bottom w:val="single" w:sz="2" w:space="0" w:color="E5E7EB"/>
            <w:right w:val="single" w:sz="2" w:space="0" w:color="E5E7EB"/>
          </w:divBdr>
        </w:div>
        <w:div w:id="1581790187">
          <w:marLeft w:val="0"/>
          <w:marRight w:val="0"/>
          <w:marTop w:val="15"/>
          <w:marBottom w:val="15"/>
          <w:divBdr>
            <w:top w:val="single" w:sz="2" w:space="0" w:color="E5E7EB"/>
            <w:left w:val="single" w:sz="2" w:space="0" w:color="E5E7EB"/>
            <w:bottom w:val="single" w:sz="2" w:space="0" w:color="E5E7EB"/>
            <w:right w:val="single" w:sz="2" w:space="0" w:color="E5E7EB"/>
          </w:divBdr>
          <w:divsChild>
            <w:div w:id="43301607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16835641">
      <w:bodyDiv w:val="1"/>
      <w:marLeft w:val="0"/>
      <w:marRight w:val="0"/>
      <w:marTop w:val="0"/>
      <w:marBottom w:val="0"/>
      <w:divBdr>
        <w:top w:val="none" w:sz="0" w:space="0" w:color="auto"/>
        <w:left w:val="none" w:sz="0" w:space="0" w:color="auto"/>
        <w:bottom w:val="none" w:sz="0" w:space="0" w:color="auto"/>
        <w:right w:val="none" w:sz="0" w:space="0" w:color="auto"/>
      </w:divBdr>
      <w:divsChild>
        <w:div w:id="1633826344">
          <w:marLeft w:val="0"/>
          <w:marRight w:val="0"/>
          <w:marTop w:val="336"/>
          <w:marBottom w:val="15"/>
          <w:divBdr>
            <w:top w:val="single" w:sz="2" w:space="0" w:color="E5E7EB"/>
            <w:left w:val="single" w:sz="2" w:space="0" w:color="E5E7EB"/>
            <w:bottom w:val="single" w:sz="2" w:space="0" w:color="E5E7EB"/>
            <w:right w:val="single" w:sz="2" w:space="0" w:color="E5E7EB"/>
          </w:divBdr>
        </w:div>
        <w:div w:id="112212610">
          <w:marLeft w:val="0"/>
          <w:marRight w:val="0"/>
          <w:marTop w:val="15"/>
          <w:marBottom w:val="15"/>
          <w:divBdr>
            <w:top w:val="single" w:sz="2" w:space="0" w:color="E5E7EB"/>
            <w:left w:val="single" w:sz="2" w:space="0" w:color="E5E7EB"/>
            <w:bottom w:val="single" w:sz="2" w:space="0" w:color="E5E7EB"/>
            <w:right w:val="single" w:sz="2" w:space="0" w:color="E5E7EB"/>
          </w:divBdr>
          <w:divsChild>
            <w:div w:id="6504028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67233812">
          <w:marLeft w:val="0"/>
          <w:marRight w:val="0"/>
          <w:marTop w:val="15"/>
          <w:marBottom w:val="0"/>
          <w:divBdr>
            <w:top w:val="single" w:sz="2" w:space="0" w:color="E5E7EB"/>
            <w:left w:val="single" w:sz="2" w:space="0" w:color="E5E7EB"/>
            <w:bottom w:val="single" w:sz="2" w:space="0" w:color="E5E7EB"/>
            <w:right w:val="single" w:sz="2" w:space="0" w:color="E5E7EB"/>
          </w:divBdr>
          <w:divsChild>
            <w:div w:id="48905798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2870</Words>
  <Characters>16365</Characters>
  <Application>Microsoft Office Word</Application>
  <DocSecurity>0</DocSecurity>
  <Lines>136</Lines>
  <Paragraphs>38</Paragraphs>
  <ScaleCrop>false</ScaleCrop>
  <Company/>
  <LinksUpToDate>false</LinksUpToDate>
  <CharactersWithSpaces>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Jayjock</dc:creator>
  <cp:keywords/>
  <dc:description/>
  <cp:lastModifiedBy>Stephen Jayjock</cp:lastModifiedBy>
  <cp:revision>1</cp:revision>
  <dcterms:created xsi:type="dcterms:W3CDTF">2026-03-25T19:55:00Z</dcterms:created>
  <dcterms:modified xsi:type="dcterms:W3CDTF">2026-03-25T20:04:00Z</dcterms:modified>
</cp:coreProperties>
</file>