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36332E" w14:textId="12A622B8" w:rsidR="006B27D8" w:rsidRPr="005734EA" w:rsidRDefault="006B27D8">
      <w:pPr>
        <w:rPr>
          <w:rFonts w:ascii="Times New Roman" w:hAnsi="Times New Roman" w:cs="Times New Roman"/>
        </w:rPr>
      </w:pPr>
      <w:r w:rsidRPr="005734EA">
        <w:rPr>
          <w:rFonts w:ascii="Times New Roman" w:hAnsi="Times New Roman" w:cs="Times New Roman"/>
        </w:rPr>
        <w:tab/>
        <w:t>Liberia is a small nation on the Western coast of Africa that has a population of around 4.19 million citizens.   The nation suffered from 14-year long civil war that was resolved in 2003 and has since began to place an emphasis on the health and wellbeing of its people. A new gove</w:t>
      </w:r>
      <w:r w:rsidR="005734EA" w:rsidRPr="005734EA">
        <w:rPr>
          <w:rFonts w:ascii="Times New Roman" w:hAnsi="Times New Roman" w:cs="Times New Roman"/>
        </w:rPr>
        <w:t xml:space="preserve">rnment was established in 2005 </w:t>
      </w:r>
      <w:r w:rsidRPr="005734EA">
        <w:rPr>
          <w:rFonts w:ascii="Times New Roman" w:hAnsi="Times New Roman" w:cs="Times New Roman"/>
        </w:rPr>
        <w:t xml:space="preserve">that began to place an emphasis on the treatment of NCDs through a very unstructured healthcare system.  </w:t>
      </w:r>
      <w:r w:rsidR="005734EA" w:rsidRPr="005734EA">
        <w:rPr>
          <w:rFonts w:ascii="Times New Roman" w:hAnsi="Times New Roman" w:cs="Times New Roman"/>
        </w:rPr>
        <w:t>During the civil war, however, 90 percent of the health officials fled from the country and left the</w:t>
      </w:r>
      <w:r w:rsidRPr="005734EA">
        <w:rPr>
          <w:rFonts w:ascii="Times New Roman" w:hAnsi="Times New Roman" w:cs="Times New Roman"/>
        </w:rPr>
        <w:t xml:space="preserve"> healthcare</w:t>
      </w:r>
      <w:r w:rsidR="005734EA" w:rsidRPr="005734EA">
        <w:rPr>
          <w:rFonts w:ascii="Times New Roman" w:hAnsi="Times New Roman" w:cs="Times New Roman"/>
        </w:rPr>
        <w:t xml:space="preserve"> system</w:t>
      </w:r>
      <w:r w:rsidRPr="005734EA">
        <w:rPr>
          <w:rFonts w:ascii="Times New Roman" w:hAnsi="Times New Roman" w:cs="Times New Roman"/>
        </w:rPr>
        <w:t xml:space="preserve"> vulnerable to the Ebola outbreak in early 2014</w:t>
      </w:r>
      <w:r w:rsidR="005734EA" w:rsidRPr="005734EA">
        <w:rPr>
          <w:rFonts w:ascii="Times New Roman" w:hAnsi="Times New Roman" w:cs="Times New Roman"/>
        </w:rPr>
        <w:t>.</w:t>
      </w:r>
      <w:r w:rsidR="003F1965">
        <w:rPr>
          <w:rStyle w:val="FootnoteReference"/>
          <w:rFonts w:ascii="Times New Roman" w:hAnsi="Times New Roman" w:cs="Times New Roman"/>
        </w:rPr>
        <w:footnoteReference w:id="1"/>
      </w:r>
      <w:r w:rsidR="005734EA" w:rsidRPr="005734EA">
        <w:rPr>
          <w:rFonts w:ascii="Times New Roman" w:hAnsi="Times New Roman" w:cs="Times New Roman"/>
        </w:rPr>
        <w:t xml:space="preserve"> </w:t>
      </w:r>
      <w:r w:rsidRPr="005734EA">
        <w:rPr>
          <w:rFonts w:ascii="Times New Roman" w:hAnsi="Times New Roman" w:cs="Times New Roman"/>
        </w:rPr>
        <w:t xml:space="preserve"> The Ebola outbreak further destabilized the healthcare system of the government</w:t>
      </w:r>
      <w:r w:rsidR="005734EA" w:rsidRPr="005734EA">
        <w:rPr>
          <w:rFonts w:ascii="Times New Roman" w:hAnsi="Times New Roman" w:cs="Times New Roman"/>
        </w:rPr>
        <w:t xml:space="preserve"> and many NCDs were left untreated.  </w:t>
      </w:r>
      <w:r w:rsidRPr="005734EA">
        <w:rPr>
          <w:rFonts w:ascii="Times New Roman" w:hAnsi="Times New Roman" w:cs="Times New Roman"/>
        </w:rPr>
        <w:t xml:space="preserve"> </w:t>
      </w:r>
      <w:r w:rsidR="005734EA">
        <w:rPr>
          <w:rFonts w:ascii="Times New Roman" w:hAnsi="Times New Roman" w:cs="Times New Roman"/>
        </w:rPr>
        <w:t>NCDs also have a strong influence in Liberia due to the fact that half of the population lives in rural areas with little access to healthc</w:t>
      </w:r>
      <w:r w:rsidR="003F1965">
        <w:rPr>
          <w:rFonts w:ascii="Times New Roman" w:hAnsi="Times New Roman" w:cs="Times New Roman"/>
        </w:rPr>
        <w:t xml:space="preserve">are options.  According to </w:t>
      </w:r>
      <w:proofErr w:type="gramStart"/>
      <w:r w:rsidR="003F1965">
        <w:rPr>
          <w:rFonts w:ascii="Times New Roman" w:hAnsi="Times New Roman" w:cs="Times New Roman"/>
        </w:rPr>
        <w:t>WHO</w:t>
      </w:r>
      <w:proofErr w:type="gramEnd"/>
      <w:r w:rsidR="003F1965">
        <w:rPr>
          <w:rFonts w:ascii="Times New Roman" w:hAnsi="Times New Roman" w:cs="Times New Roman"/>
        </w:rPr>
        <w:t>,</w:t>
      </w:r>
      <w:r w:rsidR="005734EA">
        <w:rPr>
          <w:rFonts w:ascii="Times New Roman" w:hAnsi="Times New Roman" w:cs="Times New Roman"/>
        </w:rPr>
        <w:t xml:space="preserve"> NCDs account for </w:t>
      </w:r>
      <w:r w:rsidR="003F1965">
        <w:rPr>
          <w:rFonts w:ascii="Times New Roman" w:hAnsi="Times New Roman" w:cs="Times New Roman"/>
        </w:rPr>
        <w:t>34% of all mortalities in Liberia and cause around 21% of deaths for those under the age of 70.</w:t>
      </w:r>
      <w:r w:rsidR="003F1965">
        <w:rPr>
          <w:rStyle w:val="FootnoteReference"/>
          <w:rFonts w:ascii="Times New Roman" w:hAnsi="Times New Roman" w:cs="Times New Roman"/>
        </w:rPr>
        <w:footnoteReference w:id="2"/>
      </w:r>
      <w:r w:rsidR="003F1965">
        <w:rPr>
          <w:rFonts w:ascii="Times New Roman" w:hAnsi="Times New Roman" w:cs="Times New Roman"/>
        </w:rPr>
        <w:t xml:space="preserve"> This is significantly less than the levels of other low- and middle-income countries, which implies that NCDs are not as much of an issue in Liberia.  This could possibly be affected by the extreme poverty in Liberia.  This study also concluded that only around 10% and 4.7% of Liberia’s population respectively smoked tobacco and consumed alcohol.   Liberia’s GDP is a low $414 per person per day and may explain the la</w:t>
      </w:r>
      <w:r w:rsidR="006D68DA">
        <w:rPr>
          <w:rFonts w:ascii="Times New Roman" w:hAnsi="Times New Roman" w:cs="Times New Roman"/>
        </w:rPr>
        <w:t>ck of NCD-related mortalities because many of its citizens are unable to afford such luxuries.</w:t>
      </w:r>
      <w:r w:rsidR="00B826A8">
        <w:rPr>
          <w:rStyle w:val="FootnoteReference"/>
          <w:rFonts w:ascii="Times New Roman" w:hAnsi="Times New Roman" w:cs="Times New Roman"/>
        </w:rPr>
        <w:footnoteReference w:id="3"/>
      </w:r>
      <w:r w:rsidR="00B826A8">
        <w:rPr>
          <w:rFonts w:ascii="Times New Roman" w:hAnsi="Times New Roman" w:cs="Times New Roman"/>
        </w:rPr>
        <w:t xml:space="preserve">  Liberia also does not have any legislation or ministries that deal with the effects of NCDs, partially because of the unstable healthcare and also due to the diminished effects of NCDs on those under 70. </w:t>
      </w:r>
      <w:r w:rsidR="006D68DA">
        <w:rPr>
          <w:rFonts w:ascii="Times New Roman" w:hAnsi="Times New Roman" w:cs="Times New Roman"/>
        </w:rPr>
        <w:t xml:space="preserve"> </w:t>
      </w:r>
      <w:r w:rsidR="00B826A8">
        <w:rPr>
          <w:rFonts w:ascii="Times New Roman" w:hAnsi="Times New Roman" w:cs="Times New Roman"/>
        </w:rPr>
        <w:t xml:space="preserve">The healthcare system in Liberia </w:t>
      </w:r>
      <w:r w:rsidR="001F6424">
        <w:rPr>
          <w:rFonts w:ascii="Times New Roman" w:hAnsi="Times New Roman" w:cs="Times New Roman"/>
        </w:rPr>
        <w:t>is a much larger issue than NCDs</w:t>
      </w:r>
      <w:r w:rsidR="00B826A8">
        <w:rPr>
          <w:rFonts w:ascii="Times New Roman" w:hAnsi="Times New Roman" w:cs="Times New Roman"/>
        </w:rPr>
        <w:t xml:space="preserve">.  Due to the fact that a majority of its citizens live in hard to reach and rural areas, the healthcare has been ineffective at treating the population.  </w:t>
      </w:r>
      <w:r w:rsidR="001F6424">
        <w:rPr>
          <w:rFonts w:ascii="Times New Roman" w:hAnsi="Times New Roman" w:cs="Times New Roman"/>
        </w:rPr>
        <w:t xml:space="preserve">While Liberia does not have a stable sanitation system, </w:t>
      </w:r>
      <w:r w:rsidR="00A2154F">
        <w:rPr>
          <w:rFonts w:ascii="Times New Roman" w:hAnsi="Times New Roman" w:cs="Times New Roman"/>
        </w:rPr>
        <w:t xml:space="preserve">with only 18.2% of the systems being effective and up-to-date, Liberia does have </w:t>
      </w:r>
      <w:r w:rsidR="005131BF">
        <w:rPr>
          <w:rFonts w:ascii="Times New Roman" w:hAnsi="Times New Roman" w:cs="Times New Roman"/>
        </w:rPr>
        <w:t>reputable</w:t>
      </w:r>
      <w:r w:rsidR="00A2154F">
        <w:rPr>
          <w:rFonts w:ascii="Times New Roman" w:hAnsi="Times New Roman" w:cs="Times New Roman"/>
        </w:rPr>
        <w:t xml:space="preserve"> water cleanliness, with the water having around 89% cleanliness according to UNICEF.</w:t>
      </w:r>
      <w:r w:rsidR="00A2154F">
        <w:rPr>
          <w:rStyle w:val="FootnoteReference"/>
          <w:rFonts w:ascii="Times New Roman" w:hAnsi="Times New Roman" w:cs="Times New Roman"/>
        </w:rPr>
        <w:footnoteReference w:id="4"/>
      </w:r>
      <w:r w:rsidR="00A2154F">
        <w:rPr>
          <w:rFonts w:ascii="Times New Roman" w:hAnsi="Times New Roman" w:cs="Times New Roman"/>
        </w:rPr>
        <w:t xml:space="preserve">  This does imply that the living conditions will be improving over the coming years.  If we receive funding for restructuring our healthcare systems, we could also implement restrictions that will restrict the causes of NCDs in the future.  In this conference, we intend to haggle for funding for the restructuring of our healthcare systems and to implement other </w:t>
      </w:r>
      <w:r w:rsidR="001E4066">
        <w:rPr>
          <w:rFonts w:ascii="Times New Roman" w:hAnsi="Times New Roman" w:cs="Times New Roman"/>
        </w:rPr>
        <w:t xml:space="preserve">legislation that will limit the effects of NCDs in the future.  This could include bans on tobacco sales as well as the increased awareness of health officials of the symptoms of obesity and higher blood pressure.  </w:t>
      </w:r>
      <w:bookmarkStart w:id="0" w:name="_GoBack"/>
      <w:bookmarkEnd w:id="0"/>
    </w:p>
    <w:sectPr w:rsidR="006B27D8" w:rsidRPr="005734EA" w:rsidSect="002E64D4">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88A3A6" w14:textId="77777777" w:rsidR="001F6424" w:rsidRDefault="001F6424" w:rsidP="002E64D4">
      <w:r>
        <w:separator/>
      </w:r>
    </w:p>
  </w:endnote>
  <w:endnote w:type="continuationSeparator" w:id="0">
    <w:p w14:paraId="5C468FFD" w14:textId="77777777" w:rsidR="001F6424" w:rsidRDefault="001F6424" w:rsidP="002E6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022761" w14:textId="77777777" w:rsidR="001F6424" w:rsidRDefault="001F6424" w:rsidP="002E64D4">
      <w:r>
        <w:separator/>
      </w:r>
    </w:p>
  </w:footnote>
  <w:footnote w:type="continuationSeparator" w:id="0">
    <w:p w14:paraId="510D9178" w14:textId="77777777" w:rsidR="001F6424" w:rsidRDefault="001F6424" w:rsidP="002E64D4">
      <w:r>
        <w:continuationSeparator/>
      </w:r>
    </w:p>
  </w:footnote>
  <w:footnote w:id="1">
    <w:p w14:paraId="10CEA39F" w14:textId="5C90720A" w:rsidR="001F6424" w:rsidRPr="00A2154F" w:rsidRDefault="001F6424">
      <w:pPr>
        <w:pStyle w:val="FootnoteText"/>
        <w:rPr>
          <w:rFonts w:ascii="Times New Roman" w:hAnsi="Times New Roman" w:cs="Times New Roman"/>
        </w:rPr>
      </w:pPr>
      <w:r w:rsidRPr="00A2154F">
        <w:rPr>
          <w:rStyle w:val="FootnoteReference"/>
          <w:rFonts w:ascii="Times New Roman" w:hAnsi="Times New Roman" w:cs="Times New Roman"/>
        </w:rPr>
        <w:footnoteRef/>
      </w:r>
      <w:r w:rsidRPr="00A2154F">
        <w:rPr>
          <w:rFonts w:ascii="Times New Roman" w:hAnsi="Times New Roman" w:cs="Times New Roman"/>
        </w:rPr>
        <w:t xml:space="preserve"> http://ncdsynergies.org/country_profile/liberia/ </w:t>
      </w:r>
    </w:p>
  </w:footnote>
  <w:footnote w:id="2">
    <w:p w14:paraId="74D6144F" w14:textId="7D280022" w:rsidR="001F6424" w:rsidRPr="00A2154F" w:rsidRDefault="001F6424">
      <w:pPr>
        <w:pStyle w:val="FootnoteText"/>
        <w:rPr>
          <w:rFonts w:ascii="Times New Roman" w:hAnsi="Times New Roman" w:cs="Times New Roman"/>
        </w:rPr>
      </w:pPr>
      <w:r w:rsidRPr="00A2154F">
        <w:rPr>
          <w:rStyle w:val="FootnoteReference"/>
          <w:rFonts w:ascii="Times New Roman" w:hAnsi="Times New Roman" w:cs="Times New Roman"/>
        </w:rPr>
        <w:footnoteRef/>
      </w:r>
      <w:r w:rsidRPr="00A2154F">
        <w:rPr>
          <w:rFonts w:ascii="Times New Roman" w:hAnsi="Times New Roman" w:cs="Times New Roman"/>
        </w:rPr>
        <w:t xml:space="preserve"> http://www.who.int/nmh/countries/lbr_en.pdf</w:t>
      </w:r>
    </w:p>
  </w:footnote>
  <w:footnote w:id="3">
    <w:p w14:paraId="5DA63C94" w14:textId="4C16B819" w:rsidR="001F6424" w:rsidRPr="00A2154F" w:rsidRDefault="001F6424">
      <w:pPr>
        <w:pStyle w:val="FootnoteText"/>
        <w:rPr>
          <w:rFonts w:ascii="Times New Roman" w:hAnsi="Times New Roman" w:cs="Times New Roman"/>
        </w:rPr>
      </w:pPr>
      <w:r w:rsidRPr="00A2154F">
        <w:rPr>
          <w:rStyle w:val="FootnoteReference"/>
          <w:rFonts w:ascii="Times New Roman" w:hAnsi="Times New Roman" w:cs="Times New Roman"/>
        </w:rPr>
        <w:footnoteRef/>
      </w:r>
      <w:r w:rsidRPr="00A2154F">
        <w:rPr>
          <w:rFonts w:ascii="Times New Roman" w:hAnsi="Times New Roman" w:cs="Times New Roman"/>
        </w:rPr>
        <w:t xml:space="preserve"> http://ncdsynergies.org/country_profile/liberia/</w:t>
      </w:r>
    </w:p>
  </w:footnote>
  <w:footnote w:id="4">
    <w:p w14:paraId="10295D58" w14:textId="1E497D63" w:rsidR="00A2154F" w:rsidRPr="00A2154F" w:rsidRDefault="00A2154F">
      <w:pPr>
        <w:pStyle w:val="FootnoteText"/>
        <w:rPr>
          <w:rFonts w:ascii="Times New Roman" w:hAnsi="Times New Roman" w:cs="Times New Roman"/>
        </w:rPr>
      </w:pPr>
      <w:r w:rsidRPr="00A2154F">
        <w:rPr>
          <w:rStyle w:val="FootnoteReference"/>
          <w:rFonts w:ascii="Times New Roman" w:hAnsi="Times New Roman" w:cs="Times New Roman"/>
        </w:rPr>
        <w:footnoteRef/>
      </w:r>
      <w:r w:rsidRPr="00A2154F">
        <w:rPr>
          <w:rFonts w:ascii="Times New Roman" w:hAnsi="Times New Roman" w:cs="Times New Roman"/>
        </w:rPr>
        <w:t xml:space="preserve"> https://www.unicef.org/infobycountry/liberia_statistics.html#115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2F2248" w14:textId="77777777" w:rsidR="001F6424" w:rsidRDefault="001F6424">
    <w:pPr>
      <w:pStyle w:val="Header"/>
    </w:pPr>
    <w:sdt>
      <w:sdtPr>
        <w:id w:val="171999623"/>
        <w:placeholder>
          <w:docPart w:val="B2305BF62C2B724DBE15096F7A742CC3"/>
        </w:placeholder>
        <w:temporary/>
        <w:showingPlcHdr/>
      </w:sdtPr>
      <w:sdtContent>
        <w:r>
          <w:t>[Type text]</w:t>
        </w:r>
      </w:sdtContent>
    </w:sdt>
    <w:r>
      <w:ptab w:relativeTo="margin" w:alignment="center" w:leader="none"/>
    </w:r>
    <w:sdt>
      <w:sdtPr>
        <w:id w:val="171999624"/>
        <w:placeholder>
          <w:docPart w:val="EBE45FA712DDEE4FA64F0175A41D0F9E"/>
        </w:placeholder>
        <w:temporary/>
        <w:showingPlcHdr/>
      </w:sdtPr>
      <w:sdtContent>
        <w:r>
          <w:t>[Type text]</w:t>
        </w:r>
      </w:sdtContent>
    </w:sdt>
    <w:r>
      <w:ptab w:relativeTo="margin" w:alignment="right" w:leader="none"/>
    </w:r>
    <w:sdt>
      <w:sdtPr>
        <w:id w:val="171999625"/>
        <w:placeholder>
          <w:docPart w:val="9546E33082C090439352A3CEF6E421C2"/>
        </w:placeholder>
        <w:temporary/>
        <w:showingPlcHdr/>
      </w:sdtPr>
      <w:sdtContent>
        <w:r>
          <w:t>[Type text]</w:t>
        </w:r>
      </w:sdtContent>
    </w:sdt>
  </w:p>
  <w:p w14:paraId="02430172" w14:textId="77777777" w:rsidR="001F6424" w:rsidRDefault="001F642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B440F" w14:textId="77777777" w:rsidR="001F6424" w:rsidRDefault="001F6424">
    <w:pPr>
      <w:pStyle w:val="Header"/>
    </w:pPr>
    <w:r>
      <w:rPr>
        <w:noProof/>
      </w:rPr>
      <w:drawing>
        <wp:inline distT="0" distB="0" distL="0" distR="0" wp14:anchorId="64B60B82" wp14:editId="36E46407">
          <wp:extent cx="1522260" cy="8001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2322" cy="800132"/>
                  </a:xfrm>
                  <a:prstGeom prst="rect">
                    <a:avLst/>
                  </a:prstGeom>
                  <a:noFill/>
                  <a:ln>
                    <a:noFill/>
                  </a:ln>
                </pic:spPr>
              </pic:pic>
            </a:graphicData>
          </a:graphic>
        </wp:inline>
      </w:drawing>
    </w:r>
    <w:r>
      <w:tab/>
    </w:r>
    <w:r>
      <w:tab/>
      <w:t>Liberia Position Paper</w:t>
    </w:r>
  </w:p>
  <w:p w14:paraId="4F576AC0" w14:textId="5AF80DCC" w:rsidR="001F6424" w:rsidRDefault="001F6424" w:rsidP="002E64D4">
    <w:pPr>
      <w:pStyle w:val="Header"/>
    </w:pPr>
    <w:r>
      <w:tab/>
    </w:r>
    <w:r>
      <w:tab/>
      <w:t>SSUNS 2016 WHO Committee</w:t>
    </w:r>
  </w:p>
  <w:p w14:paraId="48F07027" w14:textId="77777777" w:rsidR="001F6424" w:rsidRDefault="001F64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73E"/>
    <w:rsid w:val="001E4066"/>
    <w:rsid w:val="001F6424"/>
    <w:rsid w:val="002E64D4"/>
    <w:rsid w:val="003F1965"/>
    <w:rsid w:val="004E5028"/>
    <w:rsid w:val="005131BF"/>
    <w:rsid w:val="005734EA"/>
    <w:rsid w:val="006057C4"/>
    <w:rsid w:val="006B27D8"/>
    <w:rsid w:val="006D68DA"/>
    <w:rsid w:val="008B0C53"/>
    <w:rsid w:val="00A2154F"/>
    <w:rsid w:val="00B826A8"/>
    <w:rsid w:val="00C307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7035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4D4"/>
    <w:pPr>
      <w:tabs>
        <w:tab w:val="center" w:pos="4320"/>
        <w:tab w:val="right" w:pos="8640"/>
      </w:tabs>
    </w:pPr>
  </w:style>
  <w:style w:type="character" w:customStyle="1" w:styleId="HeaderChar">
    <w:name w:val="Header Char"/>
    <w:basedOn w:val="DefaultParagraphFont"/>
    <w:link w:val="Header"/>
    <w:uiPriority w:val="99"/>
    <w:rsid w:val="002E64D4"/>
  </w:style>
  <w:style w:type="paragraph" w:styleId="Footer">
    <w:name w:val="footer"/>
    <w:basedOn w:val="Normal"/>
    <w:link w:val="FooterChar"/>
    <w:uiPriority w:val="99"/>
    <w:unhideWhenUsed/>
    <w:rsid w:val="002E64D4"/>
    <w:pPr>
      <w:tabs>
        <w:tab w:val="center" w:pos="4320"/>
        <w:tab w:val="right" w:pos="8640"/>
      </w:tabs>
    </w:pPr>
  </w:style>
  <w:style w:type="character" w:customStyle="1" w:styleId="FooterChar">
    <w:name w:val="Footer Char"/>
    <w:basedOn w:val="DefaultParagraphFont"/>
    <w:link w:val="Footer"/>
    <w:uiPriority w:val="99"/>
    <w:rsid w:val="002E64D4"/>
  </w:style>
  <w:style w:type="paragraph" w:styleId="BalloonText">
    <w:name w:val="Balloon Text"/>
    <w:basedOn w:val="Normal"/>
    <w:link w:val="BalloonTextChar"/>
    <w:uiPriority w:val="99"/>
    <w:semiHidden/>
    <w:unhideWhenUsed/>
    <w:rsid w:val="002E64D4"/>
    <w:rPr>
      <w:rFonts w:ascii="Lucida Grande" w:hAnsi="Lucida Grande"/>
      <w:sz w:val="18"/>
      <w:szCs w:val="18"/>
    </w:rPr>
  </w:style>
  <w:style w:type="character" w:customStyle="1" w:styleId="BalloonTextChar">
    <w:name w:val="Balloon Text Char"/>
    <w:basedOn w:val="DefaultParagraphFont"/>
    <w:link w:val="BalloonText"/>
    <w:uiPriority w:val="99"/>
    <w:semiHidden/>
    <w:rsid w:val="002E64D4"/>
    <w:rPr>
      <w:rFonts w:ascii="Lucida Grande" w:hAnsi="Lucida Grande"/>
      <w:sz w:val="18"/>
      <w:szCs w:val="18"/>
    </w:rPr>
  </w:style>
  <w:style w:type="paragraph" w:styleId="FootnoteText">
    <w:name w:val="footnote text"/>
    <w:basedOn w:val="Normal"/>
    <w:link w:val="FootnoteTextChar"/>
    <w:uiPriority w:val="99"/>
    <w:unhideWhenUsed/>
    <w:rsid w:val="006B27D8"/>
  </w:style>
  <w:style w:type="character" w:customStyle="1" w:styleId="FootnoteTextChar">
    <w:name w:val="Footnote Text Char"/>
    <w:basedOn w:val="DefaultParagraphFont"/>
    <w:link w:val="FootnoteText"/>
    <w:uiPriority w:val="99"/>
    <w:rsid w:val="006B27D8"/>
  </w:style>
  <w:style w:type="character" w:styleId="FootnoteReference">
    <w:name w:val="footnote reference"/>
    <w:basedOn w:val="DefaultParagraphFont"/>
    <w:uiPriority w:val="99"/>
    <w:unhideWhenUsed/>
    <w:rsid w:val="006B27D8"/>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4D4"/>
    <w:pPr>
      <w:tabs>
        <w:tab w:val="center" w:pos="4320"/>
        <w:tab w:val="right" w:pos="8640"/>
      </w:tabs>
    </w:pPr>
  </w:style>
  <w:style w:type="character" w:customStyle="1" w:styleId="HeaderChar">
    <w:name w:val="Header Char"/>
    <w:basedOn w:val="DefaultParagraphFont"/>
    <w:link w:val="Header"/>
    <w:uiPriority w:val="99"/>
    <w:rsid w:val="002E64D4"/>
  </w:style>
  <w:style w:type="paragraph" w:styleId="Footer">
    <w:name w:val="footer"/>
    <w:basedOn w:val="Normal"/>
    <w:link w:val="FooterChar"/>
    <w:uiPriority w:val="99"/>
    <w:unhideWhenUsed/>
    <w:rsid w:val="002E64D4"/>
    <w:pPr>
      <w:tabs>
        <w:tab w:val="center" w:pos="4320"/>
        <w:tab w:val="right" w:pos="8640"/>
      </w:tabs>
    </w:pPr>
  </w:style>
  <w:style w:type="character" w:customStyle="1" w:styleId="FooterChar">
    <w:name w:val="Footer Char"/>
    <w:basedOn w:val="DefaultParagraphFont"/>
    <w:link w:val="Footer"/>
    <w:uiPriority w:val="99"/>
    <w:rsid w:val="002E64D4"/>
  </w:style>
  <w:style w:type="paragraph" w:styleId="BalloonText">
    <w:name w:val="Balloon Text"/>
    <w:basedOn w:val="Normal"/>
    <w:link w:val="BalloonTextChar"/>
    <w:uiPriority w:val="99"/>
    <w:semiHidden/>
    <w:unhideWhenUsed/>
    <w:rsid w:val="002E64D4"/>
    <w:rPr>
      <w:rFonts w:ascii="Lucida Grande" w:hAnsi="Lucida Grande"/>
      <w:sz w:val="18"/>
      <w:szCs w:val="18"/>
    </w:rPr>
  </w:style>
  <w:style w:type="character" w:customStyle="1" w:styleId="BalloonTextChar">
    <w:name w:val="Balloon Text Char"/>
    <w:basedOn w:val="DefaultParagraphFont"/>
    <w:link w:val="BalloonText"/>
    <w:uiPriority w:val="99"/>
    <w:semiHidden/>
    <w:rsid w:val="002E64D4"/>
    <w:rPr>
      <w:rFonts w:ascii="Lucida Grande" w:hAnsi="Lucida Grande"/>
      <w:sz w:val="18"/>
      <w:szCs w:val="18"/>
    </w:rPr>
  </w:style>
  <w:style w:type="paragraph" w:styleId="FootnoteText">
    <w:name w:val="footnote text"/>
    <w:basedOn w:val="Normal"/>
    <w:link w:val="FootnoteTextChar"/>
    <w:uiPriority w:val="99"/>
    <w:unhideWhenUsed/>
    <w:rsid w:val="006B27D8"/>
  </w:style>
  <w:style w:type="character" w:customStyle="1" w:styleId="FootnoteTextChar">
    <w:name w:val="Footnote Text Char"/>
    <w:basedOn w:val="DefaultParagraphFont"/>
    <w:link w:val="FootnoteText"/>
    <w:uiPriority w:val="99"/>
    <w:rsid w:val="006B27D8"/>
  </w:style>
  <w:style w:type="character" w:styleId="FootnoteReference">
    <w:name w:val="footnote reference"/>
    <w:basedOn w:val="DefaultParagraphFont"/>
    <w:uiPriority w:val="99"/>
    <w:unhideWhenUsed/>
    <w:rsid w:val="006B27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305BF62C2B724DBE15096F7A742CC3"/>
        <w:category>
          <w:name w:val="General"/>
          <w:gallery w:val="placeholder"/>
        </w:category>
        <w:types>
          <w:type w:val="bbPlcHdr"/>
        </w:types>
        <w:behaviors>
          <w:behavior w:val="content"/>
        </w:behaviors>
        <w:guid w:val="{65CF6533-566B-8A4F-8B37-76E9E7417E42}"/>
      </w:docPartPr>
      <w:docPartBody>
        <w:p w:rsidR="00DB1E39" w:rsidRDefault="00DB1E39" w:rsidP="00DB1E39">
          <w:pPr>
            <w:pStyle w:val="B2305BF62C2B724DBE15096F7A742CC3"/>
          </w:pPr>
          <w:r>
            <w:t>[Type text]</w:t>
          </w:r>
        </w:p>
      </w:docPartBody>
    </w:docPart>
    <w:docPart>
      <w:docPartPr>
        <w:name w:val="EBE45FA712DDEE4FA64F0175A41D0F9E"/>
        <w:category>
          <w:name w:val="General"/>
          <w:gallery w:val="placeholder"/>
        </w:category>
        <w:types>
          <w:type w:val="bbPlcHdr"/>
        </w:types>
        <w:behaviors>
          <w:behavior w:val="content"/>
        </w:behaviors>
        <w:guid w:val="{2925929C-B65C-FA42-A3D6-6FE81B957A00}"/>
      </w:docPartPr>
      <w:docPartBody>
        <w:p w:rsidR="00DB1E39" w:rsidRDefault="00DB1E39" w:rsidP="00DB1E39">
          <w:pPr>
            <w:pStyle w:val="EBE45FA712DDEE4FA64F0175A41D0F9E"/>
          </w:pPr>
          <w:r>
            <w:t>[Type text]</w:t>
          </w:r>
        </w:p>
      </w:docPartBody>
    </w:docPart>
    <w:docPart>
      <w:docPartPr>
        <w:name w:val="9546E33082C090439352A3CEF6E421C2"/>
        <w:category>
          <w:name w:val="General"/>
          <w:gallery w:val="placeholder"/>
        </w:category>
        <w:types>
          <w:type w:val="bbPlcHdr"/>
        </w:types>
        <w:behaviors>
          <w:behavior w:val="content"/>
        </w:behaviors>
        <w:guid w:val="{84A172FF-F25A-E240-A593-3E3625387A3C}"/>
      </w:docPartPr>
      <w:docPartBody>
        <w:p w:rsidR="00DB1E39" w:rsidRDefault="00DB1E39" w:rsidP="00DB1E39">
          <w:pPr>
            <w:pStyle w:val="9546E33082C090439352A3CEF6E421C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E39"/>
    <w:rsid w:val="00DB1E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59A6C6A38B9B4B91E4F1FFC5C01427">
    <w:name w:val="D659A6C6A38B9B4B91E4F1FFC5C01427"/>
    <w:rsid w:val="00DB1E39"/>
  </w:style>
  <w:style w:type="paragraph" w:customStyle="1" w:styleId="397A503354ED2F44A3DB79BD8A7C07B4">
    <w:name w:val="397A503354ED2F44A3DB79BD8A7C07B4"/>
    <w:rsid w:val="00DB1E39"/>
  </w:style>
  <w:style w:type="paragraph" w:customStyle="1" w:styleId="CC671B93BE47AB48900DB605B46B708B">
    <w:name w:val="CC671B93BE47AB48900DB605B46B708B"/>
    <w:rsid w:val="00DB1E39"/>
  </w:style>
  <w:style w:type="paragraph" w:customStyle="1" w:styleId="17D8B0738481C24AAD51BFBB20BD458E">
    <w:name w:val="17D8B0738481C24AAD51BFBB20BD458E"/>
    <w:rsid w:val="00DB1E39"/>
  </w:style>
  <w:style w:type="paragraph" w:customStyle="1" w:styleId="6A03A7D12ADFDF4E9E8371F031FD01BB">
    <w:name w:val="6A03A7D12ADFDF4E9E8371F031FD01BB"/>
    <w:rsid w:val="00DB1E39"/>
  </w:style>
  <w:style w:type="paragraph" w:customStyle="1" w:styleId="5864E1D6A41ABE44AE05DA93E360D07B">
    <w:name w:val="5864E1D6A41ABE44AE05DA93E360D07B"/>
    <w:rsid w:val="00DB1E39"/>
  </w:style>
  <w:style w:type="paragraph" w:customStyle="1" w:styleId="A310D42ED0ADB14A894D0454EBE8A799">
    <w:name w:val="A310D42ED0ADB14A894D0454EBE8A799"/>
    <w:rsid w:val="00DB1E39"/>
  </w:style>
  <w:style w:type="paragraph" w:customStyle="1" w:styleId="01724937A1BF8543A032C7D4FC063F15">
    <w:name w:val="01724937A1BF8543A032C7D4FC063F15"/>
    <w:rsid w:val="00DB1E39"/>
  </w:style>
  <w:style w:type="paragraph" w:customStyle="1" w:styleId="C715DBAE48E9674AB8481BF9F553F99D">
    <w:name w:val="C715DBAE48E9674AB8481BF9F553F99D"/>
    <w:rsid w:val="00DB1E39"/>
  </w:style>
  <w:style w:type="paragraph" w:customStyle="1" w:styleId="6EA9D97270DF074498C0DA0B60806044">
    <w:name w:val="6EA9D97270DF074498C0DA0B60806044"/>
    <w:rsid w:val="00DB1E39"/>
  </w:style>
  <w:style w:type="paragraph" w:customStyle="1" w:styleId="49EAF16C24E92F4392E37E3BD4A026A9">
    <w:name w:val="49EAF16C24E92F4392E37E3BD4A026A9"/>
    <w:rsid w:val="00DB1E39"/>
  </w:style>
  <w:style w:type="paragraph" w:customStyle="1" w:styleId="F60FCEA24FD7E24699DD40925455CB2B">
    <w:name w:val="F60FCEA24FD7E24699DD40925455CB2B"/>
    <w:rsid w:val="00DB1E39"/>
  </w:style>
  <w:style w:type="paragraph" w:customStyle="1" w:styleId="90AA4E19990C11429551DC510CEE475B">
    <w:name w:val="90AA4E19990C11429551DC510CEE475B"/>
    <w:rsid w:val="00DB1E39"/>
  </w:style>
  <w:style w:type="paragraph" w:customStyle="1" w:styleId="3C3E275E8C165B44B7DD114F95DD1DC6">
    <w:name w:val="3C3E275E8C165B44B7DD114F95DD1DC6"/>
    <w:rsid w:val="00DB1E39"/>
  </w:style>
  <w:style w:type="paragraph" w:customStyle="1" w:styleId="88B34E294331034BA438E61CB164C371">
    <w:name w:val="88B34E294331034BA438E61CB164C371"/>
    <w:rsid w:val="00DB1E39"/>
  </w:style>
  <w:style w:type="paragraph" w:customStyle="1" w:styleId="20396FAF115CD94EA231A8E4E958A134">
    <w:name w:val="20396FAF115CD94EA231A8E4E958A134"/>
    <w:rsid w:val="00DB1E39"/>
  </w:style>
  <w:style w:type="paragraph" w:customStyle="1" w:styleId="003E7E7108974A4DADF988184D0C1C0F">
    <w:name w:val="003E7E7108974A4DADF988184D0C1C0F"/>
    <w:rsid w:val="00DB1E39"/>
  </w:style>
  <w:style w:type="paragraph" w:customStyle="1" w:styleId="46B43E7BE5BC5444AC7EEE9B0862E64B">
    <w:name w:val="46B43E7BE5BC5444AC7EEE9B0862E64B"/>
    <w:rsid w:val="00DB1E39"/>
  </w:style>
  <w:style w:type="paragraph" w:customStyle="1" w:styleId="6FD12961E020E14BB2C7732BE71D6718">
    <w:name w:val="6FD12961E020E14BB2C7732BE71D6718"/>
    <w:rsid w:val="00DB1E39"/>
  </w:style>
  <w:style w:type="paragraph" w:customStyle="1" w:styleId="B2305BF62C2B724DBE15096F7A742CC3">
    <w:name w:val="B2305BF62C2B724DBE15096F7A742CC3"/>
    <w:rsid w:val="00DB1E39"/>
  </w:style>
  <w:style w:type="paragraph" w:customStyle="1" w:styleId="EBE45FA712DDEE4FA64F0175A41D0F9E">
    <w:name w:val="EBE45FA712DDEE4FA64F0175A41D0F9E"/>
    <w:rsid w:val="00DB1E39"/>
  </w:style>
  <w:style w:type="paragraph" w:customStyle="1" w:styleId="9546E33082C090439352A3CEF6E421C2">
    <w:name w:val="9546E33082C090439352A3CEF6E421C2"/>
    <w:rsid w:val="00DB1E39"/>
  </w:style>
  <w:style w:type="paragraph" w:customStyle="1" w:styleId="FAB09D3EF6269640978AD73D9BE3A0B0">
    <w:name w:val="FAB09D3EF6269640978AD73D9BE3A0B0"/>
    <w:rsid w:val="00DB1E39"/>
  </w:style>
  <w:style w:type="paragraph" w:customStyle="1" w:styleId="956FEF20BA35764CBDB42C6ABAA63088">
    <w:name w:val="956FEF20BA35764CBDB42C6ABAA63088"/>
    <w:rsid w:val="00DB1E39"/>
  </w:style>
  <w:style w:type="paragraph" w:customStyle="1" w:styleId="87C70E8411D7E545AC135F5C78DE905C">
    <w:name w:val="87C70E8411D7E545AC135F5C78DE905C"/>
    <w:rsid w:val="00DB1E3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59A6C6A38B9B4B91E4F1FFC5C01427">
    <w:name w:val="D659A6C6A38B9B4B91E4F1FFC5C01427"/>
    <w:rsid w:val="00DB1E39"/>
  </w:style>
  <w:style w:type="paragraph" w:customStyle="1" w:styleId="397A503354ED2F44A3DB79BD8A7C07B4">
    <w:name w:val="397A503354ED2F44A3DB79BD8A7C07B4"/>
    <w:rsid w:val="00DB1E39"/>
  </w:style>
  <w:style w:type="paragraph" w:customStyle="1" w:styleId="CC671B93BE47AB48900DB605B46B708B">
    <w:name w:val="CC671B93BE47AB48900DB605B46B708B"/>
    <w:rsid w:val="00DB1E39"/>
  </w:style>
  <w:style w:type="paragraph" w:customStyle="1" w:styleId="17D8B0738481C24AAD51BFBB20BD458E">
    <w:name w:val="17D8B0738481C24AAD51BFBB20BD458E"/>
    <w:rsid w:val="00DB1E39"/>
  </w:style>
  <w:style w:type="paragraph" w:customStyle="1" w:styleId="6A03A7D12ADFDF4E9E8371F031FD01BB">
    <w:name w:val="6A03A7D12ADFDF4E9E8371F031FD01BB"/>
    <w:rsid w:val="00DB1E39"/>
  </w:style>
  <w:style w:type="paragraph" w:customStyle="1" w:styleId="5864E1D6A41ABE44AE05DA93E360D07B">
    <w:name w:val="5864E1D6A41ABE44AE05DA93E360D07B"/>
    <w:rsid w:val="00DB1E39"/>
  </w:style>
  <w:style w:type="paragraph" w:customStyle="1" w:styleId="A310D42ED0ADB14A894D0454EBE8A799">
    <w:name w:val="A310D42ED0ADB14A894D0454EBE8A799"/>
    <w:rsid w:val="00DB1E39"/>
  </w:style>
  <w:style w:type="paragraph" w:customStyle="1" w:styleId="01724937A1BF8543A032C7D4FC063F15">
    <w:name w:val="01724937A1BF8543A032C7D4FC063F15"/>
    <w:rsid w:val="00DB1E39"/>
  </w:style>
  <w:style w:type="paragraph" w:customStyle="1" w:styleId="C715DBAE48E9674AB8481BF9F553F99D">
    <w:name w:val="C715DBAE48E9674AB8481BF9F553F99D"/>
    <w:rsid w:val="00DB1E39"/>
  </w:style>
  <w:style w:type="paragraph" w:customStyle="1" w:styleId="6EA9D97270DF074498C0DA0B60806044">
    <w:name w:val="6EA9D97270DF074498C0DA0B60806044"/>
    <w:rsid w:val="00DB1E39"/>
  </w:style>
  <w:style w:type="paragraph" w:customStyle="1" w:styleId="49EAF16C24E92F4392E37E3BD4A026A9">
    <w:name w:val="49EAF16C24E92F4392E37E3BD4A026A9"/>
    <w:rsid w:val="00DB1E39"/>
  </w:style>
  <w:style w:type="paragraph" w:customStyle="1" w:styleId="F60FCEA24FD7E24699DD40925455CB2B">
    <w:name w:val="F60FCEA24FD7E24699DD40925455CB2B"/>
    <w:rsid w:val="00DB1E39"/>
  </w:style>
  <w:style w:type="paragraph" w:customStyle="1" w:styleId="90AA4E19990C11429551DC510CEE475B">
    <w:name w:val="90AA4E19990C11429551DC510CEE475B"/>
    <w:rsid w:val="00DB1E39"/>
  </w:style>
  <w:style w:type="paragraph" w:customStyle="1" w:styleId="3C3E275E8C165B44B7DD114F95DD1DC6">
    <w:name w:val="3C3E275E8C165B44B7DD114F95DD1DC6"/>
    <w:rsid w:val="00DB1E39"/>
  </w:style>
  <w:style w:type="paragraph" w:customStyle="1" w:styleId="88B34E294331034BA438E61CB164C371">
    <w:name w:val="88B34E294331034BA438E61CB164C371"/>
    <w:rsid w:val="00DB1E39"/>
  </w:style>
  <w:style w:type="paragraph" w:customStyle="1" w:styleId="20396FAF115CD94EA231A8E4E958A134">
    <w:name w:val="20396FAF115CD94EA231A8E4E958A134"/>
    <w:rsid w:val="00DB1E39"/>
  </w:style>
  <w:style w:type="paragraph" w:customStyle="1" w:styleId="003E7E7108974A4DADF988184D0C1C0F">
    <w:name w:val="003E7E7108974A4DADF988184D0C1C0F"/>
    <w:rsid w:val="00DB1E39"/>
  </w:style>
  <w:style w:type="paragraph" w:customStyle="1" w:styleId="46B43E7BE5BC5444AC7EEE9B0862E64B">
    <w:name w:val="46B43E7BE5BC5444AC7EEE9B0862E64B"/>
    <w:rsid w:val="00DB1E39"/>
  </w:style>
  <w:style w:type="paragraph" w:customStyle="1" w:styleId="6FD12961E020E14BB2C7732BE71D6718">
    <w:name w:val="6FD12961E020E14BB2C7732BE71D6718"/>
    <w:rsid w:val="00DB1E39"/>
  </w:style>
  <w:style w:type="paragraph" w:customStyle="1" w:styleId="B2305BF62C2B724DBE15096F7A742CC3">
    <w:name w:val="B2305BF62C2B724DBE15096F7A742CC3"/>
    <w:rsid w:val="00DB1E39"/>
  </w:style>
  <w:style w:type="paragraph" w:customStyle="1" w:styleId="EBE45FA712DDEE4FA64F0175A41D0F9E">
    <w:name w:val="EBE45FA712DDEE4FA64F0175A41D0F9E"/>
    <w:rsid w:val="00DB1E39"/>
  </w:style>
  <w:style w:type="paragraph" w:customStyle="1" w:styleId="9546E33082C090439352A3CEF6E421C2">
    <w:name w:val="9546E33082C090439352A3CEF6E421C2"/>
    <w:rsid w:val="00DB1E39"/>
  </w:style>
  <w:style w:type="paragraph" w:customStyle="1" w:styleId="FAB09D3EF6269640978AD73D9BE3A0B0">
    <w:name w:val="FAB09D3EF6269640978AD73D9BE3A0B0"/>
    <w:rsid w:val="00DB1E39"/>
  </w:style>
  <w:style w:type="paragraph" w:customStyle="1" w:styleId="956FEF20BA35764CBDB42C6ABAA63088">
    <w:name w:val="956FEF20BA35764CBDB42C6ABAA63088"/>
    <w:rsid w:val="00DB1E39"/>
  </w:style>
  <w:style w:type="paragraph" w:customStyle="1" w:styleId="87C70E8411D7E545AC135F5C78DE905C">
    <w:name w:val="87C70E8411D7E545AC135F5C78DE905C"/>
    <w:rsid w:val="00DB1E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9B7DB-3FFA-B04E-803F-5CBF0EC1A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409</Words>
  <Characters>2336</Characters>
  <Application>Microsoft Macintosh Word</Application>
  <DocSecurity>0</DocSecurity>
  <Lines>19</Lines>
  <Paragraphs>5</Paragraphs>
  <ScaleCrop>false</ScaleCrop>
  <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Heese</dc:creator>
  <cp:keywords/>
  <dc:description/>
  <cp:lastModifiedBy>Kieran Heese</cp:lastModifiedBy>
  <cp:revision>5</cp:revision>
  <dcterms:created xsi:type="dcterms:W3CDTF">2016-11-10T22:13:00Z</dcterms:created>
  <dcterms:modified xsi:type="dcterms:W3CDTF">2016-11-11T00:41:00Z</dcterms:modified>
</cp:coreProperties>
</file>