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07B" w:rsidRDefault="009F0939" w:rsidP="009F0939">
      <w:pPr>
        <w:spacing w:line="480" w:lineRule="auto"/>
        <w:rPr>
          <w:rFonts w:ascii="Times New Roman" w:hAnsi="Times New Roman" w:cs="Times New Roman"/>
          <w:sz w:val="24"/>
        </w:rPr>
      </w:pPr>
      <w:r>
        <w:rPr>
          <w:rFonts w:ascii="Times New Roman" w:hAnsi="Times New Roman" w:cs="Times New Roman"/>
          <w:sz w:val="24"/>
          <w:u w:val="single"/>
        </w:rPr>
        <w:t>Character Represented:</w:t>
      </w:r>
      <w:r>
        <w:rPr>
          <w:rFonts w:ascii="Times New Roman" w:hAnsi="Times New Roman" w:cs="Times New Roman"/>
          <w:sz w:val="24"/>
        </w:rPr>
        <w:t xml:space="preserve"> Sir Frederick Bowker Terrington Carter</w:t>
      </w:r>
    </w:p>
    <w:p w:rsidR="009F0939" w:rsidRDefault="009F0939" w:rsidP="009F0939">
      <w:pPr>
        <w:spacing w:line="480" w:lineRule="auto"/>
        <w:rPr>
          <w:rFonts w:ascii="Times New Roman" w:hAnsi="Times New Roman" w:cs="Times New Roman"/>
          <w:sz w:val="24"/>
        </w:rPr>
      </w:pPr>
      <w:r>
        <w:rPr>
          <w:rFonts w:ascii="Times New Roman" w:hAnsi="Times New Roman" w:cs="Times New Roman"/>
          <w:sz w:val="24"/>
          <w:u w:val="single"/>
        </w:rPr>
        <w:t>Represented by:</w:t>
      </w:r>
      <w:r>
        <w:rPr>
          <w:rFonts w:ascii="Times New Roman" w:hAnsi="Times New Roman" w:cs="Times New Roman"/>
          <w:sz w:val="24"/>
        </w:rPr>
        <w:t xml:space="preserve"> Bakry Alsaieq (Vanier College)</w:t>
      </w:r>
    </w:p>
    <w:p w:rsidR="009F0939" w:rsidRPr="00777D59" w:rsidRDefault="009F0939" w:rsidP="009F0939">
      <w:pPr>
        <w:spacing w:line="480" w:lineRule="auto"/>
        <w:jc w:val="center"/>
        <w:rPr>
          <w:rFonts w:ascii="Times New Roman" w:hAnsi="Times New Roman" w:cs="Times New Roman"/>
          <w:b/>
          <w:sz w:val="24"/>
          <w:u w:val="single"/>
        </w:rPr>
      </w:pPr>
      <w:r w:rsidRPr="00777D59">
        <w:rPr>
          <w:rFonts w:ascii="Times New Roman" w:hAnsi="Times New Roman" w:cs="Times New Roman"/>
          <w:b/>
          <w:sz w:val="24"/>
          <w:u w:val="single"/>
        </w:rPr>
        <w:t>Position of Sir Frederick Bowker Terrington Carte</w:t>
      </w:r>
      <w:r w:rsidR="00777D59">
        <w:rPr>
          <w:rFonts w:ascii="Times New Roman" w:hAnsi="Times New Roman" w:cs="Times New Roman"/>
          <w:b/>
          <w:sz w:val="24"/>
          <w:u w:val="single"/>
        </w:rPr>
        <w:t xml:space="preserve">r </w:t>
      </w:r>
      <w:r w:rsidRPr="00777D59">
        <w:rPr>
          <w:rFonts w:ascii="Times New Roman" w:hAnsi="Times New Roman" w:cs="Times New Roman"/>
          <w:b/>
          <w:sz w:val="24"/>
          <w:u w:val="single"/>
        </w:rPr>
        <w:t>within the Canadian Confederation</w:t>
      </w:r>
    </w:p>
    <w:p w:rsidR="009F0939" w:rsidRDefault="00B5269A" w:rsidP="00F772E0">
      <w:pPr>
        <w:spacing w:line="480" w:lineRule="auto"/>
        <w:jc w:val="both"/>
        <w:rPr>
          <w:rFonts w:ascii="Times New Roman" w:hAnsi="Times New Roman" w:cs="Times New Roman"/>
          <w:sz w:val="24"/>
          <w:lang w:val="fr-CA"/>
        </w:rPr>
      </w:pPr>
      <w:r>
        <w:rPr>
          <w:rFonts w:ascii="Times New Roman" w:hAnsi="Times New Roman" w:cs="Times New Roman"/>
          <w:sz w:val="24"/>
        </w:rPr>
        <w:tab/>
      </w:r>
      <w:r w:rsidRPr="00B5269A">
        <w:rPr>
          <w:rFonts w:ascii="Times New Roman" w:hAnsi="Times New Roman" w:cs="Times New Roman"/>
          <w:sz w:val="24"/>
          <w:lang w:val="fr-CA"/>
        </w:rPr>
        <w:t xml:space="preserve">Les sujets </w:t>
      </w:r>
      <w:r>
        <w:rPr>
          <w:rFonts w:ascii="Times New Roman" w:hAnsi="Times New Roman" w:cs="Times New Roman"/>
          <w:sz w:val="24"/>
          <w:lang w:val="fr-CA"/>
        </w:rPr>
        <w:t>présentés auprès du comité de la confédération canadienne sont la conception institutionnelle et la diversité régionale, la polit</w:t>
      </w:r>
      <w:r w:rsidR="00266D03">
        <w:rPr>
          <w:rFonts w:ascii="Times New Roman" w:hAnsi="Times New Roman" w:cs="Times New Roman"/>
          <w:sz w:val="24"/>
          <w:lang w:val="fr-CA"/>
        </w:rPr>
        <w:t xml:space="preserve">ique économique, les marchés régionaux et l’expansion coloniale, ainsi que la politique étrangère et la protection des frontières. Ces sujets sont de très grande importance au niveau de la planification de la confédération canadienne, ce sont les points fondamentaux qui détermineront l’efficacité de l’union proposés entre les territoires en question. Il est important de noter que je suis un personnage qui provient de Terre-Neuve, </w:t>
      </w:r>
      <w:r w:rsidR="00694EC6">
        <w:rPr>
          <w:rFonts w:ascii="Times New Roman" w:hAnsi="Times New Roman" w:cs="Times New Roman"/>
          <w:sz w:val="24"/>
          <w:lang w:val="fr-CA"/>
        </w:rPr>
        <w:t xml:space="preserve">un territoire isolé comparativement au restant des territoires en question, et que j’agis en tant qu’observateur lors de cette simulation. Pour ces raisons, j’apporte à la discussion des points un peu plus particulier </w:t>
      </w:r>
      <w:r w:rsidR="00777D59">
        <w:rPr>
          <w:rFonts w:ascii="Times New Roman" w:hAnsi="Times New Roman" w:cs="Times New Roman"/>
          <w:sz w:val="24"/>
          <w:lang w:val="fr-CA"/>
        </w:rPr>
        <w:t xml:space="preserve">que la norme étant donné que je vois la matière avec une nouvelle perspective. </w:t>
      </w:r>
    </w:p>
    <w:p w:rsidR="00777D59" w:rsidRDefault="00777D59" w:rsidP="00F772E0">
      <w:pPr>
        <w:pStyle w:val="ListParagraph"/>
        <w:numPr>
          <w:ilvl w:val="0"/>
          <w:numId w:val="2"/>
        </w:numPr>
        <w:spacing w:line="480" w:lineRule="auto"/>
        <w:jc w:val="both"/>
        <w:rPr>
          <w:rFonts w:ascii="Times New Roman" w:hAnsi="Times New Roman" w:cs="Times New Roman"/>
          <w:b/>
          <w:sz w:val="24"/>
        </w:rPr>
      </w:pPr>
      <w:r w:rsidRPr="00777D59">
        <w:rPr>
          <w:rFonts w:ascii="Times New Roman" w:hAnsi="Times New Roman" w:cs="Times New Roman"/>
          <w:b/>
          <w:sz w:val="24"/>
        </w:rPr>
        <w:t xml:space="preserve">Institutional Design and </w:t>
      </w:r>
      <w:r>
        <w:rPr>
          <w:rFonts w:ascii="Times New Roman" w:hAnsi="Times New Roman" w:cs="Times New Roman"/>
          <w:b/>
          <w:sz w:val="24"/>
        </w:rPr>
        <w:t>Regional Diversity</w:t>
      </w:r>
    </w:p>
    <w:p w:rsidR="00063AE7" w:rsidRDefault="008400F8" w:rsidP="0040006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Currently, all the territories in question for the Confederation have their respective forms of governments within which the executive, legislative and judicial branches are present. I believe that these governments should </w:t>
      </w:r>
      <w:r w:rsidR="00407F30">
        <w:rPr>
          <w:rFonts w:ascii="Times New Roman" w:hAnsi="Times New Roman" w:cs="Times New Roman"/>
          <w:sz w:val="24"/>
        </w:rPr>
        <w:t>not</w:t>
      </w:r>
      <w:r w:rsidR="007A2BAF">
        <w:rPr>
          <w:rFonts w:ascii="Times New Roman" w:hAnsi="Times New Roman" w:cs="Times New Roman"/>
          <w:sz w:val="24"/>
        </w:rPr>
        <w:t xml:space="preserve"> cease to exist and that they should be allocated residual powers. I believe there should be one central government with specific powers, that works in concurrence to the lower levels of government within each colony. </w:t>
      </w:r>
      <w:r w:rsidR="00F80CB1">
        <w:rPr>
          <w:rFonts w:ascii="Times New Roman" w:hAnsi="Times New Roman" w:cs="Times New Roman"/>
          <w:sz w:val="24"/>
        </w:rPr>
        <w:t>This allows every colony to keep a certain portion of it’s independence, all while working together as one u</w:t>
      </w:r>
      <w:r w:rsidR="00D55473">
        <w:rPr>
          <w:rFonts w:ascii="Times New Roman" w:hAnsi="Times New Roman" w:cs="Times New Roman"/>
          <w:sz w:val="24"/>
        </w:rPr>
        <w:t xml:space="preserve">nified colony. Within this same federal system, the central government should be comprised of elected representatives of the respective territories that are to be unified. There should be an equal amount of elected representative per territory, rather than have it be proportional to the territories’ population. </w:t>
      </w:r>
      <w:r w:rsidR="00A10186">
        <w:rPr>
          <w:rFonts w:ascii="Times New Roman" w:hAnsi="Times New Roman" w:cs="Times New Roman"/>
          <w:sz w:val="24"/>
        </w:rPr>
        <w:t xml:space="preserve">Some </w:t>
      </w:r>
      <w:r w:rsidR="00A10186">
        <w:rPr>
          <w:rFonts w:ascii="Times New Roman" w:hAnsi="Times New Roman" w:cs="Times New Roman"/>
          <w:sz w:val="24"/>
        </w:rPr>
        <w:lastRenderedPageBreak/>
        <w:t>of the colonies, notably the maritime colonies, have much smaller populations than others, su</w:t>
      </w:r>
      <w:r w:rsidR="005824EE">
        <w:rPr>
          <w:rFonts w:ascii="Times New Roman" w:hAnsi="Times New Roman" w:cs="Times New Roman"/>
          <w:sz w:val="24"/>
        </w:rPr>
        <w:t>ch as Canada-Est and Canada-West</w:t>
      </w:r>
      <w:r w:rsidR="00A10186">
        <w:rPr>
          <w:rFonts w:ascii="Times New Roman" w:hAnsi="Times New Roman" w:cs="Times New Roman"/>
          <w:sz w:val="24"/>
        </w:rPr>
        <w:t xml:space="preserve">. This does not mean that the maritime colonies opinions on different issues are of less importance than that of </w:t>
      </w:r>
      <w:r w:rsidR="005824EE">
        <w:rPr>
          <w:rFonts w:ascii="Times New Roman" w:hAnsi="Times New Roman" w:cs="Times New Roman"/>
          <w:sz w:val="24"/>
        </w:rPr>
        <w:t>Canada-Est and Canada-West</w:t>
      </w:r>
      <w:r w:rsidR="00A10186">
        <w:rPr>
          <w:rFonts w:ascii="Times New Roman" w:hAnsi="Times New Roman" w:cs="Times New Roman"/>
          <w:sz w:val="24"/>
        </w:rPr>
        <w:t xml:space="preserve">. Newfoundland is a territory with resources that other territories can only wish to have access to. If one province has more representatives than another, it is very easy for that province to vote in favour of policies that will advantage it more to the expense of other provinces. To avoid any conflict of interest or breach of trust, there must be </w:t>
      </w:r>
      <w:r w:rsidR="00F772E0">
        <w:rPr>
          <w:rFonts w:ascii="Times New Roman" w:hAnsi="Times New Roman" w:cs="Times New Roman"/>
          <w:sz w:val="24"/>
        </w:rPr>
        <w:t xml:space="preserve">an equal representation of territories within the central government, rather than a proportional representation. </w:t>
      </w:r>
      <w:r w:rsidR="00400061">
        <w:rPr>
          <w:rFonts w:ascii="Times New Roman" w:hAnsi="Times New Roman" w:cs="Times New Roman"/>
          <w:sz w:val="24"/>
        </w:rPr>
        <w:t xml:space="preserve">This also </w:t>
      </w:r>
      <w:r w:rsidR="005824EE">
        <w:rPr>
          <w:rFonts w:ascii="Times New Roman" w:hAnsi="Times New Roman" w:cs="Times New Roman"/>
          <w:sz w:val="24"/>
        </w:rPr>
        <w:t xml:space="preserve">prevents other provinces to be supressed and neglected by a highly populated province. </w:t>
      </w:r>
      <w:r w:rsidR="00063AE7">
        <w:rPr>
          <w:rFonts w:ascii="Times New Roman" w:hAnsi="Times New Roman" w:cs="Times New Roman"/>
          <w:sz w:val="24"/>
        </w:rPr>
        <w:t>Concerning the branches of government, there must be a clear separation of powers between the executive, legislative and judiciary bodies. Any office holder must be prevented from siting in the Assembly.</w:t>
      </w:r>
    </w:p>
    <w:p w:rsidR="00400061" w:rsidRPr="003D1AE7" w:rsidRDefault="00063AE7" w:rsidP="00063AE7">
      <w:pPr>
        <w:pStyle w:val="ListParagraph"/>
        <w:numPr>
          <w:ilvl w:val="0"/>
          <w:numId w:val="2"/>
        </w:numPr>
        <w:spacing w:line="480" w:lineRule="auto"/>
        <w:jc w:val="both"/>
        <w:rPr>
          <w:rFonts w:ascii="Times New Roman" w:hAnsi="Times New Roman" w:cs="Times New Roman"/>
          <w:sz w:val="24"/>
          <w:lang w:val="fr-CA"/>
        </w:rPr>
      </w:pPr>
      <w:r w:rsidRPr="00063AE7">
        <w:rPr>
          <w:rFonts w:ascii="Times New Roman" w:hAnsi="Times New Roman" w:cs="Times New Roman"/>
          <w:sz w:val="24"/>
          <w:lang w:val="fr-CA"/>
        </w:rPr>
        <w:t xml:space="preserve"> </w:t>
      </w:r>
      <w:r w:rsidRPr="00063AE7">
        <w:rPr>
          <w:rFonts w:ascii="Times New Roman" w:hAnsi="Times New Roman" w:cs="Times New Roman"/>
          <w:b/>
          <w:sz w:val="24"/>
          <w:lang w:val="fr-CA"/>
        </w:rPr>
        <w:t xml:space="preserve">Politique </w:t>
      </w:r>
      <w:r>
        <w:rPr>
          <w:rFonts w:ascii="Times New Roman" w:hAnsi="Times New Roman" w:cs="Times New Roman"/>
          <w:b/>
          <w:sz w:val="24"/>
          <w:lang w:val="fr-CA"/>
        </w:rPr>
        <w:t>économique, marché</w:t>
      </w:r>
      <w:r w:rsidR="003D1AE7">
        <w:rPr>
          <w:rFonts w:ascii="Times New Roman" w:hAnsi="Times New Roman" w:cs="Times New Roman"/>
          <w:b/>
          <w:sz w:val="24"/>
          <w:lang w:val="fr-CA"/>
        </w:rPr>
        <w:t xml:space="preserve"> régionale et expansion coloniale </w:t>
      </w:r>
    </w:p>
    <w:p w:rsidR="003D1AE7" w:rsidRDefault="003D1AE7" w:rsidP="00FF38AD">
      <w:pPr>
        <w:spacing w:line="480" w:lineRule="auto"/>
        <w:ind w:firstLine="720"/>
        <w:jc w:val="both"/>
        <w:rPr>
          <w:rFonts w:ascii="Times New Roman" w:hAnsi="Times New Roman" w:cs="Times New Roman"/>
          <w:sz w:val="24"/>
          <w:lang w:val="fr-CA"/>
        </w:rPr>
      </w:pPr>
      <w:r>
        <w:rPr>
          <w:rFonts w:ascii="Times New Roman" w:hAnsi="Times New Roman" w:cs="Times New Roman"/>
          <w:sz w:val="24"/>
          <w:lang w:val="fr-CA"/>
        </w:rPr>
        <w:t>En tant que confédération, il faut que chacune des provinces travailles en sorte</w:t>
      </w:r>
      <w:r w:rsidR="00FF38AD">
        <w:rPr>
          <w:rFonts w:ascii="Times New Roman" w:hAnsi="Times New Roman" w:cs="Times New Roman"/>
          <w:sz w:val="24"/>
          <w:lang w:val="fr-CA"/>
        </w:rPr>
        <w:t xml:space="preserve"> que le développement des économies de chaque province se développe afin de former une nation avec une grande capacité économique. Il est nécessaire qu’il y ait des échanges économiques entre les provinces. Pour cela, il est essentiel de rapporter de nouveau un système de protectionnisme entre les provinces. Chaque province possède ses abondances et ses déficits en matières premières. Avant de pouvoir faire des échanges avec d’autres pays, il faut s’assurer que nous établissons une économie de pays qui est stable. Par la suite, nous pouvons faire des échanges économiques avec d’autres pays européens ou d’autres colonies britanniques. </w:t>
      </w:r>
      <w:r w:rsidR="000D6BA3">
        <w:rPr>
          <w:rFonts w:ascii="Times New Roman" w:hAnsi="Times New Roman" w:cs="Times New Roman"/>
          <w:sz w:val="24"/>
          <w:lang w:val="fr-CA"/>
        </w:rPr>
        <w:t xml:space="preserve">Si nous décidons de suivre un système de libre-échange, nous n’aurons aucun moyen d’augmenter nos économies provinciales, et en conséquent, l’économie fédérale sera en ruine. </w:t>
      </w:r>
      <w:r w:rsidR="007E750B">
        <w:rPr>
          <w:rFonts w:ascii="Times New Roman" w:hAnsi="Times New Roman" w:cs="Times New Roman"/>
          <w:sz w:val="24"/>
          <w:lang w:val="fr-CA"/>
        </w:rPr>
        <w:t xml:space="preserve">Il faut que nous soyons capables de contrôler notre économie commune avant de pouvoir chercher des partenaires étrangers. Ensembles les matières </w:t>
      </w:r>
      <w:r w:rsidR="007E750B">
        <w:rPr>
          <w:rFonts w:ascii="Times New Roman" w:hAnsi="Times New Roman" w:cs="Times New Roman"/>
          <w:sz w:val="24"/>
          <w:lang w:val="fr-CA"/>
        </w:rPr>
        <w:lastRenderedPageBreak/>
        <w:t xml:space="preserve">premières des provinces peuvent créer une forte économie, car les forces de l’un comble pour les faiblesses des autres. Les provinces maritimes, ayant des ressources naturelles assez similaires, doivent s’unir économiquement afin de travailler plus fort ensemble et d’améliorer leurs économies. </w:t>
      </w:r>
      <w:r w:rsidR="00810959">
        <w:rPr>
          <w:rFonts w:ascii="Times New Roman" w:hAnsi="Times New Roman" w:cs="Times New Roman"/>
          <w:sz w:val="24"/>
          <w:lang w:val="fr-CA"/>
        </w:rPr>
        <w:t xml:space="preserve">Les colonies entre elles doivent être liés pour faciliter le transport économique. Entre le Canada, le Nouveau-Brunswick et la Nouvelle-Écosse il doit y avoir la construction d’un chemin de fer. Cela doit être le projet du gouvernement fédéral une fois la confédération établie, et non des gouvernements provinciaux. </w:t>
      </w:r>
      <w:r w:rsidR="0077537D">
        <w:rPr>
          <w:rFonts w:ascii="Times New Roman" w:hAnsi="Times New Roman" w:cs="Times New Roman"/>
          <w:sz w:val="24"/>
          <w:lang w:val="fr-CA"/>
        </w:rPr>
        <w:t xml:space="preserve">Pour les provinces tels l’Île-du-Prince-Edward et Terre-Neuve, il est inévitable que ses provinces ne soient pas liées aux autres, mais cela n’empêche pas le transport de matière première de se faire par navire. </w:t>
      </w:r>
    </w:p>
    <w:p w:rsidR="0077537D" w:rsidRDefault="0077537D" w:rsidP="0077537D">
      <w:pPr>
        <w:pStyle w:val="ListParagraph"/>
        <w:numPr>
          <w:ilvl w:val="0"/>
          <w:numId w:val="2"/>
        </w:numPr>
        <w:spacing w:line="480" w:lineRule="auto"/>
        <w:jc w:val="both"/>
        <w:rPr>
          <w:rFonts w:ascii="Times New Roman" w:hAnsi="Times New Roman" w:cs="Times New Roman"/>
          <w:b/>
          <w:sz w:val="24"/>
        </w:rPr>
      </w:pPr>
      <w:r w:rsidRPr="0077537D">
        <w:rPr>
          <w:rFonts w:ascii="Times New Roman" w:hAnsi="Times New Roman" w:cs="Times New Roman"/>
          <w:b/>
          <w:sz w:val="24"/>
        </w:rPr>
        <w:t xml:space="preserve">Foreign </w:t>
      </w:r>
      <w:r>
        <w:rPr>
          <w:rFonts w:ascii="Times New Roman" w:hAnsi="Times New Roman" w:cs="Times New Roman"/>
          <w:b/>
          <w:sz w:val="24"/>
        </w:rPr>
        <w:t xml:space="preserve">Policy and Protecting our Borders </w:t>
      </w:r>
    </w:p>
    <w:p w:rsidR="00C12DFF" w:rsidRPr="00C12DFF" w:rsidRDefault="00C12DFF" w:rsidP="00C12DFF">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Newfoundland currently has no military power and has a very small population. However, the province must have a part in aiding the British empire. In order to do so, we must work as unified people and proportionally to the populations conscript a certain age group for a certain period of time. With this confederation, our total population becomes much larger, making having a military more viable. Also, this means that there would be more production, which would stimulate our economy even more. </w:t>
      </w:r>
      <w:r w:rsidR="00E557C2">
        <w:rPr>
          <w:rFonts w:ascii="Times New Roman" w:hAnsi="Times New Roman" w:cs="Times New Roman"/>
          <w:sz w:val="24"/>
        </w:rPr>
        <w:t xml:space="preserve"> A move to the west is extremely crucial as well. The United States are currently seeking territorial expansion, and the western area is almost free. For those reasons, one the Confederation has passed, it is important for us to expand to the west and secure our border with the United States in order to avoid being cornered by them. </w:t>
      </w:r>
      <w:r w:rsidR="00D073F0">
        <w:rPr>
          <w:rFonts w:ascii="Times New Roman" w:hAnsi="Times New Roman" w:cs="Times New Roman"/>
          <w:sz w:val="24"/>
        </w:rPr>
        <w:t xml:space="preserve">Although there is a great economic deal between both nations, it is important for us to make sure the security of our people is taken control of, especially </w:t>
      </w:r>
      <w:bookmarkStart w:id="0" w:name="_GoBack"/>
      <w:bookmarkEnd w:id="0"/>
      <w:r w:rsidR="00D073F0">
        <w:rPr>
          <w:rFonts w:ascii="Times New Roman" w:hAnsi="Times New Roman" w:cs="Times New Roman"/>
          <w:sz w:val="24"/>
        </w:rPr>
        <w:t xml:space="preserve">after recent incidents. </w:t>
      </w:r>
    </w:p>
    <w:sectPr w:rsidR="00C12DFF" w:rsidRPr="00C12D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700D"/>
    <w:multiLevelType w:val="hybridMultilevel"/>
    <w:tmpl w:val="E7D094B4"/>
    <w:lvl w:ilvl="0" w:tplc="408EFF00">
      <w:start w:val="1"/>
      <w:numFmt w:val="upperRoman"/>
      <w:lvlText w:val="%1."/>
      <w:lvlJc w:val="left"/>
      <w:pPr>
        <w:ind w:left="1440" w:hanging="72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89C3EEA"/>
    <w:multiLevelType w:val="hybridMultilevel"/>
    <w:tmpl w:val="B874A9CA"/>
    <w:lvl w:ilvl="0" w:tplc="3874143C">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939"/>
    <w:rsid w:val="00063AE7"/>
    <w:rsid w:val="000D6BA3"/>
    <w:rsid w:val="00266D03"/>
    <w:rsid w:val="0027107B"/>
    <w:rsid w:val="002C1C95"/>
    <w:rsid w:val="003D1AE7"/>
    <w:rsid w:val="00400061"/>
    <w:rsid w:val="00407F30"/>
    <w:rsid w:val="005824EE"/>
    <w:rsid w:val="00694EC6"/>
    <w:rsid w:val="0077537D"/>
    <w:rsid w:val="00777D59"/>
    <w:rsid w:val="007A2BAF"/>
    <w:rsid w:val="007E750B"/>
    <w:rsid w:val="00810959"/>
    <w:rsid w:val="008400F8"/>
    <w:rsid w:val="009F0939"/>
    <w:rsid w:val="00A10186"/>
    <w:rsid w:val="00B5269A"/>
    <w:rsid w:val="00C12DFF"/>
    <w:rsid w:val="00D073F0"/>
    <w:rsid w:val="00D55473"/>
    <w:rsid w:val="00E557C2"/>
    <w:rsid w:val="00F772E0"/>
    <w:rsid w:val="00F80CB1"/>
    <w:rsid w:val="00FF38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F159"/>
  <w15:chartTrackingRefBased/>
  <w15:docId w15:val="{743A7472-88C9-4483-B745-2D105D96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balsaieq@gmail.com</dc:creator>
  <cp:keywords/>
  <dc:description/>
  <cp:lastModifiedBy>balsaieq@gmail.com</cp:lastModifiedBy>
  <cp:revision>11</cp:revision>
  <dcterms:created xsi:type="dcterms:W3CDTF">2016-11-10T04:04:00Z</dcterms:created>
  <dcterms:modified xsi:type="dcterms:W3CDTF">2016-11-10T07:59:00Z</dcterms:modified>
</cp:coreProperties>
</file>