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C9D" w:rsidRDefault="00F31C9D">
      <w:pPr>
        <w:rPr>
          <w:rFonts w:ascii="Times New Roman" w:hAnsi="Times New Roman" w:cs="Times New Roman"/>
          <w:b/>
          <w:sz w:val="32"/>
          <w:szCs w:val="32"/>
        </w:rPr>
      </w:pPr>
      <w:bookmarkStart w:id="0" w:name="_GoBack"/>
      <w:bookmarkEnd w:id="0"/>
      <w:r w:rsidRPr="00F31C9D">
        <w:rPr>
          <w:rFonts w:ascii="Times New Roman" w:hAnsi="Times New Roman" w:cs="Times New Roman"/>
          <w:b/>
          <w:sz w:val="32"/>
          <w:szCs w:val="32"/>
        </w:rPr>
        <w:t>Position Paper for the 8</w:t>
      </w:r>
      <w:r w:rsidRPr="00F31C9D">
        <w:rPr>
          <w:rFonts w:ascii="Times New Roman" w:hAnsi="Times New Roman" w:cs="Times New Roman"/>
          <w:b/>
          <w:sz w:val="32"/>
          <w:szCs w:val="32"/>
          <w:vertAlign w:val="superscript"/>
        </w:rPr>
        <w:t>th</w:t>
      </w:r>
      <w:r w:rsidRPr="00F31C9D">
        <w:rPr>
          <w:rFonts w:ascii="Times New Roman" w:hAnsi="Times New Roman" w:cs="Times New Roman"/>
          <w:b/>
          <w:sz w:val="32"/>
          <w:szCs w:val="32"/>
        </w:rPr>
        <w:t xml:space="preserve"> United States Congress</w:t>
      </w:r>
    </w:p>
    <w:p w:rsidR="00F31C9D" w:rsidRDefault="00F31C9D">
      <w:pPr>
        <w:rPr>
          <w:rFonts w:ascii="Times New Roman" w:hAnsi="Times New Roman" w:cs="Times New Roman"/>
          <w:b/>
          <w:sz w:val="24"/>
          <w:szCs w:val="24"/>
        </w:rPr>
      </w:pPr>
      <w:r w:rsidRPr="00F31C9D">
        <w:rPr>
          <w:rFonts w:ascii="Times New Roman" w:hAnsi="Times New Roman" w:cs="Times New Roman"/>
          <w:b/>
          <w:sz w:val="24"/>
          <w:szCs w:val="24"/>
        </w:rPr>
        <w:t xml:space="preserve">Democratic Republican </w:t>
      </w:r>
      <w:r>
        <w:rPr>
          <w:rFonts w:ascii="Times New Roman" w:hAnsi="Times New Roman" w:cs="Times New Roman"/>
          <w:b/>
          <w:sz w:val="24"/>
          <w:szCs w:val="24"/>
        </w:rPr>
        <w:t xml:space="preserve">U.S. </w:t>
      </w:r>
      <w:r w:rsidRPr="00F31C9D">
        <w:rPr>
          <w:rFonts w:ascii="Times New Roman" w:hAnsi="Times New Roman" w:cs="Times New Roman"/>
          <w:b/>
          <w:sz w:val="24"/>
          <w:szCs w:val="24"/>
        </w:rPr>
        <w:t>Senator from Virginia</w:t>
      </w:r>
    </w:p>
    <w:p w:rsidR="00F31C9D" w:rsidRPr="00F31C9D" w:rsidRDefault="00F31C9D">
      <w:pPr>
        <w:rPr>
          <w:rFonts w:ascii="Times New Roman" w:hAnsi="Times New Roman" w:cs="Times New Roman"/>
          <w:b/>
          <w:sz w:val="24"/>
          <w:szCs w:val="24"/>
        </w:rPr>
      </w:pPr>
      <w:r>
        <w:rPr>
          <w:rFonts w:ascii="Times New Roman" w:hAnsi="Times New Roman" w:cs="Times New Roman"/>
          <w:b/>
          <w:sz w:val="24"/>
          <w:szCs w:val="24"/>
        </w:rPr>
        <w:t>Stevens Thomson Mason</w:t>
      </w:r>
    </w:p>
    <w:p w:rsidR="008A2A7E" w:rsidRPr="00F31C9D" w:rsidRDefault="008A2A7E">
      <w:pPr>
        <w:rPr>
          <w:rFonts w:ascii="Times New Roman" w:hAnsi="Times New Roman" w:cs="Times New Roman"/>
          <w:i/>
          <w:sz w:val="24"/>
          <w:szCs w:val="24"/>
          <w:u w:val="single"/>
        </w:rPr>
      </w:pPr>
      <w:r w:rsidRPr="00F31C9D">
        <w:rPr>
          <w:rFonts w:ascii="Times New Roman" w:hAnsi="Times New Roman" w:cs="Times New Roman"/>
          <w:i/>
          <w:sz w:val="24"/>
          <w:szCs w:val="24"/>
          <w:u w:val="single"/>
        </w:rPr>
        <w:t>Topic 1: The Barbary Wars</w:t>
      </w:r>
    </w:p>
    <w:p w:rsidR="00C815E2" w:rsidRDefault="008A2A7E">
      <w:pPr>
        <w:rPr>
          <w:rFonts w:ascii="Times New Roman" w:hAnsi="Times New Roman" w:cs="Times New Roman"/>
          <w:sz w:val="24"/>
          <w:szCs w:val="24"/>
        </w:rPr>
      </w:pPr>
      <w:r w:rsidRPr="008A2A7E">
        <w:rPr>
          <w:rFonts w:ascii="Times New Roman" w:hAnsi="Times New Roman" w:cs="Times New Roman"/>
          <w:sz w:val="24"/>
          <w:szCs w:val="24"/>
        </w:rPr>
        <w:t xml:space="preserve">The </w:t>
      </w:r>
      <w:r>
        <w:rPr>
          <w:rFonts w:ascii="Times New Roman" w:hAnsi="Times New Roman" w:cs="Times New Roman"/>
          <w:sz w:val="24"/>
          <w:szCs w:val="24"/>
        </w:rPr>
        <w:t xml:space="preserve">piracy business that has been adopted by the Barbary States including Morocco, </w:t>
      </w:r>
      <w:r w:rsidR="00C815E2">
        <w:rPr>
          <w:rFonts w:ascii="Times New Roman" w:hAnsi="Times New Roman" w:cs="Times New Roman"/>
          <w:sz w:val="24"/>
          <w:szCs w:val="24"/>
        </w:rPr>
        <w:t>Algiers, Tunis and Tripoli</w:t>
      </w:r>
      <w:r w:rsidR="000043E8">
        <w:rPr>
          <w:rFonts w:ascii="Times New Roman" w:hAnsi="Times New Roman" w:cs="Times New Roman"/>
          <w:sz w:val="24"/>
          <w:szCs w:val="24"/>
        </w:rPr>
        <w:t xml:space="preserve"> </w:t>
      </w:r>
      <w:r w:rsidR="0055785E">
        <w:rPr>
          <w:rFonts w:ascii="Times New Roman" w:hAnsi="Times New Roman" w:cs="Times New Roman"/>
          <w:sz w:val="24"/>
          <w:szCs w:val="24"/>
        </w:rPr>
        <w:t>has</w:t>
      </w:r>
      <w:r w:rsidR="006465CE">
        <w:rPr>
          <w:rFonts w:ascii="Times New Roman" w:hAnsi="Times New Roman" w:cs="Times New Roman"/>
          <w:sz w:val="24"/>
          <w:szCs w:val="24"/>
        </w:rPr>
        <w:t xml:space="preserve"> proved to have </w:t>
      </w:r>
      <w:r>
        <w:rPr>
          <w:rFonts w:ascii="Times New Roman" w:hAnsi="Times New Roman" w:cs="Times New Roman"/>
          <w:sz w:val="24"/>
          <w:szCs w:val="24"/>
        </w:rPr>
        <w:t>extremely detrimental effects on the dev</w:t>
      </w:r>
      <w:r w:rsidR="00506980">
        <w:rPr>
          <w:rFonts w:ascii="Times New Roman" w:hAnsi="Times New Roman" w:cs="Times New Roman"/>
          <w:sz w:val="24"/>
          <w:szCs w:val="24"/>
        </w:rPr>
        <w:t xml:space="preserve">elopment of the United States. </w:t>
      </w:r>
      <w:r w:rsidR="00B55484" w:rsidRPr="008B2755">
        <w:rPr>
          <w:rFonts w:ascii="Times New Roman" w:hAnsi="Times New Roman" w:cs="Times New Roman"/>
          <w:sz w:val="24"/>
          <w:szCs w:val="24"/>
        </w:rPr>
        <w:t>At the beginning of the 17</w:t>
      </w:r>
      <w:r w:rsidR="00B55484" w:rsidRPr="008B2755">
        <w:rPr>
          <w:rFonts w:ascii="Times New Roman" w:hAnsi="Times New Roman" w:cs="Times New Roman"/>
          <w:sz w:val="24"/>
          <w:szCs w:val="24"/>
          <w:vertAlign w:val="superscript"/>
        </w:rPr>
        <w:t>th</w:t>
      </w:r>
      <w:r w:rsidR="00B55484" w:rsidRPr="008B2755">
        <w:rPr>
          <w:rFonts w:ascii="Times New Roman" w:hAnsi="Times New Roman" w:cs="Times New Roman"/>
          <w:sz w:val="24"/>
          <w:szCs w:val="24"/>
        </w:rPr>
        <w:t xml:space="preserve"> century the pirates switched from galleys to sailing ships which allow</w:t>
      </w:r>
      <w:r w:rsidR="00543F19">
        <w:rPr>
          <w:rFonts w:ascii="Times New Roman" w:hAnsi="Times New Roman" w:cs="Times New Roman"/>
          <w:sz w:val="24"/>
          <w:szCs w:val="24"/>
        </w:rPr>
        <w:t>ed</w:t>
      </w:r>
      <w:r w:rsidR="00B55484" w:rsidRPr="008B2755">
        <w:rPr>
          <w:rFonts w:ascii="Times New Roman" w:hAnsi="Times New Roman" w:cs="Times New Roman"/>
          <w:sz w:val="24"/>
          <w:szCs w:val="24"/>
        </w:rPr>
        <w:t xml:space="preserve"> the </w:t>
      </w:r>
      <w:r w:rsidRPr="008B2755">
        <w:rPr>
          <w:rFonts w:ascii="Times New Roman" w:hAnsi="Times New Roman" w:cs="Times New Roman"/>
          <w:sz w:val="24"/>
          <w:szCs w:val="24"/>
        </w:rPr>
        <w:t xml:space="preserve">consequences of </w:t>
      </w:r>
      <w:r w:rsidR="00506980" w:rsidRPr="008B2755">
        <w:rPr>
          <w:rFonts w:ascii="Times New Roman" w:hAnsi="Times New Roman" w:cs="Times New Roman"/>
          <w:sz w:val="24"/>
          <w:szCs w:val="24"/>
        </w:rPr>
        <w:t>piracy</w:t>
      </w:r>
      <w:r w:rsidR="006465CE" w:rsidRPr="008B2755">
        <w:rPr>
          <w:rFonts w:ascii="Times New Roman" w:hAnsi="Times New Roman" w:cs="Times New Roman"/>
          <w:sz w:val="24"/>
          <w:szCs w:val="24"/>
        </w:rPr>
        <w:t xml:space="preserve"> to impact</w:t>
      </w:r>
      <w:r w:rsidRPr="008B2755">
        <w:rPr>
          <w:rFonts w:ascii="Times New Roman" w:hAnsi="Times New Roman" w:cs="Times New Roman"/>
          <w:sz w:val="24"/>
          <w:szCs w:val="24"/>
        </w:rPr>
        <w:t xml:space="preserve"> the Atlantic Ocean, the Canary Is</w:t>
      </w:r>
      <w:r w:rsidR="006465CE" w:rsidRPr="008B2755">
        <w:rPr>
          <w:rFonts w:ascii="Times New Roman" w:hAnsi="Times New Roman" w:cs="Times New Roman"/>
          <w:sz w:val="24"/>
          <w:szCs w:val="24"/>
        </w:rPr>
        <w:t xml:space="preserve">lands and Iceland, creating an even larger threat to </w:t>
      </w:r>
      <w:r w:rsidR="006C2339" w:rsidRPr="008B2755">
        <w:rPr>
          <w:rFonts w:ascii="Times New Roman" w:hAnsi="Times New Roman" w:cs="Times New Roman"/>
          <w:sz w:val="24"/>
          <w:szCs w:val="24"/>
        </w:rPr>
        <w:t>the commercial</w:t>
      </w:r>
      <w:r w:rsidR="00543F19">
        <w:rPr>
          <w:rFonts w:ascii="Times New Roman" w:hAnsi="Times New Roman" w:cs="Times New Roman"/>
          <w:sz w:val="24"/>
          <w:szCs w:val="24"/>
        </w:rPr>
        <w:t xml:space="preserve"> interests of</w:t>
      </w:r>
      <w:r w:rsidRPr="008B2755">
        <w:rPr>
          <w:rFonts w:ascii="Times New Roman" w:hAnsi="Times New Roman" w:cs="Times New Roman"/>
          <w:sz w:val="24"/>
          <w:szCs w:val="24"/>
        </w:rPr>
        <w:t xml:space="preserve"> the United States</w:t>
      </w:r>
      <w:r>
        <w:rPr>
          <w:rFonts w:ascii="Times New Roman" w:hAnsi="Times New Roman" w:cs="Times New Roman"/>
          <w:sz w:val="24"/>
          <w:szCs w:val="24"/>
        </w:rPr>
        <w:t>.</w:t>
      </w:r>
      <w:r w:rsidR="002159D7">
        <w:rPr>
          <w:rFonts w:ascii="Times New Roman" w:hAnsi="Times New Roman" w:cs="Times New Roman"/>
          <w:sz w:val="24"/>
          <w:szCs w:val="24"/>
        </w:rPr>
        <w:t xml:space="preserve"> </w:t>
      </w:r>
      <w:r w:rsidR="002159D7" w:rsidRPr="008B2755">
        <w:rPr>
          <w:rFonts w:ascii="Times New Roman" w:hAnsi="Times New Roman" w:cs="Times New Roman"/>
          <w:sz w:val="24"/>
          <w:szCs w:val="24"/>
        </w:rPr>
        <w:t xml:space="preserve">So much so that </w:t>
      </w:r>
      <w:r w:rsidR="00A634D1" w:rsidRPr="008B2755">
        <w:rPr>
          <w:rFonts w:ascii="Times New Roman" w:hAnsi="Times New Roman" w:cs="Times New Roman"/>
          <w:sz w:val="24"/>
          <w:szCs w:val="24"/>
        </w:rPr>
        <w:t>in the 17</w:t>
      </w:r>
      <w:r w:rsidR="00A634D1" w:rsidRPr="008B2755">
        <w:rPr>
          <w:rFonts w:ascii="Times New Roman" w:hAnsi="Times New Roman" w:cs="Times New Roman"/>
          <w:sz w:val="24"/>
          <w:szCs w:val="24"/>
          <w:vertAlign w:val="superscript"/>
        </w:rPr>
        <w:t>th</w:t>
      </w:r>
      <w:r w:rsidR="00A634D1" w:rsidRPr="008B2755">
        <w:rPr>
          <w:rFonts w:ascii="Times New Roman" w:hAnsi="Times New Roman" w:cs="Times New Roman"/>
          <w:sz w:val="24"/>
          <w:szCs w:val="24"/>
        </w:rPr>
        <w:t xml:space="preserve"> century the Algiers managed to kidnap more than 20, 000 sailo</w:t>
      </w:r>
      <w:r w:rsidR="006C2339" w:rsidRPr="008B2755">
        <w:rPr>
          <w:rFonts w:ascii="Times New Roman" w:hAnsi="Times New Roman" w:cs="Times New Roman"/>
          <w:sz w:val="24"/>
          <w:szCs w:val="24"/>
        </w:rPr>
        <w:t>rs</w:t>
      </w:r>
      <w:r w:rsidR="00BA3D51">
        <w:rPr>
          <w:rFonts w:ascii="Times New Roman" w:hAnsi="Times New Roman" w:cs="Times New Roman"/>
          <w:sz w:val="24"/>
          <w:szCs w:val="24"/>
        </w:rPr>
        <w:t xml:space="preserve">. </w:t>
      </w:r>
      <w:r w:rsidR="006C2339">
        <w:rPr>
          <w:rFonts w:ascii="Times New Roman" w:hAnsi="Times New Roman" w:cs="Times New Roman"/>
          <w:sz w:val="24"/>
          <w:szCs w:val="24"/>
        </w:rPr>
        <w:t>This is unacceptable</w:t>
      </w:r>
      <w:r w:rsidR="00B55484">
        <w:rPr>
          <w:rFonts w:ascii="Times New Roman" w:hAnsi="Times New Roman" w:cs="Times New Roman"/>
          <w:sz w:val="24"/>
          <w:szCs w:val="24"/>
        </w:rPr>
        <w:t>.</w:t>
      </w:r>
      <w:r w:rsidR="006C2339">
        <w:rPr>
          <w:rFonts w:ascii="Times New Roman" w:hAnsi="Times New Roman" w:cs="Times New Roman"/>
          <w:sz w:val="24"/>
          <w:szCs w:val="24"/>
        </w:rPr>
        <w:t xml:space="preserve"> </w:t>
      </w:r>
      <w:r w:rsidR="00B55484">
        <w:rPr>
          <w:rFonts w:ascii="Times New Roman" w:hAnsi="Times New Roman" w:cs="Times New Roman"/>
          <w:sz w:val="24"/>
          <w:szCs w:val="24"/>
        </w:rPr>
        <w:t>A</w:t>
      </w:r>
      <w:r w:rsidR="00506980">
        <w:rPr>
          <w:rFonts w:ascii="Times New Roman" w:hAnsi="Times New Roman" w:cs="Times New Roman"/>
          <w:sz w:val="24"/>
          <w:szCs w:val="24"/>
        </w:rPr>
        <w:t xml:space="preserve">s a representative of both Virginia and the Democratic-Republican Party I must highlight the urgency of permanently destroying their </w:t>
      </w:r>
      <w:r w:rsidR="00BC55F0">
        <w:rPr>
          <w:rFonts w:ascii="Times New Roman" w:hAnsi="Times New Roman" w:cs="Times New Roman"/>
          <w:sz w:val="24"/>
          <w:szCs w:val="24"/>
        </w:rPr>
        <w:t xml:space="preserve">operation which is interfering with our economic advancement. Our state relies strongly on our agricultural industry and therefore it is necessary that we are able to export goods </w:t>
      </w:r>
      <w:r w:rsidR="00687848">
        <w:rPr>
          <w:rFonts w:ascii="Times New Roman" w:hAnsi="Times New Roman" w:cs="Times New Roman"/>
          <w:sz w:val="24"/>
          <w:szCs w:val="24"/>
        </w:rPr>
        <w:t xml:space="preserve">such as tobacco and cotton </w:t>
      </w:r>
      <w:r w:rsidR="00BC55F0">
        <w:rPr>
          <w:rFonts w:ascii="Times New Roman" w:hAnsi="Times New Roman" w:cs="Times New Roman"/>
          <w:sz w:val="24"/>
          <w:szCs w:val="24"/>
        </w:rPr>
        <w:t xml:space="preserve">without facing the possibility of annihilation. </w:t>
      </w:r>
    </w:p>
    <w:p w:rsidR="00687848" w:rsidRDefault="00BC55F0" w:rsidP="00C815E2">
      <w:pPr>
        <w:ind w:firstLine="720"/>
        <w:rPr>
          <w:rFonts w:ascii="Times New Roman" w:hAnsi="Times New Roman" w:cs="Times New Roman"/>
          <w:sz w:val="24"/>
          <w:szCs w:val="24"/>
        </w:rPr>
      </w:pPr>
      <w:r>
        <w:rPr>
          <w:rFonts w:ascii="Times New Roman" w:hAnsi="Times New Roman" w:cs="Times New Roman"/>
          <w:sz w:val="24"/>
          <w:szCs w:val="24"/>
        </w:rPr>
        <w:t xml:space="preserve">As a previous member of the continental army I have witnessed firsthand the economic damage caused by the fight for American </w:t>
      </w:r>
      <w:r w:rsidR="00687848">
        <w:rPr>
          <w:rFonts w:ascii="Times New Roman" w:hAnsi="Times New Roman" w:cs="Times New Roman"/>
          <w:sz w:val="24"/>
          <w:szCs w:val="24"/>
        </w:rPr>
        <w:t xml:space="preserve">Independence. </w:t>
      </w:r>
      <w:r w:rsidR="00D941F7" w:rsidRPr="00010574">
        <w:rPr>
          <w:rFonts w:ascii="Times New Roman" w:hAnsi="Times New Roman" w:cs="Times New Roman"/>
          <w:sz w:val="24"/>
          <w:szCs w:val="24"/>
        </w:rPr>
        <w:t xml:space="preserve">By the end of the war $140 million </w:t>
      </w:r>
      <w:r w:rsidR="00543F19">
        <w:rPr>
          <w:rFonts w:ascii="Times New Roman" w:hAnsi="Times New Roman" w:cs="Times New Roman"/>
          <w:sz w:val="24"/>
          <w:szCs w:val="24"/>
        </w:rPr>
        <w:t>had been</w:t>
      </w:r>
      <w:r w:rsidR="00543F19" w:rsidRPr="00010574">
        <w:rPr>
          <w:rFonts w:ascii="Times New Roman" w:hAnsi="Times New Roman" w:cs="Times New Roman"/>
          <w:sz w:val="24"/>
          <w:szCs w:val="24"/>
        </w:rPr>
        <w:t xml:space="preserve"> </w:t>
      </w:r>
      <w:r w:rsidR="00D941F7" w:rsidRPr="00010574">
        <w:rPr>
          <w:rFonts w:ascii="Times New Roman" w:hAnsi="Times New Roman" w:cs="Times New Roman"/>
          <w:sz w:val="24"/>
          <w:szCs w:val="24"/>
        </w:rPr>
        <w:t>spent</w:t>
      </w:r>
      <w:r w:rsidR="00D941F7" w:rsidRPr="00010574">
        <w:rPr>
          <w:rStyle w:val="FootnoteReference"/>
          <w:rFonts w:ascii="Times New Roman" w:hAnsi="Times New Roman" w:cs="Times New Roman"/>
          <w:sz w:val="24"/>
          <w:szCs w:val="24"/>
        </w:rPr>
        <w:footnoteReference w:id="1"/>
      </w:r>
      <w:r w:rsidR="00543F19">
        <w:rPr>
          <w:rFonts w:ascii="Times New Roman" w:hAnsi="Times New Roman" w:cs="Times New Roman"/>
          <w:sz w:val="24"/>
          <w:szCs w:val="24"/>
        </w:rPr>
        <w:t xml:space="preserve">. </w:t>
      </w:r>
      <w:r w:rsidR="00D941F7">
        <w:rPr>
          <w:rFonts w:ascii="Times New Roman" w:hAnsi="Times New Roman" w:cs="Times New Roman"/>
          <w:sz w:val="24"/>
          <w:szCs w:val="24"/>
        </w:rPr>
        <w:t xml:space="preserve"> </w:t>
      </w:r>
      <w:r>
        <w:rPr>
          <w:rFonts w:ascii="Times New Roman" w:hAnsi="Times New Roman" w:cs="Times New Roman"/>
          <w:sz w:val="24"/>
          <w:szCs w:val="24"/>
        </w:rPr>
        <w:t>I am confident that our economy is still fragile and in need of the profit gained from Virginia’s leading agricultural exportations</w:t>
      </w:r>
      <w:r w:rsidR="00543F19">
        <w:rPr>
          <w:rFonts w:ascii="Times New Roman" w:hAnsi="Times New Roman" w:cs="Times New Roman"/>
          <w:sz w:val="24"/>
          <w:szCs w:val="24"/>
        </w:rPr>
        <w:t xml:space="preserve"> w</w:t>
      </w:r>
      <w:r w:rsidR="00687848">
        <w:rPr>
          <w:rFonts w:ascii="Times New Roman" w:hAnsi="Times New Roman" w:cs="Times New Roman"/>
          <w:sz w:val="24"/>
          <w:szCs w:val="24"/>
        </w:rPr>
        <w:t xml:space="preserve">hile it would only suffer further by complying with the absurd demands of Tripoli. </w:t>
      </w:r>
      <w:r w:rsidR="0013378E">
        <w:rPr>
          <w:rFonts w:ascii="Times New Roman" w:hAnsi="Times New Roman" w:cs="Times New Roman"/>
          <w:sz w:val="24"/>
          <w:szCs w:val="24"/>
        </w:rPr>
        <w:t xml:space="preserve">In fact the </w:t>
      </w:r>
      <w:r w:rsidR="0013378E" w:rsidRPr="00934F53">
        <w:rPr>
          <w:rFonts w:ascii="Times New Roman" w:hAnsi="Times New Roman" w:cs="Times New Roman"/>
          <w:sz w:val="24"/>
          <w:szCs w:val="24"/>
        </w:rPr>
        <w:t>United States is currently paying $20,000 annually (today’s dollars) in order to send naval supplies to North Africa to ensure the safety of our vessels</w:t>
      </w:r>
      <w:r w:rsidR="00934F53" w:rsidRPr="00934F53">
        <w:rPr>
          <w:rStyle w:val="FootnoteReference"/>
          <w:rFonts w:ascii="Times New Roman" w:hAnsi="Times New Roman" w:cs="Times New Roman"/>
          <w:sz w:val="24"/>
          <w:szCs w:val="24"/>
        </w:rPr>
        <w:footnoteReference w:id="2"/>
      </w:r>
      <w:r w:rsidR="0013378E" w:rsidRPr="00934F53">
        <w:rPr>
          <w:rFonts w:ascii="Times New Roman" w:hAnsi="Times New Roman" w:cs="Times New Roman"/>
          <w:sz w:val="24"/>
          <w:szCs w:val="24"/>
        </w:rPr>
        <w:t xml:space="preserve"> in addition to the $80,000 that the Congress authorized to be used in peace agreement neg</w:t>
      </w:r>
      <w:r w:rsidR="000043E8">
        <w:rPr>
          <w:rFonts w:ascii="Times New Roman" w:hAnsi="Times New Roman" w:cs="Times New Roman"/>
          <w:sz w:val="24"/>
          <w:szCs w:val="24"/>
        </w:rPr>
        <w:t xml:space="preserve">otiations which are not working. </w:t>
      </w:r>
      <w:r w:rsidR="0013378E">
        <w:rPr>
          <w:rFonts w:ascii="Times New Roman" w:hAnsi="Times New Roman" w:cs="Times New Roman"/>
          <w:sz w:val="24"/>
          <w:szCs w:val="24"/>
        </w:rPr>
        <w:t>This cost is too much for little to no benefit</w:t>
      </w:r>
      <w:r w:rsidR="00543F19">
        <w:rPr>
          <w:rFonts w:ascii="Times New Roman" w:hAnsi="Times New Roman" w:cs="Times New Roman"/>
          <w:sz w:val="24"/>
          <w:szCs w:val="24"/>
        </w:rPr>
        <w:t>. The fact that the payments must be made annually</w:t>
      </w:r>
      <w:r w:rsidR="0013378E">
        <w:rPr>
          <w:rFonts w:ascii="Times New Roman" w:hAnsi="Times New Roman" w:cs="Times New Roman"/>
          <w:sz w:val="24"/>
          <w:szCs w:val="24"/>
        </w:rPr>
        <w:t xml:space="preserve"> allows no time for economic recovery</w:t>
      </w:r>
      <w:r w:rsidR="00543F19">
        <w:rPr>
          <w:rFonts w:ascii="Times New Roman" w:hAnsi="Times New Roman" w:cs="Times New Roman"/>
          <w:sz w:val="24"/>
          <w:szCs w:val="24"/>
        </w:rPr>
        <w:t xml:space="preserve">. This </w:t>
      </w:r>
      <w:r w:rsidR="0013378E">
        <w:rPr>
          <w:rFonts w:ascii="Times New Roman" w:hAnsi="Times New Roman" w:cs="Times New Roman"/>
          <w:sz w:val="24"/>
          <w:szCs w:val="24"/>
        </w:rPr>
        <w:t>will cause the United States to continually sink further into debt with little hope of improvement without the ability to rely on the commercial industries. In contrast, once the war is paid for there is no more payment required.</w:t>
      </w:r>
    </w:p>
    <w:p w:rsidR="00BC3A87" w:rsidRDefault="0078124A" w:rsidP="00687848">
      <w:pPr>
        <w:rPr>
          <w:rFonts w:ascii="Times New Roman" w:hAnsi="Times New Roman" w:cs="Times New Roman"/>
          <w:sz w:val="24"/>
          <w:szCs w:val="24"/>
        </w:rPr>
      </w:pPr>
      <w:r>
        <w:rPr>
          <w:rFonts w:ascii="Times New Roman" w:hAnsi="Times New Roman" w:cs="Times New Roman"/>
          <w:sz w:val="24"/>
          <w:szCs w:val="24"/>
        </w:rPr>
        <w:t xml:space="preserve">Although European powers have appropriated </w:t>
      </w:r>
      <w:r w:rsidR="006465CE">
        <w:rPr>
          <w:rFonts w:ascii="Times New Roman" w:hAnsi="Times New Roman" w:cs="Times New Roman"/>
          <w:sz w:val="24"/>
          <w:szCs w:val="24"/>
        </w:rPr>
        <w:t xml:space="preserve">various methods of dealing with this crisis which involve negotiating </w:t>
      </w:r>
      <w:r w:rsidR="00506980">
        <w:rPr>
          <w:rFonts w:ascii="Times New Roman" w:hAnsi="Times New Roman" w:cs="Times New Roman"/>
          <w:sz w:val="24"/>
          <w:szCs w:val="24"/>
        </w:rPr>
        <w:t xml:space="preserve">treaties of payment, this is not an effective or feasible solution for the United </w:t>
      </w:r>
      <w:r w:rsidR="00ED6C11">
        <w:rPr>
          <w:rFonts w:ascii="Times New Roman" w:hAnsi="Times New Roman" w:cs="Times New Roman"/>
          <w:sz w:val="24"/>
          <w:szCs w:val="24"/>
        </w:rPr>
        <w:t xml:space="preserve">States. </w:t>
      </w:r>
      <w:r w:rsidR="00687848">
        <w:rPr>
          <w:rFonts w:ascii="Times New Roman" w:hAnsi="Times New Roman" w:cs="Times New Roman"/>
          <w:sz w:val="24"/>
          <w:szCs w:val="24"/>
        </w:rPr>
        <w:t>Similar to the views expressed by Thomas Jefferson, I believe that we must meet them with strength and action.</w:t>
      </w:r>
      <w:r w:rsidR="00BC3A87">
        <w:rPr>
          <w:rFonts w:ascii="Times New Roman" w:hAnsi="Times New Roman" w:cs="Times New Roman"/>
          <w:sz w:val="24"/>
          <w:szCs w:val="24"/>
        </w:rPr>
        <w:t xml:space="preserve"> The navel’s functioning and funding will be as follows. President Jefferson will be authorized to provide, equip, and employ four ships with forty-four guns, and two ships each with thirty six guns. Each ship will have a captain, lieutenants, and surgeons as well as various warrant officers who will be appointed by the President. The captain will receive the highest pay of around seventy-five dollars per month with six rations per day, and the other </w:t>
      </w:r>
      <w:r w:rsidR="00BC3A87">
        <w:rPr>
          <w:rFonts w:ascii="Times New Roman" w:hAnsi="Times New Roman" w:cs="Times New Roman"/>
          <w:sz w:val="24"/>
          <w:szCs w:val="24"/>
        </w:rPr>
        <w:lastRenderedPageBreak/>
        <w:t>rankings will receive a decreasing amount of payment based on their position. This means that the whole sum for the given pays will not exceed twenty-seven thousand dollars per month. In addition, the rations will consist of foods like bread, beef, rice, pork, peas, beans, cheese, potatoes, turnips, pudding and many will be served as one pound per day.</w:t>
      </w:r>
      <w:r w:rsidR="00BC3A87">
        <w:rPr>
          <w:rStyle w:val="FootnoteReference"/>
          <w:rFonts w:ascii="Times New Roman" w:hAnsi="Times New Roman" w:cs="Times New Roman"/>
          <w:sz w:val="24"/>
          <w:szCs w:val="24"/>
        </w:rPr>
        <w:footnoteReference w:id="3"/>
      </w:r>
      <w:r w:rsidR="00BC3A87">
        <w:rPr>
          <w:rFonts w:ascii="Times New Roman" w:hAnsi="Times New Roman" w:cs="Times New Roman"/>
          <w:sz w:val="24"/>
          <w:szCs w:val="24"/>
        </w:rPr>
        <w:t xml:space="preserve"> In combination with these logistical plans w</w:t>
      </w:r>
      <w:r w:rsidR="003B41E8">
        <w:rPr>
          <w:rFonts w:ascii="Times New Roman" w:hAnsi="Times New Roman" w:cs="Times New Roman"/>
          <w:sz w:val="24"/>
          <w:szCs w:val="24"/>
        </w:rPr>
        <w:t xml:space="preserve">e must work together once again as </w:t>
      </w:r>
      <w:r w:rsidR="003B41E8" w:rsidRPr="00934F53">
        <w:rPr>
          <w:rFonts w:ascii="Times New Roman" w:hAnsi="Times New Roman" w:cs="Times New Roman"/>
          <w:sz w:val="24"/>
          <w:szCs w:val="24"/>
        </w:rPr>
        <w:t>“one patriotic band of Brothers”</w:t>
      </w:r>
      <w:r w:rsidR="00A41BFC" w:rsidRPr="00934F53">
        <w:rPr>
          <w:rStyle w:val="FootnoteReference"/>
          <w:rFonts w:ascii="Times New Roman" w:hAnsi="Times New Roman" w:cs="Times New Roman"/>
          <w:sz w:val="24"/>
          <w:szCs w:val="24"/>
        </w:rPr>
        <w:footnoteReference w:id="4"/>
      </w:r>
      <w:r w:rsidR="003B41E8">
        <w:rPr>
          <w:rFonts w:ascii="Times New Roman" w:hAnsi="Times New Roman" w:cs="Times New Roman"/>
          <w:sz w:val="24"/>
          <w:szCs w:val="24"/>
        </w:rPr>
        <w:t xml:space="preserve"> by asking each stage to present a grou</w:t>
      </w:r>
      <w:r w:rsidR="009A606E">
        <w:rPr>
          <w:rFonts w:ascii="Times New Roman" w:hAnsi="Times New Roman" w:cs="Times New Roman"/>
          <w:sz w:val="24"/>
          <w:szCs w:val="24"/>
        </w:rPr>
        <w:t>p of 100 or more soldiers.</w:t>
      </w:r>
      <w:r w:rsidR="00A41BFC">
        <w:rPr>
          <w:rFonts w:ascii="Times New Roman" w:hAnsi="Times New Roman" w:cs="Times New Roman"/>
          <w:sz w:val="24"/>
          <w:szCs w:val="24"/>
        </w:rPr>
        <w:t xml:space="preserve"> </w:t>
      </w:r>
      <w:r w:rsidR="00524F70">
        <w:rPr>
          <w:rFonts w:ascii="Times New Roman" w:hAnsi="Times New Roman" w:cs="Times New Roman"/>
          <w:sz w:val="24"/>
          <w:szCs w:val="24"/>
        </w:rPr>
        <w:t xml:space="preserve">The economic needs will include funding for the training of the army as well as for certain equipment. In terms of providing advanced sailing ships, Virginia’s lumber industry will contribute the wood needed to construct the ships. </w:t>
      </w:r>
      <w:r w:rsidR="00A41BFC">
        <w:rPr>
          <w:rFonts w:ascii="Times New Roman" w:hAnsi="Times New Roman" w:cs="Times New Roman"/>
          <w:sz w:val="24"/>
          <w:szCs w:val="24"/>
        </w:rPr>
        <w:t xml:space="preserve">When General </w:t>
      </w:r>
      <w:r w:rsidR="00A41BFC" w:rsidRPr="00934F53">
        <w:rPr>
          <w:rFonts w:ascii="Times New Roman" w:hAnsi="Times New Roman" w:cs="Times New Roman"/>
          <w:sz w:val="24"/>
          <w:szCs w:val="24"/>
        </w:rPr>
        <w:t>G</w:t>
      </w:r>
      <w:r w:rsidR="00777D9E" w:rsidRPr="00934F53">
        <w:rPr>
          <w:rFonts w:ascii="Times New Roman" w:hAnsi="Times New Roman" w:cs="Times New Roman"/>
          <w:sz w:val="24"/>
          <w:szCs w:val="24"/>
        </w:rPr>
        <w:t>eorge Washington le</w:t>
      </w:r>
      <w:r w:rsidR="00A41BFC" w:rsidRPr="00934F53">
        <w:rPr>
          <w:rFonts w:ascii="Times New Roman" w:hAnsi="Times New Roman" w:cs="Times New Roman"/>
          <w:sz w:val="24"/>
          <w:szCs w:val="24"/>
        </w:rPr>
        <w:t>d the Continental Army he emphasized the importance of morale, coordination with other governors and state militias, steady relations with congress, and further attention towards supplies, logistics, and training.</w:t>
      </w:r>
      <w:r w:rsidR="009126D2" w:rsidRPr="00934F53">
        <w:rPr>
          <w:rFonts w:ascii="Times New Roman" w:hAnsi="Times New Roman" w:cs="Times New Roman"/>
          <w:sz w:val="24"/>
          <w:szCs w:val="24"/>
        </w:rPr>
        <w:t xml:space="preserve"> Therefore despite the low citizen support and funding the army managed to win the military struggle for American Independence.</w:t>
      </w:r>
      <w:r w:rsidR="009126D2" w:rsidRPr="00934F53">
        <w:rPr>
          <w:rStyle w:val="FootnoteReference"/>
          <w:rFonts w:ascii="Times New Roman" w:hAnsi="Times New Roman" w:cs="Times New Roman"/>
          <w:sz w:val="24"/>
          <w:szCs w:val="24"/>
        </w:rPr>
        <w:footnoteReference w:id="5"/>
      </w:r>
      <w:r w:rsidR="009126D2">
        <w:rPr>
          <w:rFonts w:ascii="Times New Roman" w:hAnsi="Times New Roman" w:cs="Times New Roman"/>
          <w:sz w:val="24"/>
          <w:szCs w:val="24"/>
        </w:rPr>
        <w:t xml:space="preserve"> </w:t>
      </w:r>
      <w:r w:rsidR="00C178AC">
        <w:rPr>
          <w:rFonts w:ascii="Times New Roman" w:hAnsi="Times New Roman" w:cs="Times New Roman"/>
          <w:sz w:val="24"/>
          <w:szCs w:val="24"/>
        </w:rPr>
        <w:t>I believe that these same tech</w:t>
      </w:r>
      <w:r w:rsidR="00524F70">
        <w:rPr>
          <w:rFonts w:ascii="Times New Roman" w:hAnsi="Times New Roman" w:cs="Times New Roman"/>
          <w:sz w:val="24"/>
          <w:szCs w:val="24"/>
        </w:rPr>
        <w:t xml:space="preserve">niques will be extremely useful when fighting the war against the Barbary States. </w:t>
      </w:r>
    </w:p>
    <w:p w:rsidR="00131EA2" w:rsidRDefault="00524F70" w:rsidP="00687848">
      <w:pPr>
        <w:rPr>
          <w:rFonts w:ascii="Times New Roman" w:hAnsi="Times New Roman" w:cs="Times New Roman"/>
          <w:sz w:val="24"/>
          <w:szCs w:val="24"/>
        </w:rPr>
      </w:pPr>
      <w:r>
        <w:rPr>
          <w:rFonts w:ascii="Times New Roman" w:hAnsi="Times New Roman" w:cs="Times New Roman"/>
          <w:sz w:val="24"/>
          <w:szCs w:val="24"/>
        </w:rPr>
        <w:t xml:space="preserve">Thus by encouraging courage and unity </w:t>
      </w:r>
      <w:r w:rsidR="00687848">
        <w:rPr>
          <w:rFonts w:ascii="Times New Roman" w:hAnsi="Times New Roman" w:cs="Times New Roman"/>
          <w:sz w:val="24"/>
          <w:szCs w:val="24"/>
        </w:rPr>
        <w:t>we can defeat the Barbary States and end the piracy practice for good.</w:t>
      </w:r>
    </w:p>
    <w:p w:rsidR="00131EA2" w:rsidRPr="00F31C9D" w:rsidRDefault="00674702" w:rsidP="00687848">
      <w:pPr>
        <w:rPr>
          <w:rFonts w:ascii="Times New Roman" w:hAnsi="Times New Roman" w:cs="Times New Roman"/>
          <w:i/>
          <w:sz w:val="24"/>
          <w:szCs w:val="24"/>
          <w:u w:val="single"/>
        </w:rPr>
      </w:pPr>
      <w:r w:rsidRPr="00F31C9D">
        <w:rPr>
          <w:rFonts w:ascii="Times New Roman" w:hAnsi="Times New Roman" w:cs="Times New Roman"/>
          <w:i/>
          <w:sz w:val="24"/>
          <w:szCs w:val="24"/>
          <w:u w:val="single"/>
        </w:rPr>
        <w:t xml:space="preserve">Topic 2: </w:t>
      </w:r>
      <w:r w:rsidR="00131EA2" w:rsidRPr="00F31C9D">
        <w:rPr>
          <w:rFonts w:ascii="Times New Roman" w:hAnsi="Times New Roman" w:cs="Times New Roman"/>
          <w:i/>
          <w:sz w:val="24"/>
          <w:szCs w:val="24"/>
          <w:u w:val="single"/>
        </w:rPr>
        <w:t>Marbury v. Madison:</w:t>
      </w:r>
    </w:p>
    <w:p w:rsidR="00CD39F1" w:rsidRDefault="00EF7974" w:rsidP="00A91E16">
      <w:pPr>
        <w:ind w:firstLine="720"/>
        <w:rPr>
          <w:rFonts w:ascii="Times New Roman" w:hAnsi="Times New Roman" w:cs="Times New Roman"/>
          <w:sz w:val="24"/>
          <w:szCs w:val="24"/>
        </w:rPr>
      </w:pPr>
      <w:r>
        <w:rPr>
          <w:rFonts w:ascii="Times New Roman" w:hAnsi="Times New Roman" w:cs="Times New Roman"/>
          <w:sz w:val="24"/>
          <w:szCs w:val="24"/>
        </w:rPr>
        <w:t>An effective and well-balanced three branch government is the basis of a great nation which is exactly why it is essential that the Judiciary Act of 1801 be revised in favour of a more limited federal government with more state power.</w:t>
      </w:r>
      <w:r w:rsidR="00705193">
        <w:rPr>
          <w:rFonts w:ascii="Times New Roman" w:hAnsi="Times New Roman" w:cs="Times New Roman"/>
          <w:sz w:val="24"/>
          <w:szCs w:val="24"/>
        </w:rPr>
        <w:t xml:space="preserve"> However there are some cases in which it is necessary for the judiciary branch to use “judicial review” to stop certain legislation as it is important that the constitution of the United States be </w:t>
      </w:r>
      <w:r w:rsidR="00A126F5">
        <w:rPr>
          <w:rFonts w:ascii="Times New Roman" w:hAnsi="Times New Roman" w:cs="Times New Roman"/>
          <w:sz w:val="24"/>
          <w:szCs w:val="24"/>
        </w:rPr>
        <w:t>complied with</w:t>
      </w:r>
      <w:r w:rsidR="00705193">
        <w:rPr>
          <w:rFonts w:ascii="Times New Roman" w:hAnsi="Times New Roman" w:cs="Times New Roman"/>
          <w:sz w:val="24"/>
          <w:szCs w:val="24"/>
        </w:rPr>
        <w:t xml:space="preserve"> at all times. A prime example of this situation is the Marbury v. Madison case in</w:t>
      </w:r>
      <w:r w:rsidR="00991B94">
        <w:rPr>
          <w:rFonts w:ascii="Times New Roman" w:hAnsi="Times New Roman" w:cs="Times New Roman"/>
          <w:sz w:val="24"/>
          <w:szCs w:val="24"/>
        </w:rPr>
        <w:t xml:space="preserve">volving one of the </w:t>
      </w:r>
      <w:r w:rsidR="00CD39F1">
        <w:rPr>
          <w:rFonts w:ascii="Times New Roman" w:hAnsi="Times New Roman" w:cs="Times New Roman"/>
          <w:sz w:val="24"/>
          <w:szCs w:val="24"/>
        </w:rPr>
        <w:t xml:space="preserve">so called </w:t>
      </w:r>
      <w:r w:rsidR="00991B94">
        <w:rPr>
          <w:rFonts w:ascii="Times New Roman" w:hAnsi="Times New Roman" w:cs="Times New Roman"/>
          <w:sz w:val="24"/>
          <w:szCs w:val="24"/>
        </w:rPr>
        <w:t>midnight appointments, federalist William Marbury. After former Federalist President John Adams appointed several federalists to positions within the judiciary branch on his last day of presidency, President Thomas Jefferson rightly recommended that the cabinet ignore such appointments and instead appoint Democratic-Republicans.</w:t>
      </w:r>
      <w:r w:rsidR="000043E8">
        <w:rPr>
          <w:rFonts w:ascii="Times New Roman" w:hAnsi="Times New Roman" w:cs="Times New Roman"/>
          <w:sz w:val="24"/>
          <w:szCs w:val="24"/>
        </w:rPr>
        <w:t xml:space="preserve"> </w:t>
      </w:r>
      <w:r w:rsidR="00991B94">
        <w:rPr>
          <w:rFonts w:ascii="Times New Roman" w:hAnsi="Times New Roman" w:cs="Times New Roman"/>
          <w:sz w:val="24"/>
          <w:szCs w:val="24"/>
        </w:rPr>
        <w:t>Jefferson’s recommendation was completely</w:t>
      </w:r>
      <w:r w:rsidR="00CD39F1">
        <w:rPr>
          <w:rFonts w:ascii="Times New Roman" w:hAnsi="Times New Roman" w:cs="Times New Roman"/>
          <w:sz w:val="24"/>
          <w:szCs w:val="24"/>
        </w:rPr>
        <w:t xml:space="preserve"> justified as these midnight appointments</w:t>
      </w:r>
      <w:r w:rsidR="00991B94">
        <w:rPr>
          <w:rFonts w:ascii="Times New Roman" w:hAnsi="Times New Roman" w:cs="Times New Roman"/>
          <w:sz w:val="24"/>
          <w:szCs w:val="24"/>
        </w:rPr>
        <w:t xml:space="preserve"> </w:t>
      </w:r>
      <w:r w:rsidR="00CD39F1">
        <w:rPr>
          <w:rFonts w:ascii="Times New Roman" w:hAnsi="Times New Roman" w:cs="Times New Roman"/>
          <w:sz w:val="24"/>
          <w:szCs w:val="24"/>
        </w:rPr>
        <w:t>were clearly an attempt to maintain Federal control by establishing many federalist supporters within the judiciary.</w:t>
      </w:r>
      <w:r w:rsidR="00EB3D2D">
        <w:rPr>
          <w:rStyle w:val="FootnoteReference"/>
          <w:rFonts w:ascii="Times New Roman" w:hAnsi="Times New Roman" w:cs="Times New Roman"/>
          <w:sz w:val="24"/>
          <w:szCs w:val="24"/>
        </w:rPr>
        <w:footnoteReference w:id="6"/>
      </w:r>
      <w:r w:rsidR="00CD39F1">
        <w:rPr>
          <w:rFonts w:ascii="Times New Roman" w:hAnsi="Times New Roman" w:cs="Times New Roman"/>
          <w:sz w:val="24"/>
          <w:szCs w:val="24"/>
        </w:rPr>
        <w:t xml:space="preserve"> However</w:t>
      </w:r>
      <w:r w:rsidR="00991B94">
        <w:rPr>
          <w:rFonts w:ascii="Times New Roman" w:hAnsi="Times New Roman" w:cs="Times New Roman"/>
          <w:sz w:val="24"/>
          <w:szCs w:val="24"/>
        </w:rPr>
        <w:t>,</w:t>
      </w:r>
      <w:r w:rsidR="00CD39F1">
        <w:rPr>
          <w:rFonts w:ascii="Times New Roman" w:hAnsi="Times New Roman" w:cs="Times New Roman"/>
          <w:sz w:val="24"/>
          <w:szCs w:val="24"/>
        </w:rPr>
        <w:t xml:space="preserve"> when</w:t>
      </w:r>
      <w:r w:rsidR="00991B94">
        <w:rPr>
          <w:rFonts w:ascii="Times New Roman" w:hAnsi="Times New Roman" w:cs="Times New Roman"/>
          <w:sz w:val="24"/>
          <w:szCs w:val="24"/>
        </w:rPr>
        <w:t xml:space="preserve"> William Marbury who was previously appointed Justice of the Peace, was refused commission by Secretary of State, James Madison</w:t>
      </w:r>
      <w:r w:rsidR="00CD39F1">
        <w:rPr>
          <w:rFonts w:ascii="Times New Roman" w:hAnsi="Times New Roman" w:cs="Times New Roman"/>
          <w:sz w:val="24"/>
          <w:szCs w:val="24"/>
        </w:rPr>
        <w:t xml:space="preserve"> he</w:t>
      </w:r>
      <w:r w:rsidR="00991B94">
        <w:rPr>
          <w:rFonts w:ascii="Times New Roman" w:hAnsi="Times New Roman" w:cs="Times New Roman"/>
          <w:sz w:val="24"/>
          <w:szCs w:val="24"/>
        </w:rPr>
        <w:t xml:space="preserve"> demanded a writ of mandamus from the Supreme Court in order to force Madison to respect the former appointment. </w:t>
      </w:r>
      <w:r w:rsidR="00705193">
        <w:rPr>
          <w:rFonts w:ascii="Times New Roman" w:hAnsi="Times New Roman" w:cs="Times New Roman"/>
          <w:sz w:val="24"/>
          <w:szCs w:val="24"/>
        </w:rPr>
        <w:t>Although</w:t>
      </w:r>
      <w:r w:rsidR="00CD39F1">
        <w:rPr>
          <w:rFonts w:ascii="Times New Roman" w:hAnsi="Times New Roman" w:cs="Times New Roman"/>
          <w:sz w:val="24"/>
          <w:szCs w:val="24"/>
        </w:rPr>
        <w:t xml:space="preserve"> the Judic</w:t>
      </w:r>
      <w:r w:rsidR="00705193">
        <w:rPr>
          <w:rFonts w:ascii="Times New Roman" w:hAnsi="Times New Roman" w:cs="Times New Roman"/>
          <w:sz w:val="24"/>
          <w:szCs w:val="24"/>
        </w:rPr>
        <w:t xml:space="preserve">iary Act of </w:t>
      </w:r>
      <w:r w:rsidR="00A126F5">
        <w:rPr>
          <w:rFonts w:ascii="Times New Roman" w:hAnsi="Times New Roman" w:cs="Times New Roman"/>
          <w:sz w:val="24"/>
          <w:szCs w:val="24"/>
        </w:rPr>
        <w:t xml:space="preserve">1789 </w:t>
      </w:r>
      <w:r w:rsidR="00705193">
        <w:rPr>
          <w:rFonts w:ascii="Times New Roman" w:hAnsi="Times New Roman" w:cs="Times New Roman"/>
          <w:sz w:val="24"/>
          <w:szCs w:val="24"/>
        </w:rPr>
        <w:t>granted that the Supreme Court did have the power to issue the writ of mandamus,</w:t>
      </w:r>
      <w:r w:rsidR="000043E8">
        <w:rPr>
          <w:rFonts w:ascii="Times New Roman" w:hAnsi="Times New Roman" w:cs="Times New Roman"/>
          <w:sz w:val="24"/>
          <w:szCs w:val="24"/>
        </w:rPr>
        <w:t xml:space="preserve"> J</w:t>
      </w:r>
      <w:r w:rsidR="00705193">
        <w:rPr>
          <w:rFonts w:ascii="Times New Roman" w:hAnsi="Times New Roman" w:cs="Times New Roman"/>
          <w:sz w:val="24"/>
          <w:szCs w:val="24"/>
        </w:rPr>
        <w:t>ohn Marshall’s Supreme Court ruled against this on the b</w:t>
      </w:r>
      <w:r w:rsidR="00CD39F1">
        <w:rPr>
          <w:rFonts w:ascii="Times New Roman" w:hAnsi="Times New Roman" w:cs="Times New Roman"/>
          <w:sz w:val="24"/>
          <w:szCs w:val="24"/>
        </w:rPr>
        <w:t xml:space="preserve">asis that the congressional act went against </w:t>
      </w:r>
      <w:r w:rsidR="00CD39F1">
        <w:rPr>
          <w:rFonts w:ascii="Times New Roman" w:hAnsi="Times New Roman" w:cs="Times New Roman"/>
          <w:sz w:val="24"/>
          <w:szCs w:val="24"/>
        </w:rPr>
        <w:lastRenderedPageBreak/>
        <w:t>the Constitution’s Third Article which states that judicial power extends “to all cases affecting ambassadors, public ministers, and other consults,”</w:t>
      </w:r>
      <w:r w:rsidR="000043E8">
        <w:rPr>
          <w:rFonts w:ascii="Times New Roman" w:hAnsi="Times New Roman" w:cs="Times New Roman"/>
          <w:sz w:val="24"/>
          <w:szCs w:val="24"/>
        </w:rPr>
        <w:t xml:space="preserve"> </w:t>
      </w:r>
      <w:r w:rsidR="00CD39F1">
        <w:rPr>
          <w:rFonts w:ascii="Times New Roman" w:hAnsi="Times New Roman" w:cs="Times New Roman"/>
          <w:sz w:val="24"/>
          <w:szCs w:val="24"/>
        </w:rPr>
        <w:t xml:space="preserve">none of which applied to Marbury. </w:t>
      </w:r>
    </w:p>
    <w:p w:rsidR="000412B4" w:rsidRDefault="00CD39F1" w:rsidP="00A91E16">
      <w:pPr>
        <w:ind w:firstLine="720"/>
        <w:rPr>
          <w:rFonts w:ascii="Times New Roman" w:hAnsi="Times New Roman" w:cs="Times New Roman"/>
          <w:sz w:val="24"/>
          <w:szCs w:val="24"/>
        </w:rPr>
      </w:pPr>
      <w:r>
        <w:rPr>
          <w:rFonts w:ascii="Times New Roman" w:hAnsi="Times New Roman" w:cs="Times New Roman"/>
          <w:sz w:val="24"/>
          <w:szCs w:val="24"/>
        </w:rPr>
        <w:t>While this satisfies President Jefferson’s intentions on the surface, it is actually a maneuver to establish a significant amount of judiciary power as it implies that the Supreme Court has the capacity to strike down legislation that they deem to be unconstitutional.</w:t>
      </w:r>
      <w:r w:rsidR="000043E8">
        <w:rPr>
          <w:rFonts w:ascii="Times New Roman" w:hAnsi="Times New Roman" w:cs="Times New Roman"/>
          <w:sz w:val="24"/>
          <w:szCs w:val="24"/>
        </w:rPr>
        <w:t xml:space="preserve"> </w:t>
      </w:r>
      <w:r>
        <w:rPr>
          <w:rFonts w:ascii="Times New Roman" w:hAnsi="Times New Roman" w:cs="Times New Roman"/>
          <w:sz w:val="24"/>
          <w:szCs w:val="24"/>
        </w:rPr>
        <w:t>This provides the federal government with an extensive amount of power because it means that the members of the Supreme Court, most of whom have been appointed by John Adams, can void acts of Congress or the Executive branch, which is made up of democratically elected officials. This creates a barrier in the ability to express the views of the people.</w:t>
      </w:r>
    </w:p>
    <w:p w:rsidR="00CD39F1" w:rsidRDefault="00CD39F1" w:rsidP="00A91E16">
      <w:pPr>
        <w:ind w:firstLine="720"/>
        <w:rPr>
          <w:rFonts w:ascii="Times New Roman" w:hAnsi="Times New Roman" w:cs="Times New Roman"/>
          <w:sz w:val="24"/>
          <w:szCs w:val="24"/>
        </w:rPr>
      </w:pPr>
      <w:r>
        <w:rPr>
          <w:rFonts w:ascii="Times New Roman" w:hAnsi="Times New Roman" w:cs="Times New Roman"/>
          <w:sz w:val="24"/>
          <w:szCs w:val="24"/>
        </w:rPr>
        <w:t>This issue of overwhelming federal power also extend</w:t>
      </w:r>
      <w:r w:rsidR="00F53298">
        <w:rPr>
          <w:rFonts w:ascii="Times New Roman" w:hAnsi="Times New Roman" w:cs="Times New Roman"/>
          <w:sz w:val="24"/>
          <w:szCs w:val="24"/>
        </w:rPr>
        <w:t xml:space="preserve">s to the Judiciary Act of 1801 which </w:t>
      </w:r>
      <w:r w:rsidR="00122F0E">
        <w:rPr>
          <w:rFonts w:ascii="Times New Roman" w:hAnsi="Times New Roman" w:cs="Times New Roman"/>
          <w:sz w:val="24"/>
          <w:szCs w:val="24"/>
        </w:rPr>
        <w:t>has several modifications to the judiciary branch that increase federal power. This includes reducing the number of justices on the Supreme Court from six to five in addition to increasing the number of justices on the circuit courts from three to six. It also strengthens federal power alternatively to local and state powers, by giving federal courts jurisdiction over more aspects of the law including rulings “over all cases arising under the cons</w:t>
      </w:r>
      <w:r w:rsidR="0073557B">
        <w:rPr>
          <w:rFonts w:ascii="Times New Roman" w:hAnsi="Times New Roman" w:cs="Times New Roman"/>
          <w:sz w:val="24"/>
          <w:szCs w:val="24"/>
        </w:rPr>
        <w:t>titution and acts of the United States</w:t>
      </w:r>
      <w:r w:rsidR="00122F0E">
        <w:rPr>
          <w:rFonts w:ascii="Times New Roman" w:hAnsi="Times New Roman" w:cs="Times New Roman"/>
          <w:sz w:val="24"/>
          <w:szCs w:val="24"/>
        </w:rPr>
        <w:t>.”</w:t>
      </w:r>
      <w:r w:rsidR="000043E8">
        <w:rPr>
          <w:rFonts w:ascii="Times New Roman" w:hAnsi="Times New Roman" w:cs="Times New Roman"/>
          <w:sz w:val="24"/>
          <w:szCs w:val="24"/>
        </w:rPr>
        <w:t xml:space="preserve"> </w:t>
      </w:r>
      <w:r w:rsidR="00122F0E">
        <w:rPr>
          <w:rFonts w:ascii="Times New Roman" w:hAnsi="Times New Roman" w:cs="Times New Roman"/>
          <w:sz w:val="24"/>
          <w:szCs w:val="24"/>
        </w:rPr>
        <w:t>The act also expanded the criteria of a federal case so that federal courts ha</w:t>
      </w:r>
      <w:r w:rsidR="00A126F5">
        <w:rPr>
          <w:rFonts w:ascii="Times New Roman" w:hAnsi="Times New Roman" w:cs="Times New Roman"/>
          <w:sz w:val="24"/>
          <w:szCs w:val="24"/>
        </w:rPr>
        <w:t>ve</w:t>
      </w:r>
      <w:r w:rsidR="00122F0E">
        <w:rPr>
          <w:rFonts w:ascii="Times New Roman" w:hAnsi="Times New Roman" w:cs="Times New Roman"/>
          <w:sz w:val="24"/>
          <w:szCs w:val="24"/>
        </w:rPr>
        <w:t xml:space="preserve"> more jurisdiction. Consequently, this act weakened state powers and instead allowed federalists to gain more power by securing judges and appointees within the judiciary system that are supportive</w:t>
      </w:r>
      <w:r w:rsidR="0073557B">
        <w:rPr>
          <w:rFonts w:ascii="Times New Roman" w:hAnsi="Times New Roman" w:cs="Times New Roman"/>
          <w:sz w:val="24"/>
          <w:szCs w:val="24"/>
        </w:rPr>
        <w:t xml:space="preserve"> of a federal political agenda.</w:t>
      </w:r>
    </w:p>
    <w:p w:rsidR="000412B4" w:rsidRPr="00A91E16" w:rsidRDefault="00A91E16" w:rsidP="00A91E16">
      <w:pPr>
        <w:ind w:firstLine="720"/>
        <w:rPr>
          <w:rFonts w:ascii="Times New Roman" w:hAnsi="Times New Roman" w:cs="Times New Roman"/>
          <w:sz w:val="24"/>
          <w:szCs w:val="24"/>
        </w:rPr>
      </w:pPr>
      <w:r>
        <w:rPr>
          <w:rFonts w:ascii="Times New Roman" w:hAnsi="Times New Roman" w:cs="Times New Roman"/>
          <w:sz w:val="24"/>
          <w:szCs w:val="24"/>
        </w:rPr>
        <w:t>Therefore in order to achieve a well-balanced government system we must</w:t>
      </w:r>
      <w:r w:rsidR="00663C8C">
        <w:rPr>
          <w:rFonts w:ascii="Times New Roman" w:hAnsi="Times New Roman" w:cs="Times New Roman"/>
          <w:sz w:val="24"/>
          <w:szCs w:val="24"/>
        </w:rPr>
        <w:t xml:space="preserve"> repeal the Judicial Act of 1801 in order to</w:t>
      </w:r>
      <w:r>
        <w:rPr>
          <w:rFonts w:ascii="Times New Roman" w:hAnsi="Times New Roman" w:cs="Times New Roman"/>
          <w:sz w:val="24"/>
          <w:szCs w:val="24"/>
        </w:rPr>
        <w:t xml:space="preserve"> limit the federal government and issue more state power as the judges of the states should be </w:t>
      </w:r>
      <w:r w:rsidR="00663C8C">
        <w:rPr>
          <w:rFonts w:ascii="Times New Roman" w:hAnsi="Times New Roman" w:cs="Times New Roman"/>
          <w:sz w:val="24"/>
          <w:szCs w:val="24"/>
        </w:rPr>
        <w:t>able to decide about state laws.</w:t>
      </w:r>
      <w:r w:rsidR="00663C8C">
        <w:rPr>
          <w:rStyle w:val="FootnoteReference"/>
          <w:rFonts w:ascii="Times New Roman" w:hAnsi="Times New Roman" w:cs="Times New Roman"/>
          <w:sz w:val="24"/>
          <w:szCs w:val="24"/>
        </w:rPr>
        <w:footnoteReference w:id="7"/>
      </w:r>
      <w:r w:rsidR="00663C8C">
        <w:rPr>
          <w:rFonts w:ascii="Times New Roman" w:hAnsi="Times New Roman" w:cs="Times New Roman"/>
          <w:sz w:val="24"/>
          <w:szCs w:val="24"/>
        </w:rPr>
        <w:t xml:space="preserve"> One adjustment concerning criminal law is that any criminal acts that are committed within one state must be dealt with by the state court, and can only be transferred to a federal court if the crime is committed in multiple states. </w:t>
      </w:r>
      <w:r>
        <w:rPr>
          <w:rFonts w:ascii="Times New Roman" w:hAnsi="Times New Roman" w:cs="Times New Roman"/>
          <w:sz w:val="24"/>
          <w:szCs w:val="24"/>
        </w:rPr>
        <w:t xml:space="preserve">This increase of state influence will prove to be more effective in addressing the needs of the people and governing the growing society of the United States. </w:t>
      </w:r>
    </w:p>
    <w:p w:rsidR="00131EA2" w:rsidRPr="00F31C9D" w:rsidRDefault="00674702" w:rsidP="00687848">
      <w:pPr>
        <w:rPr>
          <w:rFonts w:ascii="Times New Roman" w:hAnsi="Times New Roman" w:cs="Times New Roman"/>
          <w:i/>
          <w:sz w:val="24"/>
          <w:szCs w:val="24"/>
        </w:rPr>
      </w:pPr>
      <w:r w:rsidRPr="00F31C9D">
        <w:rPr>
          <w:rFonts w:ascii="Times New Roman" w:hAnsi="Times New Roman" w:cs="Times New Roman"/>
          <w:i/>
          <w:sz w:val="24"/>
          <w:szCs w:val="24"/>
          <w:u w:val="single"/>
        </w:rPr>
        <w:t xml:space="preserve">Topic 3: </w:t>
      </w:r>
      <w:r w:rsidR="00131EA2" w:rsidRPr="00F31C9D">
        <w:rPr>
          <w:rFonts w:ascii="Times New Roman" w:hAnsi="Times New Roman" w:cs="Times New Roman"/>
          <w:i/>
          <w:sz w:val="24"/>
          <w:szCs w:val="24"/>
          <w:u w:val="single"/>
        </w:rPr>
        <w:t>Louisiana Purchase</w:t>
      </w:r>
      <w:r w:rsidR="00131EA2" w:rsidRPr="00F31C9D">
        <w:rPr>
          <w:rFonts w:ascii="Times New Roman" w:hAnsi="Times New Roman" w:cs="Times New Roman"/>
          <w:i/>
          <w:sz w:val="24"/>
          <w:szCs w:val="24"/>
        </w:rPr>
        <w:t xml:space="preserve">: </w:t>
      </w:r>
    </w:p>
    <w:p w:rsidR="00C60E03" w:rsidRDefault="00C815E2" w:rsidP="00C60E03">
      <w:pPr>
        <w:ind w:firstLine="720"/>
        <w:rPr>
          <w:rFonts w:ascii="Times New Roman" w:hAnsi="Times New Roman" w:cs="Times New Roman"/>
          <w:sz w:val="24"/>
          <w:szCs w:val="24"/>
        </w:rPr>
      </w:pPr>
      <w:r>
        <w:rPr>
          <w:rFonts w:ascii="Times New Roman" w:hAnsi="Times New Roman" w:cs="Times New Roman"/>
          <w:sz w:val="24"/>
          <w:szCs w:val="24"/>
        </w:rPr>
        <w:t xml:space="preserve">The territory </w:t>
      </w:r>
      <w:r w:rsidR="00882E44">
        <w:rPr>
          <w:rFonts w:ascii="Times New Roman" w:hAnsi="Times New Roman" w:cs="Times New Roman"/>
          <w:sz w:val="24"/>
          <w:szCs w:val="24"/>
        </w:rPr>
        <w:t xml:space="preserve">of Louisiana holds much </w:t>
      </w:r>
      <w:r w:rsidR="007445E0">
        <w:rPr>
          <w:rFonts w:ascii="Times New Roman" w:hAnsi="Times New Roman" w:cs="Times New Roman"/>
          <w:sz w:val="24"/>
          <w:szCs w:val="24"/>
        </w:rPr>
        <w:t xml:space="preserve">monetary and societal worth </w:t>
      </w:r>
      <w:r w:rsidR="00882E44">
        <w:rPr>
          <w:rFonts w:ascii="Times New Roman" w:hAnsi="Times New Roman" w:cs="Times New Roman"/>
          <w:sz w:val="24"/>
          <w:szCs w:val="24"/>
        </w:rPr>
        <w:t>and I st</w:t>
      </w:r>
      <w:r w:rsidR="00225691">
        <w:rPr>
          <w:rFonts w:ascii="Times New Roman" w:hAnsi="Times New Roman" w:cs="Times New Roman"/>
          <w:sz w:val="24"/>
          <w:szCs w:val="24"/>
        </w:rPr>
        <w:t xml:space="preserve">rongly believe </w:t>
      </w:r>
      <w:r w:rsidR="00882E44">
        <w:rPr>
          <w:rFonts w:ascii="Times New Roman" w:hAnsi="Times New Roman" w:cs="Times New Roman"/>
          <w:sz w:val="24"/>
          <w:szCs w:val="24"/>
        </w:rPr>
        <w:t xml:space="preserve">that the purchase of New Orleans and the Louisiana territory </w:t>
      </w:r>
      <w:r w:rsidR="007445E0">
        <w:rPr>
          <w:rFonts w:ascii="Times New Roman" w:hAnsi="Times New Roman" w:cs="Times New Roman"/>
          <w:sz w:val="24"/>
          <w:szCs w:val="24"/>
        </w:rPr>
        <w:t xml:space="preserve">will aid a great deal with the growth </w:t>
      </w:r>
      <w:r w:rsidR="00225691">
        <w:rPr>
          <w:rFonts w:ascii="Times New Roman" w:hAnsi="Times New Roman" w:cs="Times New Roman"/>
          <w:sz w:val="24"/>
          <w:szCs w:val="24"/>
        </w:rPr>
        <w:t xml:space="preserve">of the United States. The economic value of the land comes from </w:t>
      </w:r>
      <w:r w:rsidR="00225691" w:rsidRPr="00B97FF8">
        <w:rPr>
          <w:rFonts w:ascii="Times New Roman" w:hAnsi="Times New Roman" w:cs="Times New Roman"/>
          <w:sz w:val="24"/>
          <w:szCs w:val="24"/>
        </w:rPr>
        <w:t>large deposits of minerals and ores such as iron, gold, and silver, as well as the implicatio</w:t>
      </w:r>
      <w:r w:rsidR="00777D9E" w:rsidRPr="00B97FF8">
        <w:rPr>
          <w:rFonts w:ascii="Times New Roman" w:hAnsi="Times New Roman" w:cs="Times New Roman"/>
          <w:sz w:val="24"/>
          <w:szCs w:val="24"/>
        </w:rPr>
        <w:t xml:space="preserve">ns for </w:t>
      </w:r>
      <w:r w:rsidR="00225691" w:rsidRPr="00B97FF8">
        <w:rPr>
          <w:rFonts w:ascii="Times New Roman" w:hAnsi="Times New Roman" w:cs="Times New Roman"/>
          <w:sz w:val="24"/>
          <w:szCs w:val="24"/>
        </w:rPr>
        <w:t xml:space="preserve">the trading industry. The port of New Orleans </w:t>
      </w:r>
      <w:r w:rsidR="007445E0" w:rsidRPr="00B97FF8">
        <w:rPr>
          <w:rFonts w:ascii="Times New Roman" w:hAnsi="Times New Roman" w:cs="Times New Roman"/>
          <w:sz w:val="24"/>
          <w:szCs w:val="24"/>
        </w:rPr>
        <w:t xml:space="preserve">provides unrestricted access to the Mississippi River which </w:t>
      </w:r>
      <w:r w:rsidR="00225691" w:rsidRPr="00B97FF8">
        <w:rPr>
          <w:rFonts w:ascii="Times New Roman" w:hAnsi="Times New Roman" w:cs="Times New Roman"/>
          <w:sz w:val="24"/>
          <w:szCs w:val="24"/>
        </w:rPr>
        <w:t>is currently the only way to efficiently export our goods</w:t>
      </w:r>
      <w:r w:rsidR="007445E0" w:rsidRPr="00B97FF8">
        <w:rPr>
          <w:rFonts w:ascii="Times New Roman" w:hAnsi="Times New Roman" w:cs="Times New Roman"/>
          <w:sz w:val="24"/>
          <w:szCs w:val="24"/>
        </w:rPr>
        <w:t xml:space="preserve"> consisting</w:t>
      </w:r>
      <w:r w:rsidR="00225691" w:rsidRPr="00B97FF8">
        <w:rPr>
          <w:rFonts w:ascii="Times New Roman" w:hAnsi="Times New Roman" w:cs="Times New Roman"/>
          <w:sz w:val="24"/>
          <w:szCs w:val="24"/>
        </w:rPr>
        <w:t xml:space="preserve"> of flour, tobacco, pork, cider, cheese, and </w:t>
      </w:r>
      <w:r w:rsidR="007445E0" w:rsidRPr="00B97FF8">
        <w:rPr>
          <w:rFonts w:ascii="Times New Roman" w:hAnsi="Times New Roman" w:cs="Times New Roman"/>
          <w:sz w:val="24"/>
          <w:szCs w:val="24"/>
        </w:rPr>
        <w:t>more.</w:t>
      </w:r>
      <w:r w:rsidR="000043E8">
        <w:rPr>
          <w:rFonts w:ascii="Times New Roman" w:hAnsi="Times New Roman" w:cs="Times New Roman"/>
          <w:sz w:val="24"/>
          <w:szCs w:val="24"/>
        </w:rPr>
        <w:t xml:space="preserve"> </w:t>
      </w:r>
      <w:r w:rsidR="00C048AD">
        <w:rPr>
          <w:rFonts w:ascii="Times New Roman" w:hAnsi="Times New Roman" w:cs="Times New Roman"/>
          <w:sz w:val="24"/>
          <w:szCs w:val="24"/>
        </w:rPr>
        <w:t>This access is essential to our trade with the northern Atlantic states and even at the internatio</w:t>
      </w:r>
      <w:r w:rsidR="00C60E03">
        <w:rPr>
          <w:rFonts w:ascii="Times New Roman" w:hAnsi="Times New Roman" w:cs="Times New Roman"/>
          <w:sz w:val="24"/>
          <w:szCs w:val="24"/>
        </w:rPr>
        <w:t>nal level, and our economy is heavily</w:t>
      </w:r>
      <w:r w:rsidR="00C048AD">
        <w:rPr>
          <w:rFonts w:ascii="Times New Roman" w:hAnsi="Times New Roman" w:cs="Times New Roman"/>
          <w:sz w:val="24"/>
          <w:szCs w:val="24"/>
        </w:rPr>
        <w:t xml:space="preserve"> depending on the ability to export these</w:t>
      </w:r>
      <w:r w:rsidR="00C60E03">
        <w:rPr>
          <w:rFonts w:ascii="Times New Roman" w:hAnsi="Times New Roman" w:cs="Times New Roman"/>
          <w:sz w:val="24"/>
          <w:szCs w:val="24"/>
        </w:rPr>
        <w:t xml:space="preserve"> agricultural products</w:t>
      </w:r>
      <w:r w:rsidR="00C048AD">
        <w:rPr>
          <w:rFonts w:ascii="Times New Roman" w:hAnsi="Times New Roman" w:cs="Times New Roman"/>
          <w:sz w:val="24"/>
          <w:szCs w:val="24"/>
        </w:rPr>
        <w:t>.</w:t>
      </w:r>
      <w:r w:rsidR="00C60E03">
        <w:rPr>
          <w:rFonts w:ascii="Times New Roman" w:hAnsi="Times New Roman" w:cs="Times New Roman"/>
          <w:sz w:val="24"/>
          <w:szCs w:val="24"/>
        </w:rPr>
        <w:t xml:space="preserve"> In addition to this, fur trade with the North American Indians has become an important element </w:t>
      </w:r>
      <w:r w:rsidR="00C60E03">
        <w:rPr>
          <w:rFonts w:ascii="Times New Roman" w:hAnsi="Times New Roman" w:cs="Times New Roman"/>
          <w:sz w:val="24"/>
          <w:szCs w:val="24"/>
        </w:rPr>
        <w:lastRenderedPageBreak/>
        <w:t>of our economy</w:t>
      </w:r>
      <w:r w:rsidR="00A33ABD">
        <w:rPr>
          <w:rFonts w:ascii="Times New Roman" w:hAnsi="Times New Roman" w:cs="Times New Roman"/>
          <w:sz w:val="24"/>
          <w:szCs w:val="24"/>
        </w:rPr>
        <w:t xml:space="preserve"> which is why friendly and commercial relationships must be established with them.</w:t>
      </w:r>
      <w:r w:rsidR="00A33ABD">
        <w:rPr>
          <w:rStyle w:val="FootnoteReference"/>
          <w:rFonts w:ascii="Times New Roman" w:hAnsi="Times New Roman" w:cs="Times New Roman"/>
          <w:sz w:val="24"/>
          <w:szCs w:val="24"/>
        </w:rPr>
        <w:footnoteReference w:id="8"/>
      </w:r>
      <w:r w:rsidR="00A33ABD">
        <w:rPr>
          <w:rFonts w:ascii="Times New Roman" w:hAnsi="Times New Roman" w:cs="Times New Roman"/>
          <w:sz w:val="24"/>
          <w:szCs w:val="24"/>
        </w:rPr>
        <w:t xml:space="preserve"> </w:t>
      </w:r>
    </w:p>
    <w:p w:rsidR="00777D9E" w:rsidRDefault="00C048AD" w:rsidP="007445E0">
      <w:pPr>
        <w:ind w:firstLine="720"/>
        <w:rPr>
          <w:rFonts w:ascii="Times New Roman" w:hAnsi="Times New Roman" w:cs="Times New Roman"/>
          <w:sz w:val="24"/>
          <w:szCs w:val="24"/>
        </w:rPr>
      </w:pPr>
      <w:r>
        <w:rPr>
          <w:rFonts w:ascii="Times New Roman" w:hAnsi="Times New Roman" w:cs="Times New Roman"/>
          <w:sz w:val="24"/>
          <w:szCs w:val="24"/>
        </w:rPr>
        <w:t xml:space="preserve">Unfortunately, in </w:t>
      </w:r>
      <w:r w:rsidRPr="00B97FF8">
        <w:rPr>
          <w:rFonts w:ascii="Times New Roman" w:hAnsi="Times New Roman" w:cs="Times New Roman"/>
          <w:sz w:val="24"/>
          <w:szCs w:val="24"/>
        </w:rPr>
        <w:t xml:space="preserve">1802 </w:t>
      </w:r>
      <w:r w:rsidR="007445E0" w:rsidRPr="00B97FF8">
        <w:rPr>
          <w:rFonts w:ascii="Times New Roman" w:hAnsi="Times New Roman" w:cs="Times New Roman"/>
          <w:sz w:val="24"/>
          <w:szCs w:val="24"/>
        </w:rPr>
        <w:t>Juan Ventura Morales</w:t>
      </w:r>
      <w:r w:rsidRPr="00B97FF8">
        <w:rPr>
          <w:rFonts w:ascii="Times New Roman" w:hAnsi="Times New Roman" w:cs="Times New Roman"/>
          <w:sz w:val="24"/>
          <w:szCs w:val="24"/>
        </w:rPr>
        <w:t xml:space="preserve"> defied the Pinckney’s Treaty and restricted the United States from being able to deposit goods </w:t>
      </w:r>
      <w:r w:rsidR="00777D9E" w:rsidRPr="00B97FF8">
        <w:rPr>
          <w:rFonts w:ascii="Times New Roman" w:hAnsi="Times New Roman" w:cs="Times New Roman"/>
          <w:sz w:val="24"/>
          <w:szCs w:val="24"/>
        </w:rPr>
        <w:t xml:space="preserve">for export </w:t>
      </w:r>
      <w:r w:rsidRPr="00B97FF8">
        <w:rPr>
          <w:rFonts w:ascii="Times New Roman" w:hAnsi="Times New Roman" w:cs="Times New Roman"/>
          <w:sz w:val="24"/>
          <w:szCs w:val="24"/>
        </w:rPr>
        <w:t>without any taxation</w:t>
      </w:r>
      <w:r w:rsidR="000043E8">
        <w:rPr>
          <w:rFonts w:ascii="Times New Roman" w:hAnsi="Times New Roman" w:cs="Times New Roman"/>
          <w:sz w:val="24"/>
          <w:szCs w:val="24"/>
        </w:rPr>
        <w:t xml:space="preserve"> </w:t>
      </w:r>
      <w:r>
        <w:rPr>
          <w:rFonts w:ascii="Times New Roman" w:hAnsi="Times New Roman" w:cs="Times New Roman"/>
          <w:sz w:val="24"/>
          <w:szCs w:val="24"/>
        </w:rPr>
        <w:t>and this change presents a</w:t>
      </w:r>
      <w:r w:rsidR="00C60E03">
        <w:rPr>
          <w:rFonts w:ascii="Times New Roman" w:hAnsi="Times New Roman" w:cs="Times New Roman"/>
          <w:sz w:val="24"/>
          <w:szCs w:val="24"/>
        </w:rPr>
        <w:t xml:space="preserve"> major threat to our economy</w:t>
      </w:r>
      <w:r w:rsidR="00777D9E">
        <w:rPr>
          <w:rFonts w:ascii="Times New Roman" w:hAnsi="Times New Roman" w:cs="Times New Roman"/>
          <w:sz w:val="24"/>
          <w:szCs w:val="24"/>
        </w:rPr>
        <w:t xml:space="preserve"> which can be eliminated if we make this purchase</w:t>
      </w:r>
      <w:r w:rsidR="00C60E03">
        <w:rPr>
          <w:rFonts w:ascii="Times New Roman" w:hAnsi="Times New Roman" w:cs="Times New Roman"/>
          <w:sz w:val="24"/>
          <w:szCs w:val="24"/>
        </w:rPr>
        <w:t xml:space="preserve">. </w:t>
      </w:r>
    </w:p>
    <w:p w:rsidR="00C60E03" w:rsidRDefault="00C60E03" w:rsidP="007445E0">
      <w:pPr>
        <w:ind w:firstLine="720"/>
        <w:rPr>
          <w:rFonts w:ascii="Times New Roman" w:hAnsi="Times New Roman" w:cs="Times New Roman"/>
          <w:sz w:val="24"/>
          <w:szCs w:val="24"/>
        </w:rPr>
      </w:pPr>
      <w:r w:rsidRPr="00C329F6">
        <w:rPr>
          <w:rFonts w:ascii="Times New Roman" w:hAnsi="Times New Roman" w:cs="Times New Roman"/>
          <w:sz w:val="24"/>
          <w:szCs w:val="24"/>
        </w:rPr>
        <w:t xml:space="preserve">President Thomas Jefferson has asked Congress for funding to send explorers up the Missouri River to the Pacific Ocean in order to find a way to cross </w:t>
      </w:r>
      <w:r w:rsidR="00777D9E" w:rsidRPr="00C329F6">
        <w:rPr>
          <w:rFonts w:ascii="Times New Roman" w:hAnsi="Times New Roman" w:cs="Times New Roman"/>
          <w:sz w:val="24"/>
          <w:szCs w:val="24"/>
        </w:rPr>
        <w:t xml:space="preserve">the </w:t>
      </w:r>
      <w:r w:rsidRPr="00C329F6">
        <w:rPr>
          <w:rFonts w:ascii="Times New Roman" w:hAnsi="Times New Roman" w:cs="Times New Roman"/>
          <w:sz w:val="24"/>
          <w:szCs w:val="24"/>
        </w:rPr>
        <w:t>new territory by following rivers and streams.</w:t>
      </w:r>
      <w:r w:rsidR="000043E8">
        <w:rPr>
          <w:rFonts w:ascii="Times New Roman" w:hAnsi="Times New Roman" w:cs="Times New Roman"/>
          <w:sz w:val="24"/>
          <w:szCs w:val="24"/>
        </w:rPr>
        <w:t xml:space="preserve"> </w:t>
      </w:r>
      <w:r w:rsidR="00091C55">
        <w:rPr>
          <w:rFonts w:ascii="Times New Roman" w:hAnsi="Times New Roman" w:cs="Times New Roman"/>
          <w:sz w:val="24"/>
          <w:szCs w:val="24"/>
        </w:rPr>
        <w:t xml:space="preserve">This solution is </w:t>
      </w:r>
      <w:r>
        <w:rPr>
          <w:rFonts w:ascii="Times New Roman" w:hAnsi="Times New Roman" w:cs="Times New Roman"/>
          <w:sz w:val="24"/>
          <w:szCs w:val="24"/>
        </w:rPr>
        <w:t>likely</w:t>
      </w:r>
      <w:r w:rsidR="00091C55">
        <w:rPr>
          <w:rFonts w:ascii="Times New Roman" w:hAnsi="Times New Roman" w:cs="Times New Roman"/>
          <w:sz w:val="24"/>
          <w:szCs w:val="24"/>
        </w:rPr>
        <w:t xml:space="preserve"> to</w:t>
      </w:r>
      <w:r>
        <w:rPr>
          <w:rFonts w:ascii="Times New Roman" w:hAnsi="Times New Roman" w:cs="Times New Roman"/>
          <w:sz w:val="24"/>
          <w:szCs w:val="24"/>
        </w:rPr>
        <w:t xml:space="preserve"> help create networks with various Indian tribes to support American fur trade</w:t>
      </w:r>
      <w:r w:rsidR="00091C55">
        <w:rPr>
          <w:rFonts w:ascii="Times New Roman" w:hAnsi="Times New Roman" w:cs="Times New Roman"/>
          <w:sz w:val="24"/>
          <w:szCs w:val="24"/>
        </w:rPr>
        <w:t xml:space="preserve">, which is why I support this exploration and encourage other expeditions as it is important to understand the full value of the territory including the more unfamiliar areas. </w:t>
      </w:r>
      <w:r>
        <w:rPr>
          <w:rFonts w:ascii="Times New Roman" w:hAnsi="Times New Roman" w:cs="Times New Roman"/>
          <w:sz w:val="24"/>
          <w:szCs w:val="24"/>
        </w:rPr>
        <w:t xml:space="preserve"> </w:t>
      </w:r>
    </w:p>
    <w:p w:rsidR="0002356A" w:rsidRDefault="00C60E03" w:rsidP="0025303D">
      <w:pPr>
        <w:ind w:firstLine="720"/>
        <w:rPr>
          <w:rFonts w:ascii="Times New Roman" w:hAnsi="Times New Roman" w:cs="Times New Roman"/>
          <w:sz w:val="24"/>
          <w:szCs w:val="24"/>
        </w:rPr>
      </w:pPr>
      <w:r>
        <w:rPr>
          <w:rFonts w:ascii="Times New Roman" w:hAnsi="Times New Roman" w:cs="Times New Roman"/>
          <w:sz w:val="24"/>
          <w:szCs w:val="24"/>
        </w:rPr>
        <w:t>At this time there are multiple positive implications of purchasing the Louisiana territory. Firstly, the land itself is rich with various minerals and ores</w:t>
      </w:r>
      <w:r w:rsidR="000043E8">
        <w:rPr>
          <w:rFonts w:ascii="Times New Roman" w:hAnsi="Times New Roman" w:cs="Times New Roman"/>
          <w:sz w:val="24"/>
          <w:szCs w:val="24"/>
        </w:rPr>
        <w:t xml:space="preserve"> </w:t>
      </w:r>
      <w:r>
        <w:rPr>
          <w:rFonts w:ascii="Times New Roman" w:hAnsi="Times New Roman" w:cs="Times New Roman"/>
          <w:sz w:val="24"/>
          <w:szCs w:val="24"/>
        </w:rPr>
        <w:t>and it would allow the expansion of territory into the south. This provides huge economic potential</w:t>
      </w:r>
      <w:r w:rsidR="0002356A">
        <w:rPr>
          <w:rFonts w:ascii="Times New Roman" w:hAnsi="Times New Roman" w:cs="Times New Roman"/>
          <w:sz w:val="24"/>
          <w:szCs w:val="24"/>
        </w:rPr>
        <w:t xml:space="preserve"> especially along with the control of the New Orleans port. We need to take advantage of this economic opportunity as the foreign minister of France has actually offered the territory to the United States with a negotiable price. </w:t>
      </w:r>
      <w:r w:rsidR="00EF2069">
        <w:rPr>
          <w:rFonts w:ascii="Times New Roman" w:hAnsi="Times New Roman" w:cs="Times New Roman"/>
          <w:sz w:val="24"/>
          <w:szCs w:val="24"/>
        </w:rPr>
        <w:t>This purchase will occur through a constitutional amendment which would allow the purchase of foreign territory or the treaty will be submitted to the Senate as a second plan of action.</w:t>
      </w:r>
      <w:r w:rsidR="00EF2069">
        <w:rPr>
          <w:rStyle w:val="FootnoteReference"/>
          <w:rFonts w:ascii="Times New Roman" w:hAnsi="Times New Roman" w:cs="Times New Roman"/>
          <w:sz w:val="24"/>
          <w:szCs w:val="24"/>
        </w:rPr>
        <w:footnoteReference w:id="9"/>
      </w:r>
      <w:r w:rsidR="00EF2069">
        <w:rPr>
          <w:rFonts w:ascii="Times New Roman" w:hAnsi="Times New Roman" w:cs="Times New Roman"/>
          <w:sz w:val="24"/>
          <w:szCs w:val="24"/>
        </w:rPr>
        <w:t xml:space="preserve"> </w:t>
      </w:r>
      <w:r w:rsidR="0002356A">
        <w:rPr>
          <w:rFonts w:ascii="Times New Roman" w:hAnsi="Times New Roman" w:cs="Times New Roman"/>
          <w:sz w:val="24"/>
          <w:szCs w:val="24"/>
        </w:rPr>
        <w:t>Since this land is so valuable, we must be willing to pay a good sum of</w:t>
      </w:r>
      <w:r w:rsidR="00D16664">
        <w:rPr>
          <w:rFonts w:ascii="Times New Roman" w:hAnsi="Times New Roman" w:cs="Times New Roman"/>
          <w:sz w:val="24"/>
          <w:szCs w:val="24"/>
        </w:rPr>
        <w:t xml:space="preserve"> money</w:t>
      </w:r>
      <w:r w:rsidR="0002356A">
        <w:rPr>
          <w:rFonts w:ascii="Times New Roman" w:hAnsi="Times New Roman" w:cs="Times New Roman"/>
          <w:sz w:val="24"/>
          <w:szCs w:val="24"/>
        </w:rPr>
        <w:t>, and I know that the price will soon be paid off by the conveniences that the territory offers. I also know that the idea of Manifest Destiny</w:t>
      </w:r>
      <w:r w:rsidR="008B33F8">
        <w:rPr>
          <w:rFonts w:ascii="Times New Roman" w:hAnsi="Times New Roman" w:cs="Times New Roman"/>
          <w:sz w:val="24"/>
          <w:szCs w:val="24"/>
        </w:rPr>
        <w:t xml:space="preserve"> and the pro-expansion opinion has become very popular amongst the American population,</w:t>
      </w:r>
      <w:r w:rsidR="000043E8">
        <w:rPr>
          <w:rFonts w:ascii="Times New Roman" w:hAnsi="Times New Roman" w:cs="Times New Roman"/>
          <w:sz w:val="24"/>
          <w:szCs w:val="24"/>
        </w:rPr>
        <w:t xml:space="preserve"> </w:t>
      </w:r>
      <w:r w:rsidR="008B33F8">
        <w:rPr>
          <w:rFonts w:ascii="Times New Roman" w:hAnsi="Times New Roman" w:cs="Times New Roman"/>
          <w:sz w:val="24"/>
          <w:szCs w:val="24"/>
        </w:rPr>
        <w:t xml:space="preserve">meaning that it will </w:t>
      </w:r>
      <w:r w:rsidR="006D4B90">
        <w:rPr>
          <w:rFonts w:ascii="Times New Roman" w:hAnsi="Times New Roman" w:cs="Times New Roman"/>
          <w:sz w:val="24"/>
          <w:szCs w:val="24"/>
        </w:rPr>
        <w:t xml:space="preserve">not be difficult </w:t>
      </w:r>
      <w:r w:rsidR="00777D9E">
        <w:rPr>
          <w:rFonts w:ascii="Times New Roman" w:hAnsi="Times New Roman" w:cs="Times New Roman"/>
          <w:sz w:val="24"/>
          <w:szCs w:val="24"/>
        </w:rPr>
        <w:t xml:space="preserve">to </w:t>
      </w:r>
      <w:r w:rsidR="006D4B90">
        <w:rPr>
          <w:rFonts w:ascii="Times New Roman" w:hAnsi="Times New Roman" w:cs="Times New Roman"/>
          <w:sz w:val="24"/>
          <w:szCs w:val="24"/>
        </w:rPr>
        <w:t>convince the public</w:t>
      </w:r>
      <w:r w:rsidR="008B33F8">
        <w:rPr>
          <w:rFonts w:ascii="Times New Roman" w:hAnsi="Times New Roman" w:cs="Times New Roman"/>
          <w:sz w:val="24"/>
          <w:szCs w:val="24"/>
        </w:rPr>
        <w:t xml:space="preserve"> of the necessity of the purchase. In fact many American settlers in New Orleans are outraged by their end of deposition righ</w:t>
      </w:r>
      <w:r w:rsidR="00777D9E">
        <w:rPr>
          <w:rFonts w:ascii="Times New Roman" w:hAnsi="Times New Roman" w:cs="Times New Roman"/>
          <w:sz w:val="24"/>
          <w:szCs w:val="24"/>
        </w:rPr>
        <w:t>ts and are even willing to use</w:t>
      </w:r>
      <w:r w:rsidR="006D4B90">
        <w:rPr>
          <w:rFonts w:ascii="Times New Roman" w:hAnsi="Times New Roman" w:cs="Times New Roman"/>
          <w:sz w:val="24"/>
          <w:szCs w:val="24"/>
        </w:rPr>
        <w:t xml:space="preserve"> </w:t>
      </w:r>
      <w:r w:rsidR="008B33F8">
        <w:rPr>
          <w:rFonts w:ascii="Times New Roman" w:hAnsi="Times New Roman" w:cs="Times New Roman"/>
          <w:sz w:val="24"/>
          <w:szCs w:val="24"/>
        </w:rPr>
        <w:t>force to seize the port from the French.</w:t>
      </w:r>
      <w:r w:rsidR="000043E8">
        <w:rPr>
          <w:rFonts w:ascii="Times New Roman" w:hAnsi="Times New Roman" w:cs="Times New Roman"/>
          <w:sz w:val="24"/>
          <w:szCs w:val="24"/>
        </w:rPr>
        <w:t xml:space="preserve"> </w:t>
      </w:r>
      <w:r w:rsidR="008B33F8">
        <w:rPr>
          <w:rFonts w:ascii="Times New Roman" w:hAnsi="Times New Roman" w:cs="Times New Roman"/>
          <w:sz w:val="24"/>
          <w:szCs w:val="24"/>
        </w:rPr>
        <w:t>However this strategy would prove to be far too expensive with no guarantee of success. The United States must also consider our place in the international spotlight as the purchase of</w:t>
      </w:r>
      <w:r w:rsidR="00777D9E">
        <w:rPr>
          <w:rFonts w:ascii="Times New Roman" w:hAnsi="Times New Roman" w:cs="Times New Roman"/>
          <w:sz w:val="24"/>
          <w:szCs w:val="24"/>
        </w:rPr>
        <w:t xml:space="preserve"> the Territory will enhance our already </w:t>
      </w:r>
      <w:r w:rsidR="008B33F8">
        <w:rPr>
          <w:rFonts w:ascii="Times New Roman" w:hAnsi="Times New Roman" w:cs="Times New Roman"/>
          <w:sz w:val="24"/>
          <w:szCs w:val="24"/>
        </w:rPr>
        <w:t xml:space="preserve">thriving foreign policy. The purchase would emphasize the power of American diplomats, put pressure on European </w:t>
      </w:r>
      <w:r w:rsidR="00270E24">
        <w:rPr>
          <w:rFonts w:ascii="Times New Roman" w:hAnsi="Times New Roman" w:cs="Times New Roman"/>
          <w:sz w:val="24"/>
          <w:szCs w:val="24"/>
        </w:rPr>
        <w:t>governments</w:t>
      </w:r>
      <w:r w:rsidR="008B33F8">
        <w:rPr>
          <w:rFonts w:ascii="Times New Roman" w:hAnsi="Times New Roman" w:cs="Times New Roman"/>
          <w:sz w:val="24"/>
          <w:szCs w:val="24"/>
        </w:rPr>
        <w:t xml:space="preserve"> by proving the </w:t>
      </w:r>
      <w:r w:rsidR="00270E24">
        <w:rPr>
          <w:rFonts w:ascii="Times New Roman" w:hAnsi="Times New Roman" w:cs="Times New Roman"/>
          <w:sz w:val="24"/>
          <w:szCs w:val="24"/>
        </w:rPr>
        <w:t>ability of American expansion, and increase international presence leading to more expansion, allies, and/or trade partners for produce.</w:t>
      </w:r>
    </w:p>
    <w:p w:rsidR="008A2A7E" w:rsidRDefault="006D4B90" w:rsidP="007445E0">
      <w:pPr>
        <w:ind w:firstLine="720"/>
        <w:rPr>
          <w:rFonts w:ascii="Times New Roman" w:hAnsi="Times New Roman" w:cs="Times New Roman"/>
          <w:sz w:val="24"/>
          <w:szCs w:val="24"/>
        </w:rPr>
      </w:pPr>
      <w:r>
        <w:rPr>
          <w:rFonts w:ascii="Times New Roman" w:hAnsi="Times New Roman" w:cs="Times New Roman"/>
          <w:sz w:val="24"/>
          <w:szCs w:val="24"/>
        </w:rPr>
        <w:t>The expansion could also create a slave trading capital which is beneficial as slavery is essential to economic activity in Virginia and other southern states. H</w:t>
      </w:r>
      <w:r w:rsidR="0002356A">
        <w:rPr>
          <w:rFonts w:ascii="Times New Roman" w:hAnsi="Times New Roman" w:cs="Times New Roman"/>
          <w:sz w:val="24"/>
          <w:szCs w:val="24"/>
        </w:rPr>
        <w:t>owever I do acknowledge the danger o</w:t>
      </w:r>
      <w:r w:rsidR="00777D9E">
        <w:rPr>
          <w:rFonts w:ascii="Times New Roman" w:hAnsi="Times New Roman" w:cs="Times New Roman"/>
          <w:sz w:val="24"/>
          <w:szCs w:val="24"/>
        </w:rPr>
        <w:t>f a slave revolt that has arisen</w:t>
      </w:r>
      <w:r w:rsidR="0002356A">
        <w:rPr>
          <w:rFonts w:ascii="Times New Roman" w:hAnsi="Times New Roman" w:cs="Times New Roman"/>
          <w:sz w:val="24"/>
          <w:szCs w:val="24"/>
        </w:rPr>
        <w:t>. This is why the slave laws must be addre</w:t>
      </w:r>
      <w:r>
        <w:rPr>
          <w:rFonts w:ascii="Times New Roman" w:hAnsi="Times New Roman" w:cs="Times New Roman"/>
          <w:sz w:val="24"/>
          <w:szCs w:val="24"/>
        </w:rPr>
        <w:t>ssed accordingly to limit this</w:t>
      </w:r>
      <w:r w:rsidR="0002356A">
        <w:rPr>
          <w:rFonts w:ascii="Times New Roman" w:hAnsi="Times New Roman" w:cs="Times New Roman"/>
          <w:sz w:val="24"/>
          <w:szCs w:val="24"/>
        </w:rPr>
        <w:t xml:space="preserve"> possibility. </w:t>
      </w:r>
    </w:p>
    <w:p w:rsidR="00447854" w:rsidRDefault="00091C55" w:rsidP="00447854">
      <w:pPr>
        <w:ind w:firstLine="720"/>
        <w:rPr>
          <w:rFonts w:ascii="Times New Roman" w:hAnsi="Times New Roman" w:cs="Times New Roman"/>
          <w:sz w:val="24"/>
          <w:szCs w:val="24"/>
        </w:rPr>
      </w:pPr>
      <w:r>
        <w:rPr>
          <w:rFonts w:ascii="Times New Roman" w:hAnsi="Times New Roman" w:cs="Times New Roman"/>
          <w:sz w:val="24"/>
          <w:szCs w:val="24"/>
        </w:rPr>
        <w:lastRenderedPageBreak/>
        <w:t>If the Louisiana territo</w:t>
      </w:r>
      <w:r w:rsidR="00777D9E">
        <w:rPr>
          <w:rFonts w:ascii="Times New Roman" w:hAnsi="Times New Roman" w:cs="Times New Roman"/>
          <w:sz w:val="24"/>
          <w:szCs w:val="24"/>
        </w:rPr>
        <w:t xml:space="preserve">ry is purchased, it should </w:t>
      </w:r>
      <w:r>
        <w:rPr>
          <w:rFonts w:ascii="Times New Roman" w:hAnsi="Times New Roman" w:cs="Times New Roman"/>
          <w:sz w:val="24"/>
          <w:szCs w:val="24"/>
        </w:rPr>
        <w:t>be governed by the Government of the United States, led by Thomas Jefferson, and a n</w:t>
      </w:r>
      <w:r w:rsidR="004A0886">
        <w:rPr>
          <w:rFonts w:ascii="Times New Roman" w:hAnsi="Times New Roman" w:cs="Times New Roman"/>
          <w:sz w:val="24"/>
          <w:szCs w:val="24"/>
        </w:rPr>
        <w:t>ew gove</w:t>
      </w:r>
      <w:r w:rsidR="00777D9E">
        <w:rPr>
          <w:rFonts w:ascii="Times New Roman" w:hAnsi="Times New Roman" w:cs="Times New Roman"/>
          <w:sz w:val="24"/>
          <w:szCs w:val="24"/>
        </w:rPr>
        <w:t xml:space="preserve">rnor will be appointed on </w:t>
      </w:r>
      <w:r>
        <w:rPr>
          <w:rFonts w:ascii="Times New Roman" w:hAnsi="Times New Roman" w:cs="Times New Roman"/>
          <w:sz w:val="24"/>
          <w:szCs w:val="24"/>
        </w:rPr>
        <w:t xml:space="preserve">the recommendation of Jefferson. </w:t>
      </w:r>
      <w:r w:rsidR="004A0886">
        <w:rPr>
          <w:rFonts w:ascii="Times New Roman" w:hAnsi="Times New Roman" w:cs="Times New Roman"/>
          <w:sz w:val="24"/>
          <w:szCs w:val="24"/>
        </w:rPr>
        <w:t xml:space="preserve">The new territory will be run as a part of America rather than exploiting it for solely economic purposes like the French did. </w:t>
      </w:r>
      <w:r w:rsidR="00A33ABD">
        <w:rPr>
          <w:rFonts w:ascii="Times New Roman" w:hAnsi="Times New Roman" w:cs="Times New Roman"/>
          <w:sz w:val="24"/>
          <w:szCs w:val="24"/>
        </w:rPr>
        <w:t>This allows the United States laws to be implemented and in force in an area that doubles the size of the United States, provoking freedom and equality for all citizens.</w:t>
      </w:r>
      <w:r w:rsidR="00A33ABD">
        <w:rPr>
          <w:rStyle w:val="FootnoteReference"/>
          <w:rFonts w:ascii="Times New Roman" w:hAnsi="Times New Roman" w:cs="Times New Roman"/>
          <w:sz w:val="24"/>
          <w:szCs w:val="24"/>
        </w:rPr>
        <w:footnoteReference w:id="10"/>
      </w:r>
      <w:r w:rsidR="00A33ABD">
        <w:rPr>
          <w:rFonts w:ascii="Times New Roman" w:hAnsi="Times New Roman" w:cs="Times New Roman"/>
          <w:sz w:val="24"/>
          <w:szCs w:val="24"/>
        </w:rPr>
        <w:t xml:space="preserve"> </w:t>
      </w:r>
      <w:r w:rsidR="004A0886">
        <w:rPr>
          <w:rFonts w:ascii="Times New Roman" w:hAnsi="Times New Roman" w:cs="Times New Roman"/>
          <w:sz w:val="24"/>
          <w:szCs w:val="24"/>
        </w:rPr>
        <w:t>Furthermore, once the territory is more explored, the government will ideally begin to invite settlers, mostly families with the aspiration of starting farms and plantations, to the new territory. This allows us to make full use of the port of New Orleans for exporting goods and selling portions of the land for cheap prices will encourage the development of a community</w:t>
      </w:r>
      <w:r w:rsidR="00777D9E">
        <w:rPr>
          <w:rFonts w:ascii="Times New Roman" w:hAnsi="Times New Roman" w:cs="Times New Roman"/>
          <w:sz w:val="24"/>
          <w:szCs w:val="24"/>
        </w:rPr>
        <w:t xml:space="preserve"> and bind the territory more closely to the United States</w:t>
      </w:r>
      <w:r w:rsidR="004A0886">
        <w:rPr>
          <w:rFonts w:ascii="Times New Roman" w:hAnsi="Times New Roman" w:cs="Times New Roman"/>
          <w:sz w:val="24"/>
          <w:szCs w:val="24"/>
        </w:rPr>
        <w:t>.</w:t>
      </w:r>
      <w:r w:rsidR="00A74B9C">
        <w:rPr>
          <w:rFonts w:ascii="Times New Roman" w:hAnsi="Times New Roman" w:cs="Times New Roman"/>
          <w:sz w:val="24"/>
          <w:szCs w:val="24"/>
        </w:rPr>
        <w:t xml:space="preserve"> It will also ensure that we can use the New Orleans port to enhance International Trade.</w:t>
      </w:r>
      <w:r w:rsidR="004A0886">
        <w:rPr>
          <w:rFonts w:ascii="Times New Roman" w:hAnsi="Times New Roman" w:cs="Times New Roman"/>
          <w:sz w:val="24"/>
          <w:szCs w:val="24"/>
        </w:rPr>
        <w:t xml:space="preserve"> An</w:t>
      </w:r>
      <w:r w:rsidR="00447854">
        <w:rPr>
          <w:rFonts w:ascii="Times New Roman" w:hAnsi="Times New Roman" w:cs="Times New Roman"/>
          <w:sz w:val="24"/>
          <w:szCs w:val="24"/>
        </w:rPr>
        <w:t>o</w:t>
      </w:r>
      <w:r w:rsidR="004A0886">
        <w:rPr>
          <w:rFonts w:ascii="Times New Roman" w:hAnsi="Times New Roman" w:cs="Times New Roman"/>
          <w:sz w:val="24"/>
          <w:szCs w:val="24"/>
        </w:rPr>
        <w:t xml:space="preserve">ther economic policy that </w:t>
      </w:r>
      <w:r w:rsidR="00447854">
        <w:rPr>
          <w:rFonts w:ascii="Times New Roman" w:hAnsi="Times New Roman" w:cs="Times New Roman"/>
          <w:sz w:val="24"/>
          <w:szCs w:val="24"/>
        </w:rPr>
        <w:t>w</w:t>
      </w:r>
      <w:r w:rsidR="004A0886">
        <w:rPr>
          <w:rFonts w:ascii="Times New Roman" w:hAnsi="Times New Roman" w:cs="Times New Roman"/>
          <w:sz w:val="24"/>
          <w:szCs w:val="24"/>
        </w:rPr>
        <w:t xml:space="preserve">ill be implemented </w:t>
      </w:r>
      <w:r w:rsidR="00447854">
        <w:rPr>
          <w:rFonts w:ascii="Times New Roman" w:hAnsi="Times New Roman" w:cs="Times New Roman"/>
          <w:sz w:val="24"/>
          <w:szCs w:val="24"/>
        </w:rPr>
        <w:t>is taxing countries that import goods through New Orleans that compete with goods produced in the United</w:t>
      </w:r>
      <w:r w:rsidR="00777D9E">
        <w:rPr>
          <w:rFonts w:ascii="Times New Roman" w:hAnsi="Times New Roman" w:cs="Times New Roman"/>
          <w:sz w:val="24"/>
          <w:szCs w:val="24"/>
        </w:rPr>
        <w:t xml:space="preserve"> States so that we can grow our own capabilities</w:t>
      </w:r>
      <w:r w:rsidR="00447854">
        <w:rPr>
          <w:rFonts w:ascii="Times New Roman" w:hAnsi="Times New Roman" w:cs="Times New Roman"/>
          <w:sz w:val="24"/>
          <w:szCs w:val="24"/>
        </w:rPr>
        <w:t xml:space="preserve"> Additionally, it is important that the population which will probably be composed of people from various countries including France, Germany, and Spain is properly integrated with the American settlers. This will be key to growing the American population </w:t>
      </w:r>
      <w:r w:rsidR="00A74B9C">
        <w:rPr>
          <w:rFonts w:ascii="Times New Roman" w:hAnsi="Times New Roman" w:cs="Times New Roman"/>
          <w:sz w:val="24"/>
          <w:szCs w:val="24"/>
        </w:rPr>
        <w:t xml:space="preserve">and developing the new territory as </w:t>
      </w:r>
      <w:r w:rsidR="007409AC">
        <w:rPr>
          <w:rFonts w:ascii="Times New Roman" w:hAnsi="Times New Roman" w:cs="Times New Roman"/>
          <w:sz w:val="24"/>
          <w:szCs w:val="24"/>
        </w:rPr>
        <w:t xml:space="preserve">an American state. </w:t>
      </w:r>
    </w:p>
    <w:p w:rsidR="00F55C34" w:rsidRDefault="00F55C34" w:rsidP="006D4B90">
      <w:pPr>
        <w:rPr>
          <w:rFonts w:ascii="Times New Roman" w:hAnsi="Times New Roman" w:cs="Times New Roman"/>
          <w:sz w:val="24"/>
          <w:szCs w:val="24"/>
        </w:rPr>
      </w:pPr>
    </w:p>
    <w:p w:rsidR="00F55C34" w:rsidRDefault="00F55C34">
      <w:pPr>
        <w:rPr>
          <w:rFonts w:ascii="Times New Roman" w:hAnsi="Times New Roman" w:cs="Times New Roman"/>
          <w:sz w:val="24"/>
          <w:szCs w:val="24"/>
        </w:rPr>
      </w:pPr>
      <w:r>
        <w:rPr>
          <w:rFonts w:ascii="Times New Roman" w:hAnsi="Times New Roman" w:cs="Times New Roman"/>
          <w:sz w:val="24"/>
          <w:szCs w:val="24"/>
        </w:rPr>
        <w:br w:type="page"/>
      </w:r>
    </w:p>
    <w:p w:rsidR="00F55C34" w:rsidRPr="00F55C34" w:rsidRDefault="00F55C34" w:rsidP="00F55C34">
      <w:pPr>
        <w:jc w:val="center"/>
        <w:rPr>
          <w:rFonts w:ascii="Times New Roman" w:hAnsi="Times New Roman" w:cs="Times New Roman"/>
          <w:sz w:val="24"/>
          <w:szCs w:val="24"/>
        </w:rPr>
      </w:pPr>
      <w:r w:rsidRPr="00F55C34">
        <w:rPr>
          <w:rFonts w:ascii="Times New Roman" w:hAnsi="Times New Roman" w:cs="Times New Roman"/>
          <w:sz w:val="24"/>
          <w:szCs w:val="24"/>
        </w:rPr>
        <w:lastRenderedPageBreak/>
        <w:t>Bibliography</w:t>
      </w:r>
    </w:p>
    <w:p w:rsidR="00F55C34" w:rsidRPr="00F55C34" w:rsidRDefault="00F55C34" w:rsidP="00F55C34">
      <w:pPr>
        <w:jc w:val="center"/>
        <w:rPr>
          <w:rFonts w:ascii="Times New Roman" w:hAnsi="Times New Roman" w:cs="Times New Roman"/>
          <w:sz w:val="24"/>
          <w:szCs w:val="24"/>
        </w:rPr>
      </w:pPr>
      <w:proofErr w:type="spellStart"/>
      <w:r w:rsidRPr="00F55C34">
        <w:rPr>
          <w:rFonts w:ascii="Times New Roman" w:hAnsi="Times New Roman" w:cs="Times New Roman"/>
          <w:sz w:val="24"/>
          <w:szCs w:val="24"/>
        </w:rPr>
        <w:t>Beehner</w:t>
      </w:r>
      <w:proofErr w:type="spellEnd"/>
      <w:r w:rsidRPr="00F55C34">
        <w:rPr>
          <w:rFonts w:ascii="Times New Roman" w:hAnsi="Times New Roman" w:cs="Times New Roman"/>
          <w:sz w:val="24"/>
          <w:szCs w:val="24"/>
        </w:rPr>
        <w:t xml:space="preserve">, Lionel, Derek Grossman, Christopher A. </w:t>
      </w:r>
      <w:proofErr w:type="spellStart"/>
      <w:r w:rsidRPr="00F55C34">
        <w:rPr>
          <w:rFonts w:ascii="Times New Roman" w:hAnsi="Times New Roman" w:cs="Times New Roman"/>
          <w:sz w:val="24"/>
          <w:szCs w:val="24"/>
        </w:rPr>
        <w:t>Preble</w:t>
      </w:r>
      <w:proofErr w:type="spellEnd"/>
      <w:r w:rsidRPr="00F55C34">
        <w:rPr>
          <w:rFonts w:ascii="Times New Roman" w:hAnsi="Times New Roman" w:cs="Times New Roman"/>
          <w:sz w:val="24"/>
          <w:szCs w:val="24"/>
        </w:rPr>
        <w:t>, and Michael Sargent. "Paying Ransoms: What the Barbary Pirates Teach Us about ISIS." The National Interest. August 29, 2014. Accessed November 05, 2016. http://nationalinterest.org/feature/paying-ransoms-what-the-barbary-pirates-teach-us-about-isis-11164.</w:t>
      </w:r>
    </w:p>
    <w:p w:rsidR="00F55C34" w:rsidRPr="00F55C34" w:rsidRDefault="00F55C34" w:rsidP="00F55C34">
      <w:pPr>
        <w:jc w:val="center"/>
        <w:rPr>
          <w:rFonts w:ascii="Times New Roman" w:hAnsi="Times New Roman" w:cs="Times New Roman"/>
          <w:sz w:val="24"/>
          <w:szCs w:val="24"/>
        </w:rPr>
      </w:pPr>
      <w:r w:rsidRPr="00F55C34">
        <w:rPr>
          <w:rFonts w:ascii="Times New Roman" w:hAnsi="Times New Roman" w:cs="Times New Roman"/>
          <w:sz w:val="24"/>
          <w:szCs w:val="24"/>
        </w:rPr>
        <w:t>"History of the Federal Judiciary." History of the Federal Judiciary. Accessed November 07, 2016. http://www.fjc.gov/history/home.nsf/page/landmark_03.html.</w:t>
      </w:r>
    </w:p>
    <w:p w:rsidR="00F55C34" w:rsidRPr="00F55C34" w:rsidRDefault="00F55C34" w:rsidP="00F55C34">
      <w:pPr>
        <w:jc w:val="center"/>
        <w:rPr>
          <w:rFonts w:ascii="Times New Roman" w:hAnsi="Times New Roman" w:cs="Times New Roman"/>
          <w:sz w:val="24"/>
          <w:szCs w:val="24"/>
        </w:rPr>
      </w:pPr>
      <w:r w:rsidRPr="00F55C34">
        <w:rPr>
          <w:rFonts w:ascii="Times New Roman" w:hAnsi="Times New Roman" w:cs="Times New Roman"/>
          <w:sz w:val="24"/>
          <w:szCs w:val="24"/>
        </w:rPr>
        <w:t>@</w:t>
      </w:r>
      <w:proofErr w:type="spellStart"/>
      <w:r w:rsidRPr="00F55C34">
        <w:rPr>
          <w:rFonts w:ascii="Times New Roman" w:hAnsi="Times New Roman" w:cs="Times New Roman"/>
          <w:sz w:val="24"/>
          <w:szCs w:val="24"/>
        </w:rPr>
        <w:t>MountVernon</w:t>
      </w:r>
      <w:proofErr w:type="spellEnd"/>
      <w:r w:rsidRPr="00F55C34">
        <w:rPr>
          <w:rFonts w:ascii="Times New Roman" w:hAnsi="Times New Roman" w:cs="Times New Roman"/>
          <w:sz w:val="24"/>
          <w:szCs w:val="24"/>
        </w:rPr>
        <w:t>. "Continental Army." George Washington's Mount Vernon. Accessed November 05, 2016. http://www.mountvernon.org/digital-encyclopedia/article/continental-army/.</w:t>
      </w:r>
    </w:p>
    <w:p w:rsidR="00F55C34" w:rsidRPr="00F55C34" w:rsidRDefault="00F55C34" w:rsidP="00F55C34">
      <w:pPr>
        <w:jc w:val="center"/>
        <w:rPr>
          <w:rFonts w:ascii="Times New Roman" w:hAnsi="Times New Roman" w:cs="Times New Roman"/>
          <w:sz w:val="24"/>
          <w:szCs w:val="24"/>
        </w:rPr>
      </w:pPr>
      <w:r w:rsidRPr="00F55C34">
        <w:rPr>
          <w:rFonts w:ascii="Times New Roman" w:hAnsi="Times New Roman" w:cs="Times New Roman"/>
          <w:sz w:val="24"/>
          <w:szCs w:val="24"/>
        </w:rPr>
        <w:t>Sam-Nick-Paul-Thomas, By. "Financial Cost of the War." American Revolution. Accessed November 05, 2016. http://sptnamericanrevolution.weebly.com/financial-cost-of-the-war.html.</w:t>
      </w:r>
    </w:p>
    <w:p w:rsidR="00F55C34" w:rsidRPr="00F55C34" w:rsidRDefault="00F55C34" w:rsidP="00F55C34">
      <w:pPr>
        <w:jc w:val="center"/>
        <w:rPr>
          <w:rFonts w:ascii="Times New Roman" w:hAnsi="Times New Roman" w:cs="Times New Roman"/>
          <w:sz w:val="24"/>
          <w:szCs w:val="24"/>
        </w:rPr>
      </w:pPr>
      <w:r w:rsidRPr="00F55C34">
        <w:rPr>
          <w:rFonts w:ascii="Times New Roman" w:hAnsi="Times New Roman" w:cs="Times New Roman"/>
          <w:sz w:val="24"/>
          <w:szCs w:val="24"/>
        </w:rPr>
        <w:t>Smock, Raymond. Landmark Documents on the U.S. Congress. Washington, D.C.: Congressional Quarterly, 1999.</w:t>
      </w:r>
    </w:p>
    <w:p w:rsidR="00F55C34" w:rsidRPr="00F55C34" w:rsidRDefault="00F55C34" w:rsidP="00F55C34">
      <w:pPr>
        <w:jc w:val="center"/>
        <w:rPr>
          <w:rFonts w:ascii="Times New Roman" w:hAnsi="Times New Roman" w:cs="Times New Roman"/>
          <w:sz w:val="24"/>
          <w:szCs w:val="24"/>
        </w:rPr>
      </w:pPr>
      <w:r w:rsidRPr="00F55C34">
        <w:rPr>
          <w:rFonts w:ascii="Times New Roman" w:hAnsi="Times New Roman" w:cs="Times New Roman"/>
          <w:sz w:val="24"/>
          <w:szCs w:val="24"/>
        </w:rPr>
        <w:t>"Thomas Jefferson, October 17, 1803, Annual Message." The Library of Congress. Accessed November 07, 2016. https://www.loc.gov/resource/mtj1.029_0273_0276/?sp=2&amp;st=text.</w:t>
      </w:r>
    </w:p>
    <w:p w:rsidR="00131EA2" w:rsidRPr="006D4B90" w:rsidRDefault="00F55C34" w:rsidP="00F55C34">
      <w:pPr>
        <w:jc w:val="center"/>
        <w:rPr>
          <w:rFonts w:ascii="Times New Roman" w:hAnsi="Times New Roman" w:cs="Times New Roman"/>
          <w:sz w:val="24"/>
          <w:szCs w:val="24"/>
        </w:rPr>
      </w:pPr>
      <w:proofErr w:type="spellStart"/>
      <w:r w:rsidRPr="00F55C34">
        <w:rPr>
          <w:rFonts w:ascii="Times New Roman" w:hAnsi="Times New Roman" w:cs="Times New Roman"/>
          <w:sz w:val="24"/>
          <w:szCs w:val="24"/>
        </w:rPr>
        <w:t>Urofsky</w:t>
      </w:r>
      <w:proofErr w:type="spellEnd"/>
      <w:r w:rsidRPr="00F55C34">
        <w:rPr>
          <w:rFonts w:ascii="Times New Roman" w:hAnsi="Times New Roman" w:cs="Times New Roman"/>
          <w:sz w:val="24"/>
          <w:szCs w:val="24"/>
        </w:rPr>
        <w:t>, Melvin I. "Judiciary Act of 1801." Encyclopedia Britannica Online. May 6, 2016. Accessed November 06, 2016. https://www.britannica.com/topic/Judiciary-Act-of-1801.</w:t>
      </w:r>
    </w:p>
    <w:sectPr w:rsidR="00131EA2" w:rsidRPr="006D4B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691" w:rsidRDefault="00920691" w:rsidP="00D941F7">
      <w:pPr>
        <w:spacing w:after="0" w:line="240" w:lineRule="auto"/>
      </w:pPr>
      <w:r>
        <w:separator/>
      </w:r>
    </w:p>
  </w:endnote>
  <w:endnote w:type="continuationSeparator" w:id="0">
    <w:p w:rsidR="00920691" w:rsidRDefault="00920691" w:rsidP="00D9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691" w:rsidRDefault="00920691" w:rsidP="00D941F7">
      <w:pPr>
        <w:spacing w:after="0" w:line="240" w:lineRule="auto"/>
      </w:pPr>
      <w:r>
        <w:separator/>
      </w:r>
    </w:p>
  </w:footnote>
  <w:footnote w:type="continuationSeparator" w:id="0">
    <w:p w:rsidR="00920691" w:rsidRDefault="00920691" w:rsidP="00D941F7">
      <w:pPr>
        <w:spacing w:after="0" w:line="240" w:lineRule="auto"/>
      </w:pPr>
      <w:r>
        <w:continuationSeparator/>
      </w:r>
    </w:p>
  </w:footnote>
  <w:footnote w:id="1">
    <w:p w:rsidR="00F256B9" w:rsidRPr="000412B4" w:rsidRDefault="00F256B9">
      <w:pPr>
        <w:pStyle w:val="FootnoteText"/>
        <w:rPr>
          <w:rFonts w:ascii="Times New Roman" w:hAnsi="Times New Roman" w:cs="Times New Roman"/>
        </w:rPr>
      </w:pPr>
      <w:r w:rsidRPr="000412B4">
        <w:rPr>
          <w:rStyle w:val="FootnoteReference"/>
          <w:rFonts w:ascii="Times New Roman" w:hAnsi="Times New Roman" w:cs="Times New Roman"/>
        </w:rPr>
        <w:footnoteRef/>
      </w:r>
      <w:r w:rsidRPr="000412B4">
        <w:rPr>
          <w:rFonts w:ascii="Times New Roman" w:hAnsi="Times New Roman" w:cs="Times New Roman"/>
        </w:rPr>
        <w:t xml:space="preserve"> By Sam-Nick-Paul-Thomas, "Financial Cost of the War," American Revolution, section goes here, accessed November 05, 2016, http://sptnamericanrevolution.weebly.com/financial-cost-of-the-war.html.</w:t>
      </w:r>
    </w:p>
  </w:footnote>
  <w:footnote w:id="2">
    <w:p w:rsidR="00F256B9" w:rsidRPr="000412B4" w:rsidRDefault="00F256B9">
      <w:pPr>
        <w:pStyle w:val="FootnoteText"/>
        <w:rPr>
          <w:rFonts w:ascii="Times New Roman" w:hAnsi="Times New Roman" w:cs="Times New Roman"/>
        </w:rPr>
      </w:pPr>
      <w:r w:rsidRPr="000412B4">
        <w:rPr>
          <w:rStyle w:val="FootnoteReference"/>
          <w:rFonts w:ascii="Times New Roman" w:hAnsi="Times New Roman" w:cs="Times New Roman"/>
        </w:rPr>
        <w:footnoteRef/>
      </w:r>
      <w:r w:rsidRPr="000412B4">
        <w:rPr>
          <w:rFonts w:ascii="Times New Roman" w:hAnsi="Times New Roman" w:cs="Times New Roman"/>
        </w:rPr>
        <w:t xml:space="preserve"> Lionel </w:t>
      </w:r>
      <w:proofErr w:type="spellStart"/>
      <w:r w:rsidRPr="000412B4">
        <w:rPr>
          <w:rFonts w:ascii="Times New Roman" w:hAnsi="Times New Roman" w:cs="Times New Roman"/>
        </w:rPr>
        <w:t>Beehner</w:t>
      </w:r>
      <w:proofErr w:type="spellEnd"/>
      <w:r w:rsidRPr="000412B4">
        <w:rPr>
          <w:rFonts w:ascii="Times New Roman" w:hAnsi="Times New Roman" w:cs="Times New Roman"/>
        </w:rPr>
        <w:t xml:space="preserve"> et al., "Paying Ransoms: What the Barbary Pirates Teach Us about ISIS," The Nati</w:t>
      </w:r>
      <w:r w:rsidR="00EB3D2D">
        <w:rPr>
          <w:rFonts w:ascii="Times New Roman" w:hAnsi="Times New Roman" w:cs="Times New Roman"/>
        </w:rPr>
        <w:t>onal Interest, August 29, 2014</w:t>
      </w:r>
      <w:r w:rsidRPr="000412B4">
        <w:rPr>
          <w:rFonts w:ascii="Times New Roman" w:hAnsi="Times New Roman" w:cs="Times New Roman"/>
        </w:rPr>
        <w:t>, accessed November 05, 2016, http://nationalinterest.org/feature/paying-ransoms-what-the-barbary-pirates-teach-us-about-isis-11164.</w:t>
      </w:r>
    </w:p>
  </w:footnote>
  <w:footnote w:id="3">
    <w:p w:rsidR="00BC3A87" w:rsidRDefault="00BC3A87">
      <w:pPr>
        <w:pStyle w:val="FootnoteText"/>
      </w:pPr>
      <w:r>
        <w:rPr>
          <w:rStyle w:val="FootnoteReference"/>
        </w:rPr>
        <w:footnoteRef/>
      </w:r>
      <w:r>
        <w:t xml:space="preserve"> </w:t>
      </w:r>
      <w:r w:rsidRPr="00BC3A87">
        <w:rPr>
          <w:rFonts w:ascii="Times New Roman" w:hAnsi="Times New Roman" w:cs="Times New Roman"/>
        </w:rPr>
        <w:t>Raymond Smock, Landmark Documents on the U.S. Congress (Washington, D.C.: Congressional Quarterly, 1999), pg. #87.</w:t>
      </w:r>
    </w:p>
  </w:footnote>
  <w:footnote w:id="4">
    <w:p w:rsidR="00F256B9" w:rsidRDefault="00F256B9">
      <w:pPr>
        <w:pStyle w:val="FootnoteText"/>
      </w:pPr>
      <w:r>
        <w:rPr>
          <w:rStyle w:val="FootnoteReference"/>
        </w:rPr>
        <w:footnoteRef/>
      </w:r>
      <w:r>
        <w:t xml:space="preserve"> </w:t>
      </w:r>
      <w:proofErr w:type="spellStart"/>
      <w:r w:rsidRPr="00EB3D2D">
        <w:rPr>
          <w:rFonts w:ascii="Times New Roman" w:hAnsi="Times New Roman" w:cs="Times New Roman"/>
        </w:rPr>
        <w:t>MountVernon</w:t>
      </w:r>
      <w:proofErr w:type="spellEnd"/>
      <w:r w:rsidRPr="00EB3D2D">
        <w:rPr>
          <w:rFonts w:ascii="Times New Roman" w:hAnsi="Times New Roman" w:cs="Times New Roman"/>
        </w:rPr>
        <w:t>, "Continental Army," Ge</w:t>
      </w:r>
      <w:r w:rsidR="00EB3D2D" w:rsidRPr="00EB3D2D">
        <w:rPr>
          <w:rFonts w:ascii="Times New Roman" w:hAnsi="Times New Roman" w:cs="Times New Roman"/>
        </w:rPr>
        <w:t>orge Washington's Mount Vernon</w:t>
      </w:r>
      <w:r w:rsidRPr="00EB3D2D">
        <w:rPr>
          <w:rFonts w:ascii="Times New Roman" w:hAnsi="Times New Roman" w:cs="Times New Roman"/>
        </w:rPr>
        <w:t>, accessed November 05, 2016, http://www.mountvernon.org/digital-encyclopedia/article/continental-army/.</w:t>
      </w:r>
    </w:p>
  </w:footnote>
  <w:footnote w:id="5">
    <w:p w:rsidR="00F256B9" w:rsidRPr="000412B4" w:rsidRDefault="00F256B9">
      <w:pPr>
        <w:pStyle w:val="FootnoteText"/>
        <w:rPr>
          <w:rFonts w:ascii="Times New Roman" w:hAnsi="Times New Roman" w:cs="Times New Roman"/>
        </w:rPr>
      </w:pPr>
      <w:r w:rsidRPr="000412B4">
        <w:rPr>
          <w:rStyle w:val="FootnoteReference"/>
          <w:rFonts w:ascii="Times New Roman" w:hAnsi="Times New Roman" w:cs="Times New Roman"/>
        </w:rPr>
        <w:footnoteRef/>
      </w:r>
      <w:r w:rsidR="00EC5459">
        <w:rPr>
          <w:rFonts w:ascii="Times New Roman" w:hAnsi="Times New Roman" w:cs="Times New Roman"/>
        </w:rPr>
        <w:t xml:space="preserve"> </w:t>
      </w:r>
      <w:r w:rsidR="00EC5459">
        <w:t xml:space="preserve"> </w:t>
      </w:r>
      <w:proofErr w:type="spellStart"/>
      <w:r w:rsidR="00EC5459" w:rsidRPr="00EB3D2D">
        <w:rPr>
          <w:rFonts w:ascii="Times New Roman" w:hAnsi="Times New Roman" w:cs="Times New Roman"/>
        </w:rPr>
        <w:t>MountVernon</w:t>
      </w:r>
      <w:proofErr w:type="spellEnd"/>
      <w:r w:rsidR="00EC5459" w:rsidRPr="00EB3D2D">
        <w:rPr>
          <w:rFonts w:ascii="Times New Roman" w:hAnsi="Times New Roman" w:cs="Times New Roman"/>
        </w:rPr>
        <w:t>, "Continental Army," George Washington's Mount Vernon, accessed November 05, 2016, http://www.mountvernon.org/digital-encyclopedia/article/continental-army/.</w:t>
      </w:r>
    </w:p>
  </w:footnote>
  <w:footnote w:id="6">
    <w:p w:rsidR="00EB3D2D" w:rsidRDefault="00EB3D2D">
      <w:pPr>
        <w:pStyle w:val="FootnoteText"/>
      </w:pPr>
      <w:r>
        <w:rPr>
          <w:rStyle w:val="FootnoteReference"/>
        </w:rPr>
        <w:footnoteRef/>
      </w:r>
      <w:r>
        <w:t xml:space="preserve"> </w:t>
      </w:r>
      <w:r w:rsidRPr="00EB3D2D">
        <w:rPr>
          <w:rFonts w:ascii="Times New Roman" w:hAnsi="Times New Roman" w:cs="Times New Roman"/>
        </w:rPr>
        <w:t xml:space="preserve">Melvin I. </w:t>
      </w:r>
      <w:proofErr w:type="spellStart"/>
      <w:r w:rsidRPr="00EB3D2D">
        <w:rPr>
          <w:rFonts w:ascii="Times New Roman" w:hAnsi="Times New Roman" w:cs="Times New Roman"/>
        </w:rPr>
        <w:t>Urofsky</w:t>
      </w:r>
      <w:proofErr w:type="spellEnd"/>
      <w:r w:rsidRPr="00EB3D2D">
        <w:rPr>
          <w:rFonts w:ascii="Times New Roman" w:hAnsi="Times New Roman" w:cs="Times New Roman"/>
        </w:rPr>
        <w:t>, "Judiciary Act of 1801," Encyclopedia Britannica Online, May 6, 2016, accessed November 06, 2016, https://www.britannica.com/topic/Judiciary-Act-of-1801.</w:t>
      </w:r>
    </w:p>
  </w:footnote>
  <w:footnote w:id="7">
    <w:p w:rsidR="00663C8C" w:rsidRPr="00E516DC" w:rsidRDefault="00663C8C">
      <w:pPr>
        <w:pStyle w:val="FootnoteText"/>
        <w:rPr>
          <w:rFonts w:ascii="Times New Roman" w:hAnsi="Times New Roman" w:cs="Times New Roman"/>
        </w:rPr>
      </w:pPr>
      <w:r w:rsidRPr="00E516DC">
        <w:rPr>
          <w:rStyle w:val="FootnoteReference"/>
          <w:rFonts w:ascii="Times New Roman" w:hAnsi="Times New Roman" w:cs="Times New Roman"/>
        </w:rPr>
        <w:footnoteRef/>
      </w:r>
      <w:r w:rsidRPr="00E516DC">
        <w:rPr>
          <w:rFonts w:ascii="Times New Roman" w:hAnsi="Times New Roman" w:cs="Times New Roman"/>
        </w:rPr>
        <w:t xml:space="preserve"> "History of the Federal Judiciary," History of the Federal Judiciary, accessed November 07, 2016, http://www.fjc.gov/history/home.nsf/page/landmark_03.html.</w:t>
      </w:r>
    </w:p>
  </w:footnote>
  <w:footnote w:id="8">
    <w:p w:rsidR="00A33ABD" w:rsidRDefault="00A33ABD">
      <w:pPr>
        <w:pStyle w:val="FootnoteText"/>
      </w:pPr>
      <w:r w:rsidRPr="00E516DC">
        <w:rPr>
          <w:rStyle w:val="FootnoteReference"/>
          <w:rFonts w:ascii="Times New Roman" w:hAnsi="Times New Roman" w:cs="Times New Roman"/>
        </w:rPr>
        <w:footnoteRef/>
      </w:r>
      <w:r w:rsidRPr="00E516DC">
        <w:rPr>
          <w:rFonts w:ascii="Times New Roman" w:hAnsi="Times New Roman" w:cs="Times New Roman"/>
        </w:rPr>
        <w:t xml:space="preserve"> "Thomas Jefferson, October 17, 1803, Annual Message," The Library of Congress, accessed November 07, 2016, https://www.loc.gov/resource/mtj1.029_0273_0276/?sp=2&amp;st=text.</w:t>
      </w:r>
    </w:p>
  </w:footnote>
  <w:footnote w:id="9">
    <w:p w:rsidR="00EF2069" w:rsidRDefault="00EF2069">
      <w:pPr>
        <w:pStyle w:val="FootnoteText"/>
      </w:pPr>
      <w:r>
        <w:rPr>
          <w:rStyle w:val="FootnoteReference"/>
        </w:rPr>
        <w:footnoteRef/>
      </w:r>
      <w:r>
        <w:t xml:space="preserve"> </w:t>
      </w:r>
      <w:r w:rsidRPr="00BC3A87">
        <w:rPr>
          <w:rFonts w:ascii="Times New Roman" w:hAnsi="Times New Roman" w:cs="Times New Roman"/>
        </w:rPr>
        <w:t>Raymond Smock, Landmark Documents on the U.S. Congress (Washington, D.C.: Congress</w:t>
      </w:r>
      <w:r>
        <w:rPr>
          <w:rFonts w:ascii="Times New Roman" w:hAnsi="Times New Roman" w:cs="Times New Roman"/>
        </w:rPr>
        <w:t>ional Quarterly, 1999), pg. #100.</w:t>
      </w:r>
    </w:p>
  </w:footnote>
  <w:footnote w:id="10">
    <w:p w:rsidR="00A33ABD" w:rsidRPr="00E516DC" w:rsidRDefault="00A33ABD">
      <w:pPr>
        <w:pStyle w:val="FootnoteText"/>
        <w:rPr>
          <w:rFonts w:ascii="Times New Roman" w:hAnsi="Times New Roman" w:cs="Times New Roman"/>
        </w:rPr>
      </w:pPr>
      <w:r w:rsidRPr="00E516DC">
        <w:rPr>
          <w:rStyle w:val="FootnoteReference"/>
          <w:rFonts w:ascii="Times New Roman" w:hAnsi="Times New Roman" w:cs="Times New Roman"/>
        </w:rPr>
        <w:footnoteRef/>
      </w:r>
      <w:r w:rsidRPr="00E516DC">
        <w:rPr>
          <w:rFonts w:ascii="Times New Roman" w:hAnsi="Times New Roman" w:cs="Times New Roman"/>
        </w:rPr>
        <w:t xml:space="preserve"> "Thomas Jefferson, October 17, 1803, Annual Message," The Library of Congress, accessed November 07, 2016, https://www.loc.gov/resource/mtj1.029_0273_0276/?sp=2&amp;st=text.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F88"/>
    <w:multiLevelType w:val="hybridMultilevel"/>
    <w:tmpl w:val="1966AC86"/>
    <w:lvl w:ilvl="0" w:tplc="F5402CA4">
      <w:numFmt w:val="bullet"/>
      <w:lvlText w:val="-"/>
      <w:lvlJc w:val="left"/>
      <w:pPr>
        <w:ind w:left="1080" w:hanging="360"/>
      </w:pPr>
      <w:rPr>
        <w:rFonts w:ascii="Times New Roman" w:eastAsiaTheme="minorHAnsi" w:hAnsi="Times New Roman" w:cs="Times New Roman"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4AD0361"/>
    <w:multiLevelType w:val="hybridMultilevel"/>
    <w:tmpl w:val="54B2A4B8"/>
    <w:lvl w:ilvl="0" w:tplc="A62EA13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C3135CE"/>
    <w:multiLevelType w:val="hybridMultilevel"/>
    <w:tmpl w:val="011A839C"/>
    <w:lvl w:ilvl="0" w:tplc="2C20134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7E"/>
    <w:rsid w:val="000043E8"/>
    <w:rsid w:val="00010574"/>
    <w:rsid w:val="000200D3"/>
    <w:rsid w:val="0002356A"/>
    <w:rsid w:val="000412B4"/>
    <w:rsid w:val="000903AA"/>
    <w:rsid w:val="00091C55"/>
    <w:rsid w:val="00093C42"/>
    <w:rsid w:val="000A796F"/>
    <w:rsid w:val="000F3B07"/>
    <w:rsid w:val="000F3F97"/>
    <w:rsid w:val="000F65BA"/>
    <w:rsid w:val="000F6922"/>
    <w:rsid w:val="00100604"/>
    <w:rsid w:val="00122F0E"/>
    <w:rsid w:val="00131EA2"/>
    <w:rsid w:val="0013378E"/>
    <w:rsid w:val="001468DA"/>
    <w:rsid w:val="00187BAF"/>
    <w:rsid w:val="001B1128"/>
    <w:rsid w:val="001B580F"/>
    <w:rsid w:val="001C5106"/>
    <w:rsid w:val="0021408B"/>
    <w:rsid w:val="002159D7"/>
    <w:rsid w:val="00225691"/>
    <w:rsid w:val="00231B59"/>
    <w:rsid w:val="00244177"/>
    <w:rsid w:val="0025303D"/>
    <w:rsid w:val="002559B9"/>
    <w:rsid w:val="00270E24"/>
    <w:rsid w:val="002D77F2"/>
    <w:rsid w:val="00301C70"/>
    <w:rsid w:val="00304218"/>
    <w:rsid w:val="00305A76"/>
    <w:rsid w:val="00317629"/>
    <w:rsid w:val="00327D24"/>
    <w:rsid w:val="00352EBC"/>
    <w:rsid w:val="00360F1D"/>
    <w:rsid w:val="003B41E8"/>
    <w:rsid w:val="003C4139"/>
    <w:rsid w:val="003E315A"/>
    <w:rsid w:val="003E677D"/>
    <w:rsid w:val="00407218"/>
    <w:rsid w:val="00447854"/>
    <w:rsid w:val="0047693C"/>
    <w:rsid w:val="00485663"/>
    <w:rsid w:val="00490182"/>
    <w:rsid w:val="00491046"/>
    <w:rsid w:val="00495A26"/>
    <w:rsid w:val="004A0886"/>
    <w:rsid w:val="004A2C48"/>
    <w:rsid w:val="004B31FB"/>
    <w:rsid w:val="004C23FA"/>
    <w:rsid w:val="004E36CB"/>
    <w:rsid w:val="00506980"/>
    <w:rsid w:val="00515D13"/>
    <w:rsid w:val="00524F70"/>
    <w:rsid w:val="005303E5"/>
    <w:rsid w:val="00543F19"/>
    <w:rsid w:val="0055577F"/>
    <w:rsid w:val="0055785E"/>
    <w:rsid w:val="005736D9"/>
    <w:rsid w:val="005958FA"/>
    <w:rsid w:val="00597AA5"/>
    <w:rsid w:val="005C3303"/>
    <w:rsid w:val="005C436F"/>
    <w:rsid w:val="005D4283"/>
    <w:rsid w:val="005F1F18"/>
    <w:rsid w:val="00633A3D"/>
    <w:rsid w:val="00635C96"/>
    <w:rsid w:val="006465CE"/>
    <w:rsid w:val="00652055"/>
    <w:rsid w:val="00663C8C"/>
    <w:rsid w:val="00674702"/>
    <w:rsid w:val="00687848"/>
    <w:rsid w:val="00693543"/>
    <w:rsid w:val="006A4EFD"/>
    <w:rsid w:val="006C2339"/>
    <w:rsid w:val="006D4B90"/>
    <w:rsid w:val="006F5FAF"/>
    <w:rsid w:val="00705193"/>
    <w:rsid w:val="007151AC"/>
    <w:rsid w:val="0073557B"/>
    <w:rsid w:val="007409AC"/>
    <w:rsid w:val="007445E0"/>
    <w:rsid w:val="00746BDD"/>
    <w:rsid w:val="00760BB6"/>
    <w:rsid w:val="007778F2"/>
    <w:rsid w:val="00777D9E"/>
    <w:rsid w:val="0078124A"/>
    <w:rsid w:val="007F6301"/>
    <w:rsid w:val="0080134A"/>
    <w:rsid w:val="008502EA"/>
    <w:rsid w:val="00882E44"/>
    <w:rsid w:val="008A2A7E"/>
    <w:rsid w:val="008B2755"/>
    <w:rsid w:val="008B33F8"/>
    <w:rsid w:val="00900E2D"/>
    <w:rsid w:val="009126D2"/>
    <w:rsid w:val="00920691"/>
    <w:rsid w:val="009256C5"/>
    <w:rsid w:val="00934F53"/>
    <w:rsid w:val="00946A5D"/>
    <w:rsid w:val="009775B8"/>
    <w:rsid w:val="00991B94"/>
    <w:rsid w:val="009A5D71"/>
    <w:rsid w:val="009A606E"/>
    <w:rsid w:val="009E70FF"/>
    <w:rsid w:val="009F3826"/>
    <w:rsid w:val="00A126F5"/>
    <w:rsid w:val="00A31842"/>
    <w:rsid w:val="00A33ABD"/>
    <w:rsid w:val="00A41BFC"/>
    <w:rsid w:val="00A634D1"/>
    <w:rsid w:val="00A74B9C"/>
    <w:rsid w:val="00A91E16"/>
    <w:rsid w:val="00B1278A"/>
    <w:rsid w:val="00B432E6"/>
    <w:rsid w:val="00B55484"/>
    <w:rsid w:val="00B842EC"/>
    <w:rsid w:val="00B94A36"/>
    <w:rsid w:val="00B97FF8"/>
    <w:rsid w:val="00BA3D51"/>
    <w:rsid w:val="00BB66B6"/>
    <w:rsid w:val="00BC3A87"/>
    <w:rsid w:val="00BC4CF7"/>
    <w:rsid w:val="00BC55F0"/>
    <w:rsid w:val="00C048AD"/>
    <w:rsid w:val="00C0509D"/>
    <w:rsid w:val="00C178AC"/>
    <w:rsid w:val="00C329F6"/>
    <w:rsid w:val="00C60E03"/>
    <w:rsid w:val="00C815E2"/>
    <w:rsid w:val="00CA2F05"/>
    <w:rsid w:val="00CB780D"/>
    <w:rsid w:val="00CD39F1"/>
    <w:rsid w:val="00CF5A31"/>
    <w:rsid w:val="00CF6300"/>
    <w:rsid w:val="00D16664"/>
    <w:rsid w:val="00D32E22"/>
    <w:rsid w:val="00D931AC"/>
    <w:rsid w:val="00D941F7"/>
    <w:rsid w:val="00DE7C96"/>
    <w:rsid w:val="00DF70A6"/>
    <w:rsid w:val="00E04663"/>
    <w:rsid w:val="00E516DC"/>
    <w:rsid w:val="00E92013"/>
    <w:rsid w:val="00EB3D2D"/>
    <w:rsid w:val="00EC5459"/>
    <w:rsid w:val="00ED6C11"/>
    <w:rsid w:val="00EE479D"/>
    <w:rsid w:val="00EF2069"/>
    <w:rsid w:val="00EF7974"/>
    <w:rsid w:val="00F1429E"/>
    <w:rsid w:val="00F256B9"/>
    <w:rsid w:val="00F31C9D"/>
    <w:rsid w:val="00F53298"/>
    <w:rsid w:val="00F55C34"/>
    <w:rsid w:val="00FB074B"/>
    <w:rsid w:val="00FD291A"/>
    <w:rsid w:val="00FD79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0412C9-B0F0-4970-AB63-2D0F618D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84"/>
    <w:pPr>
      <w:ind w:left="720"/>
      <w:contextualSpacing/>
    </w:pPr>
  </w:style>
  <w:style w:type="character" w:styleId="Hyperlink">
    <w:name w:val="Hyperlink"/>
    <w:basedOn w:val="DefaultParagraphFont"/>
    <w:uiPriority w:val="99"/>
    <w:unhideWhenUsed/>
    <w:rsid w:val="00D941F7"/>
    <w:rPr>
      <w:color w:val="0563C1" w:themeColor="hyperlink"/>
      <w:u w:val="single"/>
    </w:rPr>
  </w:style>
  <w:style w:type="paragraph" w:styleId="Header">
    <w:name w:val="header"/>
    <w:basedOn w:val="Normal"/>
    <w:link w:val="HeaderChar"/>
    <w:uiPriority w:val="99"/>
    <w:unhideWhenUsed/>
    <w:rsid w:val="00D9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1F7"/>
  </w:style>
  <w:style w:type="paragraph" w:styleId="Footer">
    <w:name w:val="footer"/>
    <w:basedOn w:val="Normal"/>
    <w:link w:val="FooterChar"/>
    <w:uiPriority w:val="99"/>
    <w:unhideWhenUsed/>
    <w:rsid w:val="00D9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1F7"/>
  </w:style>
  <w:style w:type="paragraph" w:styleId="FootnoteText">
    <w:name w:val="footnote text"/>
    <w:basedOn w:val="Normal"/>
    <w:link w:val="FootnoteTextChar"/>
    <w:uiPriority w:val="99"/>
    <w:semiHidden/>
    <w:unhideWhenUsed/>
    <w:rsid w:val="00D941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41F7"/>
    <w:rPr>
      <w:sz w:val="20"/>
      <w:szCs w:val="20"/>
    </w:rPr>
  </w:style>
  <w:style w:type="character" w:styleId="FootnoteReference">
    <w:name w:val="footnote reference"/>
    <w:basedOn w:val="DefaultParagraphFont"/>
    <w:uiPriority w:val="99"/>
    <w:semiHidden/>
    <w:unhideWhenUsed/>
    <w:rsid w:val="00D941F7"/>
    <w:rPr>
      <w:vertAlign w:val="superscript"/>
    </w:rPr>
  </w:style>
  <w:style w:type="paragraph" w:styleId="BalloonText">
    <w:name w:val="Balloon Text"/>
    <w:basedOn w:val="Normal"/>
    <w:link w:val="BalloonTextChar"/>
    <w:uiPriority w:val="99"/>
    <w:semiHidden/>
    <w:unhideWhenUsed/>
    <w:rsid w:val="005736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6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F4E3-0429-4C93-BD53-46142DA8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Burns-Hemingway</dc:creator>
  <cp:keywords/>
  <dc:description/>
  <cp:lastModifiedBy>Kitty Qu</cp:lastModifiedBy>
  <cp:revision>2</cp:revision>
  <dcterms:created xsi:type="dcterms:W3CDTF">2016-11-09T03:39:00Z</dcterms:created>
  <dcterms:modified xsi:type="dcterms:W3CDTF">2016-11-09T03:39:00Z</dcterms:modified>
</cp:coreProperties>
</file>