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34CF1" w14:textId="77777777" w:rsidR="004226DE" w:rsidRPr="00425758" w:rsidRDefault="00587DE2" w:rsidP="004226DE">
      <w:pPr>
        <w:pStyle w:val="NormalWeb"/>
        <w:rPr>
          <w:rFonts w:asciiTheme="minorHAnsi" w:hAnsiTheme="minorHAnsi"/>
          <w:b/>
          <w:bCs/>
          <w:sz w:val="32"/>
          <w:szCs w:val="3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6E0A68B9" wp14:editId="20607F04">
            <wp:simplePos x="0" y="0"/>
            <wp:positionH relativeFrom="margin">
              <wp:posOffset>1658620</wp:posOffset>
            </wp:positionH>
            <wp:positionV relativeFrom="margin">
              <wp:posOffset>-457200</wp:posOffset>
            </wp:positionV>
            <wp:extent cx="2049780" cy="1720215"/>
            <wp:effectExtent l="0" t="0" r="762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B7BA4" w14:textId="77777777" w:rsidR="00587DE2" w:rsidRDefault="00587DE2" w:rsidP="004226DE">
      <w:pPr>
        <w:pStyle w:val="NormalWeb"/>
        <w:rPr>
          <w:rFonts w:asciiTheme="minorHAnsi" w:hAnsiTheme="minorHAnsi"/>
          <w:b/>
          <w:bCs/>
          <w:sz w:val="32"/>
          <w:szCs w:val="32"/>
        </w:rPr>
      </w:pPr>
    </w:p>
    <w:p w14:paraId="1422FE00" w14:textId="77777777" w:rsidR="00051935" w:rsidRDefault="00051935" w:rsidP="004226DE">
      <w:pPr>
        <w:pStyle w:val="NormalWeb"/>
        <w:rPr>
          <w:rFonts w:asciiTheme="minorHAnsi" w:hAnsiTheme="minorHAnsi"/>
          <w:b/>
          <w:bCs/>
          <w:sz w:val="32"/>
          <w:szCs w:val="32"/>
        </w:rPr>
      </w:pPr>
    </w:p>
    <w:p w14:paraId="1D76FB0D" w14:textId="77777777" w:rsidR="00051935" w:rsidRDefault="00051935" w:rsidP="004226DE">
      <w:pPr>
        <w:pStyle w:val="NormalWeb"/>
        <w:rPr>
          <w:rFonts w:asciiTheme="minorHAnsi" w:hAnsiTheme="minorHAnsi"/>
          <w:b/>
          <w:bCs/>
          <w:sz w:val="32"/>
          <w:szCs w:val="32"/>
        </w:rPr>
      </w:pPr>
    </w:p>
    <w:p w14:paraId="7889EC46" w14:textId="77777777" w:rsidR="00DF071D" w:rsidRPr="00425758" w:rsidRDefault="004226DE" w:rsidP="004226DE">
      <w:pPr>
        <w:pStyle w:val="NormalWeb"/>
        <w:rPr>
          <w:rFonts w:asciiTheme="minorHAnsi" w:hAnsiTheme="minorHAnsi"/>
          <w:b/>
          <w:bCs/>
          <w:sz w:val="32"/>
          <w:szCs w:val="32"/>
        </w:rPr>
      </w:pPr>
      <w:r w:rsidRPr="00425758">
        <w:rPr>
          <w:rFonts w:asciiTheme="minorHAnsi" w:hAnsiTheme="minorHAnsi"/>
          <w:b/>
          <w:bCs/>
          <w:sz w:val="32"/>
          <w:szCs w:val="32"/>
        </w:rPr>
        <w:t xml:space="preserve">Indigenous Peoples, Healthcare, Mental Health, and Wellness </w:t>
      </w:r>
    </w:p>
    <w:p w14:paraId="5E3A2F5E" w14:textId="486CF57B" w:rsidR="004226DE" w:rsidRPr="00A46154" w:rsidRDefault="00587DE2" w:rsidP="00453094">
      <w:pPr>
        <w:pStyle w:val="NormalWeb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Nepal has an indigenous population of 26.5 million individuals (which is about 35.8%</w:t>
      </w:r>
      <w:r w:rsidR="00051935">
        <w:rPr>
          <w:rFonts w:asciiTheme="minorHAnsi" w:hAnsiTheme="minorHAnsi"/>
          <w:bCs/>
          <w:sz w:val="28"/>
          <w:szCs w:val="28"/>
        </w:rPr>
        <w:t xml:space="preserve"> of the country</w:t>
      </w:r>
      <w:r>
        <w:rPr>
          <w:rFonts w:asciiTheme="minorHAnsi" w:hAnsiTheme="minorHAnsi"/>
          <w:bCs/>
          <w:sz w:val="28"/>
          <w:szCs w:val="28"/>
        </w:rPr>
        <w:t xml:space="preserve">), as a result, the indigenous community is one of the most diverse in the world.  Overall, the country is </w:t>
      </w:r>
      <w:r>
        <w:rPr>
          <w:rFonts w:asciiTheme="minorHAnsi" w:hAnsiTheme="minorHAnsi"/>
          <w:sz w:val="28"/>
          <w:szCs w:val="28"/>
        </w:rPr>
        <w:t>ranked</w:t>
      </w:r>
      <w:r w:rsidRPr="005A2620">
        <w:rPr>
          <w:rFonts w:asciiTheme="minorHAnsi" w:hAnsiTheme="minorHAnsi"/>
          <w:sz w:val="28"/>
          <w:szCs w:val="28"/>
        </w:rPr>
        <w:t xml:space="preserve"> 15</w:t>
      </w:r>
      <w:r>
        <w:rPr>
          <w:rFonts w:asciiTheme="minorHAnsi" w:hAnsiTheme="minorHAnsi"/>
          <w:sz w:val="28"/>
          <w:szCs w:val="28"/>
        </w:rPr>
        <w:t xml:space="preserve">7 </w:t>
      </w:r>
      <w:r w:rsidRPr="005A2620">
        <w:rPr>
          <w:rFonts w:asciiTheme="minorHAnsi" w:hAnsiTheme="minorHAnsi"/>
          <w:sz w:val="28"/>
          <w:szCs w:val="28"/>
        </w:rPr>
        <w:t>out of the 187 countries of the world in the Human Development Index</w:t>
      </w:r>
      <w:r>
        <w:rPr>
          <w:rFonts w:asciiTheme="minorHAnsi" w:hAnsiTheme="minorHAnsi"/>
          <w:sz w:val="28"/>
          <w:szCs w:val="28"/>
        </w:rPr>
        <w:t>, however that number would drasti</w:t>
      </w:r>
      <w:r w:rsidR="00051935">
        <w:rPr>
          <w:rFonts w:asciiTheme="minorHAnsi" w:hAnsiTheme="minorHAnsi"/>
          <w:sz w:val="28"/>
          <w:szCs w:val="28"/>
        </w:rPr>
        <w:t xml:space="preserve">cally increase (be worse) </w:t>
      </w:r>
      <w:r>
        <w:rPr>
          <w:rFonts w:asciiTheme="minorHAnsi" w:hAnsiTheme="minorHAnsi"/>
          <w:sz w:val="28"/>
          <w:szCs w:val="28"/>
        </w:rPr>
        <w:t>had</w:t>
      </w:r>
      <w:r w:rsidR="00051935">
        <w:rPr>
          <w:rFonts w:asciiTheme="minorHAnsi" w:hAnsiTheme="minorHAnsi"/>
          <w:sz w:val="28"/>
          <w:szCs w:val="28"/>
        </w:rPr>
        <w:t xml:space="preserve"> it</w:t>
      </w:r>
      <w:r>
        <w:rPr>
          <w:rFonts w:asciiTheme="minorHAnsi" w:hAnsiTheme="minorHAnsi"/>
          <w:sz w:val="28"/>
          <w:szCs w:val="28"/>
        </w:rPr>
        <w:t xml:space="preserve"> only inclu</w:t>
      </w:r>
      <w:r w:rsidR="00051935">
        <w:rPr>
          <w:rFonts w:asciiTheme="minorHAnsi" w:hAnsiTheme="minorHAnsi"/>
          <w:sz w:val="28"/>
          <w:szCs w:val="28"/>
        </w:rPr>
        <w:t>de</w:t>
      </w:r>
      <w:r>
        <w:rPr>
          <w:rFonts w:asciiTheme="minorHAnsi" w:hAnsiTheme="minorHAnsi"/>
          <w:sz w:val="28"/>
          <w:szCs w:val="28"/>
        </w:rPr>
        <w:t xml:space="preserve"> the Nepalese Natives</w:t>
      </w:r>
      <w:r w:rsidRPr="005A2620">
        <w:rPr>
          <w:rFonts w:asciiTheme="minorHAnsi" w:hAnsiTheme="minorHAnsi"/>
          <w:sz w:val="28"/>
          <w:szCs w:val="28"/>
        </w:rPr>
        <w:t xml:space="preserve">. </w:t>
      </w:r>
      <w:r w:rsidR="00425758" w:rsidRPr="00A46154">
        <w:rPr>
          <w:rFonts w:asciiTheme="minorHAnsi" w:hAnsiTheme="minorHAnsi"/>
          <w:bCs/>
          <w:sz w:val="28"/>
          <w:szCs w:val="28"/>
        </w:rPr>
        <w:t xml:space="preserve">Having a life expectancy gap of 20 years between indigenous and nonindigenous groups, its no wonder Nepal places as one of the least in this category. </w:t>
      </w:r>
      <w:r w:rsidR="00425758" w:rsidRPr="00A46154">
        <w:rPr>
          <w:rFonts w:asciiTheme="minorHAnsi" w:hAnsiTheme="minorHAnsi" w:cs="Georgia"/>
          <w:color w:val="2E2E2E"/>
          <w:sz w:val="28"/>
          <w:szCs w:val="28"/>
        </w:rPr>
        <w:t>In fact, about</w:t>
      </w:r>
      <w:r w:rsidR="004226DE" w:rsidRPr="00A46154">
        <w:rPr>
          <w:rFonts w:asciiTheme="minorHAnsi" w:hAnsiTheme="minorHAnsi" w:cs="Georgia"/>
          <w:color w:val="2E2E2E"/>
          <w:sz w:val="28"/>
          <w:szCs w:val="28"/>
        </w:rPr>
        <w:t xml:space="preserve"> 43% of indigenous</w:t>
      </w:r>
      <w:r w:rsidR="00425758" w:rsidRPr="00A46154">
        <w:rPr>
          <w:rFonts w:asciiTheme="minorHAnsi" w:hAnsiTheme="minorHAnsi" w:cs="Georgia"/>
          <w:color w:val="2E2E2E"/>
          <w:sz w:val="28"/>
          <w:szCs w:val="28"/>
        </w:rPr>
        <w:t xml:space="preserve"> Nepalese</w:t>
      </w:r>
      <w:r w:rsidR="004226DE" w:rsidRPr="00A46154">
        <w:rPr>
          <w:rFonts w:asciiTheme="minorHAnsi" w:hAnsiTheme="minorHAnsi" w:cs="Georgia"/>
          <w:color w:val="2E2E2E"/>
          <w:sz w:val="28"/>
          <w:szCs w:val="28"/>
        </w:rPr>
        <w:t xml:space="preserve"> women have reported that they are unable to receive health care services due to lack of money</w:t>
      </w:r>
      <w:r w:rsidR="00051935">
        <w:rPr>
          <w:rFonts w:asciiTheme="minorHAnsi" w:hAnsiTheme="minorHAnsi" w:cs="Georgia"/>
          <w:color w:val="2E2E2E"/>
          <w:sz w:val="28"/>
          <w:szCs w:val="28"/>
        </w:rPr>
        <w:t>,</w:t>
      </w:r>
      <w:r w:rsidR="004226DE" w:rsidRPr="00A46154">
        <w:rPr>
          <w:rFonts w:asciiTheme="minorHAnsi" w:hAnsiTheme="minorHAnsi" w:cs="Georgia"/>
          <w:color w:val="2E2E2E"/>
          <w:sz w:val="28"/>
          <w:szCs w:val="28"/>
        </w:rPr>
        <w:t xml:space="preserve"> while </w:t>
      </w:r>
      <w:r w:rsidR="00051935">
        <w:rPr>
          <w:rFonts w:asciiTheme="minorHAnsi" w:hAnsiTheme="minorHAnsi" w:cs="Georgia"/>
          <w:color w:val="2E2E2E"/>
          <w:sz w:val="28"/>
          <w:szCs w:val="28"/>
        </w:rPr>
        <w:t xml:space="preserve">a mere </w:t>
      </w:r>
      <w:r w:rsidR="004226DE" w:rsidRPr="00A46154">
        <w:rPr>
          <w:rFonts w:asciiTheme="minorHAnsi" w:hAnsiTheme="minorHAnsi" w:cs="Georgia"/>
          <w:color w:val="2E2E2E"/>
          <w:sz w:val="28"/>
          <w:szCs w:val="28"/>
        </w:rPr>
        <w:t xml:space="preserve">34% of mothers from indigenous nationalities receive care from </w:t>
      </w:r>
      <w:r w:rsidR="00A46154" w:rsidRPr="00A46154">
        <w:rPr>
          <w:rFonts w:asciiTheme="minorHAnsi" w:hAnsiTheme="minorHAnsi" w:cs="Georgia"/>
          <w:color w:val="2E2E2E"/>
          <w:sz w:val="28"/>
          <w:szCs w:val="28"/>
        </w:rPr>
        <w:t xml:space="preserve">skilled birth </w:t>
      </w:r>
      <w:r w:rsidR="00F314C8">
        <w:rPr>
          <w:rFonts w:asciiTheme="minorHAnsi" w:hAnsiTheme="minorHAnsi" w:cs="Georgia"/>
          <w:color w:val="2E2E2E"/>
          <w:sz w:val="28"/>
          <w:szCs w:val="28"/>
        </w:rPr>
        <w:t>professionals. A large impact in the previously mentioned statistics is the fact that</w:t>
      </w:r>
      <w:r w:rsidR="00425758" w:rsidRPr="00A46154">
        <w:rPr>
          <w:rFonts w:asciiTheme="minorHAnsi" w:hAnsiTheme="minorHAnsi" w:cs="Georgia"/>
          <w:color w:val="2E2E2E"/>
          <w:sz w:val="28"/>
          <w:szCs w:val="28"/>
        </w:rPr>
        <w:t xml:space="preserve"> 25% of psychiatrist</w:t>
      </w:r>
      <w:r w:rsidR="00F314C8">
        <w:rPr>
          <w:rFonts w:asciiTheme="minorHAnsi" w:hAnsiTheme="minorHAnsi" w:cs="Georgia"/>
          <w:color w:val="2E2E2E"/>
          <w:sz w:val="28"/>
          <w:szCs w:val="28"/>
        </w:rPr>
        <w:t>s</w:t>
      </w:r>
      <w:r w:rsidR="00425758" w:rsidRPr="00A46154">
        <w:rPr>
          <w:rFonts w:asciiTheme="minorHAnsi" w:hAnsiTheme="minorHAnsi" w:cs="Georgia"/>
          <w:color w:val="2E2E2E"/>
          <w:sz w:val="28"/>
          <w:szCs w:val="28"/>
        </w:rPr>
        <w:t xml:space="preserve"> originally </w:t>
      </w:r>
      <w:r w:rsidR="00F314C8">
        <w:rPr>
          <w:rFonts w:asciiTheme="minorHAnsi" w:hAnsiTheme="minorHAnsi" w:cs="Georgia"/>
          <w:color w:val="2E2E2E"/>
          <w:sz w:val="28"/>
          <w:szCs w:val="28"/>
        </w:rPr>
        <w:t xml:space="preserve">from Nepal work outside of the country: resulting in </w:t>
      </w:r>
      <w:r w:rsidR="00425758" w:rsidRPr="00A46154">
        <w:rPr>
          <w:rFonts w:asciiTheme="minorHAnsi" w:hAnsiTheme="minorHAnsi" w:cs="Georgia"/>
          <w:color w:val="2E2E2E"/>
          <w:sz w:val="28"/>
          <w:szCs w:val="28"/>
        </w:rPr>
        <w:t xml:space="preserve">rural areas (such as those the indigenous people live near), </w:t>
      </w:r>
      <w:r w:rsidR="00F314C8">
        <w:rPr>
          <w:rFonts w:asciiTheme="minorHAnsi" w:hAnsiTheme="minorHAnsi" w:cs="Georgia"/>
          <w:color w:val="2E2E2E"/>
          <w:sz w:val="28"/>
          <w:szCs w:val="28"/>
        </w:rPr>
        <w:t>having a limited amount of physiatrists</w:t>
      </w:r>
      <w:r w:rsidR="00A46154" w:rsidRPr="00A46154">
        <w:rPr>
          <w:rFonts w:asciiTheme="minorHAnsi" w:hAnsiTheme="minorHAnsi" w:cs="Georgia"/>
          <w:color w:val="2E2E2E"/>
          <w:sz w:val="28"/>
          <w:szCs w:val="28"/>
        </w:rPr>
        <w:t xml:space="preserve">. </w:t>
      </w:r>
      <w:r w:rsidR="00F314C8">
        <w:rPr>
          <w:rFonts w:asciiTheme="minorHAnsi" w:hAnsiTheme="minorHAnsi" w:cs="Georgia"/>
          <w:color w:val="2E2E2E"/>
          <w:sz w:val="28"/>
          <w:szCs w:val="28"/>
        </w:rPr>
        <w:t>In terms of mental health, a</w:t>
      </w:r>
      <w:r w:rsidR="007F5825" w:rsidRPr="00A46154">
        <w:rPr>
          <w:rFonts w:asciiTheme="minorHAnsi" w:hAnsiTheme="minorHAnsi"/>
          <w:sz w:val="28"/>
          <w:szCs w:val="28"/>
        </w:rPr>
        <w:t xml:space="preserve"> policy was deve</w:t>
      </w:r>
      <w:r w:rsidR="00A46154" w:rsidRPr="00A46154">
        <w:rPr>
          <w:rFonts w:asciiTheme="minorHAnsi" w:hAnsiTheme="minorHAnsi"/>
          <w:sz w:val="28"/>
          <w:szCs w:val="28"/>
        </w:rPr>
        <w:t xml:space="preserve">loped by the government in 1997, </w:t>
      </w:r>
      <w:r w:rsidR="00F314C8">
        <w:rPr>
          <w:rFonts w:asciiTheme="minorHAnsi" w:hAnsiTheme="minorHAnsi"/>
          <w:sz w:val="28"/>
          <w:szCs w:val="28"/>
        </w:rPr>
        <w:t xml:space="preserve">however, </w:t>
      </w:r>
      <w:r w:rsidR="00A46154" w:rsidRPr="00A46154">
        <w:rPr>
          <w:rFonts w:asciiTheme="minorHAnsi" w:hAnsiTheme="minorHAnsi"/>
          <w:sz w:val="28"/>
          <w:szCs w:val="28"/>
        </w:rPr>
        <w:t>these policies have not quite been introduced to the Nepalese Natives</w:t>
      </w:r>
      <w:r w:rsidR="00F314C8">
        <w:rPr>
          <w:rFonts w:asciiTheme="minorHAnsi" w:hAnsiTheme="minorHAnsi"/>
          <w:sz w:val="28"/>
          <w:szCs w:val="28"/>
        </w:rPr>
        <w:t xml:space="preserve"> quite yet</w:t>
      </w:r>
      <w:r w:rsidR="00A46154" w:rsidRPr="00A46154">
        <w:rPr>
          <w:rFonts w:asciiTheme="minorHAnsi" w:hAnsiTheme="minorHAnsi"/>
          <w:sz w:val="28"/>
          <w:szCs w:val="28"/>
        </w:rPr>
        <w:t>. The act strives to provide</w:t>
      </w:r>
      <w:r w:rsidR="007F5825" w:rsidRPr="00A46154">
        <w:rPr>
          <w:rFonts w:asciiTheme="minorHAnsi" w:hAnsiTheme="minorHAnsi"/>
          <w:sz w:val="28"/>
          <w:szCs w:val="28"/>
        </w:rPr>
        <w:t xml:space="preserve"> basic mental health services to the entire population by integrating mental health care into the existing health care system</w:t>
      </w:r>
      <w:r w:rsidR="00A46154" w:rsidRPr="00A46154">
        <w:rPr>
          <w:rFonts w:asciiTheme="minorHAnsi" w:hAnsiTheme="minorHAnsi"/>
          <w:sz w:val="28"/>
          <w:szCs w:val="28"/>
        </w:rPr>
        <w:t xml:space="preserve">. </w:t>
      </w:r>
      <w:r w:rsidR="00A46154">
        <w:rPr>
          <w:rFonts w:asciiTheme="minorHAnsi" w:hAnsiTheme="minorHAnsi"/>
          <w:sz w:val="28"/>
          <w:szCs w:val="28"/>
        </w:rPr>
        <w:t xml:space="preserve">Knowing that </w:t>
      </w:r>
      <w:r w:rsidR="00453094">
        <w:rPr>
          <w:rFonts w:asciiTheme="minorHAnsi" w:hAnsiTheme="minorHAnsi"/>
          <w:sz w:val="28"/>
          <w:szCs w:val="28"/>
        </w:rPr>
        <w:t xml:space="preserve">the </w:t>
      </w:r>
      <w:r w:rsidR="00A46154">
        <w:rPr>
          <w:rFonts w:asciiTheme="minorHAnsi" w:hAnsiTheme="minorHAnsi"/>
          <w:sz w:val="28"/>
          <w:szCs w:val="28"/>
        </w:rPr>
        <w:t xml:space="preserve">indigenous have been greatly marginalized in terms of overall health, </w:t>
      </w:r>
      <w:r w:rsidR="00A46154">
        <w:rPr>
          <w:rFonts w:asciiTheme="minorHAnsi" w:hAnsiTheme="minorHAnsi" w:cs="Arial"/>
          <w:sz w:val="28"/>
          <w:szCs w:val="28"/>
        </w:rPr>
        <w:t>the government has agreed</w:t>
      </w:r>
      <w:r w:rsidR="00453094">
        <w:rPr>
          <w:rFonts w:asciiTheme="minorHAnsi" w:hAnsiTheme="minorHAnsi" w:cs="Arial"/>
          <w:sz w:val="28"/>
          <w:szCs w:val="28"/>
        </w:rPr>
        <w:t xml:space="preserve"> to serve as an aid along with </w:t>
      </w:r>
      <w:r w:rsidR="00A46154">
        <w:rPr>
          <w:rFonts w:asciiTheme="minorHAnsi" w:hAnsiTheme="minorHAnsi" w:cs="Arial"/>
          <w:sz w:val="28"/>
          <w:szCs w:val="28"/>
        </w:rPr>
        <w:t xml:space="preserve">the </w:t>
      </w:r>
      <w:r w:rsidR="004226DE" w:rsidRPr="00A46154">
        <w:rPr>
          <w:rFonts w:asciiTheme="minorHAnsi" w:hAnsiTheme="minorHAnsi" w:cs="Arial"/>
          <w:sz w:val="28"/>
          <w:szCs w:val="28"/>
        </w:rPr>
        <w:t>Nepal Health Sector Strategy (NHSS)</w:t>
      </w:r>
      <w:r w:rsidR="00A46154">
        <w:rPr>
          <w:rFonts w:asciiTheme="minorHAnsi" w:hAnsiTheme="minorHAnsi" w:cs="Arial"/>
          <w:sz w:val="28"/>
          <w:szCs w:val="28"/>
        </w:rPr>
        <w:t>.</w:t>
      </w:r>
      <w:r w:rsidR="004226DE" w:rsidRPr="00A46154">
        <w:rPr>
          <w:rFonts w:asciiTheme="minorHAnsi" w:hAnsiTheme="minorHAnsi" w:cs="Arial"/>
          <w:sz w:val="28"/>
          <w:szCs w:val="28"/>
        </w:rPr>
        <w:t xml:space="preserve"> </w:t>
      </w:r>
      <w:r w:rsidR="00A46154">
        <w:rPr>
          <w:rFonts w:asciiTheme="minorHAnsi" w:hAnsiTheme="minorHAnsi" w:cs="Arial"/>
          <w:sz w:val="28"/>
          <w:szCs w:val="28"/>
        </w:rPr>
        <w:t>Only through time and commitment can the indigenous people of Nepal begin to feel their dignity respected</w:t>
      </w:r>
    </w:p>
    <w:p w14:paraId="7937FF63" w14:textId="77777777" w:rsidR="004226DE" w:rsidRPr="00425758" w:rsidRDefault="004226DE"/>
    <w:p w14:paraId="744D7BC9" w14:textId="77777777" w:rsidR="004226DE" w:rsidRPr="00425758" w:rsidRDefault="004226DE"/>
    <w:p w14:paraId="5B92D3EA" w14:textId="77777777" w:rsidR="00051935" w:rsidRDefault="00051935" w:rsidP="004226DE">
      <w:pPr>
        <w:pStyle w:val="NormalWeb"/>
        <w:rPr>
          <w:rFonts w:asciiTheme="minorHAnsi" w:hAnsiTheme="minorHAnsi"/>
          <w:b/>
          <w:bCs/>
          <w:sz w:val="32"/>
          <w:szCs w:val="32"/>
        </w:rPr>
      </w:pPr>
    </w:p>
    <w:p w14:paraId="17124508" w14:textId="77777777" w:rsidR="00453094" w:rsidRDefault="00453094" w:rsidP="004226DE">
      <w:pPr>
        <w:pStyle w:val="NormalWeb"/>
        <w:rPr>
          <w:rFonts w:asciiTheme="minorHAnsi" w:hAnsiTheme="minorHAnsi"/>
          <w:b/>
          <w:bCs/>
          <w:sz w:val="32"/>
          <w:szCs w:val="32"/>
        </w:rPr>
      </w:pPr>
    </w:p>
    <w:p w14:paraId="2AD8A8A0" w14:textId="77777777" w:rsidR="004226DE" w:rsidRPr="00425758" w:rsidRDefault="004226DE" w:rsidP="004226DE">
      <w:pPr>
        <w:pStyle w:val="NormalWeb"/>
        <w:rPr>
          <w:rFonts w:asciiTheme="minorHAnsi" w:hAnsiTheme="minorHAnsi"/>
        </w:rPr>
      </w:pPr>
      <w:r w:rsidRPr="00425758">
        <w:rPr>
          <w:rFonts w:asciiTheme="minorHAnsi" w:hAnsiTheme="minorHAnsi"/>
          <w:b/>
          <w:bCs/>
          <w:sz w:val="32"/>
          <w:szCs w:val="32"/>
        </w:rPr>
        <w:lastRenderedPageBreak/>
        <w:t xml:space="preserve">Indigenous Land Rights, Climate Change impacts and </w:t>
      </w:r>
    </w:p>
    <w:p w14:paraId="54C9DC30" w14:textId="726435D3" w:rsidR="005A2620" w:rsidRDefault="00CB5A70" w:rsidP="00453094">
      <w:pPr>
        <w:jc w:val="both"/>
        <w:rPr>
          <w:rFonts w:cs="Verdana"/>
          <w:color w:val="262626"/>
          <w:sz w:val="28"/>
          <w:szCs w:val="28"/>
        </w:rPr>
      </w:pPr>
      <w:r w:rsidRPr="005A2620">
        <w:rPr>
          <w:rFonts w:cs="HelveticaNeueRegular"/>
          <w:color w:val="232323"/>
          <w:sz w:val="28"/>
          <w:szCs w:val="28"/>
        </w:rPr>
        <w:t xml:space="preserve">In the past, </w:t>
      </w:r>
      <w:r w:rsidR="00A46154" w:rsidRPr="005A2620">
        <w:rPr>
          <w:rFonts w:cs="HelveticaNeueRegular"/>
          <w:color w:val="232323"/>
          <w:sz w:val="28"/>
          <w:szCs w:val="28"/>
        </w:rPr>
        <w:t>the indigenous Nepalese</w:t>
      </w:r>
      <w:r w:rsidR="00453094">
        <w:rPr>
          <w:rFonts w:cs="HelveticaNeueRegular"/>
          <w:color w:val="232323"/>
          <w:sz w:val="28"/>
          <w:szCs w:val="28"/>
        </w:rPr>
        <w:t xml:space="preserve"> have</w:t>
      </w:r>
      <w:r w:rsidRPr="005A2620">
        <w:rPr>
          <w:rFonts w:cs="HelveticaNeueRegular"/>
          <w:color w:val="232323"/>
          <w:sz w:val="28"/>
          <w:szCs w:val="28"/>
        </w:rPr>
        <w:t xml:space="preserve"> had their own system of </w:t>
      </w:r>
      <w:r w:rsidR="00A46154" w:rsidRPr="005A2620">
        <w:rPr>
          <w:rFonts w:cs="HelveticaNeueRegular"/>
          <w:color w:val="232323"/>
          <w:sz w:val="28"/>
          <w:szCs w:val="28"/>
        </w:rPr>
        <w:t>property ownership (</w:t>
      </w:r>
      <w:r w:rsidRPr="005A2620">
        <w:rPr>
          <w:rFonts w:cs="HelveticaNeueRegular"/>
          <w:color w:val="232323"/>
          <w:sz w:val="28"/>
          <w:szCs w:val="28"/>
        </w:rPr>
        <w:t xml:space="preserve">which </w:t>
      </w:r>
      <w:r w:rsidR="00A46154" w:rsidRPr="005A2620">
        <w:rPr>
          <w:rFonts w:cs="HelveticaNeueRegular"/>
          <w:color w:val="232323"/>
          <w:sz w:val="28"/>
          <w:szCs w:val="28"/>
        </w:rPr>
        <w:t>often</w:t>
      </w:r>
      <w:r w:rsidRPr="005A2620">
        <w:rPr>
          <w:rFonts w:cs="HelveticaNeueRegular"/>
          <w:color w:val="232323"/>
          <w:sz w:val="28"/>
          <w:szCs w:val="28"/>
        </w:rPr>
        <w:t xml:space="preserve"> differed with the mainstream pri</w:t>
      </w:r>
      <w:r w:rsidR="00A46154" w:rsidRPr="005A2620">
        <w:rPr>
          <w:rFonts w:cs="HelveticaNeueRegular"/>
          <w:color w:val="232323"/>
          <w:sz w:val="28"/>
          <w:szCs w:val="28"/>
        </w:rPr>
        <w:t xml:space="preserve">vate property ownership system). </w:t>
      </w:r>
      <w:r w:rsidRPr="005A2620">
        <w:rPr>
          <w:rFonts w:cs="HelveticaNeueRegular"/>
          <w:color w:val="232323"/>
          <w:sz w:val="28"/>
          <w:szCs w:val="28"/>
        </w:rPr>
        <w:t xml:space="preserve">In many cases they had been using the resources without any formal property ownership, but through understanding and traditional practices. </w:t>
      </w:r>
      <w:r w:rsidR="00A46154" w:rsidRPr="005A2620">
        <w:rPr>
          <w:rFonts w:cs="HelveticaNeueRegular"/>
          <w:color w:val="232323"/>
          <w:sz w:val="28"/>
          <w:szCs w:val="28"/>
        </w:rPr>
        <w:t>These natives stemmed</w:t>
      </w:r>
      <w:r w:rsidRPr="005A2620">
        <w:rPr>
          <w:rFonts w:cs="HelveticaNeueRegular"/>
          <w:color w:val="232323"/>
          <w:sz w:val="28"/>
          <w:szCs w:val="28"/>
        </w:rPr>
        <w:t xml:space="preserve"> the</w:t>
      </w:r>
      <w:r w:rsidR="00A46154" w:rsidRPr="005A2620">
        <w:rPr>
          <w:rFonts w:cs="HelveticaNeueRegular"/>
          <w:color w:val="232323"/>
          <w:sz w:val="28"/>
          <w:szCs w:val="28"/>
        </w:rPr>
        <w:t xml:space="preserve">ir culture </w:t>
      </w:r>
      <w:r w:rsidRPr="005A2620">
        <w:rPr>
          <w:rFonts w:cs="HelveticaNeueRegular"/>
          <w:color w:val="232323"/>
          <w:sz w:val="28"/>
          <w:szCs w:val="28"/>
        </w:rPr>
        <w:t xml:space="preserve">and identity </w:t>
      </w:r>
      <w:r w:rsidR="00A46154" w:rsidRPr="005A2620">
        <w:rPr>
          <w:rFonts w:cs="HelveticaNeueRegular"/>
          <w:color w:val="232323"/>
          <w:sz w:val="28"/>
          <w:szCs w:val="28"/>
        </w:rPr>
        <w:t xml:space="preserve">as a result of </w:t>
      </w:r>
      <w:r w:rsidRPr="005A2620">
        <w:rPr>
          <w:rFonts w:cs="HelveticaNeueRegular"/>
          <w:color w:val="232323"/>
          <w:sz w:val="28"/>
          <w:szCs w:val="28"/>
        </w:rPr>
        <w:t>living in a certain location</w:t>
      </w:r>
      <w:r w:rsidR="005A2620" w:rsidRPr="005A2620">
        <w:rPr>
          <w:rFonts w:cs="HelveticaNeueRegular"/>
          <w:color w:val="232323"/>
          <w:sz w:val="28"/>
          <w:szCs w:val="28"/>
        </w:rPr>
        <w:t>,</w:t>
      </w:r>
      <w:r w:rsidRPr="005A2620">
        <w:rPr>
          <w:rFonts w:cs="HelveticaNeueRegular"/>
          <w:color w:val="232323"/>
          <w:sz w:val="28"/>
          <w:szCs w:val="28"/>
        </w:rPr>
        <w:t xml:space="preserve"> </w:t>
      </w:r>
      <w:r w:rsidR="005A2620" w:rsidRPr="005A2620">
        <w:rPr>
          <w:rFonts w:cs="HelveticaNeueRegular"/>
          <w:color w:val="232323"/>
          <w:sz w:val="28"/>
          <w:szCs w:val="28"/>
        </w:rPr>
        <w:t>however,</w:t>
      </w:r>
      <w:r w:rsidRPr="005A2620">
        <w:rPr>
          <w:rFonts w:cs="HelveticaNeueRegular"/>
          <w:color w:val="232323"/>
          <w:sz w:val="28"/>
          <w:szCs w:val="28"/>
        </w:rPr>
        <w:t xml:space="preserve"> now their security </w:t>
      </w:r>
      <w:r w:rsidR="005A2620" w:rsidRPr="005A2620">
        <w:rPr>
          <w:rFonts w:cs="HelveticaNeueRegular"/>
          <w:color w:val="232323"/>
          <w:sz w:val="28"/>
          <w:szCs w:val="28"/>
        </w:rPr>
        <w:t>is being</w:t>
      </w:r>
      <w:r w:rsidRPr="005A2620">
        <w:rPr>
          <w:rFonts w:cs="HelveticaNeueRegular"/>
          <w:color w:val="232323"/>
          <w:sz w:val="28"/>
          <w:szCs w:val="28"/>
        </w:rPr>
        <w:t xml:space="preserve"> threatened</w:t>
      </w:r>
      <w:r w:rsidR="005A2620" w:rsidRPr="005A2620">
        <w:rPr>
          <w:rFonts w:cs="HelveticaNeueRegular"/>
          <w:color w:val="232323"/>
          <w:sz w:val="28"/>
          <w:szCs w:val="28"/>
        </w:rPr>
        <w:t>.</w:t>
      </w:r>
      <w:r w:rsidRPr="005A2620">
        <w:rPr>
          <w:rFonts w:cs="HelveticaNeueRegular"/>
          <w:color w:val="232323"/>
          <w:sz w:val="28"/>
          <w:szCs w:val="28"/>
        </w:rPr>
        <w:t xml:space="preserve"> </w:t>
      </w:r>
      <w:r w:rsidR="005A2620" w:rsidRPr="005A2620">
        <w:rPr>
          <w:rFonts w:cs="HelveticaNeueRegular"/>
          <w:color w:val="232323"/>
          <w:sz w:val="28"/>
          <w:szCs w:val="28"/>
        </w:rPr>
        <w:t>The Nepal government has begun to impend</w:t>
      </w:r>
      <w:r w:rsidRPr="005A2620">
        <w:rPr>
          <w:rFonts w:cs="HelveticaNeueRegular"/>
          <w:color w:val="232323"/>
          <w:sz w:val="28"/>
          <w:szCs w:val="28"/>
        </w:rPr>
        <w:t xml:space="preserve"> on the use of their traditional resources, </w:t>
      </w:r>
      <w:r w:rsidR="005A2620" w:rsidRPr="005A2620">
        <w:rPr>
          <w:rFonts w:cs="HelveticaNeueRegular"/>
          <w:color w:val="232323"/>
          <w:sz w:val="28"/>
          <w:szCs w:val="28"/>
        </w:rPr>
        <w:t>evicted entire families</w:t>
      </w:r>
      <w:r w:rsidRPr="005A2620">
        <w:rPr>
          <w:rFonts w:cs="HelveticaNeueRegular"/>
          <w:color w:val="232323"/>
          <w:sz w:val="28"/>
          <w:szCs w:val="28"/>
        </w:rPr>
        <w:t xml:space="preserve"> from their </w:t>
      </w:r>
      <w:r w:rsidR="005A2620" w:rsidRPr="005A2620">
        <w:rPr>
          <w:rFonts w:cs="HelveticaNeueRegular"/>
          <w:color w:val="232323"/>
          <w:sz w:val="28"/>
          <w:szCs w:val="28"/>
        </w:rPr>
        <w:t xml:space="preserve">own land: all because of a </w:t>
      </w:r>
      <w:r w:rsidRPr="005A2620">
        <w:rPr>
          <w:rFonts w:cs="HelveticaNeueRegular"/>
          <w:color w:val="232323"/>
          <w:sz w:val="28"/>
          <w:szCs w:val="28"/>
        </w:rPr>
        <w:t xml:space="preserve">lack of proper policies </w:t>
      </w:r>
      <w:r w:rsidR="005A2620" w:rsidRPr="005A2620">
        <w:rPr>
          <w:rFonts w:cs="HelveticaNeueRegular"/>
          <w:color w:val="232323"/>
          <w:sz w:val="28"/>
          <w:szCs w:val="28"/>
        </w:rPr>
        <w:t>to ensure the natives their livelihood</w:t>
      </w:r>
      <w:r w:rsidRPr="005A2620">
        <w:rPr>
          <w:rFonts w:cs="HelveticaNeueRegular"/>
          <w:color w:val="232323"/>
          <w:sz w:val="28"/>
          <w:szCs w:val="28"/>
        </w:rPr>
        <w:t>.</w:t>
      </w:r>
      <w:r w:rsidR="005A2620" w:rsidRPr="005A2620">
        <w:rPr>
          <w:sz w:val="28"/>
          <w:szCs w:val="28"/>
        </w:rPr>
        <w:t xml:space="preserve"> To combat such things, </w:t>
      </w:r>
      <w:r w:rsidRPr="005A2620">
        <w:rPr>
          <w:rFonts w:cs="Verdana"/>
          <w:color w:val="262626"/>
          <w:sz w:val="28"/>
          <w:szCs w:val="28"/>
        </w:rPr>
        <w:t xml:space="preserve">The Lawyers’ Association for Human Rights of Nepalese Indigenous Peoples (LAHURNIP) </w:t>
      </w:r>
      <w:r w:rsidR="005A2620" w:rsidRPr="005A2620">
        <w:rPr>
          <w:rFonts w:cs="Verdana"/>
          <w:color w:val="262626"/>
          <w:sz w:val="28"/>
          <w:szCs w:val="28"/>
        </w:rPr>
        <w:t>has</w:t>
      </w:r>
      <w:r w:rsidRPr="005A2620">
        <w:rPr>
          <w:rFonts w:cs="Verdana"/>
          <w:color w:val="262626"/>
          <w:sz w:val="28"/>
          <w:szCs w:val="28"/>
        </w:rPr>
        <w:t xml:space="preserve"> registered under the Institution Registration Act 1967 in 1995. It was established by indigenous lawyers </w:t>
      </w:r>
      <w:r w:rsidR="005A2620" w:rsidRPr="005A2620">
        <w:rPr>
          <w:rFonts w:cs="Verdana"/>
          <w:color w:val="262626"/>
          <w:sz w:val="28"/>
          <w:szCs w:val="28"/>
        </w:rPr>
        <w:t xml:space="preserve">so as to protect indigenous Nepalese from such horrors. </w:t>
      </w:r>
      <w:r w:rsidR="005A2620">
        <w:rPr>
          <w:rFonts w:cs="Verdana"/>
          <w:color w:val="262626"/>
          <w:sz w:val="28"/>
          <w:szCs w:val="28"/>
        </w:rPr>
        <w:t xml:space="preserve">To further aid their </w:t>
      </w:r>
      <w:r w:rsidR="00453094">
        <w:rPr>
          <w:rFonts w:cs="Verdana"/>
          <w:color w:val="262626"/>
          <w:sz w:val="28"/>
          <w:szCs w:val="28"/>
        </w:rPr>
        <w:t>fellow natives</w:t>
      </w:r>
      <w:r w:rsidR="005A2620">
        <w:rPr>
          <w:rFonts w:cs="Verdana"/>
          <w:color w:val="262626"/>
          <w:sz w:val="28"/>
          <w:szCs w:val="28"/>
        </w:rPr>
        <w:t xml:space="preserve">, the LAHURNIP </w:t>
      </w:r>
      <w:r w:rsidR="00453094">
        <w:rPr>
          <w:rFonts w:cs="Verdana"/>
          <w:color w:val="262626"/>
          <w:sz w:val="28"/>
          <w:szCs w:val="28"/>
        </w:rPr>
        <w:t>have</w:t>
      </w:r>
      <w:r w:rsidR="005A2620">
        <w:rPr>
          <w:rFonts w:cs="Verdana"/>
          <w:color w:val="262626"/>
          <w:sz w:val="28"/>
          <w:szCs w:val="28"/>
        </w:rPr>
        <w:t xml:space="preserve"> suggested that the government implement land rights that have already been made into policies by the government. </w:t>
      </w:r>
    </w:p>
    <w:p w14:paraId="5F110403" w14:textId="77777777" w:rsidR="00CB5A70" w:rsidRPr="00425758" w:rsidRDefault="00CB5A70"/>
    <w:p w14:paraId="2AD3DA7B" w14:textId="77777777" w:rsidR="00CB5A70" w:rsidRPr="00425758" w:rsidRDefault="00CB5A70"/>
    <w:p w14:paraId="1C717009" w14:textId="77777777" w:rsidR="004226DE" w:rsidRPr="00425758" w:rsidRDefault="004226DE"/>
    <w:p w14:paraId="46E3CA75" w14:textId="77777777" w:rsidR="005A2620" w:rsidRDefault="004226DE" w:rsidP="005A2620">
      <w:pPr>
        <w:pStyle w:val="NormalWeb"/>
        <w:rPr>
          <w:rFonts w:asciiTheme="minorHAnsi" w:hAnsiTheme="minorHAnsi"/>
          <w:b/>
          <w:bCs/>
          <w:sz w:val="32"/>
          <w:szCs w:val="32"/>
        </w:rPr>
      </w:pPr>
      <w:r w:rsidRPr="00425758">
        <w:rPr>
          <w:rFonts w:asciiTheme="minorHAnsi" w:hAnsiTheme="minorHAnsi"/>
          <w:b/>
          <w:bCs/>
          <w:sz w:val="32"/>
          <w:szCs w:val="32"/>
        </w:rPr>
        <w:t xml:space="preserve">Indigenous Peoples, Poverty, and Development </w:t>
      </w:r>
    </w:p>
    <w:p w14:paraId="2BDAC565" w14:textId="5BA55216" w:rsidR="00587DE2" w:rsidRDefault="002225F5" w:rsidP="00453094">
      <w:pPr>
        <w:pStyle w:val="NormalWeb"/>
        <w:jc w:val="both"/>
        <w:rPr>
          <w:rFonts w:asciiTheme="minorHAnsi" w:hAnsiTheme="minorHAnsi"/>
          <w:sz w:val="28"/>
          <w:szCs w:val="28"/>
        </w:rPr>
      </w:pPr>
      <w:r w:rsidRPr="005A2620">
        <w:rPr>
          <w:rFonts w:asciiTheme="minorHAnsi" w:hAnsiTheme="minorHAnsi"/>
          <w:sz w:val="28"/>
          <w:szCs w:val="28"/>
        </w:rPr>
        <w:t xml:space="preserve">All indigenous </w:t>
      </w:r>
      <w:r w:rsidR="00707874">
        <w:rPr>
          <w:rFonts w:asciiTheme="minorHAnsi" w:hAnsiTheme="minorHAnsi"/>
          <w:sz w:val="28"/>
          <w:szCs w:val="28"/>
        </w:rPr>
        <w:t>Nepalese</w:t>
      </w:r>
      <w:r w:rsidRPr="005A2620">
        <w:rPr>
          <w:rFonts w:asciiTheme="minorHAnsi" w:hAnsiTheme="minorHAnsi"/>
          <w:sz w:val="28"/>
          <w:szCs w:val="28"/>
        </w:rPr>
        <w:t xml:space="preserve"> lost ownership and control over their ancestral lands </w:t>
      </w:r>
      <w:r w:rsidR="00453094">
        <w:rPr>
          <w:rFonts w:asciiTheme="minorHAnsi" w:hAnsiTheme="minorHAnsi"/>
          <w:sz w:val="28"/>
          <w:szCs w:val="28"/>
        </w:rPr>
        <w:t>before</w:t>
      </w:r>
      <w:r w:rsidRPr="005A2620">
        <w:rPr>
          <w:rFonts w:asciiTheme="minorHAnsi" w:hAnsiTheme="minorHAnsi"/>
          <w:sz w:val="28"/>
          <w:szCs w:val="28"/>
        </w:rPr>
        <w:t xml:space="preserve"> the 1960s because of the </w:t>
      </w:r>
      <w:r w:rsidR="00453094">
        <w:rPr>
          <w:rFonts w:asciiTheme="minorHAnsi" w:hAnsiTheme="minorHAnsi"/>
          <w:sz w:val="28"/>
          <w:szCs w:val="28"/>
        </w:rPr>
        <w:t xml:space="preserve">country’s </w:t>
      </w:r>
      <w:r w:rsidR="00707874">
        <w:rPr>
          <w:rFonts w:asciiTheme="minorHAnsi" w:hAnsiTheme="minorHAnsi"/>
          <w:sz w:val="28"/>
          <w:szCs w:val="28"/>
        </w:rPr>
        <w:t>destructive land policies.  As a direct result, d</w:t>
      </w:r>
      <w:r w:rsidRPr="005A2620">
        <w:rPr>
          <w:rFonts w:asciiTheme="minorHAnsi" w:hAnsiTheme="minorHAnsi"/>
          <w:sz w:val="28"/>
          <w:szCs w:val="28"/>
        </w:rPr>
        <w:t>uring 2000–2007, 55.1 per cent of the</w:t>
      </w:r>
      <w:r w:rsidR="00707874">
        <w:rPr>
          <w:rFonts w:asciiTheme="minorHAnsi" w:hAnsiTheme="minorHAnsi"/>
          <w:sz w:val="28"/>
          <w:szCs w:val="28"/>
        </w:rPr>
        <w:t xml:space="preserve"> Indigenous Nepalese </w:t>
      </w:r>
      <w:r w:rsidRPr="005A2620">
        <w:rPr>
          <w:rFonts w:asciiTheme="minorHAnsi" w:hAnsiTheme="minorHAnsi"/>
          <w:sz w:val="28"/>
          <w:szCs w:val="28"/>
        </w:rPr>
        <w:t>population lived below the poverty line with an income of US$1.25 per day, and 77.6 per cent had an income of less than US$2 per day.</w:t>
      </w:r>
      <w:r w:rsidR="00707874">
        <w:rPr>
          <w:rFonts w:asciiTheme="minorHAnsi" w:hAnsiTheme="minorHAnsi"/>
          <w:sz w:val="28"/>
          <w:szCs w:val="28"/>
        </w:rPr>
        <w:t xml:space="preserve"> To try and combat these statistics, the Nepalese government created the five-year Tenth Plan from 2002 to 2007</w:t>
      </w:r>
      <w:r w:rsidRPr="005A2620">
        <w:rPr>
          <w:rFonts w:asciiTheme="minorHAnsi" w:hAnsiTheme="minorHAnsi"/>
          <w:sz w:val="28"/>
          <w:szCs w:val="28"/>
        </w:rPr>
        <w:t xml:space="preserve"> </w:t>
      </w:r>
      <w:r w:rsidR="00707874">
        <w:rPr>
          <w:rFonts w:asciiTheme="minorHAnsi" w:hAnsiTheme="minorHAnsi"/>
          <w:sz w:val="28"/>
          <w:szCs w:val="28"/>
        </w:rPr>
        <w:t xml:space="preserve">and </w:t>
      </w:r>
      <w:r w:rsidRPr="005A2620">
        <w:rPr>
          <w:rFonts w:asciiTheme="minorHAnsi" w:hAnsiTheme="minorHAnsi"/>
          <w:sz w:val="28"/>
          <w:szCs w:val="28"/>
        </w:rPr>
        <w:t>the Poverty</w:t>
      </w:r>
      <w:r w:rsidR="00707874">
        <w:rPr>
          <w:rFonts w:asciiTheme="minorHAnsi" w:hAnsiTheme="minorHAnsi"/>
          <w:sz w:val="28"/>
          <w:szCs w:val="28"/>
        </w:rPr>
        <w:t xml:space="preserve"> Reduction Strategy Paper</w:t>
      </w:r>
      <w:r w:rsidRPr="005A2620">
        <w:rPr>
          <w:rFonts w:asciiTheme="minorHAnsi" w:hAnsiTheme="minorHAnsi"/>
          <w:sz w:val="28"/>
          <w:szCs w:val="28"/>
        </w:rPr>
        <w:t xml:space="preserve">. </w:t>
      </w:r>
      <w:r w:rsidR="00587DE2">
        <w:rPr>
          <w:rFonts w:asciiTheme="minorHAnsi" w:hAnsiTheme="minorHAnsi"/>
          <w:sz w:val="28"/>
          <w:szCs w:val="28"/>
        </w:rPr>
        <w:t>These two plans and strategies focused on four main topics:</w:t>
      </w:r>
    </w:p>
    <w:p w14:paraId="02D373D6" w14:textId="33926D05" w:rsidR="002225F5" w:rsidRPr="005A2620" w:rsidRDefault="002225F5" w:rsidP="00453094">
      <w:pPr>
        <w:pStyle w:val="NormalWeb"/>
        <w:ind w:left="720"/>
        <w:jc w:val="both"/>
        <w:rPr>
          <w:rFonts w:asciiTheme="minorHAnsi" w:hAnsiTheme="minorHAnsi"/>
          <w:sz w:val="28"/>
          <w:szCs w:val="28"/>
        </w:rPr>
      </w:pPr>
      <w:r w:rsidRPr="005A2620">
        <w:rPr>
          <w:rFonts w:asciiTheme="minorHAnsi" w:hAnsiTheme="minorHAnsi"/>
          <w:sz w:val="28"/>
          <w:szCs w:val="28"/>
        </w:rPr>
        <w:t>(</w:t>
      </w:r>
      <w:proofErr w:type="spellStart"/>
      <w:r w:rsidRPr="005A2620">
        <w:rPr>
          <w:rFonts w:asciiTheme="minorHAnsi" w:hAnsiTheme="minorHAnsi"/>
          <w:sz w:val="28"/>
          <w:szCs w:val="28"/>
        </w:rPr>
        <w:t>i</w:t>
      </w:r>
      <w:proofErr w:type="spellEnd"/>
      <w:r w:rsidRPr="005A2620">
        <w:rPr>
          <w:rFonts w:asciiTheme="minorHAnsi" w:hAnsiTheme="minorHAnsi"/>
          <w:sz w:val="28"/>
          <w:szCs w:val="28"/>
        </w:rPr>
        <w:t xml:space="preserve">) high, sustainable and broad-based economic growth, (ii) social sector and rural infrastructure development, (iii) social </w:t>
      </w:r>
      <w:r w:rsidR="00453094">
        <w:rPr>
          <w:rFonts w:asciiTheme="minorHAnsi" w:hAnsiTheme="minorHAnsi"/>
          <w:sz w:val="28"/>
          <w:szCs w:val="28"/>
        </w:rPr>
        <w:t xml:space="preserve">inclusion and targeted </w:t>
      </w:r>
      <w:proofErr w:type="spellStart"/>
      <w:r w:rsidR="00453094">
        <w:rPr>
          <w:rFonts w:asciiTheme="minorHAnsi" w:hAnsiTheme="minorHAnsi"/>
          <w:sz w:val="28"/>
          <w:szCs w:val="28"/>
        </w:rPr>
        <w:t>programme</w:t>
      </w:r>
      <w:r w:rsidRPr="005A2620">
        <w:rPr>
          <w:rFonts w:asciiTheme="minorHAnsi" w:hAnsiTheme="minorHAnsi"/>
          <w:sz w:val="28"/>
          <w:szCs w:val="28"/>
        </w:rPr>
        <w:t>s</w:t>
      </w:r>
      <w:proofErr w:type="spellEnd"/>
      <w:r w:rsidRPr="005A2620">
        <w:rPr>
          <w:rFonts w:asciiTheme="minorHAnsi" w:hAnsiTheme="minorHAnsi"/>
          <w:sz w:val="28"/>
          <w:szCs w:val="28"/>
        </w:rPr>
        <w:t xml:space="preserve"> for the poor, vulnerable and deprived g</w:t>
      </w:r>
      <w:r w:rsidR="00587DE2">
        <w:rPr>
          <w:rFonts w:asciiTheme="minorHAnsi" w:hAnsiTheme="minorHAnsi"/>
          <w:sz w:val="28"/>
          <w:szCs w:val="28"/>
        </w:rPr>
        <w:t>roups, and (iv) good governance.</w:t>
      </w:r>
    </w:p>
    <w:p w14:paraId="050F7871" w14:textId="77777777" w:rsidR="002225F5" w:rsidRDefault="002225F5"/>
    <w:p w14:paraId="136D1AAE" w14:textId="77777777" w:rsidR="00453094" w:rsidRPr="00425758" w:rsidRDefault="00453094"/>
    <w:p w14:paraId="3D8C3429" w14:textId="77777777" w:rsidR="004226DE" w:rsidRDefault="004226DE"/>
    <w:p w14:paraId="46B9E0B3" w14:textId="77777777" w:rsidR="00051935" w:rsidRPr="00051935" w:rsidRDefault="00051935" w:rsidP="00051935">
      <w:pPr>
        <w:jc w:val="center"/>
        <w:rPr>
          <w:sz w:val="28"/>
          <w:szCs w:val="28"/>
        </w:rPr>
      </w:pPr>
      <w:r w:rsidRPr="00051935">
        <w:rPr>
          <w:sz w:val="28"/>
          <w:szCs w:val="28"/>
        </w:rPr>
        <w:t>Bibliography</w:t>
      </w:r>
    </w:p>
    <w:p w14:paraId="63EE1F72" w14:textId="77777777" w:rsidR="004226DE" w:rsidRPr="00051935" w:rsidRDefault="004226DE">
      <w:pPr>
        <w:rPr>
          <w:sz w:val="28"/>
          <w:szCs w:val="28"/>
        </w:rPr>
      </w:pPr>
    </w:p>
    <w:p w14:paraId="4139523F" w14:textId="3B1A0E29" w:rsidR="00587DE2" w:rsidRPr="00051935" w:rsidRDefault="00587DE2" w:rsidP="00587DE2">
      <w:pPr>
        <w:widowControl w:val="0"/>
        <w:autoSpaceDE w:val="0"/>
        <w:autoSpaceDN w:val="0"/>
        <w:adjustRightInd w:val="0"/>
        <w:rPr>
          <w:rFonts w:cs="OpenSans-Semibold"/>
          <w:bCs/>
          <w:color w:val="262626"/>
          <w:sz w:val="28"/>
          <w:szCs w:val="28"/>
        </w:rPr>
      </w:pPr>
      <w:r w:rsidRPr="00051935">
        <w:rPr>
          <w:rFonts w:cs="OpenSans-Semibold"/>
          <w:bCs/>
          <w:color w:val="262626"/>
          <w:sz w:val="28"/>
          <w:szCs w:val="28"/>
        </w:rPr>
        <w:t xml:space="preserve">"Country Technical Note on Indigenous Peoples’ Issues ..." </w:t>
      </w:r>
      <w:proofErr w:type="spellStart"/>
      <w:r w:rsidRPr="00051935">
        <w:rPr>
          <w:rFonts w:cs="OpenSans-Semibold"/>
          <w:bCs/>
          <w:color w:val="262626"/>
          <w:sz w:val="28"/>
          <w:szCs w:val="28"/>
        </w:rPr>
        <w:t>Ifad</w:t>
      </w:r>
      <w:proofErr w:type="spellEnd"/>
      <w:r w:rsidRPr="00051935">
        <w:rPr>
          <w:rFonts w:cs="OpenSans-Semibold"/>
          <w:bCs/>
          <w:color w:val="262626"/>
          <w:sz w:val="28"/>
          <w:szCs w:val="28"/>
        </w:rPr>
        <w:t>. N.p.,</w:t>
      </w:r>
      <w:r w:rsidR="00814DD2">
        <w:rPr>
          <w:rFonts w:cs="OpenSans-Semibold"/>
          <w:bCs/>
          <w:color w:val="262626"/>
          <w:sz w:val="28"/>
          <w:szCs w:val="28"/>
        </w:rPr>
        <w:t>1</w:t>
      </w:r>
      <w:r w:rsidRPr="00051935">
        <w:rPr>
          <w:rFonts w:cs="OpenSans-Semibold"/>
          <w:bCs/>
          <w:color w:val="262626"/>
          <w:sz w:val="28"/>
          <w:szCs w:val="28"/>
        </w:rPr>
        <w:t xml:space="preserve"> Nov. 2012. Web. 10 Nov. 2016.</w:t>
      </w:r>
    </w:p>
    <w:p w14:paraId="4F152210" w14:textId="77777777" w:rsidR="00587DE2" w:rsidRPr="00051935" w:rsidRDefault="00587DE2" w:rsidP="00587DE2">
      <w:pPr>
        <w:widowControl w:val="0"/>
        <w:autoSpaceDE w:val="0"/>
        <w:autoSpaceDN w:val="0"/>
        <w:adjustRightInd w:val="0"/>
        <w:rPr>
          <w:rFonts w:cs="OpenSans-Semibold"/>
          <w:bCs/>
          <w:color w:val="262626"/>
          <w:sz w:val="28"/>
          <w:szCs w:val="28"/>
        </w:rPr>
      </w:pPr>
    </w:p>
    <w:p w14:paraId="78C89E38" w14:textId="434B2298" w:rsidR="00587DE2" w:rsidRPr="00051935" w:rsidRDefault="00587DE2" w:rsidP="00587DE2">
      <w:pPr>
        <w:widowControl w:val="0"/>
        <w:autoSpaceDE w:val="0"/>
        <w:autoSpaceDN w:val="0"/>
        <w:adjustRightInd w:val="0"/>
        <w:rPr>
          <w:rFonts w:cs="OpenSans-Semibold"/>
          <w:bCs/>
          <w:color w:val="262626"/>
          <w:sz w:val="28"/>
          <w:szCs w:val="28"/>
        </w:rPr>
      </w:pPr>
      <w:r w:rsidRPr="00051935">
        <w:rPr>
          <w:rFonts w:cs="OpenSans-Semibold"/>
          <w:bCs/>
          <w:color w:val="262626"/>
          <w:sz w:val="28"/>
          <w:szCs w:val="28"/>
        </w:rPr>
        <w:t xml:space="preserve">"Indigenous People and Health Inequalities." </w:t>
      </w:r>
      <w:proofErr w:type="spellStart"/>
      <w:r w:rsidRPr="00051935">
        <w:rPr>
          <w:rFonts w:cs="OpenSans-Semibold"/>
          <w:bCs/>
          <w:color w:val="262626"/>
          <w:sz w:val="28"/>
          <w:szCs w:val="28"/>
        </w:rPr>
        <w:t>Mypublichealth</w:t>
      </w:r>
      <w:bookmarkStart w:id="0" w:name="_GoBack"/>
      <w:bookmarkEnd w:id="0"/>
      <w:r w:rsidRPr="00051935">
        <w:rPr>
          <w:rFonts w:cs="OpenSans-Semibold"/>
          <w:bCs/>
          <w:color w:val="262626"/>
          <w:sz w:val="28"/>
          <w:szCs w:val="28"/>
        </w:rPr>
        <w:t>blogcom</w:t>
      </w:r>
      <w:proofErr w:type="spellEnd"/>
      <w:r w:rsidRPr="00051935">
        <w:rPr>
          <w:rFonts w:cs="OpenSans-Semibold"/>
          <w:bCs/>
          <w:color w:val="262626"/>
          <w:sz w:val="28"/>
          <w:szCs w:val="28"/>
        </w:rPr>
        <w:t xml:space="preserve"> RSS. </w:t>
      </w:r>
      <w:proofErr w:type="spellStart"/>
      <w:r w:rsidRPr="00051935">
        <w:rPr>
          <w:rFonts w:cs="OpenSans-Semibold"/>
          <w:bCs/>
          <w:color w:val="262626"/>
          <w:sz w:val="28"/>
          <w:szCs w:val="28"/>
        </w:rPr>
        <w:t>N.p</w:t>
      </w:r>
      <w:proofErr w:type="spellEnd"/>
      <w:r w:rsidRPr="00051935">
        <w:rPr>
          <w:rFonts w:cs="OpenSans-Semibold"/>
          <w:bCs/>
          <w:color w:val="262626"/>
          <w:sz w:val="28"/>
          <w:szCs w:val="28"/>
        </w:rPr>
        <w:t xml:space="preserve">., 10 Apr. 2013. Web. </w:t>
      </w:r>
      <w:r w:rsidR="00D30625">
        <w:rPr>
          <w:rFonts w:cs="OpenSans-Semibold"/>
          <w:bCs/>
          <w:color w:val="262626"/>
          <w:sz w:val="28"/>
          <w:szCs w:val="28"/>
        </w:rPr>
        <w:t>1</w:t>
      </w:r>
      <w:r w:rsidRPr="00051935">
        <w:rPr>
          <w:rFonts w:cs="OpenSans-Semibold"/>
          <w:bCs/>
          <w:color w:val="262626"/>
          <w:sz w:val="28"/>
          <w:szCs w:val="28"/>
        </w:rPr>
        <w:t xml:space="preserve"> Nov. 2016.</w:t>
      </w:r>
    </w:p>
    <w:p w14:paraId="436AC573" w14:textId="77777777" w:rsidR="00587DE2" w:rsidRPr="00051935" w:rsidRDefault="00587DE2" w:rsidP="00587DE2">
      <w:pPr>
        <w:widowControl w:val="0"/>
        <w:autoSpaceDE w:val="0"/>
        <w:autoSpaceDN w:val="0"/>
        <w:adjustRightInd w:val="0"/>
        <w:rPr>
          <w:rFonts w:cs="OpenSans-Semibold"/>
          <w:bCs/>
          <w:color w:val="262626"/>
          <w:sz w:val="28"/>
          <w:szCs w:val="28"/>
        </w:rPr>
      </w:pPr>
    </w:p>
    <w:p w14:paraId="7225B766" w14:textId="6A691DDD" w:rsidR="00587DE2" w:rsidRPr="00051935" w:rsidRDefault="00587DE2" w:rsidP="00587DE2">
      <w:pPr>
        <w:widowControl w:val="0"/>
        <w:autoSpaceDE w:val="0"/>
        <w:autoSpaceDN w:val="0"/>
        <w:adjustRightInd w:val="0"/>
        <w:rPr>
          <w:rFonts w:cs="OpenSans-Semibold"/>
          <w:bCs/>
          <w:color w:val="262626"/>
          <w:sz w:val="28"/>
          <w:szCs w:val="28"/>
        </w:rPr>
      </w:pPr>
      <w:r w:rsidRPr="00051935">
        <w:rPr>
          <w:rFonts w:cs="OpenSans-Semibold"/>
          <w:bCs/>
          <w:color w:val="262626"/>
          <w:sz w:val="28"/>
          <w:szCs w:val="28"/>
        </w:rPr>
        <w:t xml:space="preserve">"Lawyer's Association for the Human Rights of Nepal's Indigenous Peoples (LAHURNIP)." Forest Peoples </w:t>
      </w:r>
      <w:proofErr w:type="spellStart"/>
      <w:r w:rsidRPr="00051935">
        <w:rPr>
          <w:rFonts w:cs="OpenSans-Semibold"/>
          <w:bCs/>
          <w:color w:val="262626"/>
          <w:sz w:val="28"/>
          <w:szCs w:val="28"/>
        </w:rPr>
        <w:t>Programme</w:t>
      </w:r>
      <w:proofErr w:type="spellEnd"/>
      <w:r w:rsidRPr="00051935">
        <w:rPr>
          <w:rFonts w:cs="OpenSans-Semibold"/>
          <w:bCs/>
          <w:color w:val="262626"/>
          <w:sz w:val="28"/>
          <w:szCs w:val="28"/>
        </w:rPr>
        <w:t xml:space="preserve">. </w:t>
      </w:r>
      <w:proofErr w:type="spellStart"/>
      <w:r w:rsidRPr="00051935">
        <w:rPr>
          <w:rFonts w:cs="OpenSans-Semibold"/>
          <w:bCs/>
          <w:color w:val="262626"/>
          <w:sz w:val="28"/>
          <w:szCs w:val="28"/>
        </w:rPr>
        <w:t>N.p</w:t>
      </w:r>
      <w:proofErr w:type="spellEnd"/>
      <w:r w:rsidRPr="00051935">
        <w:rPr>
          <w:rFonts w:cs="OpenSans-Semibold"/>
          <w:bCs/>
          <w:color w:val="262626"/>
          <w:sz w:val="28"/>
          <w:szCs w:val="28"/>
        </w:rPr>
        <w:t xml:space="preserve">., </w:t>
      </w:r>
      <w:proofErr w:type="spellStart"/>
      <w:r w:rsidRPr="00051935">
        <w:rPr>
          <w:rFonts w:cs="OpenSans-Semibold"/>
          <w:bCs/>
          <w:color w:val="262626"/>
          <w:sz w:val="28"/>
          <w:szCs w:val="28"/>
        </w:rPr>
        <w:t>n.d.</w:t>
      </w:r>
      <w:proofErr w:type="spellEnd"/>
      <w:r w:rsidRPr="00051935">
        <w:rPr>
          <w:rFonts w:cs="OpenSans-Semibold"/>
          <w:bCs/>
          <w:color w:val="262626"/>
          <w:sz w:val="28"/>
          <w:szCs w:val="28"/>
        </w:rPr>
        <w:t xml:space="preserve"> Web. </w:t>
      </w:r>
      <w:r w:rsidR="00D30625">
        <w:rPr>
          <w:rFonts w:cs="OpenSans-Semibold"/>
          <w:bCs/>
          <w:color w:val="262626"/>
          <w:sz w:val="28"/>
          <w:szCs w:val="28"/>
        </w:rPr>
        <w:t>1</w:t>
      </w:r>
      <w:r w:rsidRPr="00051935">
        <w:rPr>
          <w:rFonts w:cs="OpenSans-Semibold"/>
          <w:bCs/>
          <w:color w:val="262626"/>
          <w:sz w:val="28"/>
          <w:szCs w:val="28"/>
        </w:rPr>
        <w:t xml:space="preserve"> Nov. 2016.</w:t>
      </w:r>
    </w:p>
    <w:p w14:paraId="2BF9B01A" w14:textId="77777777" w:rsidR="00587DE2" w:rsidRPr="00051935" w:rsidRDefault="00587DE2" w:rsidP="00587DE2">
      <w:pPr>
        <w:widowControl w:val="0"/>
        <w:autoSpaceDE w:val="0"/>
        <w:autoSpaceDN w:val="0"/>
        <w:adjustRightInd w:val="0"/>
        <w:rPr>
          <w:rFonts w:cs="OpenSans-Semibold"/>
          <w:bCs/>
          <w:color w:val="262626"/>
          <w:sz w:val="28"/>
          <w:szCs w:val="28"/>
        </w:rPr>
      </w:pPr>
    </w:p>
    <w:p w14:paraId="24E5AC97" w14:textId="2697F255" w:rsidR="00587DE2" w:rsidRPr="00051935" w:rsidRDefault="00587DE2" w:rsidP="00587DE2">
      <w:pPr>
        <w:widowControl w:val="0"/>
        <w:autoSpaceDE w:val="0"/>
        <w:autoSpaceDN w:val="0"/>
        <w:adjustRightInd w:val="0"/>
        <w:rPr>
          <w:rFonts w:cs="OpenSans-Semibold"/>
          <w:bCs/>
          <w:color w:val="262626"/>
          <w:sz w:val="28"/>
          <w:szCs w:val="28"/>
        </w:rPr>
      </w:pPr>
      <w:proofErr w:type="spellStart"/>
      <w:r w:rsidRPr="00051935">
        <w:rPr>
          <w:rFonts w:cs="OpenSans-Semibold"/>
          <w:bCs/>
          <w:color w:val="262626"/>
          <w:sz w:val="28"/>
          <w:szCs w:val="28"/>
        </w:rPr>
        <w:t>Luitel</w:t>
      </w:r>
      <w:proofErr w:type="spellEnd"/>
      <w:r w:rsidRPr="00051935">
        <w:rPr>
          <w:rFonts w:cs="OpenSans-Semibold"/>
          <w:bCs/>
          <w:color w:val="262626"/>
          <w:sz w:val="28"/>
          <w:szCs w:val="28"/>
        </w:rPr>
        <w:t xml:space="preserve">, </w:t>
      </w:r>
      <w:proofErr w:type="spellStart"/>
      <w:r w:rsidRPr="00051935">
        <w:rPr>
          <w:rFonts w:cs="OpenSans-Semibold"/>
          <w:bCs/>
          <w:color w:val="262626"/>
          <w:sz w:val="28"/>
          <w:szCs w:val="28"/>
        </w:rPr>
        <w:t>Nagendra</w:t>
      </w:r>
      <w:proofErr w:type="spellEnd"/>
      <w:r w:rsidRPr="00051935">
        <w:rPr>
          <w:rFonts w:cs="OpenSans-Semibold"/>
          <w:bCs/>
          <w:color w:val="262626"/>
          <w:sz w:val="28"/>
          <w:szCs w:val="28"/>
        </w:rPr>
        <w:t xml:space="preserve"> P., </w:t>
      </w:r>
      <w:r w:rsidRPr="00051935">
        <w:rPr>
          <w:rFonts w:cs="OpenSans-Semibold"/>
          <w:bCs/>
          <w:color w:val="262626"/>
          <w:sz w:val="28"/>
          <w:szCs w:val="28"/>
        </w:rPr>
        <w:t>et la.</w:t>
      </w:r>
      <w:r w:rsidRPr="00051935">
        <w:rPr>
          <w:rFonts w:cs="OpenSans-Semibold"/>
          <w:bCs/>
          <w:color w:val="262626"/>
          <w:sz w:val="28"/>
          <w:szCs w:val="28"/>
        </w:rPr>
        <w:t xml:space="preserve"> "Mental Health Care in Nepal: Current Situation and Challenges for Development of a District Mental Health Care Plan." Conflict and Health. </w:t>
      </w:r>
      <w:proofErr w:type="spellStart"/>
      <w:r w:rsidRPr="00051935">
        <w:rPr>
          <w:rFonts w:cs="OpenSans-Semibold"/>
          <w:bCs/>
          <w:color w:val="262626"/>
          <w:sz w:val="28"/>
          <w:szCs w:val="28"/>
        </w:rPr>
        <w:t>BioMed</w:t>
      </w:r>
      <w:proofErr w:type="spellEnd"/>
      <w:r w:rsidRPr="00051935">
        <w:rPr>
          <w:rFonts w:cs="OpenSans-Semibold"/>
          <w:bCs/>
          <w:color w:val="262626"/>
          <w:sz w:val="28"/>
          <w:szCs w:val="28"/>
        </w:rPr>
        <w:t xml:space="preserve"> Central, 2015. Web. </w:t>
      </w:r>
      <w:r w:rsidR="00D30625">
        <w:rPr>
          <w:rFonts w:cs="OpenSans-Semibold"/>
          <w:bCs/>
          <w:color w:val="262626"/>
          <w:sz w:val="28"/>
          <w:szCs w:val="28"/>
        </w:rPr>
        <w:t>1</w:t>
      </w:r>
      <w:r w:rsidRPr="00051935">
        <w:rPr>
          <w:rFonts w:cs="OpenSans-Semibold"/>
          <w:bCs/>
          <w:color w:val="262626"/>
          <w:sz w:val="28"/>
          <w:szCs w:val="28"/>
        </w:rPr>
        <w:t xml:space="preserve"> Nov. 2016.</w:t>
      </w:r>
    </w:p>
    <w:p w14:paraId="1A1AD9DA" w14:textId="77777777" w:rsidR="00587DE2" w:rsidRPr="00051935" w:rsidRDefault="00587DE2" w:rsidP="00587DE2">
      <w:pPr>
        <w:rPr>
          <w:rFonts w:cs="OpenSans-Semibold"/>
          <w:bCs/>
          <w:color w:val="262626"/>
          <w:sz w:val="28"/>
          <w:szCs w:val="28"/>
        </w:rPr>
      </w:pPr>
    </w:p>
    <w:p w14:paraId="13242E21" w14:textId="18623933" w:rsidR="002225F5" w:rsidRPr="00051935" w:rsidRDefault="00587DE2" w:rsidP="00587DE2">
      <w:pPr>
        <w:rPr>
          <w:sz w:val="28"/>
          <w:szCs w:val="28"/>
        </w:rPr>
      </w:pPr>
      <w:r w:rsidRPr="00051935">
        <w:rPr>
          <w:rFonts w:cs="OpenSans-Semibold"/>
          <w:bCs/>
          <w:color w:val="262626"/>
          <w:sz w:val="28"/>
          <w:szCs w:val="28"/>
        </w:rPr>
        <w:t xml:space="preserve">"Nepal: Integrating Traditional and Modern Health Services in the Remote Area of </w:t>
      </w:r>
      <w:proofErr w:type="spellStart"/>
      <w:r w:rsidRPr="00051935">
        <w:rPr>
          <w:rFonts w:cs="OpenSans-Semibold"/>
          <w:bCs/>
          <w:color w:val="262626"/>
          <w:sz w:val="28"/>
          <w:szCs w:val="28"/>
        </w:rPr>
        <w:t>Bashkharka</w:t>
      </w:r>
      <w:proofErr w:type="spellEnd"/>
      <w:r w:rsidRPr="00051935">
        <w:rPr>
          <w:rFonts w:cs="OpenSans-Semibold"/>
          <w:bCs/>
          <w:color w:val="262626"/>
          <w:sz w:val="28"/>
          <w:szCs w:val="28"/>
        </w:rPr>
        <w:t xml:space="preserve">." National Center for Biotechnology Information. U.S. National Library of Medicine, </w:t>
      </w:r>
      <w:proofErr w:type="spellStart"/>
      <w:r w:rsidRPr="00051935">
        <w:rPr>
          <w:rFonts w:cs="OpenSans-Semibold"/>
          <w:bCs/>
          <w:color w:val="262626"/>
          <w:sz w:val="28"/>
          <w:szCs w:val="28"/>
        </w:rPr>
        <w:t>n.d.</w:t>
      </w:r>
      <w:proofErr w:type="spellEnd"/>
      <w:r w:rsidRPr="00051935">
        <w:rPr>
          <w:rFonts w:cs="OpenSans-Semibold"/>
          <w:bCs/>
          <w:color w:val="262626"/>
          <w:sz w:val="28"/>
          <w:szCs w:val="28"/>
        </w:rPr>
        <w:t xml:space="preserve"> Web. </w:t>
      </w:r>
      <w:r w:rsidR="00D30625">
        <w:rPr>
          <w:rFonts w:cs="OpenSans-Semibold"/>
          <w:bCs/>
          <w:color w:val="262626"/>
          <w:sz w:val="28"/>
          <w:szCs w:val="28"/>
        </w:rPr>
        <w:t>1</w:t>
      </w:r>
      <w:r w:rsidRPr="00051935">
        <w:rPr>
          <w:rFonts w:cs="OpenSans-Semibold"/>
          <w:bCs/>
          <w:color w:val="262626"/>
          <w:sz w:val="28"/>
          <w:szCs w:val="28"/>
        </w:rPr>
        <w:t xml:space="preserve"> Nov. 2016.</w:t>
      </w:r>
    </w:p>
    <w:sectPr w:rsidR="002225F5" w:rsidRPr="00051935" w:rsidSect="007D7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AECCE6" w14:textId="77777777" w:rsidR="00653347" w:rsidRDefault="00653347" w:rsidP="005A2620">
      <w:r>
        <w:separator/>
      </w:r>
    </w:p>
  </w:endnote>
  <w:endnote w:type="continuationSeparator" w:id="0">
    <w:p w14:paraId="673A6A2F" w14:textId="77777777" w:rsidR="00653347" w:rsidRDefault="00653347" w:rsidP="005A2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Neue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OpenSans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D3344" w14:textId="77777777" w:rsidR="00653347" w:rsidRDefault="00653347" w:rsidP="005A2620">
      <w:r>
        <w:separator/>
      </w:r>
    </w:p>
  </w:footnote>
  <w:footnote w:type="continuationSeparator" w:id="0">
    <w:p w14:paraId="15D6BF0D" w14:textId="77777777" w:rsidR="00653347" w:rsidRDefault="00653347" w:rsidP="005A26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DE"/>
    <w:rsid w:val="00051935"/>
    <w:rsid w:val="002225F5"/>
    <w:rsid w:val="004226DE"/>
    <w:rsid w:val="00425758"/>
    <w:rsid w:val="00453094"/>
    <w:rsid w:val="00587DE2"/>
    <w:rsid w:val="005A2620"/>
    <w:rsid w:val="00653347"/>
    <w:rsid w:val="00707874"/>
    <w:rsid w:val="007D7E6F"/>
    <w:rsid w:val="007F5825"/>
    <w:rsid w:val="00814DD2"/>
    <w:rsid w:val="00A46154"/>
    <w:rsid w:val="00CB5A70"/>
    <w:rsid w:val="00D30625"/>
    <w:rsid w:val="00DF071D"/>
    <w:rsid w:val="00F3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1E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26D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A2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620"/>
  </w:style>
  <w:style w:type="paragraph" w:styleId="Footer">
    <w:name w:val="footer"/>
    <w:basedOn w:val="Normal"/>
    <w:link w:val="FooterChar"/>
    <w:uiPriority w:val="99"/>
    <w:unhideWhenUsed/>
    <w:rsid w:val="005A2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7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4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7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4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7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671</Words>
  <Characters>3831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Achan, Filder</dc:creator>
  <cp:keywords/>
  <dc:description/>
  <cp:lastModifiedBy>Achan, Filder</cp:lastModifiedBy>
  <cp:revision>4</cp:revision>
  <cp:lastPrinted>2016-11-10T09:22:00Z</cp:lastPrinted>
  <dcterms:created xsi:type="dcterms:W3CDTF">2016-11-10T07:39:00Z</dcterms:created>
  <dcterms:modified xsi:type="dcterms:W3CDTF">2016-11-10T09:46:00Z</dcterms:modified>
</cp:coreProperties>
</file>