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2CCCD" w14:textId="77777777" w:rsidR="00D667D3" w:rsidRDefault="00D667D3" w:rsidP="00D667D3">
      <w:pPr>
        <w:spacing w:line="480" w:lineRule="auto"/>
        <w:rPr>
          <w:rFonts w:ascii="Times New Roman" w:hAnsi="Times New Roman" w:cs="Times New Roman"/>
        </w:rPr>
      </w:pPr>
      <w:proofErr w:type="spellStart"/>
      <w:r>
        <w:rPr>
          <w:rFonts w:ascii="Times New Roman" w:hAnsi="Times New Roman" w:cs="Times New Roman"/>
        </w:rPr>
        <w:t>Diosdado</w:t>
      </w:r>
      <w:proofErr w:type="spellEnd"/>
      <w:r>
        <w:rPr>
          <w:rFonts w:ascii="Times New Roman" w:hAnsi="Times New Roman" w:cs="Times New Roman"/>
        </w:rPr>
        <w:t xml:space="preserve"> Cabello</w:t>
      </w:r>
    </w:p>
    <w:p w14:paraId="1BA7B475" w14:textId="77777777" w:rsidR="00D667D3" w:rsidRDefault="00D667D3" w:rsidP="00D667D3">
      <w:pPr>
        <w:spacing w:line="480" w:lineRule="auto"/>
        <w:rPr>
          <w:rFonts w:ascii="Times New Roman" w:hAnsi="Times New Roman" w:cs="Times New Roman"/>
        </w:rPr>
      </w:pPr>
      <w:r>
        <w:rPr>
          <w:rFonts w:ascii="Times New Roman" w:hAnsi="Times New Roman" w:cs="Times New Roman"/>
        </w:rPr>
        <w:t>Venezuelan National Committee</w:t>
      </w:r>
    </w:p>
    <w:p w14:paraId="0BC2BA22" w14:textId="77777777" w:rsidR="00D667D3" w:rsidRDefault="00D667D3" w:rsidP="00D667D3">
      <w:pPr>
        <w:spacing w:line="480" w:lineRule="auto"/>
        <w:rPr>
          <w:rFonts w:ascii="Times New Roman" w:hAnsi="Times New Roman" w:cs="Times New Roman"/>
        </w:rPr>
      </w:pPr>
      <w:r>
        <w:rPr>
          <w:rFonts w:ascii="Times New Roman" w:hAnsi="Times New Roman" w:cs="Times New Roman"/>
        </w:rPr>
        <w:t>10 November 2016</w:t>
      </w:r>
    </w:p>
    <w:p w14:paraId="486B64B8" w14:textId="77777777" w:rsidR="00D667D3" w:rsidRDefault="00D667D3" w:rsidP="00D667D3">
      <w:pPr>
        <w:spacing w:line="480" w:lineRule="auto"/>
        <w:jc w:val="center"/>
        <w:rPr>
          <w:rFonts w:ascii="Times New Roman" w:hAnsi="Times New Roman" w:cs="Times New Roman"/>
        </w:rPr>
      </w:pPr>
      <w:r>
        <w:rPr>
          <w:rFonts w:ascii="Times New Roman" w:hAnsi="Times New Roman" w:cs="Times New Roman"/>
        </w:rPr>
        <w:t xml:space="preserve">Preceding sentiments of </w:t>
      </w:r>
      <w:proofErr w:type="spellStart"/>
      <w:r>
        <w:rPr>
          <w:rFonts w:ascii="Times New Roman" w:hAnsi="Times New Roman" w:cs="Times New Roman"/>
        </w:rPr>
        <w:t>Diosdado</w:t>
      </w:r>
      <w:proofErr w:type="spellEnd"/>
      <w:r>
        <w:rPr>
          <w:rFonts w:ascii="Times New Roman" w:hAnsi="Times New Roman" w:cs="Times New Roman"/>
        </w:rPr>
        <w:t xml:space="preserve"> Cabello Regarding the Venezuelan National Committee</w:t>
      </w:r>
    </w:p>
    <w:p w14:paraId="5B03D3CA" w14:textId="77777777" w:rsidR="00D667D3" w:rsidRDefault="00D667D3" w:rsidP="00D667D3">
      <w:pPr>
        <w:spacing w:line="480" w:lineRule="auto"/>
        <w:rPr>
          <w:rFonts w:ascii="Times New Roman" w:hAnsi="Times New Roman" w:cs="Times New Roman"/>
        </w:rPr>
      </w:pPr>
    </w:p>
    <w:p w14:paraId="3CE0CA45" w14:textId="77777777" w:rsidR="00532063" w:rsidRDefault="00532063" w:rsidP="00D667D3">
      <w:pPr>
        <w:spacing w:line="480" w:lineRule="auto"/>
        <w:rPr>
          <w:rFonts w:ascii="Times New Roman" w:hAnsi="Times New Roman" w:cs="Times New Roman"/>
        </w:rPr>
      </w:pPr>
      <w:r>
        <w:rPr>
          <w:rFonts w:ascii="Times New Roman" w:hAnsi="Times New Roman" w:cs="Times New Roman"/>
        </w:rPr>
        <w:tab/>
        <w:t xml:space="preserve">The Bolivarian Republic of Venezuela is a </w:t>
      </w:r>
      <w:proofErr w:type="spellStart"/>
      <w:r>
        <w:rPr>
          <w:rFonts w:ascii="Times New Roman" w:hAnsi="Times New Roman" w:cs="Times New Roman"/>
        </w:rPr>
        <w:t>fanstastic</w:t>
      </w:r>
      <w:proofErr w:type="spellEnd"/>
      <w:r>
        <w:rPr>
          <w:rFonts w:ascii="Times New Roman" w:hAnsi="Times New Roman" w:cs="Times New Roman"/>
        </w:rPr>
        <w:t xml:space="preserve"> country with many virtues. However, this does not mean we are without flaws. Hugo Chaves made major strides towards prosperity in Venezuela while he was alive. For a time, we, the country of Venezuela, were considered to be an extremely developed and infrastructural sound country. However, since his death we have fallen upon hard times. It is of the utmost importance that we respect his legacy by restoring Venezuela back to its former glory. Venezuela was built on the backs of her people, whether by using our traditional Venezuelan work ethic, or by the pure brilliance of the citizens of our country, we had created prosperity. We must use these methods once again in sticking to our ways that we found under Chaves to restore Venezuela to an eternal era o</w:t>
      </w:r>
      <w:r w:rsidR="00EC4C90">
        <w:rPr>
          <w:rFonts w:ascii="Times New Roman" w:hAnsi="Times New Roman" w:cs="Times New Roman"/>
        </w:rPr>
        <w:t>f prosperity.</w:t>
      </w:r>
    </w:p>
    <w:p w14:paraId="16BC8366" w14:textId="77777777" w:rsidR="00EC4C90" w:rsidRDefault="00EC4C90" w:rsidP="00D667D3">
      <w:pPr>
        <w:spacing w:line="480" w:lineRule="auto"/>
        <w:rPr>
          <w:rFonts w:ascii="Times New Roman" w:hAnsi="Times New Roman" w:cs="Times New Roman"/>
        </w:rPr>
      </w:pPr>
      <w:r>
        <w:rPr>
          <w:rFonts w:ascii="Times New Roman" w:hAnsi="Times New Roman" w:cs="Times New Roman"/>
        </w:rPr>
        <w:tab/>
        <w:t xml:space="preserve">Regarding the issue of Safety and Security in Venezuela, I, </w:t>
      </w:r>
      <w:proofErr w:type="spellStart"/>
      <w:r>
        <w:rPr>
          <w:rFonts w:ascii="Times New Roman" w:hAnsi="Times New Roman" w:cs="Times New Roman"/>
        </w:rPr>
        <w:t>Diosdado</w:t>
      </w:r>
      <w:proofErr w:type="spellEnd"/>
      <w:r>
        <w:rPr>
          <w:rFonts w:ascii="Times New Roman" w:hAnsi="Times New Roman" w:cs="Times New Roman"/>
        </w:rPr>
        <w:t xml:space="preserve"> Cabello, have the utmost confidence in Venezuelan Security Forces for restoring and maintaining the proper levels of law and order. As an active member of Venezuela’s Armed Forces, I have firsthand experience with dealing with unsafe conditions. Following President and Lt. Col. Chavez’s lead, Venezuela should aim to attack the safety issue at is heart, Narcotics. Narcotics have plagued South America for years. Removing the illicit income streams and the safety issue that narcotics present would be a huge boon to crime fighting. This committee should authorize a reformed Anti-Narcotics task force in order to attack this problem at its root. Furthermore, this country’s police officers should use the stop and fri</w:t>
      </w:r>
      <w:r w:rsidR="00764D79">
        <w:rPr>
          <w:rFonts w:ascii="Times New Roman" w:hAnsi="Times New Roman" w:cs="Times New Roman"/>
        </w:rPr>
        <w:t xml:space="preserve">sk technique at a higher rate in order to discourage drug </w:t>
      </w:r>
      <w:r w:rsidR="00764D79">
        <w:rPr>
          <w:rFonts w:ascii="Times New Roman" w:hAnsi="Times New Roman" w:cs="Times New Roman"/>
        </w:rPr>
        <w:lastRenderedPageBreak/>
        <w:t xml:space="preserve">users and to remove firearms from the streets. Lastly, I believe that we should enact measures to reduce imports of goods and people from drug ridden nations such as </w:t>
      </w:r>
      <w:proofErr w:type="spellStart"/>
      <w:r w:rsidR="00764D79">
        <w:rPr>
          <w:rFonts w:ascii="Times New Roman" w:hAnsi="Times New Roman" w:cs="Times New Roman"/>
        </w:rPr>
        <w:t>Mexíco</w:t>
      </w:r>
      <w:proofErr w:type="spellEnd"/>
      <w:r w:rsidR="00764D79">
        <w:rPr>
          <w:rFonts w:ascii="Times New Roman" w:hAnsi="Times New Roman" w:cs="Times New Roman"/>
        </w:rPr>
        <w:t xml:space="preserve">, </w:t>
      </w:r>
      <w:proofErr w:type="spellStart"/>
      <w:r w:rsidR="00764D79">
        <w:rPr>
          <w:rFonts w:ascii="Times New Roman" w:hAnsi="Times New Roman" w:cs="Times New Roman"/>
        </w:rPr>
        <w:t>Brazíl</w:t>
      </w:r>
      <w:proofErr w:type="spellEnd"/>
      <w:r w:rsidR="00764D79">
        <w:rPr>
          <w:rFonts w:ascii="Times New Roman" w:hAnsi="Times New Roman" w:cs="Times New Roman"/>
        </w:rPr>
        <w:t>, and Colombia. I believe these measures will be a great boon in increasing our Nation’s safety.</w:t>
      </w:r>
    </w:p>
    <w:p w14:paraId="59099AB9" w14:textId="77777777" w:rsidR="00F414CC" w:rsidRDefault="00764D79" w:rsidP="00D667D3">
      <w:pPr>
        <w:spacing w:line="480" w:lineRule="auto"/>
        <w:rPr>
          <w:rFonts w:ascii="Times New Roman" w:hAnsi="Times New Roman" w:cs="Times New Roman"/>
        </w:rPr>
      </w:pPr>
      <w:r>
        <w:rPr>
          <w:rFonts w:ascii="Times New Roman" w:hAnsi="Times New Roman" w:cs="Times New Roman"/>
        </w:rPr>
        <w:tab/>
        <w:t>With regards to our lackluster economy, Venezuela can enact many measures to ensure stable growth out of this apparent rut that we currently find ourselves in.</w:t>
      </w:r>
      <w:r w:rsidR="00F414CC">
        <w:rPr>
          <w:rFonts w:ascii="Times New Roman" w:hAnsi="Times New Roman" w:cs="Times New Roman"/>
        </w:rPr>
        <w:t xml:space="preserve"> First, we need to enact measures to reduce our inflation rates. Through enacting Reserve Requirements on our banks, we can limit the Money Supply, thereby reducing spending and decreasing inflation. We should aim to be at </w:t>
      </w:r>
      <w:r w:rsidR="00A75F38">
        <w:rPr>
          <w:rFonts w:ascii="Times New Roman" w:hAnsi="Times New Roman" w:cs="Times New Roman"/>
        </w:rPr>
        <w:t>15% by 2020, versus the current &gt;22% now. Second, we should reevaluate price controls on food related goods in order to encourage suppliers to sell to our markets. Third, we should implore OPEC to reevaluate the international oil price, and threaten to leave the cartel if our voice is not heard. These measures will greatly increase our Economic standing globally.</w:t>
      </w:r>
    </w:p>
    <w:p w14:paraId="60818DA9" w14:textId="77777777" w:rsidR="00A75F38" w:rsidRDefault="00A75F38" w:rsidP="00D667D3">
      <w:pPr>
        <w:spacing w:line="480" w:lineRule="auto"/>
        <w:rPr>
          <w:rFonts w:ascii="Times New Roman" w:hAnsi="Times New Roman" w:cs="Times New Roman"/>
        </w:rPr>
      </w:pPr>
      <w:r>
        <w:rPr>
          <w:rFonts w:ascii="Times New Roman" w:hAnsi="Times New Roman" w:cs="Times New Roman"/>
        </w:rPr>
        <w:tab/>
        <w:t xml:space="preserve">When addressing social issues in Venezuela, it is important to remember our ever changing and adapting world. While our goal as a committee is to remain conservative, we must adapt with the world around us. It is important for our democracy to remain as stable as possible, as well as facilitating </w:t>
      </w:r>
      <w:r w:rsidR="00B95515">
        <w:rPr>
          <w:rFonts w:ascii="Times New Roman" w:hAnsi="Times New Roman" w:cs="Times New Roman"/>
        </w:rPr>
        <w:t>a reconciliation between the distinct groups of people in Venezuela. Our problem is sourced at the socioeconomic divisions between our peoples.</w:t>
      </w:r>
      <w:r w:rsidR="00C3070D">
        <w:rPr>
          <w:rFonts w:ascii="Times New Roman" w:hAnsi="Times New Roman" w:cs="Times New Roman"/>
        </w:rPr>
        <w:t xml:space="preserve"> Much of the criticism surrounding </w:t>
      </w:r>
      <w:proofErr w:type="spellStart"/>
      <w:r w:rsidR="00C3070D">
        <w:rPr>
          <w:rFonts w:ascii="Times New Roman" w:hAnsi="Times New Roman" w:cs="Times New Roman"/>
        </w:rPr>
        <w:t>Maduro</w:t>
      </w:r>
      <w:proofErr w:type="spellEnd"/>
      <w:r w:rsidR="00C3070D">
        <w:rPr>
          <w:rFonts w:ascii="Times New Roman" w:hAnsi="Times New Roman" w:cs="Times New Roman"/>
        </w:rPr>
        <w:t xml:space="preserve"> is a causation of other problems plaguing Venezuela</w:t>
      </w:r>
      <w:r w:rsidR="00EB7387">
        <w:rPr>
          <w:rFonts w:ascii="Times New Roman" w:hAnsi="Times New Roman" w:cs="Times New Roman"/>
        </w:rPr>
        <w:t>, which I hope to address before addressing unfounded and biased criticisms.</w:t>
      </w:r>
    </w:p>
    <w:p w14:paraId="65248028" w14:textId="77777777" w:rsidR="00EB7387" w:rsidRPr="00D667D3" w:rsidRDefault="00EB7387" w:rsidP="00D667D3">
      <w:pPr>
        <w:spacing w:line="480" w:lineRule="auto"/>
        <w:rPr>
          <w:rFonts w:ascii="Times New Roman" w:hAnsi="Times New Roman" w:cs="Times New Roman"/>
        </w:rPr>
      </w:pPr>
      <w:r>
        <w:rPr>
          <w:rFonts w:ascii="Times New Roman" w:hAnsi="Times New Roman" w:cs="Times New Roman"/>
        </w:rPr>
        <w:tab/>
        <w:t xml:space="preserve">In order to properly address any issue, we must first address the economic instability </w:t>
      </w:r>
      <w:r w:rsidR="004C1430">
        <w:rPr>
          <w:rFonts w:ascii="Times New Roman" w:hAnsi="Times New Roman" w:cs="Times New Roman"/>
        </w:rPr>
        <w:t>ravaging our country. It is apparent that our economy is stagnating to the point that productivity is falling, so in order to realistically enact measures to help our country, we first need a stable economy.</w:t>
      </w:r>
      <w:r w:rsidR="00914479">
        <w:rPr>
          <w:rFonts w:ascii="Times New Roman" w:hAnsi="Times New Roman" w:cs="Times New Roman"/>
        </w:rPr>
        <w:t xml:space="preserve"> However, all of these should have priority as our government needs rapid action to quell the sentiments regarding the state of </w:t>
      </w:r>
      <w:proofErr w:type="spellStart"/>
      <w:r w:rsidR="00914479">
        <w:rPr>
          <w:rFonts w:ascii="Times New Roman" w:hAnsi="Times New Roman" w:cs="Times New Roman"/>
        </w:rPr>
        <w:t>Maduro’s</w:t>
      </w:r>
      <w:proofErr w:type="spellEnd"/>
      <w:r w:rsidR="00914479">
        <w:rPr>
          <w:rFonts w:ascii="Times New Roman" w:hAnsi="Times New Roman" w:cs="Times New Roman"/>
        </w:rPr>
        <w:t xml:space="preserve"> government. Ideally, we can restore </w:t>
      </w:r>
      <w:r w:rsidR="00763E50">
        <w:rPr>
          <w:rFonts w:ascii="Times New Roman" w:hAnsi="Times New Roman" w:cs="Times New Roman"/>
        </w:rPr>
        <w:t>Venezuelan back into its rightful place by 2020.</w:t>
      </w:r>
      <w:bookmarkStart w:id="0" w:name="_GoBack"/>
      <w:bookmarkEnd w:id="0"/>
    </w:p>
    <w:sectPr w:rsidR="00EB7387" w:rsidRPr="00D667D3" w:rsidSect="00523E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7D3"/>
    <w:rsid w:val="002F4757"/>
    <w:rsid w:val="004C1430"/>
    <w:rsid w:val="00523EFD"/>
    <w:rsid w:val="00532063"/>
    <w:rsid w:val="00763E50"/>
    <w:rsid w:val="00764D79"/>
    <w:rsid w:val="00914479"/>
    <w:rsid w:val="00A75F38"/>
    <w:rsid w:val="00B95515"/>
    <w:rsid w:val="00C3070D"/>
    <w:rsid w:val="00D667D3"/>
    <w:rsid w:val="00EB7387"/>
    <w:rsid w:val="00EC4C90"/>
    <w:rsid w:val="00F41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082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594</Words>
  <Characters>3389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Foote</dc:creator>
  <cp:keywords/>
  <dc:description/>
  <cp:lastModifiedBy>Aidan Foote</cp:lastModifiedBy>
  <cp:revision>1</cp:revision>
  <dcterms:created xsi:type="dcterms:W3CDTF">2016-11-10T16:37:00Z</dcterms:created>
  <dcterms:modified xsi:type="dcterms:W3CDTF">2016-11-10T18:34:00Z</dcterms:modified>
</cp:coreProperties>
</file>