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B2D" w:rsidRPr="003A44A3" w:rsidRDefault="003A44A3" w:rsidP="003A44A3">
      <w:pPr>
        <w:pStyle w:val="NormalWeb"/>
        <w:spacing w:before="0" w:beforeAutospacing="0" w:after="0" w:afterAutospacing="0"/>
        <w:rPr>
          <w:rFonts w:ascii="Cambria" w:hAnsi="Cambria"/>
          <w:sz w:val="24"/>
          <w:szCs w:val="24"/>
        </w:rPr>
      </w:pPr>
      <w:bookmarkStart w:id="0" w:name="_GoBack"/>
      <w:bookmarkEnd w:id="0"/>
      <w:r>
        <w:rPr>
          <w:rFonts w:eastAsia="Times New Roman"/>
          <w:noProof/>
          <w:color w:val="0000FF"/>
        </w:rPr>
        <w:drawing>
          <wp:anchor distT="0" distB="0" distL="114300" distR="114300" simplePos="0" relativeHeight="251658240" behindDoc="0" locked="0" layoutInCell="1" allowOverlap="1" wp14:anchorId="4F608471" wp14:editId="44C5CD00">
            <wp:simplePos x="0" y="0"/>
            <wp:positionH relativeFrom="column">
              <wp:posOffset>3200400</wp:posOffset>
            </wp:positionH>
            <wp:positionV relativeFrom="paragraph">
              <wp:posOffset>0</wp:posOffset>
            </wp:positionV>
            <wp:extent cx="2402205" cy="1371600"/>
            <wp:effectExtent l="0" t="0" r="10795" b="0"/>
            <wp:wrapTight wrapText="bothSides">
              <wp:wrapPolygon edited="0">
                <wp:start x="0" y="0"/>
                <wp:lineTo x="0" y="21200"/>
                <wp:lineTo x="21469" y="21200"/>
                <wp:lineTo x="21469" y="0"/>
                <wp:lineTo x="0" y="0"/>
              </wp:wrapPolygon>
            </wp:wrapTight>
            <wp:docPr id="1" name="Picture 1" descr="mage result for iran fla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ran fla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220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1B2D" w:rsidRPr="003A44A3">
        <w:rPr>
          <w:rFonts w:ascii="Cambria" w:hAnsi="Cambria" w:cs="Arial"/>
          <w:color w:val="000000"/>
          <w:sz w:val="24"/>
          <w:szCs w:val="24"/>
        </w:rPr>
        <w:t>Delegates: Natasha Fradkin</w:t>
      </w:r>
    </w:p>
    <w:p w:rsidR="00261B2D" w:rsidRPr="003A44A3" w:rsidRDefault="00261B2D" w:rsidP="003A44A3">
      <w:pPr>
        <w:pStyle w:val="NormalWeb"/>
        <w:spacing w:before="0" w:beforeAutospacing="0" w:after="0" w:afterAutospacing="0"/>
        <w:rPr>
          <w:rFonts w:ascii="Cambria" w:hAnsi="Cambria"/>
          <w:sz w:val="24"/>
          <w:szCs w:val="24"/>
        </w:rPr>
      </w:pPr>
      <w:r w:rsidRPr="003A44A3">
        <w:rPr>
          <w:rFonts w:ascii="Cambria" w:hAnsi="Cambria" w:cs="Arial"/>
          <w:color w:val="000000"/>
          <w:sz w:val="24"/>
          <w:szCs w:val="24"/>
        </w:rPr>
        <w:t xml:space="preserve">Country/Delegation: The Islamic Republic Of Iran </w:t>
      </w:r>
    </w:p>
    <w:p w:rsidR="003A44A3" w:rsidRDefault="00261B2D" w:rsidP="003A44A3">
      <w:pPr>
        <w:rPr>
          <w:rFonts w:ascii="Cambria" w:hAnsi="Cambria" w:cs="Arial"/>
          <w:color w:val="000000"/>
        </w:rPr>
      </w:pPr>
      <w:r w:rsidRPr="003A44A3">
        <w:rPr>
          <w:rFonts w:ascii="Cambria" w:hAnsi="Cambria" w:cs="Arial"/>
          <w:color w:val="000000"/>
        </w:rPr>
        <w:t>Committ</w:t>
      </w:r>
      <w:r w:rsidR="003A44A3">
        <w:rPr>
          <w:rFonts w:ascii="Cambria" w:hAnsi="Cambria" w:cs="Arial"/>
          <w:color w:val="000000"/>
        </w:rPr>
        <w:t xml:space="preserve">ee: United Nations Educational, </w:t>
      </w:r>
      <w:r w:rsidRPr="003A44A3">
        <w:rPr>
          <w:rFonts w:ascii="Cambria" w:hAnsi="Cambria" w:cs="Arial"/>
          <w:color w:val="000000"/>
        </w:rPr>
        <w:t>Scientific and Cultural Organization</w:t>
      </w:r>
    </w:p>
    <w:p w:rsidR="00261B2D" w:rsidRPr="003A44A3" w:rsidRDefault="00261B2D" w:rsidP="003A44A3">
      <w:pPr>
        <w:rPr>
          <w:rFonts w:eastAsia="Times New Roman" w:cs="Times New Roman"/>
        </w:rPr>
      </w:pPr>
      <w:r w:rsidRPr="003A44A3">
        <w:rPr>
          <w:rFonts w:ascii="Cambria" w:hAnsi="Cambria" w:cs="Arial"/>
          <w:color w:val="000000"/>
        </w:rPr>
        <w:t>Topic: Governance</w:t>
      </w:r>
      <w:r w:rsidR="003A44A3" w:rsidRPr="003A44A3">
        <w:rPr>
          <w:rFonts w:eastAsia="Times New Roman" w:cs="Times New Roman"/>
        </w:rPr>
        <w:t xml:space="preserve"> </w:t>
      </w:r>
      <w:r w:rsidRPr="003A44A3">
        <w:rPr>
          <w:rFonts w:ascii="Cambria" w:hAnsi="Cambria" w:cs="Arial"/>
          <w:color w:val="000000"/>
        </w:rPr>
        <w:t xml:space="preserve">and its Effects on Education </w:t>
      </w:r>
    </w:p>
    <w:p w:rsidR="00261B2D" w:rsidRPr="003A44A3" w:rsidRDefault="00261B2D" w:rsidP="003A44A3">
      <w:pPr>
        <w:pStyle w:val="NormalWeb"/>
        <w:spacing w:before="0" w:beforeAutospacing="0" w:after="0" w:afterAutospacing="0"/>
        <w:rPr>
          <w:rFonts w:ascii="Cambria" w:hAnsi="Cambria"/>
          <w:sz w:val="24"/>
          <w:szCs w:val="24"/>
        </w:rPr>
      </w:pPr>
      <w:r w:rsidRPr="003A44A3">
        <w:rPr>
          <w:rFonts w:ascii="Cambria" w:hAnsi="Cambria" w:cs="Arial"/>
          <w:color w:val="000000"/>
          <w:sz w:val="24"/>
          <w:szCs w:val="24"/>
        </w:rPr>
        <w:t>School: C</w:t>
      </w:r>
      <w:r w:rsidR="003A44A3">
        <w:rPr>
          <w:rFonts w:ascii="Cambria" w:hAnsi="Cambria" w:cs="Arial"/>
          <w:color w:val="000000"/>
          <w:sz w:val="24"/>
          <w:szCs w:val="24"/>
        </w:rPr>
        <w:t xml:space="preserve">olumbia Grammar and Preparatory </w:t>
      </w:r>
      <w:r w:rsidRPr="003A44A3">
        <w:rPr>
          <w:rFonts w:ascii="Cambria" w:hAnsi="Cambria" w:cs="Arial"/>
          <w:color w:val="000000"/>
          <w:sz w:val="24"/>
          <w:szCs w:val="24"/>
        </w:rPr>
        <w:t>School</w:t>
      </w:r>
    </w:p>
    <w:p w:rsidR="00261B2D" w:rsidRDefault="00261B2D"/>
    <w:p w:rsidR="00261B2D" w:rsidRDefault="00261B2D" w:rsidP="00261B2D">
      <w:pPr>
        <w:jc w:val="center"/>
        <w:rPr>
          <w:b/>
          <w:u w:val="single"/>
        </w:rPr>
      </w:pPr>
      <w:r w:rsidRPr="00261B2D">
        <w:rPr>
          <w:b/>
          <w:u w:val="single"/>
        </w:rPr>
        <w:t xml:space="preserve">Topic A – Governance And Its Effects On Education </w:t>
      </w:r>
    </w:p>
    <w:p w:rsidR="00261B2D" w:rsidRDefault="00261B2D" w:rsidP="00261B2D">
      <w:pPr>
        <w:rPr>
          <w:b/>
          <w:u w:val="single"/>
        </w:rPr>
      </w:pPr>
    </w:p>
    <w:p w:rsidR="00261B2D" w:rsidRDefault="00261B2D" w:rsidP="003A44A3">
      <w:pPr>
        <w:spacing w:line="480" w:lineRule="auto"/>
        <w:jc w:val="both"/>
      </w:pPr>
      <w:r>
        <w:tab/>
        <w:t xml:space="preserve">The delegation of The Islamic Republic Of Iran recognizes the issue of government and education as it pertains to itself. Henceforth known as “the delegation of Iran”, it believes that government in other nations is a threat to the education system in all nations including Iran. This delegation in the past has strongly encouraged its people to convert to the Shiite sect in efforts to create conformity and foster a sense of continuity. This delegation through history has strongly believed that it is in </w:t>
      </w:r>
      <w:r w:rsidR="003A44A3">
        <w:t>the best interest of the nation</w:t>
      </w:r>
      <w:r>
        <w:t xml:space="preserve"> to have unity and conformity to present a united front along with its allies. </w:t>
      </w:r>
      <w:r w:rsidR="00650F74">
        <w:t xml:space="preserve">It is the belief of The Islamic Republic Of Iran that a strong and effective government will produce a </w:t>
      </w:r>
      <w:r w:rsidR="003A44A3">
        <w:t>strong education</w:t>
      </w:r>
      <w:r w:rsidR="00650F74">
        <w:t xml:space="preserve"> system, and, in turn, will produce strong men to defend this nation. </w:t>
      </w:r>
    </w:p>
    <w:p w:rsidR="00650F74" w:rsidRDefault="00650F74" w:rsidP="003A44A3">
      <w:pPr>
        <w:spacing w:line="480" w:lineRule="auto"/>
        <w:jc w:val="both"/>
      </w:pPr>
      <w:r>
        <w:tab/>
        <w:t xml:space="preserve">The Islamic Republic Of Iran thinks that this is a pertinent issue that must be addressed. For the delegation of Iran, it is clear that its system works. The Islamic Republic Of Iran is one of the strongest notations in the </w:t>
      </w:r>
      <w:r w:rsidR="003A44A3">
        <w:t>Middle East</w:t>
      </w:r>
      <w:r>
        <w:t xml:space="preserve"> because its government empowers its people to learn and grow. Men, Islamic men, are in power and should be fighting for their country. The strong government is functional in </w:t>
      </w:r>
      <w:r>
        <w:lastRenderedPageBreak/>
        <w:t>producing well-educated, Shiite men, who believe in the success of The Islamic Re</w:t>
      </w:r>
      <w:r w:rsidR="003A44A3">
        <w:t>public Of Iran. This delegation</w:t>
      </w:r>
      <w:r>
        <w:t xml:space="preserve"> believes that the only way to have a thriving nation is for it to be run by men, who are Shiite. There should be no room for women and other religions to blossom. Children</w:t>
      </w:r>
      <w:r w:rsidR="003A44A3">
        <w:t xml:space="preserve"> should be educated in a Shiite manner, as to raise a healthy and strong authoritarian nation. </w:t>
      </w:r>
    </w:p>
    <w:p w:rsidR="003A44A3" w:rsidRPr="003A44A3" w:rsidRDefault="003A44A3" w:rsidP="003A44A3">
      <w:pPr>
        <w:spacing w:line="480" w:lineRule="auto"/>
        <w:jc w:val="both"/>
      </w:pPr>
      <w:r>
        <w:tab/>
        <w:t xml:space="preserve">The Islamic Republic Of Iran proposes two solutions to this issue. The first is to create a United Nations Organization that will help teach those in other nations the Shiite doctrine. Other nations should be able to have one leader and be allied with the strongest nations in the world, including The Islamic Republic Of Iran. The second solution proposed by The Islamic Republic Of Iran is to form a National Government Organization that will help with education of refugees in The Islamic Republic Of Iran, but also in nations that support it. </w:t>
      </w:r>
    </w:p>
    <w:p w:rsidR="003A44A3" w:rsidRDefault="00650F74" w:rsidP="00261B2D">
      <w:r>
        <w:tab/>
      </w:r>
    </w:p>
    <w:p w:rsidR="003A44A3" w:rsidRDefault="003A44A3">
      <w:r>
        <w:br w:type="page"/>
      </w:r>
    </w:p>
    <w:p w:rsidR="003A44A3" w:rsidRPr="003A44A3" w:rsidRDefault="003A44A3" w:rsidP="003A44A3">
      <w:pPr>
        <w:pStyle w:val="NormalWeb"/>
        <w:spacing w:before="0" w:beforeAutospacing="0" w:after="0" w:afterAutospacing="0"/>
        <w:rPr>
          <w:rFonts w:ascii="Cambria" w:hAnsi="Cambria"/>
          <w:sz w:val="24"/>
          <w:szCs w:val="24"/>
        </w:rPr>
      </w:pPr>
      <w:r>
        <w:rPr>
          <w:rFonts w:eastAsia="Times New Roman"/>
          <w:noProof/>
          <w:color w:val="0000FF"/>
        </w:rPr>
        <w:drawing>
          <wp:anchor distT="0" distB="0" distL="114300" distR="114300" simplePos="0" relativeHeight="251660288" behindDoc="0" locked="0" layoutInCell="1" allowOverlap="1" wp14:anchorId="20F261DA" wp14:editId="0DA09FCC">
            <wp:simplePos x="0" y="0"/>
            <wp:positionH relativeFrom="column">
              <wp:posOffset>3200400</wp:posOffset>
            </wp:positionH>
            <wp:positionV relativeFrom="paragraph">
              <wp:posOffset>0</wp:posOffset>
            </wp:positionV>
            <wp:extent cx="2402205" cy="1371600"/>
            <wp:effectExtent l="0" t="0" r="10795" b="0"/>
            <wp:wrapTight wrapText="bothSides">
              <wp:wrapPolygon edited="0">
                <wp:start x="0" y="0"/>
                <wp:lineTo x="0" y="21200"/>
                <wp:lineTo x="21469" y="21200"/>
                <wp:lineTo x="21469" y="0"/>
                <wp:lineTo x="0" y="0"/>
              </wp:wrapPolygon>
            </wp:wrapTight>
            <wp:docPr id="2" name="Picture 2" descr="mage result for iran fla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ran fla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220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4A3">
        <w:rPr>
          <w:rFonts w:ascii="Cambria" w:hAnsi="Cambria" w:cs="Arial"/>
          <w:color w:val="000000"/>
          <w:sz w:val="24"/>
          <w:szCs w:val="24"/>
        </w:rPr>
        <w:t>Delegates: Natasha Fradkin</w:t>
      </w:r>
    </w:p>
    <w:p w:rsidR="003A44A3" w:rsidRPr="003A44A3" w:rsidRDefault="003A44A3" w:rsidP="003A44A3">
      <w:pPr>
        <w:pStyle w:val="NormalWeb"/>
        <w:spacing w:before="0" w:beforeAutospacing="0" w:after="0" w:afterAutospacing="0"/>
        <w:rPr>
          <w:rFonts w:ascii="Cambria" w:hAnsi="Cambria"/>
          <w:sz w:val="24"/>
          <w:szCs w:val="24"/>
        </w:rPr>
      </w:pPr>
      <w:r w:rsidRPr="003A44A3">
        <w:rPr>
          <w:rFonts w:ascii="Cambria" w:hAnsi="Cambria" w:cs="Arial"/>
          <w:color w:val="000000"/>
          <w:sz w:val="24"/>
          <w:szCs w:val="24"/>
        </w:rPr>
        <w:t xml:space="preserve">Country/Delegation: The Islamic Republic Of Iran </w:t>
      </w:r>
    </w:p>
    <w:p w:rsidR="003A44A3" w:rsidRDefault="003A44A3" w:rsidP="003A44A3">
      <w:pPr>
        <w:rPr>
          <w:rFonts w:ascii="Cambria" w:hAnsi="Cambria" w:cs="Arial"/>
          <w:color w:val="000000"/>
        </w:rPr>
      </w:pPr>
      <w:r w:rsidRPr="003A44A3">
        <w:rPr>
          <w:rFonts w:ascii="Cambria" w:hAnsi="Cambria" w:cs="Arial"/>
          <w:color w:val="000000"/>
        </w:rPr>
        <w:t>Committ</w:t>
      </w:r>
      <w:r>
        <w:rPr>
          <w:rFonts w:ascii="Cambria" w:hAnsi="Cambria" w:cs="Arial"/>
          <w:color w:val="000000"/>
        </w:rPr>
        <w:t xml:space="preserve">ee: United Nations Educational, </w:t>
      </w:r>
      <w:r w:rsidRPr="003A44A3">
        <w:rPr>
          <w:rFonts w:ascii="Cambria" w:hAnsi="Cambria" w:cs="Arial"/>
          <w:color w:val="000000"/>
        </w:rPr>
        <w:t>Scientific and Cultural Organization</w:t>
      </w:r>
    </w:p>
    <w:p w:rsidR="003A44A3" w:rsidRPr="003A44A3" w:rsidRDefault="003A44A3" w:rsidP="003A44A3">
      <w:pPr>
        <w:rPr>
          <w:rFonts w:eastAsia="Times New Roman" w:cs="Times New Roman"/>
        </w:rPr>
      </w:pPr>
      <w:r w:rsidRPr="003A44A3">
        <w:rPr>
          <w:rFonts w:ascii="Cambria" w:hAnsi="Cambria" w:cs="Arial"/>
          <w:color w:val="000000"/>
        </w:rPr>
        <w:t xml:space="preserve">Topic: </w:t>
      </w:r>
      <w:r>
        <w:rPr>
          <w:rFonts w:ascii="Cambria" w:hAnsi="Cambria" w:cs="Arial"/>
          <w:color w:val="000000"/>
        </w:rPr>
        <w:t xml:space="preserve">Preservation Of World Heritage Sites </w:t>
      </w:r>
      <w:r w:rsidRPr="003A44A3">
        <w:rPr>
          <w:rFonts w:ascii="Cambria" w:hAnsi="Cambria" w:cs="Arial"/>
          <w:color w:val="000000"/>
        </w:rPr>
        <w:t xml:space="preserve"> </w:t>
      </w:r>
    </w:p>
    <w:p w:rsidR="003A44A3" w:rsidRPr="003A44A3" w:rsidRDefault="003A44A3" w:rsidP="003A44A3">
      <w:pPr>
        <w:pStyle w:val="NormalWeb"/>
        <w:spacing w:before="0" w:beforeAutospacing="0" w:after="0" w:afterAutospacing="0"/>
        <w:rPr>
          <w:rFonts w:ascii="Cambria" w:hAnsi="Cambria"/>
          <w:sz w:val="24"/>
          <w:szCs w:val="24"/>
        </w:rPr>
      </w:pPr>
      <w:r w:rsidRPr="003A44A3">
        <w:rPr>
          <w:rFonts w:ascii="Cambria" w:hAnsi="Cambria" w:cs="Arial"/>
          <w:color w:val="000000"/>
          <w:sz w:val="24"/>
          <w:szCs w:val="24"/>
        </w:rPr>
        <w:t>School: C</w:t>
      </w:r>
      <w:r>
        <w:rPr>
          <w:rFonts w:ascii="Cambria" w:hAnsi="Cambria" w:cs="Arial"/>
          <w:color w:val="000000"/>
          <w:sz w:val="24"/>
          <w:szCs w:val="24"/>
        </w:rPr>
        <w:t xml:space="preserve">olumbia Grammar and Preparatory </w:t>
      </w:r>
      <w:r w:rsidRPr="003A44A3">
        <w:rPr>
          <w:rFonts w:ascii="Cambria" w:hAnsi="Cambria" w:cs="Arial"/>
          <w:color w:val="000000"/>
          <w:sz w:val="24"/>
          <w:szCs w:val="24"/>
        </w:rPr>
        <w:t>School</w:t>
      </w:r>
    </w:p>
    <w:p w:rsidR="003A44A3" w:rsidRDefault="003A44A3" w:rsidP="003A44A3"/>
    <w:p w:rsidR="003A44A3" w:rsidRDefault="003A44A3" w:rsidP="003A44A3">
      <w:pPr>
        <w:jc w:val="center"/>
        <w:rPr>
          <w:b/>
          <w:u w:val="single"/>
        </w:rPr>
      </w:pPr>
      <w:r w:rsidRPr="00261B2D">
        <w:rPr>
          <w:b/>
          <w:u w:val="single"/>
        </w:rPr>
        <w:t xml:space="preserve">Topic </w:t>
      </w:r>
      <w:r>
        <w:rPr>
          <w:b/>
          <w:u w:val="single"/>
        </w:rPr>
        <w:t>B</w:t>
      </w:r>
      <w:r w:rsidRPr="00261B2D">
        <w:rPr>
          <w:b/>
          <w:u w:val="single"/>
        </w:rPr>
        <w:t xml:space="preserve"> – </w:t>
      </w:r>
      <w:r>
        <w:rPr>
          <w:b/>
          <w:u w:val="single"/>
        </w:rPr>
        <w:t xml:space="preserve">Preservation Of World Heritage Sites </w:t>
      </w:r>
    </w:p>
    <w:p w:rsidR="003A44A3" w:rsidRDefault="003A44A3" w:rsidP="003A44A3">
      <w:pPr>
        <w:rPr>
          <w:b/>
          <w:u w:val="single"/>
        </w:rPr>
      </w:pPr>
    </w:p>
    <w:p w:rsidR="003A44A3" w:rsidRDefault="003A44A3" w:rsidP="003A44A3">
      <w:pPr>
        <w:spacing w:line="480" w:lineRule="auto"/>
        <w:jc w:val="both"/>
      </w:pPr>
      <w:r>
        <w:tab/>
      </w:r>
      <w:r>
        <w:tab/>
        <w:t xml:space="preserve">The delegation of The Islamic Republic Of Iran recognizes the issue of the preservation of world heritage sites as it pertains to itself. Henceforth known as “the delegation of Iran”, it believes that it is unfair that Iran’s history is being demolished by terrorist organizations. This delegation in the past has been devastated by the destruction of monument, and it will not allow for it to continue. It is the belief of The Islamic Republic Of Iran that this is an issue that has to be stopped, as it is not the only nation that is being affected by these attacks. </w:t>
      </w:r>
    </w:p>
    <w:p w:rsidR="003A44A3" w:rsidRDefault="003A44A3" w:rsidP="003A44A3">
      <w:pPr>
        <w:spacing w:line="480" w:lineRule="auto"/>
        <w:jc w:val="both"/>
      </w:pPr>
      <w:r>
        <w:tab/>
        <w:t>The Islamic Republic Of Iran thinks that this is a pertinent issue that must be addressed. The Islamic Republic Of Iran is one of the strongest notations in the Middle East because its government empowers its people. This being said, Iran is also one of the beginnings of modern civilizations. There are many areas that are close to Iran that have been or will be destroyed. This delegation believes that the only way to have a thriving nation is for it to have the ability to maintain and preserve its roots.</w:t>
      </w:r>
    </w:p>
    <w:p w:rsidR="003A44A3" w:rsidRPr="003A44A3" w:rsidRDefault="003A44A3" w:rsidP="003A44A3">
      <w:pPr>
        <w:spacing w:line="480" w:lineRule="auto"/>
        <w:jc w:val="both"/>
      </w:pPr>
      <w:r>
        <w:tab/>
        <w:t xml:space="preserve">The Islamic Republic Of Iran proposes two solutions to this issue. The first is to create a United Nations Organization that will inflict punishment on anyone who destroys, harms, or alters a world heritage site in either Iran, or any of its allies. This can be done through peacekeeper stations, as well as be taken to the International Court Of Justice. This should be punished. The second solution proposed by The Islamic Republic Of Iran is to form a National Government Organization that will help protect its heritage sights. These are incredible monuments and ruins that are not only close to the delegation, but to other nations.  </w:t>
      </w:r>
    </w:p>
    <w:p w:rsidR="003A44A3" w:rsidRPr="003A44A3" w:rsidRDefault="003A44A3" w:rsidP="003A44A3"/>
    <w:sectPr w:rsidR="003A44A3" w:rsidRPr="003A44A3" w:rsidSect="006B56D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B2D"/>
    <w:rsid w:val="00045632"/>
    <w:rsid w:val="0019233F"/>
    <w:rsid w:val="001F7D20"/>
    <w:rsid w:val="00231B96"/>
    <w:rsid w:val="00234206"/>
    <w:rsid w:val="00261B2D"/>
    <w:rsid w:val="002A2E0F"/>
    <w:rsid w:val="002A7E3B"/>
    <w:rsid w:val="00352512"/>
    <w:rsid w:val="003A44A3"/>
    <w:rsid w:val="003B73B4"/>
    <w:rsid w:val="0043397B"/>
    <w:rsid w:val="00650F74"/>
    <w:rsid w:val="006B56DD"/>
    <w:rsid w:val="0074398F"/>
    <w:rsid w:val="00B0083B"/>
    <w:rsid w:val="00C2231A"/>
    <w:rsid w:val="00D81C74"/>
    <w:rsid w:val="00E21725"/>
    <w:rsid w:val="00EA66D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B2D"/>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semiHidden/>
    <w:unhideWhenUsed/>
    <w:rsid w:val="003A44A3"/>
    <w:rPr>
      <w:color w:val="0000FF"/>
      <w:u w:val="single"/>
    </w:rPr>
  </w:style>
  <w:style w:type="character" w:customStyle="1" w:styleId="rgilmn">
    <w:name w:val="rg_ilmn"/>
    <w:basedOn w:val="DefaultParagraphFont"/>
    <w:rsid w:val="003A44A3"/>
  </w:style>
  <w:style w:type="paragraph" w:styleId="BalloonText">
    <w:name w:val="Balloon Text"/>
    <w:basedOn w:val="Normal"/>
    <w:link w:val="BalloonTextChar"/>
    <w:uiPriority w:val="99"/>
    <w:semiHidden/>
    <w:unhideWhenUsed/>
    <w:rsid w:val="003A44A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44A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1B2D"/>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semiHidden/>
    <w:unhideWhenUsed/>
    <w:rsid w:val="003A44A3"/>
    <w:rPr>
      <w:color w:val="0000FF"/>
      <w:u w:val="single"/>
    </w:rPr>
  </w:style>
  <w:style w:type="character" w:customStyle="1" w:styleId="rgilmn">
    <w:name w:val="rg_ilmn"/>
    <w:basedOn w:val="DefaultParagraphFont"/>
    <w:rsid w:val="003A44A3"/>
  </w:style>
  <w:style w:type="paragraph" w:styleId="BalloonText">
    <w:name w:val="Balloon Text"/>
    <w:basedOn w:val="Normal"/>
    <w:link w:val="BalloonTextChar"/>
    <w:uiPriority w:val="99"/>
    <w:semiHidden/>
    <w:unhideWhenUsed/>
    <w:rsid w:val="003A44A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A44A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732143">
      <w:bodyDiv w:val="1"/>
      <w:marLeft w:val="0"/>
      <w:marRight w:val="0"/>
      <w:marTop w:val="0"/>
      <w:marBottom w:val="0"/>
      <w:divBdr>
        <w:top w:val="none" w:sz="0" w:space="0" w:color="auto"/>
        <w:left w:val="none" w:sz="0" w:space="0" w:color="auto"/>
        <w:bottom w:val="none" w:sz="0" w:space="0" w:color="auto"/>
        <w:right w:val="none" w:sz="0" w:space="0" w:color="auto"/>
      </w:divBdr>
      <w:divsChild>
        <w:div w:id="623652816">
          <w:marLeft w:val="0"/>
          <w:marRight w:val="0"/>
          <w:marTop w:val="0"/>
          <w:marBottom w:val="0"/>
          <w:divBdr>
            <w:top w:val="none" w:sz="0" w:space="0" w:color="auto"/>
            <w:left w:val="none" w:sz="0" w:space="0" w:color="auto"/>
            <w:bottom w:val="none" w:sz="0" w:space="0" w:color="auto"/>
            <w:right w:val="none" w:sz="0" w:space="0" w:color="auto"/>
          </w:divBdr>
        </w:div>
      </w:divsChild>
    </w:div>
    <w:div w:id="1709645814">
      <w:bodyDiv w:val="1"/>
      <w:marLeft w:val="0"/>
      <w:marRight w:val="0"/>
      <w:marTop w:val="0"/>
      <w:marBottom w:val="0"/>
      <w:divBdr>
        <w:top w:val="none" w:sz="0" w:space="0" w:color="auto"/>
        <w:left w:val="none" w:sz="0" w:space="0" w:color="auto"/>
        <w:bottom w:val="none" w:sz="0" w:space="0" w:color="auto"/>
        <w:right w:val="none" w:sz="0" w:space="0" w:color="auto"/>
      </w:divBdr>
    </w:div>
    <w:div w:id="1975794353">
      <w:bodyDiv w:val="1"/>
      <w:marLeft w:val="0"/>
      <w:marRight w:val="0"/>
      <w:marTop w:val="0"/>
      <w:marBottom w:val="0"/>
      <w:divBdr>
        <w:top w:val="none" w:sz="0" w:space="0" w:color="auto"/>
        <w:left w:val="none" w:sz="0" w:space="0" w:color="auto"/>
        <w:bottom w:val="none" w:sz="0" w:space="0" w:color="auto"/>
        <w:right w:val="none" w:sz="0" w:space="0" w:color="auto"/>
      </w:divBdr>
      <w:divsChild>
        <w:div w:id="2005088573">
          <w:marLeft w:val="0"/>
          <w:marRight w:val="0"/>
          <w:marTop w:val="0"/>
          <w:marBottom w:val="0"/>
          <w:divBdr>
            <w:top w:val="none" w:sz="0" w:space="0" w:color="auto"/>
            <w:left w:val="none" w:sz="0" w:space="0" w:color="auto"/>
            <w:bottom w:val="none" w:sz="0" w:space="0" w:color="auto"/>
            <w:right w:val="none" w:sz="0" w:space="0" w:color="auto"/>
          </w:divBdr>
          <w:divsChild>
            <w:div w:id="13045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sa=i&amp;rct=j&amp;q=&amp;esrc=s&amp;source=images&amp;cd=&amp;ved=0ahUKEwi7oL72-43QAhVC5IMKHUljClkQjRwIBw&amp;url=http://flaglane.com/download/iranian-flag/&amp;psig=AFQjCNGwK8hXVYimzGbTWvBYgUAYCcRW7A&amp;ust=1478309938921571"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668</Words>
  <Characters>3810</Characters>
  <Application>Microsoft Macintosh Word</Application>
  <DocSecurity>0</DocSecurity>
  <Lines>31</Lines>
  <Paragraphs>8</Paragraphs>
  <ScaleCrop>false</ScaleCrop>
  <Company/>
  <LinksUpToDate>false</LinksUpToDate>
  <CharactersWithSpaces>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dc:creator>
  <cp:keywords/>
  <dc:description/>
  <cp:lastModifiedBy>CGPS User</cp:lastModifiedBy>
  <cp:revision>2</cp:revision>
  <dcterms:created xsi:type="dcterms:W3CDTF">2016-11-09T14:35:00Z</dcterms:created>
  <dcterms:modified xsi:type="dcterms:W3CDTF">2016-11-09T14:35:00Z</dcterms:modified>
</cp:coreProperties>
</file>