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E9A18" w14:textId="77777777" w:rsidR="00810890" w:rsidRPr="0069121D" w:rsidRDefault="00810890" w:rsidP="0069121D">
      <w:pPr>
        <w:spacing w:line="360" w:lineRule="auto"/>
        <w:rPr>
          <w:rFonts w:ascii="Times New Roman" w:hAnsi="Times New Roman" w:cs="Times New Roman"/>
        </w:rPr>
      </w:pPr>
      <w:bookmarkStart w:id="0" w:name="_GoBack"/>
      <w:bookmarkEnd w:id="0"/>
      <w:r w:rsidRPr="0069121D">
        <w:rPr>
          <w:rFonts w:ascii="Times New Roman" w:hAnsi="Times New Roman" w:cs="Times New Roman"/>
        </w:rPr>
        <w:t>Helen Bitz</w:t>
      </w:r>
      <w:r w:rsidRPr="0069121D">
        <w:rPr>
          <w:rFonts w:ascii="Times New Roman" w:hAnsi="Times New Roman" w:cs="Times New Roman"/>
        </w:rPr>
        <w:tab/>
      </w:r>
    </w:p>
    <w:p w14:paraId="43AA890C" w14:textId="77777777" w:rsidR="00810890" w:rsidRPr="0069121D" w:rsidRDefault="0069121D" w:rsidP="0069121D">
      <w:pPr>
        <w:spacing w:line="360" w:lineRule="auto"/>
        <w:rPr>
          <w:rFonts w:ascii="Times New Roman" w:hAnsi="Times New Roman" w:cs="Times New Roman"/>
        </w:rPr>
      </w:pPr>
      <w:r w:rsidRPr="0069121D">
        <w:rPr>
          <w:rFonts w:ascii="Times New Roman" w:hAnsi="Times New Roman" w:cs="Times New Roman"/>
        </w:rPr>
        <w:t>Adam George Archibald</w:t>
      </w:r>
    </w:p>
    <w:p w14:paraId="005874CB" w14:textId="77777777" w:rsidR="00104881" w:rsidRPr="0069121D" w:rsidRDefault="0069121D" w:rsidP="0069121D">
      <w:pPr>
        <w:spacing w:line="360" w:lineRule="auto"/>
        <w:rPr>
          <w:rFonts w:ascii="Times New Roman" w:hAnsi="Times New Roman" w:cs="Times New Roman"/>
        </w:rPr>
      </w:pPr>
      <w:r w:rsidRPr="0069121D">
        <w:rPr>
          <w:rFonts w:ascii="Times New Roman" w:hAnsi="Times New Roman" w:cs="Times New Roman"/>
        </w:rPr>
        <w:t>Canadian Confederation - Bilingual Committee</w:t>
      </w:r>
    </w:p>
    <w:p w14:paraId="5C8544A5" w14:textId="77777777" w:rsidR="0069121D" w:rsidRDefault="0069121D" w:rsidP="0069121D">
      <w:pPr>
        <w:spacing w:line="360" w:lineRule="auto"/>
        <w:rPr>
          <w:rFonts w:ascii="Times New Roman" w:hAnsi="Times New Roman" w:cs="Times New Roman"/>
        </w:rPr>
      </w:pPr>
      <w:r w:rsidRPr="0069121D">
        <w:rPr>
          <w:rFonts w:ascii="Times New Roman" w:hAnsi="Times New Roman" w:cs="Times New Roman"/>
        </w:rPr>
        <w:t>Topic 1: Institutional Design and Regional Diversity</w:t>
      </w:r>
    </w:p>
    <w:p w14:paraId="6CAFF01E" w14:textId="77777777" w:rsidR="001729B4" w:rsidRDefault="00D76F60" w:rsidP="0069121D">
      <w:pPr>
        <w:spacing w:line="360" w:lineRule="auto"/>
        <w:rPr>
          <w:rFonts w:ascii="Times New Roman" w:hAnsi="Times New Roman" w:cs="Times New Roman"/>
        </w:rPr>
      </w:pPr>
      <w:r>
        <w:rPr>
          <w:rFonts w:ascii="Times New Roman" w:hAnsi="Times New Roman" w:cs="Times New Roman"/>
        </w:rPr>
        <w:tab/>
      </w:r>
    </w:p>
    <w:p w14:paraId="7FA750EB" w14:textId="17963198" w:rsidR="0069121D" w:rsidRDefault="001729B4" w:rsidP="001729B4">
      <w:pPr>
        <w:spacing w:line="360" w:lineRule="auto"/>
        <w:ind w:firstLine="720"/>
        <w:rPr>
          <w:rFonts w:ascii="Times New Roman" w:hAnsi="Times New Roman" w:cs="Times New Roman"/>
          <w:lang w:val="fr-CA"/>
        </w:rPr>
      </w:pPr>
      <w:r>
        <w:rPr>
          <w:rFonts w:ascii="Times New Roman" w:hAnsi="Times New Roman" w:cs="Times New Roman"/>
        </w:rPr>
        <w:t>The joining of the provinces to form one great nation is not seen by all as the perfect solution, many, including the majority of my party, believe that there is no place for a grand nation, for fear of smaller provinces falling into the shadows of bigger provinces. I am the only member of the liberal caucus to support Nova Scotia’s entry into the Confederation</w:t>
      </w:r>
      <w:r>
        <w:rPr>
          <w:rStyle w:val="FootnoteReference"/>
          <w:rFonts w:ascii="Times New Roman" w:hAnsi="Times New Roman" w:cs="Times New Roman"/>
        </w:rPr>
        <w:footnoteReference w:id="1"/>
      </w:r>
      <w:r w:rsidR="003C60FC">
        <w:rPr>
          <w:rFonts w:ascii="Times New Roman" w:hAnsi="Times New Roman" w:cs="Times New Roman"/>
        </w:rPr>
        <w:t xml:space="preserve">. </w:t>
      </w:r>
      <w:r w:rsidR="003C60FC" w:rsidRPr="00F52A86">
        <w:rPr>
          <w:rFonts w:ascii="Times New Roman" w:hAnsi="Times New Roman" w:cs="Times New Roman"/>
          <w:lang w:val="fr-CA"/>
        </w:rPr>
        <w:t>L’idée de co</w:t>
      </w:r>
      <w:r w:rsidR="00F52A86" w:rsidRPr="00F52A86">
        <w:rPr>
          <w:rFonts w:ascii="Times New Roman" w:hAnsi="Times New Roman" w:cs="Times New Roman"/>
          <w:lang w:val="fr-CA"/>
        </w:rPr>
        <w:t xml:space="preserve">nverger avec les </w:t>
      </w:r>
      <w:r w:rsidR="003C60FC" w:rsidRPr="00F52A86">
        <w:rPr>
          <w:rFonts w:ascii="Times New Roman" w:hAnsi="Times New Roman" w:cs="Times New Roman"/>
          <w:lang w:val="fr-CA"/>
        </w:rPr>
        <w:t>autres provinces</w:t>
      </w:r>
      <w:r w:rsidR="00F52A86" w:rsidRPr="00F52A86">
        <w:rPr>
          <w:rFonts w:ascii="Times New Roman" w:hAnsi="Times New Roman" w:cs="Times New Roman"/>
          <w:lang w:val="fr-CA"/>
        </w:rPr>
        <w:t xml:space="preserve"> maritimes pour créer une nation a été considéré</w:t>
      </w:r>
      <w:r w:rsidR="00F52A86">
        <w:rPr>
          <w:rFonts w:ascii="Times New Roman" w:hAnsi="Times New Roman" w:cs="Times New Roman"/>
          <w:lang w:val="fr-CA"/>
        </w:rPr>
        <w:t>e récemment</w:t>
      </w:r>
      <w:r w:rsidR="00F52A86" w:rsidRPr="00F52A86">
        <w:rPr>
          <w:rStyle w:val="FootnoteReference"/>
          <w:rFonts w:ascii="Times New Roman" w:hAnsi="Times New Roman" w:cs="Times New Roman"/>
          <w:lang w:val="fr-CA"/>
        </w:rPr>
        <w:footnoteReference w:id="2"/>
      </w:r>
      <w:r w:rsidR="00F52A86" w:rsidRPr="00F52A86">
        <w:rPr>
          <w:rFonts w:ascii="Times New Roman" w:hAnsi="Times New Roman" w:cs="Times New Roman"/>
          <w:lang w:val="fr-CA"/>
        </w:rPr>
        <w:t xml:space="preserve"> parce que les provinces sont similaires dans plusieurs aspects, notamment </w:t>
      </w:r>
      <w:r w:rsidR="00F52A86">
        <w:rPr>
          <w:rFonts w:ascii="Times New Roman" w:hAnsi="Times New Roman" w:cs="Times New Roman"/>
          <w:lang w:val="fr-CA"/>
        </w:rPr>
        <w:t xml:space="preserve">dans </w:t>
      </w:r>
      <w:r w:rsidR="00F52A86" w:rsidRPr="00F52A86">
        <w:rPr>
          <w:rFonts w:ascii="Times New Roman" w:hAnsi="Times New Roman" w:cs="Times New Roman"/>
          <w:lang w:val="fr-CA"/>
        </w:rPr>
        <w:t xml:space="preserve">leurs tailles et </w:t>
      </w:r>
      <w:r w:rsidR="00F52A86">
        <w:rPr>
          <w:rFonts w:ascii="Times New Roman" w:hAnsi="Times New Roman" w:cs="Times New Roman"/>
          <w:lang w:val="fr-CA"/>
        </w:rPr>
        <w:t>dans leurs</w:t>
      </w:r>
      <w:r w:rsidR="00F52A86" w:rsidRPr="00F52A86">
        <w:rPr>
          <w:rFonts w:ascii="Times New Roman" w:hAnsi="Times New Roman" w:cs="Times New Roman"/>
          <w:lang w:val="fr-CA"/>
        </w:rPr>
        <w:t xml:space="preserve"> idées concernant le futur de notre nation. </w:t>
      </w:r>
      <w:r w:rsidR="00D8610E">
        <w:rPr>
          <w:rFonts w:ascii="Times New Roman" w:hAnsi="Times New Roman" w:cs="Times New Roman"/>
          <w:lang w:val="fr-CA"/>
        </w:rPr>
        <w:t>Cette union ne m’a jamais intéressé</w:t>
      </w:r>
      <w:r w:rsidR="00D8610E">
        <w:rPr>
          <w:rStyle w:val="FootnoteReference"/>
          <w:rFonts w:ascii="Times New Roman" w:hAnsi="Times New Roman" w:cs="Times New Roman"/>
          <w:lang w:val="fr-CA"/>
        </w:rPr>
        <w:footnoteReference w:id="3"/>
      </w:r>
      <w:r w:rsidR="00D8610E">
        <w:rPr>
          <w:rFonts w:ascii="Times New Roman" w:hAnsi="Times New Roman" w:cs="Times New Roman"/>
          <w:lang w:val="fr-CA"/>
        </w:rPr>
        <w:t xml:space="preserve"> come celui-ci, m</w:t>
      </w:r>
      <w:r w:rsidR="00F52A86" w:rsidRPr="00F52A86">
        <w:rPr>
          <w:rFonts w:ascii="Times New Roman" w:hAnsi="Times New Roman" w:cs="Times New Roman"/>
          <w:lang w:val="fr-CA"/>
        </w:rPr>
        <w:t xml:space="preserve">ais avec l’arrivé de la province du Canada, nous devons </w:t>
      </w:r>
      <w:r w:rsidR="00F52A86">
        <w:rPr>
          <w:rFonts w:ascii="Times New Roman" w:hAnsi="Times New Roman" w:cs="Times New Roman"/>
          <w:lang w:val="fr-CA"/>
        </w:rPr>
        <w:t>reconsidérer l’alliance, car cette grande province pourrait facilement éclipser les provinces maritimes.</w:t>
      </w:r>
    </w:p>
    <w:p w14:paraId="23CCDFAA" w14:textId="741C864C" w:rsidR="004353D7" w:rsidRDefault="004353D7" w:rsidP="001729B4">
      <w:pPr>
        <w:spacing w:line="360" w:lineRule="auto"/>
        <w:ind w:firstLine="720"/>
        <w:rPr>
          <w:rFonts w:ascii="Times New Roman" w:hAnsi="Times New Roman" w:cs="Times New Roman"/>
          <w:lang w:val="fr-CA"/>
        </w:rPr>
      </w:pPr>
      <w:r w:rsidRPr="004353D7">
        <w:rPr>
          <w:rFonts w:ascii="Times New Roman" w:hAnsi="Times New Roman" w:cs="Times New Roman"/>
          <w:lang w:val="en-CA"/>
        </w:rPr>
        <w:t xml:space="preserve">At these conferences, </w:t>
      </w:r>
      <w:r>
        <w:rPr>
          <w:rFonts w:ascii="Times New Roman" w:hAnsi="Times New Roman" w:cs="Times New Roman"/>
          <w:lang w:val="en-CA"/>
        </w:rPr>
        <w:t xml:space="preserve">all representatives have the opportunity to discuss their vision of our future nation; we must come together and try to create one country that will defend the interests of all citizens, including </w:t>
      </w:r>
      <w:r w:rsidR="007F0F09">
        <w:rPr>
          <w:rFonts w:ascii="Times New Roman" w:hAnsi="Times New Roman" w:cs="Times New Roman"/>
          <w:lang w:val="en-CA"/>
        </w:rPr>
        <w:t>geographic</w:t>
      </w:r>
      <w:r>
        <w:rPr>
          <w:rFonts w:ascii="Times New Roman" w:hAnsi="Times New Roman" w:cs="Times New Roman"/>
          <w:lang w:val="en-CA"/>
        </w:rPr>
        <w:t xml:space="preserve"> concerns as well as </w:t>
      </w:r>
      <w:r w:rsidR="007F0F09">
        <w:rPr>
          <w:rFonts w:ascii="Times New Roman" w:hAnsi="Times New Roman" w:cs="Times New Roman"/>
          <w:lang w:val="en-CA"/>
        </w:rPr>
        <w:t>subculture populations</w:t>
      </w:r>
      <w:r w:rsidR="007F0F09">
        <w:rPr>
          <w:rStyle w:val="FootnoteReference"/>
          <w:rFonts w:ascii="Times New Roman" w:hAnsi="Times New Roman" w:cs="Times New Roman"/>
          <w:lang w:val="en-CA"/>
        </w:rPr>
        <w:footnoteReference w:id="4"/>
      </w:r>
      <w:r w:rsidR="007F0F09">
        <w:rPr>
          <w:rFonts w:ascii="Times New Roman" w:hAnsi="Times New Roman" w:cs="Times New Roman"/>
          <w:lang w:val="en-CA"/>
        </w:rPr>
        <w:t xml:space="preserve">. </w:t>
      </w:r>
      <w:r w:rsidR="007F0F09" w:rsidRPr="007F0F09">
        <w:rPr>
          <w:rFonts w:ascii="Times New Roman" w:hAnsi="Times New Roman" w:cs="Times New Roman"/>
          <w:lang w:val="fr-CA"/>
        </w:rPr>
        <w:t>Pour ce faire, la création d’</w:t>
      </w:r>
      <w:r w:rsidR="007F0F09">
        <w:rPr>
          <w:rFonts w:ascii="Times New Roman" w:hAnsi="Times New Roman" w:cs="Times New Roman"/>
          <w:lang w:val="fr-CA"/>
        </w:rPr>
        <w:t xml:space="preserve">un État fédéral est le système politique idéal </w:t>
      </w:r>
      <w:r w:rsidR="007F0F09">
        <w:rPr>
          <w:rFonts w:ascii="Times New Roman" w:hAnsi="Times New Roman" w:cs="Times New Roman"/>
          <w:lang w:val="fr-CA"/>
        </w:rPr>
        <w:lastRenderedPageBreak/>
        <w:t xml:space="preserve">pour créer un pays qui pourra satisfaire et tenir en compte les </w:t>
      </w:r>
      <w:r w:rsidR="00D8610E">
        <w:rPr>
          <w:rFonts w:ascii="Times New Roman" w:hAnsi="Times New Roman" w:cs="Times New Roman"/>
          <w:lang w:val="fr-CA"/>
        </w:rPr>
        <w:t xml:space="preserve">demandes de la population entière et non seulement répondre aux besoins de la majorité. </w:t>
      </w:r>
      <w:r w:rsidR="00DB7388">
        <w:rPr>
          <w:rFonts w:ascii="Times New Roman" w:hAnsi="Times New Roman" w:cs="Times New Roman"/>
          <w:lang w:val="en-CA"/>
        </w:rPr>
        <w:t>All provinces deserve a say in the political matters of the country and therefore, rep by pop cannot be part of our new nation which is composed of many small provinces. However, this difference in opinions cannot shatter our ultimate goal of creating a new and prosperous country. Therefore if rep by pop is incorporated into the constitution, the maritime population will not let itself be forced into the hands of Ontarians but will depend on the support of Quebec</w:t>
      </w:r>
      <w:r w:rsidR="00DB7388">
        <w:rPr>
          <w:rStyle w:val="FootnoteReference"/>
          <w:rFonts w:ascii="Times New Roman" w:hAnsi="Times New Roman" w:cs="Times New Roman"/>
          <w:lang w:val="en-CA"/>
        </w:rPr>
        <w:footnoteReference w:id="5"/>
      </w:r>
      <w:r w:rsidR="00DB7388">
        <w:rPr>
          <w:rFonts w:ascii="Times New Roman" w:hAnsi="Times New Roman" w:cs="Times New Roman"/>
          <w:lang w:val="en-CA"/>
        </w:rPr>
        <w:t>.</w:t>
      </w:r>
      <w:r w:rsidR="003D298E">
        <w:rPr>
          <w:rFonts w:ascii="Times New Roman" w:hAnsi="Times New Roman" w:cs="Times New Roman"/>
          <w:lang w:val="en-CA"/>
        </w:rPr>
        <w:t xml:space="preserve"> </w:t>
      </w:r>
      <w:r w:rsidR="003D298E" w:rsidRPr="003D298E">
        <w:rPr>
          <w:rFonts w:ascii="Times New Roman" w:hAnsi="Times New Roman" w:cs="Times New Roman"/>
          <w:lang w:val="fr-CA"/>
        </w:rPr>
        <w:t xml:space="preserve">Étant un État </w:t>
      </w:r>
      <w:r w:rsidR="003D298E">
        <w:rPr>
          <w:rFonts w:ascii="Times New Roman" w:hAnsi="Times New Roman" w:cs="Times New Roman"/>
          <w:lang w:val="fr-CA"/>
        </w:rPr>
        <w:t>semi-indépendant depuis 1758</w:t>
      </w:r>
      <w:r w:rsidR="003D298E">
        <w:rPr>
          <w:rStyle w:val="FootnoteReference"/>
          <w:rFonts w:ascii="Times New Roman" w:hAnsi="Times New Roman" w:cs="Times New Roman"/>
          <w:lang w:val="fr-CA"/>
        </w:rPr>
        <w:footnoteReference w:id="6"/>
      </w:r>
      <w:r w:rsidR="003D298E">
        <w:rPr>
          <w:rFonts w:ascii="Times New Roman" w:hAnsi="Times New Roman" w:cs="Times New Roman"/>
          <w:lang w:val="fr-CA"/>
        </w:rPr>
        <w:t xml:space="preserve">, le Nouvelle-Écosse est fière de son pouvoir fiscale avec ses importations et de ses accomplissements et ne se laissera pas être assimilé dans le nouveau pays, il est une priorité pour tous les provinces maritimes d’avoir du pouvoir et de garder notre indépendance dans cette nouvelle réalité. Pour ce faire, nous ne pouvons point nous soumettre à la rep by pop et obtenir un chemin de fer pour pouvoir exporter et importer à l’intérieur du pays. </w:t>
      </w:r>
      <w:r w:rsidR="003D298E" w:rsidRPr="003D298E">
        <w:rPr>
          <w:rFonts w:ascii="Times New Roman" w:hAnsi="Times New Roman" w:cs="Times New Roman"/>
          <w:lang w:val="en-CA"/>
        </w:rPr>
        <w:t>Be believe that in order</w:t>
      </w:r>
      <w:r w:rsidR="003D298E">
        <w:rPr>
          <w:rFonts w:ascii="Times New Roman" w:hAnsi="Times New Roman" w:cs="Times New Roman"/>
          <w:lang w:val="en-CA"/>
        </w:rPr>
        <w:t xml:space="preserve"> for our needs to be met, we must distribute all power throughout the country to the provinces, this means that each province </w:t>
      </w:r>
      <w:r w:rsidR="002B3224">
        <w:rPr>
          <w:rFonts w:ascii="Times New Roman" w:hAnsi="Times New Roman" w:cs="Times New Roman"/>
          <w:lang w:val="en-CA"/>
        </w:rPr>
        <w:t xml:space="preserve">have certain rights, but we cannot be too decentralized or we will risk identity crisis’s, we must also remain faithful to the crown and retain full cooperation with the queen. </w:t>
      </w:r>
      <w:r w:rsidR="002B3224" w:rsidRPr="002B3224">
        <w:rPr>
          <w:rFonts w:ascii="Times New Roman" w:hAnsi="Times New Roman" w:cs="Times New Roman"/>
          <w:lang w:val="fr-CA"/>
        </w:rPr>
        <w:t xml:space="preserve">Pour ce qui concerne la langue française, </w:t>
      </w:r>
      <w:r w:rsidR="002B3224">
        <w:rPr>
          <w:rFonts w:ascii="Times New Roman" w:hAnsi="Times New Roman" w:cs="Times New Roman"/>
          <w:lang w:val="fr-CA"/>
        </w:rPr>
        <w:t xml:space="preserve">comme toutes les minorités, leurs droits doivent êtres respectés et cela peut se faire dans un État fédéral. </w:t>
      </w:r>
    </w:p>
    <w:p w14:paraId="05590AC6" w14:textId="77777777" w:rsidR="002B3224" w:rsidRDefault="002B3224" w:rsidP="001729B4">
      <w:pPr>
        <w:spacing w:line="360" w:lineRule="auto"/>
        <w:ind w:firstLine="720"/>
        <w:rPr>
          <w:rFonts w:ascii="Times New Roman" w:hAnsi="Times New Roman" w:cs="Times New Roman"/>
          <w:lang w:val="fr-CA"/>
        </w:rPr>
      </w:pPr>
    </w:p>
    <w:p w14:paraId="43FEF677" w14:textId="77777777" w:rsidR="002B3224" w:rsidRDefault="002B3224" w:rsidP="001729B4">
      <w:pPr>
        <w:spacing w:line="360" w:lineRule="auto"/>
        <w:ind w:firstLine="720"/>
        <w:rPr>
          <w:rFonts w:ascii="Times New Roman" w:hAnsi="Times New Roman" w:cs="Times New Roman"/>
          <w:lang w:val="fr-CA"/>
        </w:rPr>
      </w:pPr>
    </w:p>
    <w:p w14:paraId="27421756" w14:textId="77777777" w:rsidR="002B3224" w:rsidRDefault="002B3224" w:rsidP="001729B4">
      <w:pPr>
        <w:spacing w:line="360" w:lineRule="auto"/>
        <w:ind w:firstLine="720"/>
        <w:rPr>
          <w:rFonts w:ascii="Times New Roman" w:hAnsi="Times New Roman" w:cs="Times New Roman"/>
          <w:lang w:val="fr-CA"/>
        </w:rPr>
      </w:pPr>
    </w:p>
    <w:p w14:paraId="2D860B7F" w14:textId="77777777" w:rsidR="002B3224" w:rsidRDefault="002B3224" w:rsidP="001729B4">
      <w:pPr>
        <w:spacing w:line="360" w:lineRule="auto"/>
        <w:ind w:firstLine="720"/>
        <w:rPr>
          <w:rFonts w:ascii="Times New Roman" w:hAnsi="Times New Roman" w:cs="Times New Roman"/>
          <w:lang w:val="fr-CA"/>
        </w:rPr>
      </w:pPr>
    </w:p>
    <w:p w14:paraId="0A73C508" w14:textId="77777777" w:rsidR="002B3224" w:rsidRDefault="002B3224" w:rsidP="001729B4">
      <w:pPr>
        <w:spacing w:line="360" w:lineRule="auto"/>
        <w:ind w:firstLine="720"/>
        <w:rPr>
          <w:rFonts w:ascii="Times New Roman" w:hAnsi="Times New Roman" w:cs="Times New Roman"/>
          <w:lang w:val="fr-CA"/>
        </w:rPr>
      </w:pPr>
    </w:p>
    <w:p w14:paraId="165A78BC" w14:textId="77777777" w:rsidR="002B3224" w:rsidRDefault="002B3224" w:rsidP="001729B4">
      <w:pPr>
        <w:spacing w:line="360" w:lineRule="auto"/>
        <w:ind w:firstLine="720"/>
        <w:rPr>
          <w:rFonts w:ascii="Times New Roman" w:hAnsi="Times New Roman" w:cs="Times New Roman"/>
          <w:lang w:val="fr-CA"/>
        </w:rPr>
      </w:pPr>
    </w:p>
    <w:p w14:paraId="27D679F3" w14:textId="77777777" w:rsidR="002B3224" w:rsidRDefault="002B3224" w:rsidP="001729B4">
      <w:pPr>
        <w:spacing w:line="360" w:lineRule="auto"/>
        <w:ind w:firstLine="720"/>
        <w:rPr>
          <w:rFonts w:ascii="Times New Roman" w:hAnsi="Times New Roman" w:cs="Times New Roman"/>
          <w:lang w:val="fr-CA"/>
        </w:rPr>
      </w:pPr>
    </w:p>
    <w:p w14:paraId="6A1114D9" w14:textId="77777777" w:rsidR="002B3224" w:rsidRDefault="002B3224" w:rsidP="001729B4">
      <w:pPr>
        <w:spacing w:line="360" w:lineRule="auto"/>
        <w:ind w:firstLine="720"/>
        <w:rPr>
          <w:rFonts w:ascii="Times New Roman" w:hAnsi="Times New Roman" w:cs="Times New Roman"/>
          <w:lang w:val="fr-CA"/>
        </w:rPr>
      </w:pPr>
    </w:p>
    <w:p w14:paraId="0BE67352" w14:textId="77777777" w:rsidR="00B54297" w:rsidRDefault="00B54297" w:rsidP="002B3224">
      <w:pPr>
        <w:spacing w:line="360" w:lineRule="auto"/>
        <w:rPr>
          <w:rFonts w:ascii="Times New Roman" w:hAnsi="Times New Roman" w:cs="Times New Roman"/>
          <w:lang w:val="fr-CA"/>
        </w:rPr>
      </w:pPr>
    </w:p>
    <w:p w14:paraId="1F98B122" w14:textId="77777777" w:rsidR="002B3224" w:rsidRPr="0069121D" w:rsidRDefault="002B3224" w:rsidP="002B3224">
      <w:pPr>
        <w:spacing w:line="360" w:lineRule="auto"/>
        <w:rPr>
          <w:rFonts w:ascii="Times New Roman" w:hAnsi="Times New Roman" w:cs="Times New Roman"/>
        </w:rPr>
      </w:pPr>
      <w:r w:rsidRPr="0069121D">
        <w:rPr>
          <w:rFonts w:ascii="Times New Roman" w:hAnsi="Times New Roman" w:cs="Times New Roman"/>
        </w:rPr>
        <w:lastRenderedPageBreak/>
        <w:t>Helen Bitz</w:t>
      </w:r>
      <w:r w:rsidRPr="0069121D">
        <w:rPr>
          <w:rFonts w:ascii="Times New Roman" w:hAnsi="Times New Roman" w:cs="Times New Roman"/>
        </w:rPr>
        <w:tab/>
      </w:r>
    </w:p>
    <w:p w14:paraId="3FD01708" w14:textId="77777777" w:rsidR="002B3224" w:rsidRPr="0069121D" w:rsidRDefault="002B3224" w:rsidP="002B3224">
      <w:pPr>
        <w:spacing w:line="360" w:lineRule="auto"/>
        <w:rPr>
          <w:rFonts w:ascii="Times New Roman" w:hAnsi="Times New Roman" w:cs="Times New Roman"/>
        </w:rPr>
      </w:pPr>
      <w:r w:rsidRPr="0069121D">
        <w:rPr>
          <w:rFonts w:ascii="Times New Roman" w:hAnsi="Times New Roman" w:cs="Times New Roman"/>
        </w:rPr>
        <w:t>Adam George Archibald</w:t>
      </w:r>
    </w:p>
    <w:p w14:paraId="2D1051CB" w14:textId="77777777" w:rsidR="002B3224" w:rsidRPr="0069121D" w:rsidRDefault="002B3224" w:rsidP="002B3224">
      <w:pPr>
        <w:spacing w:line="360" w:lineRule="auto"/>
        <w:rPr>
          <w:rFonts w:ascii="Times New Roman" w:hAnsi="Times New Roman" w:cs="Times New Roman"/>
        </w:rPr>
      </w:pPr>
      <w:r w:rsidRPr="0069121D">
        <w:rPr>
          <w:rFonts w:ascii="Times New Roman" w:hAnsi="Times New Roman" w:cs="Times New Roman"/>
        </w:rPr>
        <w:t>Canadian Confederation - Bilingual Committee</w:t>
      </w:r>
    </w:p>
    <w:p w14:paraId="661EA1F3" w14:textId="6D986EFB" w:rsidR="002B3224" w:rsidRDefault="002B3224" w:rsidP="002B3224">
      <w:pPr>
        <w:spacing w:line="360" w:lineRule="auto"/>
        <w:rPr>
          <w:rFonts w:ascii="Times New Roman" w:hAnsi="Times New Roman" w:cs="Times New Roman"/>
        </w:rPr>
      </w:pPr>
      <w:r>
        <w:rPr>
          <w:rFonts w:ascii="Times New Roman" w:hAnsi="Times New Roman" w:cs="Times New Roman"/>
        </w:rPr>
        <w:t>Topic 2</w:t>
      </w:r>
      <w:r w:rsidRPr="0069121D">
        <w:rPr>
          <w:rFonts w:ascii="Times New Roman" w:hAnsi="Times New Roman" w:cs="Times New Roman"/>
        </w:rPr>
        <w:t xml:space="preserve">: </w:t>
      </w:r>
      <w:r w:rsidRPr="002B3224">
        <w:rPr>
          <w:rFonts w:ascii="Times New Roman" w:hAnsi="Times New Roman" w:cs="Times New Roman"/>
        </w:rPr>
        <w:t>Economi</w:t>
      </w:r>
      <w:r>
        <w:rPr>
          <w:rFonts w:ascii="Times New Roman" w:hAnsi="Times New Roman" w:cs="Times New Roman"/>
        </w:rPr>
        <w:t xml:space="preserve">c Policy, Regional Markets, and </w:t>
      </w:r>
      <w:r w:rsidRPr="002B3224">
        <w:rPr>
          <w:rFonts w:ascii="Times New Roman" w:hAnsi="Times New Roman" w:cs="Times New Roman"/>
        </w:rPr>
        <w:t>Colonial Expansion</w:t>
      </w:r>
      <w:r w:rsidR="00B54297">
        <w:rPr>
          <w:rFonts w:ascii="Times New Roman" w:hAnsi="Times New Roman" w:cs="Times New Roman"/>
        </w:rPr>
        <w:t xml:space="preserve"> </w:t>
      </w:r>
    </w:p>
    <w:p w14:paraId="6744B16A" w14:textId="6E5AAE5F" w:rsidR="002B3224" w:rsidRPr="00D77002" w:rsidRDefault="001C7122" w:rsidP="001729B4">
      <w:pPr>
        <w:spacing w:line="360" w:lineRule="auto"/>
        <w:ind w:firstLine="720"/>
        <w:rPr>
          <w:rFonts w:ascii="Times New Roman" w:hAnsi="Times New Roman" w:cs="Times New Roman"/>
          <w:lang w:val="fr-CA"/>
        </w:rPr>
      </w:pPr>
      <w:r w:rsidRPr="001C7122">
        <w:rPr>
          <w:rFonts w:ascii="Times New Roman" w:hAnsi="Times New Roman" w:cs="Times New Roman"/>
          <w:lang w:val="en-CA"/>
        </w:rPr>
        <w:t xml:space="preserve">Ever since our </w:t>
      </w:r>
      <w:r>
        <w:rPr>
          <w:rFonts w:ascii="Times New Roman" w:hAnsi="Times New Roman" w:cs="Times New Roman"/>
          <w:lang w:val="en-CA"/>
        </w:rPr>
        <w:t>semi-independence of 1758 Nova Scotia has valued it’s achievements and favours trade, the creation of a nation would permit the creation of a broader trading market and the opportunity of a nation wide railway system</w:t>
      </w:r>
      <w:r w:rsidR="00B42626">
        <w:rPr>
          <w:rStyle w:val="FootnoteReference"/>
          <w:rFonts w:ascii="Times New Roman" w:hAnsi="Times New Roman" w:cs="Times New Roman"/>
          <w:lang w:val="en-CA"/>
        </w:rPr>
        <w:footnoteReference w:id="7"/>
      </w:r>
      <w:r>
        <w:rPr>
          <w:rFonts w:ascii="Times New Roman" w:hAnsi="Times New Roman" w:cs="Times New Roman"/>
          <w:lang w:val="en-CA"/>
        </w:rPr>
        <w:t xml:space="preserve">. </w:t>
      </w:r>
      <w:r w:rsidR="004925AC" w:rsidRPr="004925AC">
        <w:rPr>
          <w:rFonts w:ascii="Times New Roman" w:hAnsi="Times New Roman" w:cs="Times New Roman"/>
          <w:lang w:val="fr-CA"/>
        </w:rPr>
        <w:t>La majorité</w:t>
      </w:r>
      <w:r w:rsidR="004925AC" w:rsidRPr="00D77002">
        <w:rPr>
          <w:rFonts w:ascii="Times New Roman" w:hAnsi="Times New Roman" w:cs="Times New Roman"/>
          <w:lang w:val="fr-CA"/>
        </w:rPr>
        <w:t xml:space="preserve"> des </w:t>
      </w:r>
      <w:r w:rsidR="004925AC" w:rsidRPr="004925AC">
        <w:rPr>
          <w:rFonts w:ascii="Times New Roman" w:hAnsi="Times New Roman" w:cs="Times New Roman"/>
          <w:lang w:val="fr-CA"/>
        </w:rPr>
        <w:t xml:space="preserve">autres députés de </w:t>
      </w:r>
      <w:r w:rsidR="004925AC">
        <w:rPr>
          <w:rFonts w:ascii="Times New Roman" w:hAnsi="Times New Roman" w:cs="Times New Roman"/>
          <w:lang w:val="fr-CA"/>
        </w:rPr>
        <w:t>la Nouvelle Écosse étaient contre le Traité de Réciprocité</w:t>
      </w:r>
      <w:r w:rsidR="004925AC">
        <w:rPr>
          <w:rStyle w:val="FootnoteReference"/>
          <w:rFonts w:ascii="Times New Roman" w:hAnsi="Times New Roman" w:cs="Times New Roman"/>
          <w:lang w:val="fr-CA"/>
        </w:rPr>
        <w:footnoteReference w:id="8"/>
      </w:r>
      <w:r w:rsidR="004925AC">
        <w:rPr>
          <w:rFonts w:ascii="Times New Roman" w:hAnsi="Times New Roman" w:cs="Times New Roman"/>
          <w:lang w:val="fr-CA"/>
        </w:rPr>
        <w:t>, tandis que j’étais en accord depuis le début et je suis de l’avis que la Nouvelle Écosse était accidentellement exclus des négociations du traité et pour ceci, n’a pas pu bénéficier du traité</w:t>
      </w:r>
      <w:r w:rsidR="004925AC">
        <w:rPr>
          <w:rStyle w:val="FootnoteReference"/>
          <w:rFonts w:ascii="Times New Roman" w:hAnsi="Times New Roman" w:cs="Times New Roman"/>
          <w:lang w:val="fr-CA"/>
        </w:rPr>
        <w:footnoteReference w:id="9"/>
      </w:r>
      <w:r w:rsidR="004925AC">
        <w:rPr>
          <w:rFonts w:ascii="Times New Roman" w:hAnsi="Times New Roman" w:cs="Times New Roman"/>
          <w:lang w:val="fr-CA"/>
        </w:rPr>
        <w:t xml:space="preserve">. </w:t>
      </w:r>
    </w:p>
    <w:p w14:paraId="6C3AAE72" w14:textId="4DAF49C3" w:rsidR="00E06538" w:rsidRDefault="00E06538" w:rsidP="001729B4">
      <w:pPr>
        <w:spacing w:line="360" w:lineRule="auto"/>
        <w:ind w:firstLine="720"/>
        <w:rPr>
          <w:rFonts w:ascii="Times New Roman" w:hAnsi="Times New Roman" w:cs="Times New Roman"/>
          <w:lang w:val="fr-CA"/>
        </w:rPr>
      </w:pPr>
      <w:r>
        <w:rPr>
          <w:rFonts w:ascii="Times New Roman" w:hAnsi="Times New Roman" w:cs="Times New Roman"/>
          <w:lang w:val="en-CA"/>
        </w:rPr>
        <w:t>Free trade is essential to our development as a strong and prosperous nation; we must work towards improving trade with the United States, who should be our biggest trading partners</w:t>
      </w:r>
      <w:r>
        <w:rPr>
          <w:rStyle w:val="FootnoteReference"/>
          <w:rFonts w:ascii="Times New Roman" w:hAnsi="Times New Roman" w:cs="Times New Roman"/>
          <w:lang w:val="en-CA"/>
        </w:rPr>
        <w:footnoteReference w:id="10"/>
      </w:r>
      <w:r>
        <w:rPr>
          <w:rFonts w:ascii="Times New Roman" w:hAnsi="Times New Roman" w:cs="Times New Roman"/>
          <w:lang w:val="en-CA"/>
        </w:rPr>
        <w:t>. No one understands a situation better than the people living it, therefore I strongly encourage the province’s control on economic decisions and hence their debts, provinces must have strong links between them, but must remain at a distance to truly prosper.</w:t>
      </w:r>
      <w:r w:rsidR="008A44E7">
        <w:rPr>
          <w:rFonts w:ascii="Times New Roman" w:hAnsi="Times New Roman" w:cs="Times New Roman"/>
          <w:lang w:val="en-CA"/>
        </w:rPr>
        <w:t xml:space="preserve"> </w:t>
      </w:r>
      <w:r w:rsidR="008A44E7" w:rsidRPr="008A44E7">
        <w:rPr>
          <w:rFonts w:ascii="Times New Roman" w:hAnsi="Times New Roman" w:cs="Times New Roman"/>
          <w:lang w:val="fr-CA"/>
        </w:rPr>
        <w:t xml:space="preserve">Nous ne pouvons point ignorer les différences qui </w:t>
      </w:r>
      <w:r w:rsidR="008A44E7">
        <w:rPr>
          <w:rFonts w:ascii="Times New Roman" w:hAnsi="Times New Roman" w:cs="Times New Roman"/>
          <w:lang w:val="fr-CA"/>
        </w:rPr>
        <w:t xml:space="preserve">opposent les provinces atlantiques et le Canada, mais nous pouvons utiliser ses différences pour bâtir un pays plus fort. Nous devons avoir un gouvernement différent pour chaque province pour qu’ils puissent correctement identifier les difficultés et problèmes spécifiques de leur province. Ce qui permettrait à chaque province de se concentrer sur leurs forces et faiblesses concernant les importations et exportations et au gouvernement central de bâtir un </w:t>
      </w:r>
      <w:r w:rsidR="008A44E7">
        <w:rPr>
          <w:rFonts w:ascii="Times New Roman" w:hAnsi="Times New Roman" w:cs="Times New Roman"/>
          <w:lang w:val="fr-CA"/>
        </w:rPr>
        <w:lastRenderedPageBreak/>
        <w:t xml:space="preserve">système de communication et de transport stable pour lier les provinces. </w:t>
      </w:r>
      <w:r w:rsidR="008A44E7" w:rsidRPr="008A44E7">
        <w:rPr>
          <w:rFonts w:ascii="Times New Roman" w:hAnsi="Times New Roman" w:cs="Times New Roman"/>
          <w:lang w:val="en-CA"/>
        </w:rPr>
        <w:t xml:space="preserve">We must </w:t>
      </w:r>
      <w:r w:rsidR="008A44E7">
        <w:rPr>
          <w:rFonts w:ascii="Times New Roman" w:hAnsi="Times New Roman" w:cs="Times New Roman"/>
          <w:lang w:val="en-CA"/>
        </w:rPr>
        <w:t xml:space="preserve">build a strong and stable country and develop our economy, meaning that any gain of accessible land is beneficial to our future nation. But we must consider the </w:t>
      </w:r>
      <w:r w:rsidR="00985514">
        <w:rPr>
          <w:rFonts w:ascii="Times New Roman" w:hAnsi="Times New Roman" w:cs="Times New Roman"/>
          <w:lang w:val="en-CA"/>
        </w:rPr>
        <w:t>consequences of our actions, the United States of America are fierce and powerful and our best option of main trading partners</w:t>
      </w:r>
      <w:r w:rsidR="00985514">
        <w:rPr>
          <w:rStyle w:val="FootnoteReference"/>
          <w:rFonts w:ascii="Times New Roman" w:hAnsi="Times New Roman" w:cs="Times New Roman"/>
          <w:lang w:val="en-CA"/>
        </w:rPr>
        <w:footnoteReference w:id="11"/>
      </w:r>
      <w:r w:rsidR="00985514">
        <w:rPr>
          <w:rFonts w:ascii="Times New Roman" w:hAnsi="Times New Roman" w:cs="Times New Roman"/>
          <w:lang w:val="en-CA"/>
        </w:rPr>
        <w:t xml:space="preserve"> and claiming this land as ours could not only put that partnership on the line, but we could risk further dangerous complications. Therefore, I cannot grant my approval or refuse because much is at stake and much to be discussed. </w:t>
      </w:r>
      <w:r w:rsidR="00985514" w:rsidRPr="00985514">
        <w:rPr>
          <w:rFonts w:ascii="Times New Roman" w:hAnsi="Times New Roman" w:cs="Times New Roman"/>
          <w:lang w:val="fr-CA"/>
        </w:rPr>
        <w:t>Pour assurer le futur</w:t>
      </w:r>
      <w:r w:rsidR="00985514">
        <w:rPr>
          <w:rFonts w:ascii="Times New Roman" w:hAnsi="Times New Roman" w:cs="Times New Roman"/>
          <w:lang w:val="fr-CA"/>
        </w:rPr>
        <w:t xml:space="preserve"> de notre pays, nous devons avons un économie stable et un lien physique entre les provinces, comme mentionné auparavant nous devons construire un </w:t>
      </w:r>
      <w:r w:rsidR="00BF5E77">
        <w:rPr>
          <w:rFonts w:ascii="Times New Roman" w:hAnsi="Times New Roman" w:cs="Times New Roman"/>
          <w:lang w:val="fr-CA"/>
        </w:rPr>
        <w:t>réseau ferroviaire liant tous les provinces accessible.</w:t>
      </w:r>
    </w:p>
    <w:p w14:paraId="58AD9AD3" w14:textId="77777777" w:rsidR="00BF5E77" w:rsidRDefault="00BF5E77" w:rsidP="001729B4">
      <w:pPr>
        <w:spacing w:line="360" w:lineRule="auto"/>
        <w:ind w:firstLine="720"/>
        <w:rPr>
          <w:rFonts w:ascii="Times New Roman" w:hAnsi="Times New Roman" w:cs="Times New Roman"/>
          <w:lang w:val="fr-CA"/>
        </w:rPr>
      </w:pPr>
    </w:p>
    <w:p w14:paraId="17197A74" w14:textId="77777777" w:rsidR="00BF5E77" w:rsidRDefault="00BF5E77" w:rsidP="001729B4">
      <w:pPr>
        <w:spacing w:line="360" w:lineRule="auto"/>
        <w:ind w:firstLine="720"/>
        <w:rPr>
          <w:rFonts w:ascii="Times New Roman" w:hAnsi="Times New Roman" w:cs="Times New Roman"/>
          <w:lang w:val="fr-CA"/>
        </w:rPr>
      </w:pPr>
    </w:p>
    <w:p w14:paraId="477B79E6" w14:textId="77777777" w:rsidR="00BF5E77" w:rsidRDefault="00BF5E77" w:rsidP="001729B4">
      <w:pPr>
        <w:spacing w:line="360" w:lineRule="auto"/>
        <w:ind w:firstLine="720"/>
        <w:rPr>
          <w:rFonts w:ascii="Times New Roman" w:hAnsi="Times New Roman" w:cs="Times New Roman"/>
          <w:lang w:val="fr-CA"/>
        </w:rPr>
      </w:pPr>
    </w:p>
    <w:p w14:paraId="67004A83" w14:textId="77777777" w:rsidR="00BF5E77" w:rsidRDefault="00BF5E77" w:rsidP="001729B4">
      <w:pPr>
        <w:spacing w:line="360" w:lineRule="auto"/>
        <w:ind w:firstLine="720"/>
        <w:rPr>
          <w:rFonts w:ascii="Times New Roman" w:hAnsi="Times New Roman" w:cs="Times New Roman"/>
          <w:lang w:val="fr-CA"/>
        </w:rPr>
      </w:pPr>
    </w:p>
    <w:p w14:paraId="11377B41" w14:textId="77777777" w:rsidR="00BF5E77" w:rsidRDefault="00BF5E77" w:rsidP="001729B4">
      <w:pPr>
        <w:spacing w:line="360" w:lineRule="auto"/>
        <w:ind w:firstLine="720"/>
        <w:rPr>
          <w:rFonts w:ascii="Times New Roman" w:hAnsi="Times New Roman" w:cs="Times New Roman"/>
          <w:lang w:val="fr-CA"/>
        </w:rPr>
      </w:pPr>
    </w:p>
    <w:p w14:paraId="1880232A" w14:textId="77777777" w:rsidR="00BF5E77" w:rsidRDefault="00BF5E77" w:rsidP="001729B4">
      <w:pPr>
        <w:spacing w:line="360" w:lineRule="auto"/>
        <w:ind w:firstLine="720"/>
        <w:rPr>
          <w:rFonts w:ascii="Times New Roman" w:hAnsi="Times New Roman" w:cs="Times New Roman"/>
          <w:lang w:val="fr-CA"/>
        </w:rPr>
      </w:pPr>
    </w:p>
    <w:p w14:paraId="06D1BEBB" w14:textId="77777777" w:rsidR="00BF5E77" w:rsidRDefault="00BF5E77" w:rsidP="001729B4">
      <w:pPr>
        <w:spacing w:line="360" w:lineRule="auto"/>
        <w:ind w:firstLine="720"/>
        <w:rPr>
          <w:rFonts w:ascii="Times New Roman" w:hAnsi="Times New Roman" w:cs="Times New Roman"/>
          <w:lang w:val="fr-CA"/>
        </w:rPr>
      </w:pPr>
    </w:p>
    <w:p w14:paraId="378EAF73" w14:textId="77777777" w:rsidR="00BF5E77" w:rsidRDefault="00BF5E77" w:rsidP="001729B4">
      <w:pPr>
        <w:spacing w:line="360" w:lineRule="auto"/>
        <w:ind w:firstLine="720"/>
        <w:rPr>
          <w:rFonts w:ascii="Times New Roman" w:hAnsi="Times New Roman" w:cs="Times New Roman"/>
          <w:lang w:val="fr-CA"/>
        </w:rPr>
      </w:pPr>
    </w:p>
    <w:p w14:paraId="77EDAC5C" w14:textId="77777777" w:rsidR="00BF5E77" w:rsidRDefault="00BF5E77" w:rsidP="001729B4">
      <w:pPr>
        <w:spacing w:line="360" w:lineRule="auto"/>
        <w:ind w:firstLine="720"/>
        <w:rPr>
          <w:rFonts w:ascii="Times New Roman" w:hAnsi="Times New Roman" w:cs="Times New Roman"/>
          <w:lang w:val="fr-CA"/>
        </w:rPr>
      </w:pPr>
    </w:p>
    <w:p w14:paraId="73FA409A" w14:textId="77777777" w:rsidR="00BF5E77" w:rsidRDefault="00BF5E77" w:rsidP="001729B4">
      <w:pPr>
        <w:spacing w:line="360" w:lineRule="auto"/>
        <w:ind w:firstLine="720"/>
        <w:rPr>
          <w:rFonts w:ascii="Times New Roman" w:hAnsi="Times New Roman" w:cs="Times New Roman"/>
          <w:lang w:val="fr-CA"/>
        </w:rPr>
      </w:pPr>
    </w:p>
    <w:p w14:paraId="628D4576" w14:textId="77777777" w:rsidR="00BF5E77" w:rsidRDefault="00BF5E77" w:rsidP="001729B4">
      <w:pPr>
        <w:spacing w:line="360" w:lineRule="auto"/>
        <w:ind w:firstLine="720"/>
        <w:rPr>
          <w:rFonts w:ascii="Times New Roman" w:hAnsi="Times New Roman" w:cs="Times New Roman"/>
          <w:lang w:val="fr-CA"/>
        </w:rPr>
      </w:pPr>
    </w:p>
    <w:p w14:paraId="60AEA0E6" w14:textId="77777777" w:rsidR="00BF5E77" w:rsidRDefault="00BF5E77" w:rsidP="001729B4">
      <w:pPr>
        <w:spacing w:line="360" w:lineRule="auto"/>
        <w:ind w:firstLine="720"/>
        <w:rPr>
          <w:rFonts w:ascii="Times New Roman" w:hAnsi="Times New Roman" w:cs="Times New Roman"/>
          <w:lang w:val="fr-CA"/>
        </w:rPr>
      </w:pPr>
    </w:p>
    <w:p w14:paraId="265F7A03" w14:textId="77777777" w:rsidR="00BF5E77" w:rsidRDefault="00BF5E77" w:rsidP="001729B4">
      <w:pPr>
        <w:spacing w:line="360" w:lineRule="auto"/>
        <w:ind w:firstLine="720"/>
        <w:rPr>
          <w:rFonts w:ascii="Times New Roman" w:hAnsi="Times New Roman" w:cs="Times New Roman"/>
          <w:lang w:val="fr-CA"/>
        </w:rPr>
      </w:pPr>
    </w:p>
    <w:p w14:paraId="37D8927E" w14:textId="77777777" w:rsidR="00BF5E77" w:rsidRDefault="00BF5E77" w:rsidP="001729B4">
      <w:pPr>
        <w:spacing w:line="360" w:lineRule="auto"/>
        <w:ind w:firstLine="720"/>
        <w:rPr>
          <w:rFonts w:ascii="Times New Roman" w:hAnsi="Times New Roman" w:cs="Times New Roman"/>
          <w:lang w:val="fr-CA"/>
        </w:rPr>
      </w:pPr>
    </w:p>
    <w:p w14:paraId="0A78B79B" w14:textId="77777777" w:rsidR="00BF5E77" w:rsidRDefault="00BF5E77" w:rsidP="001729B4">
      <w:pPr>
        <w:spacing w:line="360" w:lineRule="auto"/>
        <w:ind w:firstLine="720"/>
        <w:rPr>
          <w:rFonts w:ascii="Times New Roman" w:hAnsi="Times New Roman" w:cs="Times New Roman"/>
          <w:lang w:val="fr-CA"/>
        </w:rPr>
      </w:pPr>
    </w:p>
    <w:p w14:paraId="542861E4" w14:textId="77777777" w:rsidR="00BF5E77" w:rsidRDefault="00BF5E77" w:rsidP="001729B4">
      <w:pPr>
        <w:spacing w:line="360" w:lineRule="auto"/>
        <w:ind w:firstLine="720"/>
        <w:rPr>
          <w:rFonts w:ascii="Times New Roman" w:hAnsi="Times New Roman" w:cs="Times New Roman"/>
          <w:lang w:val="fr-CA"/>
        </w:rPr>
      </w:pPr>
    </w:p>
    <w:p w14:paraId="2C404497" w14:textId="77777777" w:rsidR="00BF5E77" w:rsidRDefault="00BF5E77" w:rsidP="001729B4">
      <w:pPr>
        <w:spacing w:line="360" w:lineRule="auto"/>
        <w:ind w:firstLine="720"/>
        <w:rPr>
          <w:rFonts w:ascii="Times New Roman" w:hAnsi="Times New Roman" w:cs="Times New Roman"/>
          <w:lang w:val="fr-CA"/>
        </w:rPr>
      </w:pPr>
    </w:p>
    <w:p w14:paraId="27127CE0" w14:textId="77777777" w:rsidR="00BF5E77" w:rsidRDefault="00BF5E77" w:rsidP="001729B4">
      <w:pPr>
        <w:spacing w:line="360" w:lineRule="auto"/>
        <w:ind w:firstLine="720"/>
        <w:rPr>
          <w:rFonts w:ascii="Times New Roman" w:hAnsi="Times New Roman" w:cs="Times New Roman"/>
          <w:lang w:val="fr-CA"/>
        </w:rPr>
      </w:pPr>
    </w:p>
    <w:p w14:paraId="10B6B6FA" w14:textId="77777777" w:rsidR="00182259" w:rsidRPr="00D77002" w:rsidRDefault="00182259" w:rsidP="00BF5E77">
      <w:pPr>
        <w:spacing w:line="360" w:lineRule="auto"/>
        <w:rPr>
          <w:rFonts w:ascii="Times New Roman" w:hAnsi="Times New Roman" w:cs="Times New Roman"/>
          <w:lang w:val="fr-CA"/>
        </w:rPr>
      </w:pPr>
    </w:p>
    <w:p w14:paraId="0C9113DE" w14:textId="77777777" w:rsidR="00BF5E77" w:rsidRPr="0069121D" w:rsidRDefault="00BF5E77" w:rsidP="00BF5E77">
      <w:pPr>
        <w:spacing w:line="360" w:lineRule="auto"/>
        <w:rPr>
          <w:rFonts w:ascii="Times New Roman" w:hAnsi="Times New Roman" w:cs="Times New Roman"/>
        </w:rPr>
      </w:pPr>
      <w:r w:rsidRPr="0069121D">
        <w:rPr>
          <w:rFonts w:ascii="Times New Roman" w:hAnsi="Times New Roman" w:cs="Times New Roman"/>
        </w:rPr>
        <w:t>Helen Bitz</w:t>
      </w:r>
      <w:r w:rsidRPr="0069121D">
        <w:rPr>
          <w:rFonts w:ascii="Times New Roman" w:hAnsi="Times New Roman" w:cs="Times New Roman"/>
        </w:rPr>
        <w:tab/>
      </w:r>
    </w:p>
    <w:p w14:paraId="34B3D9F5" w14:textId="77777777" w:rsidR="00BF5E77" w:rsidRPr="0069121D" w:rsidRDefault="00BF5E77" w:rsidP="00BF5E77">
      <w:pPr>
        <w:spacing w:line="360" w:lineRule="auto"/>
        <w:rPr>
          <w:rFonts w:ascii="Times New Roman" w:hAnsi="Times New Roman" w:cs="Times New Roman"/>
        </w:rPr>
      </w:pPr>
      <w:r w:rsidRPr="0069121D">
        <w:rPr>
          <w:rFonts w:ascii="Times New Roman" w:hAnsi="Times New Roman" w:cs="Times New Roman"/>
        </w:rPr>
        <w:t>Adam George Archibald</w:t>
      </w:r>
    </w:p>
    <w:p w14:paraId="72BD4938" w14:textId="77777777" w:rsidR="00BF5E77" w:rsidRPr="0069121D" w:rsidRDefault="00BF5E77" w:rsidP="00BF5E77">
      <w:pPr>
        <w:spacing w:line="360" w:lineRule="auto"/>
        <w:rPr>
          <w:rFonts w:ascii="Times New Roman" w:hAnsi="Times New Roman" w:cs="Times New Roman"/>
        </w:rPr>
      </w:pPr>
      <w:r w:rsidRPr="0069121D">
        <w:rPr>
          <w:rFonts w:ascii="Times New Roman" w:hAnsi="Times New Roman" w:cs="Times New Roman"/>
        </w:rPr>
        <w:t>Canadian Confederation - Bilingual Committee</w:t>
      </w:r>
    </w:p>
    <w:p w14:paraId="62AED28B" w14:textId="5F366C06" w:rsidR="00BF5E77" w:rsidRDefault="00BF5E77" w:rsidP="00BF5E77">
      <w:pPr>
        <w:spacing w:line="360" w:lineRule="auto"/>
        <w:rPr>
          <w:rFonts w:ascii="Times New Roman" w:hAnsi="Times New Roman" w:cs="Times New Roman"/>
        </w:rPr>
      </w:pPr>
      <w:r>
        <w:rPr>
          <w:rFonts w:ascii="Times New Roman" w:hAnsi="Times New Roman" w:cs="Times New Roman"/>
        </w:rPr>
        <w:t>Topic 3</w:t>
      </w:r>
      <w:r w:rsidRPr="0069121D">
        <w:rPr>
          <w:rFonts w:ascii="Times New Roman" w:hAnsi="Times New Roman" w:cs="Times New Roman"/>
        </w:rPr>
        <w:t xml:space="preserve">: </w:t>
      </w:r>
      <w:r w:rsidRPr="00BF5E77">
        <w:rPr>
          <w:rFonts w:ascii="Times New Roman" w:hAnsi="Times New Roman" w:cs="Times New Roman"/>
        </w:rPr>
        <w:t>Foreign Policy and Protecting our Borders</w:t>
      </w:r>
    </w:p>
    <w:p w14:paraId="0B4D53DA" w14:textId="0BDC4C26" w:rsidR="00BF5E77" w:rsidRDefault="00CF24EF" w:rsidP="00BF5E77">
      <w:pPr>
        <w:spacing w:line="360" w:lineRule="auto"/>
        <w:rPr>
          <w:rFonts w:ascii="Times New Roman" w:hAnsi="Times New Roman" w:cs="Times New Roman"/>
          <w:lang w:val="fr-CA"/>
        </w:rPr>
      </w:pPr>
      <w:r w:rsidRPr="00D77002">
        <w:rPr>
          <w:rFonts w:ascii="Times New Roman" w:hAnsi="Times New Roman" w:cs="Times New Roman"/>
          <w:lang w:val="en-CA"/>
        </w:rPr>
        <w:tab/>
      </w:r>
      <w:r>
        <w:rPr>
          <w:rFonts w:ascii="Times New Roman" w:hAnsi="Times New Roman" w:cs="Times New Roman"/>
          <w:lang w:val="en-CA"/>
        </w:rPr>
        <w:t>We are a Brit</w:t>
      </w:r>
      <w:r w:rsidRPr="00CF24EF">
        <w:rPr>
          <w:rFonts w:ascii="Times New Roman" w:hAnsi="Times New Roman" w:cs="Times New Roman"/>
          <w:lang w:val="en-CA"/>
        </w:rPr>
        <w:t xml:space="preserve">ish </w:t>
      </w:r>
      <w:r>
        <w:rPr>
          <w:rFonts w:ascii="Times New Roman" w:hAnsi="Times New Roman" w:cs="Times New Roman"/>
          <w:lang w:val="en-CA"/>
        </w:rPr>
        <w:t>colony and I firmly believe that we should remain so</w:t>
      </w:r>
      <w:r w:rsidR="00CE005A">
        <w:rPr>
          <w:rStyle w:val="FootnoteReference"/>
          <w:rFonts w:ascii="Times New Roman" w:hAnsi="Times New Roman" w:cs="Times New Roman"/>
          <w:lang w:val="en-CA"/>
        </w:rPr>
        <w:footnoteReference w:id="12"/>
      </w:r>
      <w:r>
        <w:rPr>
          <w:rFonts w:ascii="Times New Roman" w:hAnsi="Times New Roman" w:cs="Times New Roman"/>
          <w:lang w:val="en-CA"/>
        </w:rPr>
        <w:t>, not only do they provide military reinforc</w:t>
      </w:r>
      <w:r w:rsidR="00CE005A">
        <w:rPr>
          <w:rFonts w:ascii="Times New Roman" w:hAnsi="Times New Roman" w:cs="Times New Roman"/>
          <w:lang w:val="en-CA"/>
        </w:rPr>
        <w:t>ements</w:t>
      </w:r>
      <w:r>
        <w:rPr>
          <w:rFonts w:ascii="Times New Roman" w:hAnsi="Times New Roman" w:cs="Times New Roman"/>
          <w:lang w:val="en-CA"/>
        </w:rPr>
        <w:t xml:space="preserve">, they have </w:t>
      </w:r>
      <w:r w:rsidR="00CE005A">
        <w:rPr>
          <w:rFonts w:ascii="Times New Roman" w:hAnsi="Times New Roman" w:cs="Times New Roman"/>
          <w:lang w:val="en-CA"/>
        </w:rPr>
        <w:t xml:space="preserve">also </w:t>
      </w:r>
      <w:r>
        <w:rPr>
          <w:rFonts w:ascii="Times New Roman" w:hAnsi="Times New Roman" w:cs="Times New Roman"/>
          <w:lang w:val="en-CA"/>
        </w:rPr>
        <w:t>been key trade partners</w:t>
      </w:r>
      <w:r w:rsidR="00CE005A">
        <w:rPr>
          <w:rStyle w:val="FootnoteReference"/>
          <w:rFonts w:ascii="Times New Roman" w:hAnsi="Times New Roman" w:cs="Times New Roman"/>
          <w:lang w:val="en-CA"/>
        </w:rPr>
        <w:footnoteReference w:id="13"/>
      </w:r>
      <w:r w:rsidR="00CE005A">
        <w:rPr>
          <w:rFonts w:ascii="Times New Roman" w:hAnsi="Times New Roman" w:cs="Times New Roman"/>
          <w:lang w:val="en-CA"/>
        </w:rPr>
        <w:t xml:space="preserve"> and </w:t>
      </w:r>
      <w:r>
        <w:rPr>
          <w:rFonts w:ascii="Times New Roman" w:hAnsi="Times New Roman" w:cs="Times New Roman"/>
          <w:lang w:val="en-CA"/>
        </w:rPr>
        <w:t xml:space="preserve">many of the inhabitants of our future nation esteem </w:t>
      </w:r>
      <w:r w:rsidR="00CE005A">
        <w:rPr>
          <w:rFonts w:ascii="Times New Roman" w:hAnsi="Times New Roman" w:cs="Times New Roman"/>
          <w:lang w:val="en-CA"/>
        </w:rPr>
        <w:t xml:space="preserve">the British empire greatly; not </w:t>
      </w:r>
      <w:r>
        <w:rPr>
          <w:rFonts w:ascii="Times New Roman" w:hAnsi="Times New Roman" w:cs="Times New Roman"/>
          <w:lang w:val="en-CA"/>
        </w:rPr>
        <w:t>only are we citizens</w:t>
      </w:r>
      <w:r w:rsidR="00CE005A">
        <w:rPr>
          <w:rFonts w:ascii="Times New Roman" w:hAnsi="Times New Roman" w:cs="Times New Roman"/>
          <w:lang w:val="en-CA"/>
        </w:rPr>
        <w:t xml:space="preserve"> of the British Empire, but that</w:t>
      </w:r>
      <w:r>
        <w:rPr>
          <w:rFonts w:ascii="Times New Roman" w:hAnsi="Times New Roman" w:cs="Times New Roman"/>
          <w:lang w:val="en-CA"/>
        </w:rPr>
        <w:t xml:space="preserve"> is our identity. </w:t>
      </w:r>
      <w:r w:rsidRPr="00CF24EF">
        <w:rPr>
          <w:rFonts w:ascii="Times New Roman" w:hAnsi="Times New Roman" w:cs="Times New Roman"/>
          <w:lang w:val="fr-CA"/>
        </w:rPr>
        <w:t xml:space="preserve">La Guerre civil américaine </w:t>
      </w:r>
      <w:r w:rsidR="00182259">
        <w:rPr>
          <w:rFonts w:ascii="Times New Roman" w:hAnsi="Times New Roman" w:cs="Times New Roman"/>
          <w:lang w:val="fr-CA"/>
        </w:rPr>
        <w:t>se déroule tout juste à côté de nous et nous devons nous méfier, nous ne sommes pas aussi puissant que les États-Unis, mais pouvons nous défendre aisément avec nos milices, l’aide britannique et les Amérindiens.</w:t>
      </w:r>
    </w:p>
    <w:p w14:paraId="4C9646A6" w14:textId="16682CEC" w:rsidR="00182259" w:rsidRPr="00FD5555" w:rsidRDefault="00182259" w:rsidP="00BF5E77">
      <w:pPr>
        <w:spacing w:line="360" w:lineRule="auto"/>
        <w:rPr>
          <w:rFonts w:ascii="Times New Roman" w:hAnsi="Times New Roman" w:cs="Times New Roman"/>
          <w:lang w:val="en-CA"/>
        </w:rPr>
      </w:pPr>
      <w:r>
        <w:rPr>
          <w:rFonts w:ascii="Times New Roman" w:hAnsi="Times New Roman" w:cs="Times New Roman"/>
          <w:lang w:val="fr-CA"/>
        </w:rPr>
        <w:tab/>
      </w:r>
      <w:r w:rsidRPr="00182259">
        <w:rPr>
          <w:rFonts w:ascii="Times New Roman" w:hAnsi="Times New Roman" w:cs="Times New Roman"/>
          <w:lang w:val="en-CA"/>
        </w:rPr>
        <w:t xml:space="preserve">The role of </w:t>
      </w:r>
      <w:r>
        <w:rPr>
          <w:rFonts w:ascii="Times New Roman" w:hAnsi="Times New Roman" w:cs="Times New Roman"/>
          <w:lang w:val="en-CA"/>
        </w:rPr>
        <w:t xml:space="preserve">North America in </w:t>
      </w:r>
      <w:r w:rsidR="00CE005A">
        <w:rPr>
          <w:rFonts w:ascii="Times New Roman" w:hAnsi="Times New Roman" w:cs="Times New Roman"/>
          <w:lang w:val="en-CA"/>
        </w:rPr>
        <w:t>the British Empire is not dominant or imposing but present, we must focus on maintaining this bond with the Empire for they are powerful and help us a great deal in trade</w:t>
      </w:r>
      <w:r w:rsidR="00CE005A">
        <w:rPr>
          <w:rStyle w:val="FootnoteReference"/>
          <w:rFonts w:ascii="Times New Roman" w:hAnsi="Times New Roman" w:cs="Times New Roman"/>
          <w:lang w:val="en-CA"/>
        </w:rPr>
        <w:footnoteReference w:id="14"/>
      </w:r>
      <w:r w:rsidR="00CE005A">
        <w:rPr>
          <w:rFonts w:ascii="Times New Roman" w:hAnsi="Times New Roman" w:cs="Times New Roman"/>
          <w:lang w:val="en-CA"/>
        </w:rPr>
        <w:t xml:space="preserve"> and with the military</w:t>
      </w:r>
      <w:r w:rsidR="00CE005A">
        <w:rPr>
          <w:rStyle w:val="FootnoteReference"/>
          <w:rFonts w:ascii="Times New Roman" w:hAnsi="Times New Roman" w:cs="Times New Roman"/>
          <w:lang w:val="en-CA"/>
        </w:rPr>
        <w:footnoteReference w:id="15"/>
      </w:r>
      <w:r w:rsidR="00CE005A">
        <w:rPr>
          <w:rFonts w:ascii="Times New Roman" w:hAnsi="Times New Roman" w:cs="Times New Roman"/>
          <w:lang w:val="en-CA"/>
        </w:rPr>
        <w:t>.</w:t>
      </w:r>
      <w:r w:rsidR="009C4B3F">
        <w:rPr>
          <w:rFonts w:ascii="Times New Roman" w:hAnsi="Times New Roman" w:cs="Times New Roman"/>
          <w:lang w:val="en-CA"/>
        </w:rPr>
        <w:t xml:space="preserve"> We are not </w:t>
      </w:r>
      <w:r w:rsidR="00CE005A">
        <w:rPr>
          <w:rFonts w:ascii="Times New Roman" w:hAnsi="Times New Roman" w:cs="Times New Roman"/>
          <w:lang w:val="en-CA"/>
        </w:rPr>
        <w:t xml:space="preserve">the most powerful or independent nation and </w:t>
      </w:r>
      <w:r w:rsidR="009C4B3F">
        <w:rPr>
          <w:rFonts w:ascii="Times New Roman" w:hAnsi="Times New Roman" w:cs="Times New Roman"/>
          <w:lang w:val="en-CA"/>
        </w:rPr>
        <w:t xml:space="preserve">that is simply not who we are, we are a colony of Britain and maintain strong bonds with the nation and thus we must remain. The British wish to reduce military spending and therefore not be as available to our help with our cause, we must protect our borders ourselves and the best way to do this would be to </w:t>
      </w:r>
      <w:r w:rsidR="00BE749A">
        <w:rPr>
          <w:rFonts w:ascii="Times New Roman" w:hAnsi="Times New Roman" w:cs="Times New Roman"/>
          <w:lang w:val="en-CA"/>
        </w:rPr>
        <w:t xml:space="preserve">reinforce our bond with the United-States and make sure they do not try to invade our Nation. </w:t>
      </w:r>
      <w:r w:rsidR="00BE749A">
        <w:rPr>
          <w:rFonts w:ascii="Times New Roman" w:hAnsi="Times New Roman" w:cs="Times New Roman"/>
          <w:lang w:val="fr-CA"/>
        </w:rPr>
        <w:t xml:space="preserve">Mais </w:t>
      </w:r>
      <w:r w:rsidR="00BE749A" w:rsidRPr="00BE749A">
        <w:rPr>
          <w:rFonts w:ascii="Times New Roman" w:hAnsi="Times New Roman" w:cs="Times New Roman"/>
          <w:lang w:val="fr-CA"/>
        </w:rPr>
        <w:t>je suis parfaitement conscient</w:t>
      </w:r>
      <w:r w:rsidR="00BE749A">
        <w:rPr>
          <w:rFonts w:ascii="Times New Roman" w:hAnsi="Times New Roman" w:cs="Times New Roman"/>
          <w:lang w:val="fr-CA"/>
        </w:rPr>
        <w:t xml:space="preserve"> que nous ne pouvons point dépendre de l’alliance des américains, surtout dans te telle conditions, donc pour soutenir notre force militaire, nous devons dépendre sur notre futur gouvernement fédéral qui travaillera pour renforcer notre </w:t>
      </w:r>
      <w:r w:rsidR="00BE749A">
        <w:rPr>
          <w:rFonts w:ascii="Times New Roman" w:hAnsi="Times New Roman" w:cs="Times New Roman"/>
          <w:lang w:val="fr-CA"/>
        </w:rPr>
        <w:lastRenderedPageBreak/>
        <w:t xml:space="preserve">armée. Pour être inclus dans l’Union, les autres provinces et territoires devront présenter leur cause et justifier leur demande, mais s’ils sont situé dans un lieu stratégique et </w:t>
      </w:r>
      <w:r w:rsidR="00FD5555">
        <w:rPr>
          <w:rFonts w:ascii="Times New Roman" w:hAnsi="Times New Roman" w:cs="Times New Roman"/>
          <w:lang w:val="fr-CA"/>
        </w:rPr>
        <w:t xml:space="preserve">ont une image semblable de la nation, je suis en accord de les accepter dans l’Union. En faisant cela, nous bâtirons une nation plus forte, plus liée, plus grande et plus stable. </w:t>
      </w:r>
      <w:r w:rsidR="00FD5555" w:rsidRPr="00FD5555">
        <w:rPr>
          <w:rFonts w:ascii="Times New Roman" w:hAnsi="Times New Roman" w:cs="Times New Roman"/>
          <w:lang w:val="en-CA"/>
        </w:rPr>
        <w:t xml:space="preserve">In order to </w:t>
      </w:r>
      <w:r w:rsidR="00FD5555">
        <w:rPr>
          <w:rFonts w:ascii="Times New Roman" w:hAnsi="Times New Roman" w:cs="Times New Roman"/>
          <w:lang w:val="en-CA"/>
        </w:rPr>
        <w:t xml:space="preserve">truly develop into the nation we strive to become, we must change our view of the aboriginal people; we must cooperate instead of trying to assimilate. These are human beings who have fought at our side and protected this land; therefore we must grant them freedom from our European constraints. This being by allowing them to remain in their land and building around them, perhaps we could allow them to have their own province and continue to expand further west. We could pass a railway through the province to link us to the others, but leave them at peace, another solution would be to offer them land further west and keep the more central land to ourselves, not disturbing their land with a train track. </w:t>
      </w:r>
    </w:p>
    <w:sectPr w:rsidR="00182259" w:rsidRPr="00FD5555" w:rsidSect="00104881">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F8F99" w14:textId="77777777" w:rsidR="00F11625" w:rsidRDefault="00F11625" w:rsidP="001729B4">
      <w:r>
        <w:separator/>
      </w:r>
    </w:p>
  </w:endnote>
  <w:endnote w:type="continuationSeparator" w:id="0">
    <w:p w14:paraId="6E7B7B0D" w14:textId="77777777" w:rsidR="00F11625" w:rsidRDefault="00F11625" w:rsidP="0017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E4FEE" w14:textId="77777777" w:rsidR="00BE749A" w:rsidRDefault="00BE749A" w:rsidP="00CF24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50DC6" w14:textId="77777777" w:rsidR="00BE749A" w:rsidRDefault="00BE749A" w:rsidP="00BF5E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1BE2" w14:textId="77777777" w:rsidR="00BE749A" w:rsidRDefault="00BE749A" w:rsidP="00CF24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7002">
      <w:rPr>
        <w:rStyle w:val="PageNumber"/>
        <w:noProof/>
      </w:rPr>
      <w:t>1</w:t>
    </w:r>
    <w:r>
      <w:rPr>
        <w:rStyle w:val="PageNumber"/>
      </w:rPr>
      <w:fldChar w:fldCharType="end"/>
    </w:r>
  </w:p>
  <w:p w14:paraId="3A02FF83" w14:textId="77777777" w:rsidR="00BE749A" w:rsidRDefault="00BE749A" w:rsidP="00BF5E7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FFC5F" w14:textId="77777777" w:rsidR="00F11625" w:rsidRDefault="00F11625" w:rsidP="001729B4">
      <w:r>
        <w:separator/>
      </w:r>
    </w:p>
  </w:footnote>
  <w:footnote w:type="continuationSeparator" w:id="0">
    <w:p w14:paraId="28B7ABEF" w14:textId="77777777" w:rsidR="00F11625" w:rsidRDefault="00F11625" w:rsidP="001729B4">
      <w:r>
        <w:continuationSeparator/>
      </w:r>
    </w:p>
  </w:footnote>
  <w:footnote w:id="1">
    <w:p w14:paraId="4F337032" w14:textId="1428ED1D" w:rsidR="00BE749A" w:rsidRPr="00D8610E" w:rsidRDefault="00BE749A" w:rsidP="00F52A86">
      <w:pPr>
        <w:spacing w:line="360" w:lineRule="auto"/>
        <w:rPr>
          <w:rFonts w:ascii="Times New Roman" w:hAnsi="Times New Roman" w:cs="Times New Roman"/>
        </w:rPr>
      </w:pPr>
      <w:r w:rsidRPr="00D8610E">
        <w:rPr>
          <w:rStyle w:val="FootnoteReference"/>
          <w:rFonts w:ascii="Times New Roman" w:hAnsi="Times New Roman" w:cs="Times New Roman"/>
        </w:rPr>
        <w:footnoteRef/>
      </w:r>
      <w:r w:rsidRPr="00D8610E">
        <w:rPr>
          <w:rFonts w:ascii="Times New Roman" w:hAnsi="Times New Roman" w:cs="Times New Roman"/>
        </w:rPr>
        <w:t xml:space="preserve"> Stanley Gordon, “Sir Adams George Archibald.” </w:t>
      </w:r>
      <w:r w:rsidRPr="00D8610E">
        <w:rPr>
          <w:rFonts w:ascii="Times New Roman" w:hAnsi="Times New Roman" w:cs="Times New Roman"/>
          <w:i/>
        </w:rPr>
        <w:t xml:space="preserve">The Canadian Encyclopedia, </w:t>
      </w:r>
      <w:r>
        <w:rPr>
          <w:rFonts w:ascii="Times New Roman" w:hAnsi="Times New Roman" w:cs="Times New Roman"/>
        </w:rPr>
        <w:t xml:space="preserve">http://www.thecanadianencyclopedia.ca/en/article/sir-adams-george-archibald/#h3_jump_2, </w:t>
      </w:r>
      <w:r w:rsidRPr="00D8610E">
        <w:rPr>
          <w:rFonts w:ascii="Times New Roman" w:hAnsi="Times New Roman" w:cs="Times New Roman"/>
        </w:rPr>
        <w:t>accessed October 30</w:t>
      </w:r>
      <w:r w:rsidRPr="00D8610E">
        <w:rPr>
          <w:rFonts w:ascii="Times New Roman" w:hAnsi="Times New Roman" w:cs="Times New Roman"/>
          <w:vertAlign w:val="superscript"/>
        </w:rPr>
        <w:t>th</w:t>
      </w:r>
      <w:r>
        <w:rPr>
          <w:rFonts w:ascii="Times New Roman" w:hAnsi="Times New Roman" w:cs="Times New Roman"/>
        </w:rPr>
        <w:t>, 2016</w:t>
      </w:r>
      <w:r w:rsidRPr="00D8610E">
        <w:rPr>
          <w:rFonts w:ascii="Times New Roman" w:hAnsi="Times New Roman" w:cs="Times New Roman"/>
        </w:rPr>
        <w:t xml:space="preserve">. </w:t>
      </w:r>
    </w:p>
  </w:footnote>
  <w:footnote w:id="2">
    <w:p w14:paraId="5C71AFDC" w14:textId="11F60187" w:rsidR="00BE749A" w:rsidRPr="00D8610E" w:rsidRDefault="00BE749A" w:rsidP="00F52A86">
      <w:pPr>
        <w:pStyle w:val="FootnoteText"/>
        <w:spacing w:line="360" w:lineRule="auto"/>
        <w:rPr>
          <w:rFonts w:ascii="Times New Roman" w:hAnsi="Times New Roman" w:cs="Times New Roman"/>
        </w:rPr>
      </w:pPr>
      <w:r w:rsidRPr="00D8610E">
        <w:rPr>
          <w:rStyle w:val="FootnoteReference"/>
          <w:rFonts w:ascii="Times New Roman" w:hAnsi="Times New Roman" w:cs="Times New Roman"/>
        </w:rPr>
        <w:footnoteRef/>
      </w:r>
      <w:r w:rsidRPr="00D8610E">
        <w:rPr>
          <w:rFonts w:ascii="Times New Roman" w:hAnsi="Times New Roman" w:cs="Times New Roman"/>
        </w:rPr>
        <w:t xml:space="preserve"> Daniele Medlej, Marian Daubioul, Yulia Yugay, Jesse Hartery, “Canadian Confederation.” </w:t>
      </w:r>
      <w:r w:rsidRPr="00D8610E">
        <w:rPr>
          <w:rFonts w:ascii="Times New Roman" w:hAnsi="Times New Roman" w:cs="Times New Roman"/>
          <w:i/>
        </w:rPr>
        <w:t>Secondary School’s United Nations Symposium 2016.</w:t>
      </w:r>
      <w:r w:rsidRPr="00D8610E">
        <w:rPr>
          <w:rFonts w:ascii="Times New Roman" w:hAnsi="Times New Roman" w:cs="Times New Roman"/>
        </w:rPr>
        <w:t xml:space="preserve"> http://www.ssuns.org/static/BG/cancon.pdf</w:t>
      </w:r>
      <w:r>
        <w:rPr>
          <w:rFonts w:ascii="Times New Roman" w:hAnsi="Times New Roman" w:cs="Times New Roman"/>
        </w:rPr>
        <w:t xml:space="preserve">, </w:t>
      </w:r>
      <w:r w:rsidRPr="00D8610E">
        <w:rPr>
          <w:rFonts w:ascii="Times New Roman" w:hAnsi="Times New Roman" w:cs="Times New Roman"/>
        </w:rPr>
        <w:t>accessed October 30</w:t>
      </w:r>
      <w:r w:rsidRPr="00D8610E">
        <w:rPr>
          <w:rFonts w:ascii="Times New Roman" w:hAnsi="Times New Roman" w:cs="Times New Roman"/>
          <w:vertAlign w:val="superscript"/>
        </w:rPr>
        <w:t>th</w:t>
      </w:r>
      <w:r>
        <w:rPr>
          <w:rFonts w:ascii="Times New Roman" w:hAnsi="Times New Roman" w:cs="Times New Roman"/>
        </w:rPr>
        <w:t>, 2016</w:t>
      </w:r>
      <w:r w:rsidRPr="00D8610E">
        <w:rPr>
          <w:rFonts w:ascii="Times New Roman" w:hAnsi="Times New Roman" w:cs="Times New Roman"/>
        </w:rPr>
        <w:t>.</w:t>
      </w:r>
    </w:p>
  </w:footnote>
  <w:footnote w:id="3">
    <w:p w14:paraId="77F9557A" w14:textId="04613953" w:rsidR="00BE749A" w:rsidRDefault="00BE749A">
      <w:pPr>
        <w:pStyle w:val="FootnoteText"/>
        <w:rPr>
          <w:rFonts w:ascii="Times New Roman" w:hAnsi="Times New Roman" w:cs="Times New Roman"/>
        </w:rPr>
      </w:pPr>
      <w:r w:rsidRPr="00D8610E">
        <w:rPr>
          <w:rStyle w:val="FootnoteReference"/>
          <w:rFonts w:ascii="Times New Roman" w:hAnsi="Times New Roman" w:cs="Times New Roman"/>
        </w:rPr>
        <w:footnoteRef/>
      </w:r>
      <w:r w:rsidRPr="00D8610E">
        <w:rPr>
          <w:rFonts w:ascii="Times New Roman" w:hAnsi="Times New Roman" w:cs="Times New Roman"/>
        </w:rPr>
        <w:t xml:space="preserve"> K. G. Pryke, “ARCHIBALD, Sir ADAMS GEORGE,” in Dictionary of Canadian Biography, vol. 12, University of Toronto/Université</w:t>
      </w:r>
      <w:r>
        <w:rPr>
          <w:rFonts w:ascii="Times New Roman" w:hAnsi="Times New Roman" w:cs="Times New Roman"/>
        </w:rPr>
        <w:t xml:space="preserve"> Laval, 2003–, accessed October 30</w:t>
      </w:r>
      <w:r w:rsidRPr="00D8610E">
        <w:rPr>
          <w:rFonts w:ascii="Times New Roman" w:hAnsi="Times New Roman" w:cs="Times New Roman"/>
        </w:rPr>
        <w:t>, 2016,</w:t>
      </w:r>
    </w:p>
    <w:p w14:paraId="6B6246FC" w14:textId="3B8A5637" w:rsidR="00BE749A" w:rsidRPr="00D8610E" w:rsidRDefault="00BE749A">
      <w:pPr>
        <w:pStyle w:val="FootnoteText"/>
        <w:rPr>
          <w:rFonts w:ascii="Times New Roman" w:hAnsi="Times New Roman" w:cs="Times New Roman"/>
        </w:rPr>
      </w:pPr>
      <w:r w:rsidRPr="00D8610E">
        <w:rPr>
          <w:rFonts w:ascii="Times New Roman" w:hAnsi="Times New Roman" w:cs="Times New Roman"/>
        </w:rPr>
        <w:t>http://www.biographi.ca/en/bio/archibald_adams_george_12E.html.</w:t>
      </w:r>
    </w:p>
  </w:footnote>
  <w:footnote w:id="4">
    <w:p w14:paraId="04F9D2C3" w14:textId="622391CA" w:rsidR="00BE749A" w:rsidRDefault="00BE749A" w:rsidP="007F0F09">
      <w:pPr>
        <w:pStyle w:val="FootnoteText"/>
        <w:spacing w:line="360" w:lineRule="auto"/>
      </w:pPr>
      <w:r w:rsidRPr="00D8610E">
        <w:rPr>
          <w:rStyle w:val="FootnoteReference"/>
          <w:rFonts w:ascii="Times New Roman" w:hAnsi="Times New Roman" w:cs="Times New Roman"/>
        </w:rPr>
        <w:footnoteRef/>
      </w:r>
      <w:r w:rsidRPr="00D8610E">
        <w:rPr>
          <w:rFonts w:ascii="Times New Roman" w:hAnsi="Times New Roman" w:cs="Times New Roman"/>
        </w:rPr>
        <w:t xml:space="preserve"> Stanley Gordon, “Sir Adams George Archibald.” </w:t>
      </w:r>
      <w:r w:rsidRPr="00D8610E">
        <w:rPr>
          <w:rFonts w:ascii="Times New Roman" w:hAnsi="Times New Roman" w:cs="Times New Roman"/>
          <w:i/>
        </w:rPr>
        <w:t xml:space="preserve">The Canadian Encyclopedia, </w:t>
      </w:r>
      <w:r w:rsidRPr="00D8610E">
        <w:rPr>
          <w:rFonts w:ascii="Times New Roman" w:hAnsi="Times New Roman" w:cs="Times New Roman"/>
        </w:rPr>
        <w:t>http://www.thecanadianencyclopedia.ca/en/article/sir-ada</w:t>
      </w:r>
      <w:r>
        <w:rPr>
          <w:rFonts w:ascii="Times New Roman" w:hAnsi="Times New Roman" w:cs="Times New Roman"/>
        </w:rPr>
        <w:t xml:space="preserve">ms-george-archibald/#h3_jump_2 , </w:t>
      </w:r>
      <w:r w:rsidRPr="00D8610E">
        <w:rPr>
          <w:rFonts w:ascii="Times New Roman" w:hAnsi="Times New Roman" w:cs="Times New Roman"/>
        </w:rPr>
        <w:t>accessed October 30</w:t>
      </w:r>
      <w:r w:rsidRPr="00D8610E">
        <w:rPr>
          <w:rFonts w:ascii="Times New Roman" w:hAnsi="Times New Roman" w:cs="Times New Roman"/>
          <w:vertAlign w:val="superscript"/>
        </w:rPr>
        <w:t>th</w:t>
      </w:r>
      <w:r>
        <w:rPr>
          <w:rFonts w:ascii="Times New Roman" w:hAnsi="Times New Roman" w:cs="Times New Roman"/>
        </w:rPr>
        <w:t>, 2016</w:t>
      </w:r>
      <w:r w:rsidRPr="00D8610E">
        <w:rPr>
          <w:rFonts w:ascii="Times New Roman" w:hAnsi="Times New Roman" w:cs="Times New Roman"/>
        </w:rPr>
        <w:t>.</w:t>
      </w:r>
    </w:p>
  </w:footnote>
  <w:footnote w:id="5">
    <w:p w14:paraId="02DED897" w14:textId="4AA3BDCD" w:rsidR="00BE749A" w:rsidRPr="00DB7388" w:rsidRDefault="00BE749A">
      <w:pPr>
        <w:pStyle w:val="FootnoteText"/>
        <w:rPr>
          <w:rFonts w:ascii="Times New Roman" w:hAnsi="Times New Roman" w:cs="Times New Roman"/>
        </w:rPr>
      </w:pPr>
      <w:r w:rsidRPr="00DB7388">
        <w:rPr>
          <w:rStyle w:val="FootnoteReference"/>
          <w:rFonts w:ascii="Times New Roman" w:hAnsi="Times New Roman" w:cs="Times New Roman"/>
        </w:rPr>
        <w:footnoteRef/>
      </w:r>
      <w:r w:rsidRPr="00DB7388">
        <w:rPr>
          <w:rFonts w:ascii="Times New Roman" w:hAnsi="Times New Roman" w:cs="Times New Roman"/>
        </w:rPr>
        <w:t xml:space="preserve"> Claude Bélanger, </w:t>
      </w:r>
      <w:r w:rsidRPr="00DB7388">
        <w:rPr>
          <w:rFonts w:ascii="Times New Roman" w:hAnsi="Times New Roman" w:cs="Times New Roman"/>
          <w:i/>
        </w:rPr>
        <w:t xml:space="preserve">“The Maritime Provinces, the Maritime Rights’ Movements and Canadian Federalism.” </w:t>
      </w:r>
      <w:r w:rsidRPr="00DB7388">
        <w:rPr>
          <w:rFonts w:ascii="Times New Roman" w:hAnsi="Times New Roman" w:cs="Times New Roman"/>
        </w:rPr>
        <w:t>Marianopolis Faculty, http://faculty.marianopolis.edu/c.belanger/quebechistory/federal/maritime.pdf - accessed October 31, 2016.</w:t>
      </w:r>
    </w:p>
  </w:footnote>
  <w:footnote w:id="6">
    <w:p w14:paraId="7CA7C2B0" w14:textId="4B116557" w:rsidR="00BE749A" w:rsidRDefault="00BE749A">
      <w:pPr>
        <w:pStyle w:val="FootnoteText"/>
      </w:pPr>
      <w:r>
        <w:rPr>
          <w:rStyle w:val="FootnoteReference"/>
        </w:rPr>
        <w:footnoteRef/>
      </w:r>
      <w:r>
        <w:t xml:space="preserve"> </w:t>
      </w:r>
      <w:r w:rsidRPr="003D298E">
        <w:rPr>
          <w:i/>
        </w:rPr>
        <w:t>Ibid</w:t>
      </w:r>
    </w:p>
  </w:footnote>
  <w:footnote w:id="7">
    <w:p w14:paraId="48FE2EE6" w14:textId="74DAB8EC" w:rsidR="00BE749A" w:rsidRDefault="00BE749A">
      <w:pPr>
        <w:pStyle w:val="FootnoteText"/>
      </w:pPr>
      <w:r>
        <w:rPr>
          <w:rStyle w:val="FootnoteReference"/>
        </w:rPr>
        <w:footnoteRef/>
      </w:r>
      <w:r>
        <w:t xml:space="preserve"> </w:t>
      </w:r>
      <w:r w:rsidRPr="00DB7388">
        <w:rPr>
          <w:rFonts w:ascii="Times New Roman" w:hAnsi="Times New Roman" w:cs="Times New Roman"/>
        </w:rPr>
        <w:t xml:space="preserve">Claude Bélanger, </w:t>
      </w:r>
      <w:r w:rsidRPr="00DB7388">
        <w:rPr>
          <w:rFonts w:ascii="Times New Roman" w:hAnsi="Times New Roman" w:cs="Times New Roman"/>
          <w:i/>
        </w:rPr>
        <w:t xml:space="preserve">“The Maritime Provinces, the Maritime Rights’ Movements and Canadian Federalism.” </w:t>
      </w:r>
      <w:r w:rsidRPr="00DB7388">
        <w:rPr>
          <w:rFonts w:ascii="Times New Roman" w:hAnsi="Times New Roman" w:cs="Times New Roman"/>
        </w:rPr>
        <w:t xml:space="preserve">Marianopolis Faculty, http://faculty.marianopolis.edu/c.belanger/quebechistory/federal/maritime.pdf - accessed </w:t>
      </w:r>
      <w:r>
        <w:rPr>
          <w:rFonts w:ascii="Times New Roman" w:hAnsi="Times New Roman" w:cs="Times New Roman"/>
        </w:rPr>
        <w:t>November 2</w:t>
      </w:r>
      <w:r w:rsidRPr="00DB7388">
        <w:rPr>
          <w:rFonts w:ascii="Times New Roman" w:hAnsi="Times New Roman" w:cs="Times New Roman"/>
        </w:rPr>
        <w:t>, 2016.</w:t>
      </w:r>
    </w:p>
  </w:footnote>
  <w:footnote w:id="8">
    <w:p w14:paraId="1C703A4C" w14:textId="77685360" w:rsidR="00BE749A" w:rsidRDefault="00BE749A">
      <w:pPr>
        <w:pStyle w:val="FootnoteText"/>
      </w:pPr>
      <w:r>
        <w:rPr>
          <w:rStyle w:val="FootnoteReference"/>
        </w:rPr>
        <w:footnoteRef/>
      </w:r>
      <w:r>
        <w:t xml:space="preserve"> </w:t>
      </w:r>
      <w:r w:rsidRPr="00D8610E">
        <w:rPr>
          <w:rFonts w:ascii="Times New Roman" w:hAnsi="Times New Roman" w:cs="Times New Roman"/>
        </w:rPr>
        <w:t xml:space="preserve">Daniele Medlej, Marian Daubioul, Yulia Yugay, Jesse Hartery, “Canadian Confederation.” </w:t>
      </w:r>
      <w:r w:rsidRPr="00D8610E">
        <w:rPr>
          <w:rFonts w:ascii="Times New Roman" w:hAnsi="Times New Roman" w:cs="Times New Roman"/>
          <w:i/>
        </w:rPr>
        <w:t>Secondary School’s United Nations Symposium 2016.</w:t>
      </w:r>
      <w:r w:rsidRPr="00D8610E">
        <w:rPr>
          <w:rFonts w:ascii="Times New Roman" w:hAnsi="Times New Roman" w:cs="Times New Roman"/>
        </w:rPr>
        <w:t xml:space="preserve"> http://www.ssuns.org/static/BG/cancon.pdf</w:t>
      </w:r>
      <w:r>
        <w:rPr>
          <w:rFonts w:ascii="Times New Roman" w:hAnsi="Times New Roman" w:cs="Times New Roman"/>
        </w:rPr>
        <w:t xml:space="preserve">, </w:t>
      </w:r>
      <w:r w:rsidRPr="00D8610E">
        <w:rPr>
          <w:rFonts w:ascii="Times New Roman" w:hAnsi="Times New Roman" w:cs="Times New Roman"/>
        </w:rPr>
        <w:t xml:space="preserve">accessed </w:t>
      </w:r>
      <w:r>
        <w:rPr>
          <w:rFonts w:ascii="Times New Roman" w:hAnsi="Times New Roman" w:cs="Times New Roman"/>
        </w:rPr>
        <w:t>November 2, 2016</w:t>
      </w:r>
      <w:r w:rsidRPr="00D8610E">
        <w:rPr>
          <w:rFonts w:ascii="Times New Roman" w:hAnsi="Times New Roman" w:cs="Times New Roman"/>
        </w:rPr>
        <w:t>.</w:t>
      </w:r>
    </w:p>
  </w:footnote>
  <w:footnote w:id="9">
    <w:p w14:paraId="28C9CB10" w14:textId="5C9FA765" w:rsidR="00BE749A" w:rsidRDefault="00BE749A" w:rsidP="004925AC">
      <w:pPr>
        <w:pStyle w:val="FootnoteText"/>
        <w:rPr>
          <w:rFonts w:ascii="Times New Roman" w:hAnsi="Times New Roman" w:cs="Times New Roman"/>
        </w:rPr>
      </w:pPr>
      <w:r>
        <w:rPr>
          <w:rStyle w:val="FootnoteReference"/>
        </w:rPr>
        <w:footnoteRef/>
      </w:r>
      <w:r>
        <w:t xml:space="preserve"> </w:t>
      </w:r>
      <w:r w:rsidRPr="00D8610E">
        <w:rPr>
          <w:rFonts w:ascii="Times New Roman" w:hAnsi="Times New Roman" w:cs="Times New Roman"/>
        </w:rPr>
        <w:t>K. G. Pryke, “ARCHIBALD, Sir ADAMS GEORGE,” in Dictionary of Canadian Biography, vol. 12, University of Toronto/Université</w:t>
      </w:r>
      <w:r>
        <w:rPr>
          <w:rFonts w:ascii="Times New Roman" w:hAnsi="Times New Roman" w:cs="Times New Roman"/>
        </w:rPr>
        <w:t xml:space="preserve"> Laval, 2003–, accessed November 2</w:t>
      </w:r>
      <w:r w:rsidRPr="00D8610E">
        <w:rPr>
          <w:rFonts w:ascii="Times New Roman" w:hAnsi="Times New Roman" w:cs="Times New Roman"/>
        </w:rPr>
        <w:t>, 2016,</w:t>
      </w:r>
    </w:p>
    <w:p w14:paraId="0C10618F" w14:textId="607FDBBC" w:rsidR="00BE749A" w:rsidRDefault="00BE749A" w:rsidP="004925AC">
      <w:pPr>
        <w:pStyle w:val="FootnoteText"/>
      </w:pPr>
      <w:r w:rsidRPr="00D8610E">
        <w:rPr>
          <w:rFonts w:ascii="Times New Roman" w:hAnsi="Times New Roman" w:cs="Times New Roman"/>
        </w:rPr>
        <w:t>http://www.biographi.ca/en/bio/archibald_adams_george_12E.html.</w:t>
      </w:r>
    </w:p>
  </w:footnote>
  <w:footnote w:id="10">
    <w:p w14:paraId="733B40FF" w14:textId="369E8370" w:rsidR="00BE749A" w:rsidRDefault="00BE749A" w:rsidP="00E06538">
      <w:pPr>
        <w:pStyle w:val="FootnoteText"/>
      </w:pPr>
      <w:r>
        <w:rPr>
          <w:rStyle w:val="FootnoteReference"/>
        </w:rPr>
        <w:footnoteRef/>
      </w:r>
      <w:r>
        <w:t xml:space="preserve"> </w:t>
      </w:r>
      <w:r w:rsidRPr="00E06538">
        <w:rPr>
          <w:rFonts w:ascii="Times New Roman" w:hAnsi="Times New Roman" w:cs="Times New Roman"/>
          <w:i/>
        </w:rPr>
        <w:t>Ibid</w:t>
      </w:r>
    </w:p>
    <w:p w14:paraId="195257DE" w14:textId="0CFCF5D5" w:rsidR="00BE749A" w:rsidRDefault="00BE749A" w:rsidP="00E06538">
      <w:pPr>
        <w:pStyle w:val="FootnoteText"/>
      </w:pPr>
    </w:p>
  </w:footnote>
  <w:footnote w:id="11">
    <w:p w14:paraId="6F8D4840" w14:textId="6159B79A" w:rsidR="00BE749A" w:rsidRDefault="00BE749A">
      <w:pPr>
        <w:pStyle w:val="FootnoteText"/>
      </w:pPr>
      <w:r>
        <w:rPr>
          <w:rStyle w:val="FootnoteReference"/>
        </w:rPr>
        <w:footnoteRef/>
      </w:r>
      <w:r>
        <w:t xml:space="preserve"> </w:t>
      </w:r>
      <w:r w:rsidRPr="00D8610E">
        <w:rPr>
          <w:rFonts w:ascii="Times New Roman" w:hAnsi="Times New Roman" w:cs="Times New Roman"/>
        </w:rPr>
        <w:t>K. G. Pryke, “ARCHIBALD, Sir ADAMS GEORGE,” in Dictionary of Canadian Biography, vol. 12, University of Toronto/Université</w:t>
      </w:r>
      <w:r>
        <w:rPr>
          <w:rFonts w:ascii="Times New Roman" w:hAnsi="Times New Roman" w:cs="Times New Roman"/>
        </w:rPr>
        <w:t xml:space="preserve"> Laval, 2003–, accessed November 2</w:t>
      </w:r>
      <w:r w:rsidRPr="00D8610E">
        <w:rPr>
          <w:rFonts w:ascii="Times New Roman" w:hAnsi="Times New Roman" w:cs="Times New Roman"/>
        </w:rPr>
        <w:t>, 2016,</w:t>
      </w:r>
    </w:p>
  </w:footnote>
  <w:footnote w:id="12">
    <w:p w14:paraId="2EF35E7F" w14:textId="487BB115" w:rsidR="00BE749A" w:rsidRDefault="00BE749A">
      <w:pPr>
        <w:pStyle w:val="FootnoteText"/>
      </w:pPr>
      <w:r>
        <w:rPr>
          <w:rStyle w:val="FootnoteReference"/>
        </w:rPr>
        <w:footnoteRef/>
      </w:r>
      <w:r>
        <w:t xml:space="preserve"> </w:t>
      </w:r>
      <w:r w:rsidRPr="00D8610E">
        <w:rPr>
          <w:rFonts w:ascii="Times New Roman" w:hAnsi="Times New Roman" w:cs="Times New Roman"/>
        </w:rPr>
        <w:t>K. G. Pryke, “ARCHIBALD, Sir ADAMS GEORGE,” in Dictionary of Canadian Biography, vol. 12, University of Toronto/Université</w:t>
      </w:r>
      <w:r>
        <w:rPr>
          <w:rFonts w:ascii="Times New Roman" w:hAnsi="Times New Roman" w:cs="Times New Roman"/>
        </w:rPr>
        <w:t xml:space="preserve"> Laval, 2003–, accessed November 4</w:t>
      </w:r>
      <w:r w:rsidRPr="00D8610E">
        <w:rPr>
          <w:rFonts w:ascii="Times New Roman" w:hAnsi="Times New Roman" w:cs="Times New Roman"/>
        </w:rPr>
        <w:t>, 2016,</w:t>
      </w:r>
    </w:p>
  </w:footnote>
  <w:footnote w:id="13">
    <w:p w14:paraId="1D620960" w14:textId="79609CC2" w:rsidR="00BE749A" w:rsidRDefault="00BE749A">
      <w:pPr>
        <w:pStyle w:val="FootnoteText"/>
      </w:pPr>
      <w:r>
        <w:rPr>
          <w:rStyle w:val="FootnoteReference"/>
        </w:rPr>
        <w:footnoteRef/>
      </w:r>
      <w:r>
        <w:t xml:space="preserve"> </w:t>
      </w:r>
      <w:r w:rsidRPr="00DB7388">
        <w:rPr>
          <w:rFonts w:ascii="Times New Roman" w:hAnsi="Times New Roman" w:cs="Times New Roman"/>
        </w:rPr>
        <w:t xml:space="preserve">Claude Bélanger, </w:t>
      </w:r>
      <w:r w:rsidRPr="00DB7388">
        <w:rPr>
          <w:rFonts w:ascii="Times New Roman" w:hAnsi="Times New Roman" w:cs="Times New Roman"/>
          <w:i/>
        </w:rPr>
        <w:t xml:space="preserve">“The Maritime Provinces, the Maritime Rights’ Movements and Canadian Federalism.” </w:t>
      </w:r>
      <w:r w:rsidRPr="00DB7388">
        <w:rPr>
          <w:rFonts w:ascii="Times New Roman" w:hAnsi="Times New Roman" w:cs="Times New Roman"/>
        </w:rPr>
        <w:t xml:space="preserve">Marianopolis Faculty, http://faculty.marianopolis.edu/c.belanger/quebechistory/federal/maritime.pdf - accessed </w:t>
      </w:r>
      <w:r>
        <w:rPr>
          <w:rFonts w:ascii="Times New Roman" w:hAnsi="Times New Roman" w:cs="Times New Roman"/>
        </w:rPr>
        <w:t>November 4</w:t>
      </w:r>
      <w:r w:rsidRPr="00DB7388">
        <w:rPr>
          <w:rFonts w:ascii="Times New Roman" w:hAnsi="Times New Roman" w:cs="Times New Roman"/>
        </w:rPr>
        <w:t>, 2016.</w:t>
      </w:r>
    </w:p>
  </w:footnote>
  <w:footnote w:id="14">
    <w:p w14:paraId="26322906" w14:textId="2A1F14D2" w:rsidR="00BE749A" w:rsidRDefault="00BE749A">
      <w:pPr>
        <w:pStyle w:val="FootnoteText"/>
      </w:pPr>
      <w:r>
        <w:rPr>
          <w:rStyle w:val="FootnoteReference"/>
        </w:rPr>
        <w:footnoteRef/>
      </w:r>
      <w:r>
        <w:t xml:space="preserve"> </w:t>
      </w:r>
      <w:r w:rsidRPr="00CE005A">
        <w:rPr>
          <w:i/>
        </w:rPr>
        <w:t>Ibid</w:t>
      </w:r>
    </w:p>
  </w:footnote>
  <w:footnote w:id="15">
    <w:p w14:paraId="3C97C595" w14:textId="4F6E4D90" w:rsidR="00BE749A" w:rsidRDefault="00BE749A">
      <w:pPr>
        <w:pStyle w:val="FootnoteText"/>
      </w:pPr>
      <w:r>
        <w:rPr>
          <w:rStyle w:val="FootnoteReference"/>
        </w:rPr>
        <w:footnoteRef/>
      </w:r>
      <w:r>
        <w:t xml:space="preserve"> </w:t>
      </w:r>
      <w:r w:rsidRPr="00D8610E">
        <w:rPr>
          <w:rFonts w:ascii="Times New Roman" w:hAnsi="Times New Roman" w:cs="Times New Roman"/>
        </w:rPr>
        <w:t xml:space="preserve">Daniele Medlej, Marian Daubioul, Yulia Yugay, Jesse Hartery, “Canadian Confederation.” </w:t>
      </w:r>
      <w:r w:rsidRPr="00D8610E">
        <w:rPr>
          <w:rFonts w:ascii="Times New Roman" w:hAnsi="Times New Roman" w:cs="Times New Roman"/>
          <w:i/>
        </w:rPr>
        <w:t>Secondary School’s United Nations Symposium 2016.</w:t>
      </w:r>
      <w:r w:rsidRPr="00D8610E">
        <w:rPr>
          <w:rFonts w:ascii="Times New Roman" w:hAnsi="Times New Roman" w:cs="Times New Roman"/>
        </w:rPr>
        <w:t xml:space="preserve"> http://www.ssuns.org/static/BG/cancon.pdf</w:t>
      </w:r>
      <w:r>
        <w:rPr>
          <w:rFonts w:ascii="Times New Roman" w:hAnsi="Times New Roman" w:cs="Times New Roman"/>
        </w:rPr>
        <w:t xml:space="preserve">, </w:t>
      </w:r>
      <w:r w:rsidRPr="00D8610E">
        <w:rPr>
          <w:rFonts w:ascii="Times New Roman" w:hAnsi="Times New Roman" w:cs="Times New Roman"/>
        </w:rPr>
        <w:t xml:space="preserve">accessed </w:t>
      </w:r>
      <w:r>
        <w:rPr>
          <w:rFonts w:ascii="Times New Roman" w:hAnsi="Times New Roman" w:cs="Times New Roman"/>
        </w:rPr>
        <w:t>November 4, 2016</w:t>
      </w:r>
      <w:r w:rsidRPr="00D8610E">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9E"/>
    <w:rsid w:val="00104881"/>
    <w:rsid w:val="001729B4"/>
    <w:rsid w:val="00182259"/>
    <w:rsid w:val="001C7122"/>
    <w:rsid w:val="0024719E"/>
    <w:rsid w:val="002B3224"/>
    <w:rsid w:val="003C60FC"/>
    <w:rsid w:val="003D298E"/>
    <w:rsid w:val="004353D7"/>
    <w:rsid w:val="004925AC"/>
    <w:rsid w:val="0069121D"/>
    <w:rsid w:val="007F0F09"/>
    <w:rsid w:val="00810890"/>
    <w:rsid w:val="008A44E7"/>
    <w:rsid w:val="00985514"/>
    <w:rsid w:val="009C4B3F"/>
    <w:rsid w:val="00B42626"/>
    <w:rsid w:val="00B54297"/>
    <w:rsid w:val="00BE749A"/>
    <w:rsid w:val="00BF5E77"/>
    <w:rsid w:val="00CE005A"/>
    <w:rsid w:val="00CF24EF"/>
    <w:rsid w:val="00D76F60"/>
    <w:rsid w:val="00D77002"/>
    <w:rsid w:val="00D8610E"/>
    <w:rsid w:val="00DB7388"/>
    <w:rsid w:val="00DE0FA5"/>
    <w:rsid w:val="00E06538"/>
    <w:rsid w:val="00F11625"/>
    <w:rsid w:val="00F52A86"/>
    <w:rsid w:val="00FD5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8EEBD"/>
  <w14:defaultImageDpi w14:val="300"/>
  <w15:docId w15:val="{87CA5184-B872-4E4C-987E-4D3DFDC9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729B4"/>
  </w:style>
  <w:style w:type="character" w:customStyle="1" w:styleId="FootnoteTextChar">
    <w:name w:val="Footnote Text Char"/>
    <w:basedOn w:val="DefaultParagraphFont"/>
    <w:link w:val="FootnoteText"/>
    <w:uiPriority w:val="99"/>
    <w:rsid w:val="001729B4"/>
  </w:style>
  <w:style w:type="character" w:styleId="FootnoteReference">
    <w:name w:val="footnote reference"/>
    <w:basedOn w:val="DefaultParagraphFont"/>
    <w:uiPriority w:val="99"/>
    <w:unhideWhenUsed/>
    <w:rsid w:val="001729B4"/>
    <w:rPr>
      <w:vertAlign w:val="superscript"/>
    </w:rPr>
  </w:style>
  <w:style w:type="character" w:styleId="Hyperlink">
    <w:name w:val="Hyperlink"/>
    <w:basedOn w:val="DefaultParagraphFont"/>
    <w:uiPriority w:val="99"/>
    <w:unhideWhenUsed/>
    <w:rsid w:val="003C60FC"/>
    <w:rPr>
      <w:color w:val="0000FF" w:themeColor="hyperlink"/>
      <w:u w:val="single"/>
    </w:rPr>
  </w:style>
  <w:style w:type="paragraph" w:styleId="Footer">
    <w:name w:val="footer"/>
    <w:basedOn w:val="Normal"/>
    <w:link w:val="FooterChar"/>
    <w:uiPriority w:val="99"/>
    <w:unhideWhenUsed/>
    <w:rsid w:val="00BF5E77"/>
    <w:pPr>
      <w:tabs>
        <w:tab w:val="center" w:pos="4320"/>
        <w:tab w:val="right" w:pos="8640"/>
      </w:tabs>
    </w:pPr>
  </w:style>
  <w:style w:type="character" w:customStyle="1" w:styleId="FooterChar">
    <w:name w:val="Footer Char"/>
    <w:basedOn w:val="DefaultParagraphFont"/>
    <w:link w:val="Footer"/>
    <w:uiPriority w:val="99"/>
    <w:rsid w:val="00BF5E77"/>
  </w:style>
  <w:style w:type="character" w:styleId="PageNumber">
    <w:name w:val="page number"/>
    <w:basedOn w:val="DefaultParagraphFont"/>
    <w:uiPriority w:val="99"/>
    <w:semiHidden/>
    <w:unhideWhenUsed/>
    <w:rsid w:val="00BF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2290">
      <w:bodyDiv w:val="1"/>
      <w:marLeft w:val="0"/>
      <w:marRight w:val="0"/>
      <w:marTop w:val="0"/>
      <w:marBottom w:val="0"/>
      <w:divBdr>
        <w:top w:val="none" w:sz="0" w:space="0" w:color="auto"/>
        <w:left w:val="none" w:sz="0" w:space="0" w:color="auto"/>
        <w:bottom w:val="none" w:sz="0" w:space="0" w:color="auto"/>
        <w:right w:val="none" w:sz="0" w:space="0" w:color="auto"/>
      </w:divBdr>
      <w:divsChild>
        <w:div w:id="61880304">
          <w:marLeft w:val="0"/>
          <w:marRight w:val="0"/>
          <w:marTop w:val="0"/>
          <w:marBottom w:val="0"/>
          <w:divBdr>
            <w:top w:val="none" w:sz="0" w:space="0" w:color="auto"/>
            <w:left w:val="none" w:sz="0" w:space="0" w:color="auto"/>
            <w:bottom w:val="none" w:sz="0" w:space="0" w:color="auto"/>
            <w:right w:val="none" w:sz="0" w:space="0" w:color="auto"/>
          </w:divBdr>
          <w:divsChild>
            <w:div w:id="339356555">
              <w:marLeft w:val="0"/>
              <w:marRight w:val="0"/>
              <w:marTop w:val="0"/>
              <w:marBottom w:val="0"/>
              <w:divBdr>
                <w:top w:val="none" w:sz="0" w:space="0" w:color="auto"/>
                <w:left w:val="none" w:sz="0" w:space="0" w:color="auto"/>
                <w:bottom w:val="none" w:sz="0" w:space="0" w:color="auto"/>
                <w:right w:val="none" w:sz="0" w:space="0" w:color="auto"/>
              </w:divBdr>
              <w:divsChild>
                <w:div w:id="2100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9162">
      <w:bodyDiv w:val="1"/>
      <w:marLeft w:val="0"/>
      <w:marRight w:val="0"/>
      <w:marTop w:val="0"/>
      <w:marBottom w:val="0"/>
      <w:divBdr>
        <w:top w:val="none" w:sz="0" w:space="0" w:color="auto"/>
        <w:left w:val="none" w:sz="0" w:space="0" w:color="auto"/>
        <w:bottom w:val="none" w:sz="0" w:space="0" w:color="auto"/>
        <w:right w:val="none" w:sz="0" w:space="0" w:color="auto"/>
      </w:divBdr>
      <w:divsChild>
        <w:div w:id="1824270089">
          <w:marLeft w:val="0"/>
          <w:marRight w:val="0"/>
          <w:marTop w:val="0"/>
          <w:marBottom w:val="0"/>
          <w:divBdr>
            <w:top w:val="none" w:sz="0" w:space="0" w:color="auto"/>
            <w:left w:val="none" w:sz="0" w:space="0" w:color="auto"/>
            <w:bottom w:val="none" w:sz="0" w:space="0" w:color="auto"/>
            <w:right w:val="none" w:sz="0" w:space="0" w:color="auto"/>
          </w:divBdr>
          <w:divsChild>
            <w:div w:id="1813210679">
              <w:marLeft w:val="0"/>
              <w:marRight w:val="0"/>
              <w:marTop w:val="0"/>
              <w:marBottom w:val="0"/>
              <w:divBdr>
                <w:top w:val="none" w:sz="0" w:space="0" w:color="auto"/>
                <w:left w:val="none" w:sz="0" w:space="0" w:color="auto"/>
                <w:bottom w:val="none" w:sz="0" w:space="0" w:color="auto"/>
                <w:right w:val="none" w:sz="0" w:space="0" w:color="auto"/>
              </w:divBdr>
              <w:divsChild>
                <w:div w:id="19769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8037">
      <w:bodyDiv w:val="1"/>
      <w:marLeft w:val="0"/>
      <w:marRight w:val="0"/>
      <w:marTop w:val="0"/>
      <w:marBottom w:val="0"/>
      <w:divBdr>
        <w:top w:val="none" w:sz="0" w:space="0" w:color="auto"/>
        <w:left w:val="none" w:sz="0" w:space="0" w:color="auto"/>
        <w:bottom w:val="none" w:sz="0" w:space="0" w:color="auto"/>
        <w:right w:val="none" w:sz="0" w:space="0" w:color="auto"/>
      </w:divBdr>
      <w:divsChild>
        <w:div w:id="659190896">
          <w:marLeft w:val="0"/>
          <w:marRight w:val="0"/>
          <w:marTop w:val="0"/>
          <w:marBottom w:val="0"/>
          <w:divBdr>
            <w:top w:val="none" w:sz="0" w:space="0" w:color="auto"/>
            <w:left w:val="none" w:sz="0" w:space="0" w:color="auto"/>
            <w:bottom w:val="none" w:sz="0" w:space="0" w:color="auto"/>
            <w:right w:val="none" w:sz="0" w:space="0" w:color="auto"/>
          </w:divBdr>
          <w:divsChild>
            <w:div w:id="765341563">
              <w:marLeft w:val="0"/>
              <w:marRight w:val="0"/>
              <w:marTop w:val="0"/>
              <w:marBottom w:val="0"/>
              <w:divBdr>
                <w:top w:val="none" w:sz="0" w:space="0" w:color="auto"/>
                <w:left w:val="none" w:sz="0" w:space="0" w:color="auto"/>
                <w:bottom w:val="none" w:sz="0" w:space="0" w:color="auto"/>
                <w:right w:val="none" w:sz="0" w:space="0" w:color="auto"/>
              </w:divBdr>
              <w:divsChild>
                <w:div w:id="7022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6453">
      <w:bodyDiv w:val="1"/>
      <w:marLeft w:val="0"/>
      <w:marRight w:val="0"/>
      <w:marTop w:val="0"/>
      <w:marBottom w:val="0"/>
      <w:divBdr>
        <w:top w:val="none" w:sz="0" w:space="0" w:color="auto"/>
        <w:left w:val="none" w:sz="0" w:space="0" w:color="auto"/>
        <w:bottom w:val="none" w:sz="0" w:space="0" w:color="auto"/>
        <w:right w:val="none" w:sz="0" w:space="0" w:color="auto"/>
      </w:divBdr>
      <w:divsChild>
        <w:div w:id="164828266">
          <w:marLeft w:val="0"/>
          <w:marRight w:val="0"/>
          <w:marTop w:val="0"/>
          <w:marBottom w:val="0"/>
          <w:divBdr>
            <w:top w:val="none" w:sz="0" w:space="0" w:color="auto"/>
            <w:left w:val="none" w:sz="0" w:space="0" w:color="auto"/>
            <w:bottom w:val="none" w:sz="0" w:space="0" w:color="auto"/>
            <w:right w:val="none" w:sz="0" w:space="0" w:color="auto"/>
          </w:divBdr>
          <w:divsChild>
            <w:div w:id="2070230283">
              <w:marLeft w:val="0"/>
              <w:marRight w:val="0"/>
              <w:marTop w:val="0"/>
              <w:marBottom w:val="0"/>
              <w:divBdr>
                <w:top w:val="none" w:sz="0" w:space="0" w:color="auto"/>
                <w:left w:val="none" w:sz="0" w:space="0" w:color="auto"/>
                <w:bottom w:val="none" w:sz="0" w:space="0" w:color="auto"/>
                <w:right w:val="none" w:sz="0" w:space="0" w:color="auto"/>
              </w:divBdr>
              <w:divsChild>
                <w:div w:id="410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923">
      <w:bodyDiv w:val="1"/>
      <w:marLeft w:val="0"/>
      <w:marRight w:val="0"/>
      <w:marTop w:val="0"/>
      <w:marBottom w:val="0"/>
      <w:divBdr>
        <w:top w:val="none" w:sz="0" w:space="0" w:color="auto"/>
        <w:left w:val="none" w:sz="0" w:space="0" w:color="auto"/>
        <w:bottom w:val="none" w:sz="0" w:space="0" w:color="auto"/>
        <w:right w:val="none" w:sz="0" w:space="0" w:color="auto"/>
      </w:divBdr>
      <w:divsChild>
        <w:div w:id="869757197">
          <w:marLeft w:val="0"/>
          <w:marRight w:val="0"/>
          <w:marTop w:val="0"/>
          <w:marBottom w:val="0"/>
          <w:divBdr>
            <w:top w:val="none" w:sz="0" w:space="0" w:color="auto"/>
            <w:left w:val="none" w:sz="0" w:space="0" w:color="auto"/>
            <w:bottom w:val="none" w:sz="0" w:space="0" w:color="auto"/>
            <w:right w:val="none" w:sz="0" w:space="0" w:color="auto"/>
          </w:divBdr>
          <w:divsChild>
            <w:div w:id="1733427842">
              <w:marLeft w:val="0"/>
              <w:marRight w:val="0"/>
              <w:marTop w:val="0"/>
              <w:marBottom w:val="0"/>
              <w:divBdr>
                <w:top w:val="none" w:sz="0" w:space="0" w:color="auto"/>
                <w:left w:val="none" w:sz="0" w:space="0" w:color="auto"/>
                <w:bottom w:val="none" w:sz="0" w:space="0" w:color="auto"/>
                <w:right w:val="none" w:sz="0" w:space="0" w:color="auto"/>
              </w:divBdr>
              <w:divsChild>
                <w:div w:id="87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1553">
      <w:bodyDiv w:val="1"/>
      <w:marLeft w:val="0"/>
      <w:marRight w:val="0"/>
      <w:marTop w:val="0"/>
      <w:marBottom w:val="0"/>
      <w:divBdr>
        <w:top w:val="none" w:sz="0" w:space="0" w:color="auto"/>
        <w:left w:val="none" w:sz="0" w:space="0" w:color="auto"/>
        <w:bottom w:val="none" w:sz="0" w:space="0" w:color="auto"/>
        <w:right w:val="none" w:sz="0" w:space="0" w:color="auto"/>
      </w:divBdr>
      <w:divsChild>
        <w:div w:id="446504226">
          <w:marLeft w:val="0"/>
          <w:marRight w:val="0"/>
          <w:marTop w:val="0"/>
          <w:marBottom w:val="0"/>
          <w:divBdr>
            <w:top w:val="none" w:sz="0" w:space="0" w:color="auto"/>
            <w:left w:val="none" w:sz="0" w:space="0" w:color="auto"/>
            <w:bottom w:val="none" w:sz="0" w:space="0" w:color="auto"/>
            <w:right w:val="none" w:sz="0" w:space="0" w:color="auto"/>
          </w:divBdr>
          <w:divsChild>
            <w:div w:id="22943136">
              <w:marLeft w:val="0"/>
              <w:marRight w:val="0"/>
              <w:marTop w:val="0"/>
              <w:marBottom w:val="0"/>
              <w:divBdr>
                <w:top w:val="none" w:sz="0" w:space="0" w:color="auto"/>
                <w:left w:val="none" w:sz="0" w:space="0" w:color="auto"/>
                <w:bottom w:val="none" w:sz="0" w:space="0" w:color="auto"/>
                <w:right w:val="none" w:sz="0" w:space="0" w:color="auto"/>
              </w:divBdr>
              <w:divsChild>
                <w:div w:id="948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1749">
      <w:bodyDiv w:val="1"/>
      <w:marLeft w:val="0"/>
      <w:marRight w:val="0"/>
      <w:marTop w:val="0"/>
      <w:marBottom w:val="0"/>
      <w:divBdr>
        <w:top w:val="none" w:sz="0" w:space="0" w:color="auto"/>
        <w:left w:val="none" w:sz="0" w:space="0" w:color="auto"/>
        <w:bottom w:val="none" w:sz="0" w:space="0" w:color="auto"/>
        <w:right w:val="none" w:sz="0" w:space="0" w:color="auto"/>
      </w:divBdr>
      <w:divsChild>
        <w:div w:id="537164131">
          <w:marLeft w:val="0"/>
          <w:marRight w:val="0"/>
          <w:marTop w:val="0"/>
          <w:marBottom w:val="0"/>
          <w:divBdr>
            <w:top w:val="none" w:sz="0" w:space="0" w:color="auto"/>
            <w:left w:val="none" w:sz="0" w:space="0" w:color="auto"/>
            <w:bottom w:val="none" w:sz="0" w:space="0" w:color="auto"/>
            <w:right w:val="none" w:sz="0" w:space="0" w:color="auto"/>
          </w:divBdr>
          <w:divsChild>
            <w:div w:id="839080730">
              <w:marLeft w:val="0"/>
              <w:marRight w:val="0"/>
              <w:marTop w:val="0"/>
              <w:marBottom w:val="0"/>
              <w:divBdr>
                <w:top w:val="none" w:sz="0" w:space="0" w:color="auto"/>
                <w:left w:val="none" w:sz="0" w:space="0" w:color="auto"/>
                <w:bottom w:val="none" w:sz="0" w:space="0" w:color="auto"/>
                <w:right w:val="none" w:sz="0" w:space="0" w:color="auto"/>
              </w:divBdr>
              <w:divsChild>
                <w:div w:id="685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6640">
      <w:bodyDiv w:val="1"/>
      <w:marLeft w:val="0"/>
      <w:marRight w:val="0"/>
      <w:marTop w:val="0"/>
      <w:marBottom w:val="0"/>
      <w:divBdr>
        <w:top w:val="none" w:sz="0" w:space="0" w:color="auto"/>
        <w:left w:val="none" w:sz="0" w:space="0" w:color="auto"/>
        <w:bottom w:val="none" w:sz="0" w:space="0" w:color="auto"/>
        <w:right w:val="none" w:sz="0" w:space="0" w:color="auto"/>
      </w:divBdr>
      <w:divsChild>
        <w:div w:id="1684821084">
          <w:marLeft w:val="0"/>
          <w:marRight w:val="0"/>
          <w:marTop w:val="0"/>
          <w:marBottom w:val="0"/>
          <w:divBdr>
            <w:top w:val="none" w:sz="0" w:space="0" w:color="auto"/>
            <w:left w:val="none" w:sz="0" w:space="0" w:color="auto"/>
            <w:bottom w:val="none" w:sz="0" w:space="0" w:color="auto"/>
            <w:right w:val="none" w:sz="0" w:space="0" w:color="auto"/>
          </w:divBdr>
          <w:divsChild>
            <w:div w:id="1110708491">
              <w:marLeft w:val="0"/>
              <w:marRight w:val="0"/>
              <w:marTop w:val="0"/>
              <w:marBottom w:val="0"/>
              <w:divBdr>
                <w:top w:val="none" w:sz="0" w:space="0" w:color="auto"/>
                <w:left w:val="none" w:sz="0" w:space="0" w:color="auto"/>
                <w:bottom w:val="none" w:sz="0" w:space="0" w:color="auto"/>
                <w:right w:val="none" w:sz="0" w:space="0" w:color="auto"/>
              </w:divBdr>
              <w:divsChild>
                <w:div w:id="6169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C16F-CDEB-49D8-901C-20D90D762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Bitz</dc:creator>
  <cp:keywords/>
  <dc:description/>
  <cp:lastModifiedBy>Hannah Drinkell</cp:lastModifiedBy>
  <cp:revision>2</cp:revision>
  <dcterms:created xsi:type="dcterms:W3CDTF">2016-11-09T23:40:00Z</dcterms:created>
  <dcterms:modified xsi:type="dcterms:W3CDTF">2016-11-09T23:40:00Z</dcterms:modified>
</cp:coreProperties>
</file>