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9F7" w:rsidRDefault="004D27C9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Michael Chang</w:t>
      </w:r>
    </w:p>
    <w:p w:rsidR="009A79F7" w:rsidRDefault="009A79F7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:rsidR="009A79F7" w:rsidRDefault="004D27C9">
      <w:pPr>
        <w:pStyle w:val="TableStyle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Jiri Dienstbier</w:t>
      </w:r>
      <w:bookmarkStart w:id="0" w:name="_GoBack"/>
      <w:bookmarkEnd w:id="0"/>
    </w:p>
    <w:p w:rsidR="009A79F7" w:rsidRDefault="009A79F7">
      <w:pPr>
        <w:pStyle w:val="TableStyle2"/>
        <w:rPr>
          <w:rFonts w:ascii="Times New Roman" w:eastAsia="Times New Roman" w:hAnsi="Times New Roman" w:cs="Times New Roman"/>
          <w:sz w:val="24"/>
          <w:szCs w:val="24"/>
        </w:rPr>
      </w:pPr>
    </w:p>
    <w:p w:rsidR="009A79F7" w:rsidRDefault="004D27C9">
      <w:pPr>
        <w:pStyle w:val="TableStyle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Czechoslovakia Government 1990</w:t>
      </w:r>
    </w:p>
    <w:p w:rsidR="009A79F7" w:rsidRDefault="009A79F7">
      <w:pPr>
        <w:pStyle w:val="TableStyle2"/>
        <w:rPr>
          <w:rFonts w:ascii="Times New Roman" w:eastAsia="Times New Roman" w:hAnsi="Times New Roman" w:cs="Times New Roman"/>
          <w:sz w:val="24"/>
          <w:szCs w:val="24"/>
        </w:rPr>
      </w:pPr>
    </w:p>
    <w:p w:rsidR="009A79F7" w:rsidRDefault="004D27C9">
      <w:pPr>
        <w:pStyle w:val="TableStyle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Specialized Agency SSUNS 2016</w:t>
      </w:r>
    </w:p>
    <w:p w:rsidR="009A79F7" w:rsidRDefault="009A79F7">
      <w:pPr>
        <w:pStyle w:val="TableStyle2"/>
        <w:rPr>
          <w:rFonts w:ascii="Times New Roman" w:eastAsia="Times New Roman" w:hAnsi="Times New Roman" w:cs="Times New Roman"/>
          <w:sz w:val="24"/>
          <w:szCs w:val="24"/>
        </w:rPr>
      </w:pPr>
    </w:p>
    <w:p w:rsidR="009A79F7" w:rsidRDefault="009A79F7">
      <w:pPr>
        <w:pStyle w:val="TableStyle2"/>
        <w:rPr>
          <w:rFonts w:ascii="Times New Roman" w:eastAsia="Times New Roman" w:hAnsi="Times New Roman" w:cs="Times New Roman"/>
          <w:sz w:val="24"/>
          <w:szCs w:val="24"/>
        </w:rPr>
      </w:pPr>
    </w:p>
    <w:p w:rsidR="009A79F7" w:rsidRDefault="004D27C9">
      <w:pPr>
        <w:pStyle w:val="TableStyle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POSITION PAPER</w:t>
      </w:r>
    </w:p>
    <w:p w:rsidR="009A79F7" w:rsidRDefault="009A79F7">
      <w:pPr>
        <w:pStyle w:val="TableStyle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79F7" w:rsidRDefault="004D27C9">
      <w:pPr>
        <w:pStyle w:val="TableStyle2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Following the downfall of Soviet Russia, Czechoslovakia realizes that socialism cannot assure political and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economical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stability. The </w:t>
      </w:r>
      <w:r>
        <w:rPr>
          <w:rFonts w:ascii="Times New Roman" w:hAnsi="Times New Roman"/>
          <w:sz w:val="24"/>
          <w:szCs w:val="24"/>
          <w:lang w:val="en-US"/>
        </w:rPr>
        <w:t>government is in turmoil, trying to find a new direction for the country. Many wish to see the government take a new direction, but many others want to keep the current system. Adding to the instability, the population, divided into the Czechs and the Slov</w:t>
      </w:r>
      <w:r>
        <w:rPr>
          <w:rFonts w:ascii="Times New Roman" w:hAnsi="Times New Roman"/>
          <w:sz w:val="24"/>
          <w:szCs w:val="24"/>
          <w:lang w:val="en-US"/>
        </w:rPr>
        <w:t>aks, do not share the same cultural heritage. Czechs believe this an opportunity to re-establish control over their land, reminiscing the glorious Czech kingdom of the 17th century. But the Slovaks, who have many occupying high governmental positions, wish</w:t>
      </w:r>
      <w:r>
        <w:rPr>
          <w:rFonts w:ascii="Times New Roman" w:hAnsi="Times New Roman"/>
          <w:sz w:val="24"/>
          <w:szCs w:val="24"/>
          <w:lang w:val="en-US"/>
        </w:rPr>
        <w:t xml:space="preserve"> to conserve the socialist government structure.</w:t>
      </w:r>
    </w:p>
    <w:p w:rsidR="009A79F7" w:rsidRDefault="004D27C9">
      <w:pPr>
        <w:pStyle w:val="TableStyle2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Jiri </w:t>
      </w:r>
      <w:r>
        <w:rPr>
          <w:rFonts w:ascii="Times New Roman" w:hAnsi="Times New Roman"/>
          <w:sz w:val="24"/>
          <w:szCs w:val="24"/>
        </w:rPr>
        <w:t>Dienstbier</w:t>
      </w:r>
      <w:r>
        <w:rPr>
          <w:rFonts w:ascii="Times New Roman" w:hAnsi="Times New Roman"/>
          <w:sz w:val="24"/>
          <w:szCs w:val="24"/>
          <w:lang w:val="en-US"/>
        </w:rPr>
        <w:t xml:space="preserve"> is a young right politician and avid civil rights defender. He has strongly fought against the status quo in his youth and organized 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Stuha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an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government independent student movement opposi</w:t>
      </w:r>
      <w:r>
        <w:rPr>
          <w:rFonts w:ascii="Times New Roman" w:hAnsi="Times New Roman"/>
          <w:sz w:val="24"/>
          <w:szCs w:val="24"/>
          <w:lang w:val="en-US"/>
        </w:rPr>
        <w:t xml:space="preserve">ng the current communist government.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2"/>
      </w:r>
      <w:r>
        <w:rPr>
          <w:rFonts w:ascii="Times New Roman" w:hAnsi="Times New Roman"/>
          <w:sz w:val="24"/>
          <w:szCs w:val="24"/>
          <w:lang w:val="en-US"/>
        </w:rPr>
        <w:t xml:space="preserve"> On 17 November 1989, he organized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hour-long student march into the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centre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of Prague. This historic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march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had such an influence that it eventually led to the Velvet Revolution.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3"/>
      </w:r>
      <w:r>
        <w:rPr>
          <w:rFonts w:ascii="Times New Roman" w:hAnsi="Times New Roman"/>
          <w:sz w:val="24"/>
          <w:szCs w:val="24"/>
          <w:lang w:val="en-US"/>
        </w:rPr>
        <w:t xml:space="preserve"> Although a prominent politician, Jiri </w:t>
      </w:r>
      <w:r>
        <w:rPr>
          <w:rFonts w:ascii="Times New Roman" w:hAnsi="Times New Roman"/>
          <w:sz w:val="24"/>
          <w:szCs w:val="24"/>
          <w:lang w:val="en-US"/>
        </w:rPr>
        <w:t xml:space="preserve">is under close supervision from the Communist Party and the secret police because of his dissident ideologies. </w:t>
      </w:r>
    </w:p>
    <w:p w:rsidR="009A79F7" w:rsidRDefault="004D27C9">
      <w:pPr>
        <w:pStyle w:val="TableStyle2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Jiri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Dienstbier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promotes human rights. He is young and promotes student involvement in politics. His student movement strongly incites students </w:t>
      </w:r>
      <w:r>
        <w:rPr>
          <w:rFonts w:ascii="Times New Roman" w:hAnsi="Times New Roman"/>
          <w:sz w:val="24"/>
          <w:szCs w:val="24"/>
          <w:lang w:val="en-US"/>
        </w:rPr>
        <w:t xml:space="preserve">to rise against the current oppressive government in peaceful manners. He advocates for an interventionist state. </w:t>
      </w:r>
    </w:p>
    <w:p w:rsidR="009A79F7" w:rsidRDefault="009A79F7">
      <w:pPr>
        <w:pStyle w:val="TableStyle2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79F7" w:rsidRDefault="009A79F7">
      <w:pPr>
        <w:pStyle w:val="TableStyle2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79F7" w:rsidRDefault="009A79F7">
      <w:pPr>
        <w:pStyle w:val="TableStyle2"/>
        <w:spacing w:line="360" w:lineRule="auto"/>
        <w:jc w:val="both"/>
      </w:pPr>
    </w:p>
    <w:sectPr w:rsidR="009A79F7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7C9" w:rsidRDefault="004D27C9">
      <w:r>
        <w:separator/>
      </w:r>
    </w:p>
  </w:endnote>
  <w:endnote w:type="continuationSeparator" w:id="0">
    <w:p w:rsidR="004D27C9" w:rsidRDefault="004D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9F7" w:rsidRDefault="009A79F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7C9" w:rsidRDefault="004D27C9">
      <w:r>
        <w:separator/>
      </w:r>
    </w:p>
  </w:footnote>
  <w:footnote w:type="continuationSeparator" w:id="0">
    <w:p w:rsidR="004D27C9" w:rsidRDefault="004D27C9">
      <w:r>
        <w:continuationSeparator/>
      </w:r>
    </w:p>
  </w:footnote>
  <w:footnote w:type="continuationNotice" w:id="1">
    <w:p w:rsidR="004D27C9" w:rsidRDefault="004D27C9"/>
  </w:footnote>
  <w:footnote w:id="2">
    <w:p w:rsidR="009A79F7" w:rsidRDefault="004D27C9">
      <w:pPr>
        <w:pStyle w:val="Footnote"/>
      </w:pPr>
      <w:r>
        <w:rPr>
          <w:vertAlign w:val="superscript"/>
        </w:rPr>
        <w:footnoteRef/>
      </w:r>
      <w:r w:rsidRPr="00D769F2">
        <w:rPr>
          <w:rFonts w:eastAsia="Arial Unicode MS" w:cs="Arial Unicode MS"/>
          <w:lang w:val="fr-CA"/>
        </w:rPr>
        <w:t xml:space="preserve"> </w:t>
      </w:r>
      <w:r w:rsidRPr="00D769F2">
        <w:rPr>
          <w:rFonts w:eastAsia="Arial Unicode MS" w:cs="Arial Unicode MS"/>
          <w:lang w:val="fr-CA"/>
        </w:rPr>
        <w:t xml:space="preserve">Jir Dienstbieri </w:t>
      </w:r>
      <w:r w:rsidRPr="00D769F2">
        <w:rPr>
          <w:rFonts w:eastAsia="Arial Unicode MS" w:cs="Arial Unicode MS"/>
          <w:lang w:val="fr-CA"/>
        </w:rPr>
        <w:t>“</w:t>
      </w:r>
      <w:hyperlink r:id="rId1" w:history="1">
        <w:r w:rsidRPr="00D769F2">
          <w:rPr>
            <w:rStyle w:val="Hyperlink0"/>
            <w:rFonts w:eastAsia="Arial Unicode MS" w:cs="Arial Unicode MS"/>
            <w:lang w:val="fr-CA"/>
          </w:rPr>
          <w:t>https://en.wikipedia.org/wiki/Ji</w:t>
        </w:r>
        <w:r w:rsidRPr="00D769F2">
          <w:rPr>
            <w:rStyle w:val="Hyperlink0"/>
            <w:rFonts w:eastAsia="Arial Unicode MS" w:cs="Arial Unicode MS"/>
            <w:lang w:val="fr-CA"/>
          </w:rPr>
          <w:t>ř</w:t>
        </w:r>
        <w:r w:rsidRPr="00D769F2">
          <w:rPr>
            <w:rStyle w:val="Hyperlink0"/>
            <w:rFonts w:eastAsia="Arial Unicode MS" w:cs="Arial Unicode MS"/>
            <w:lang w:val="fr-CA"/>
          </w:rPr>
          <w:t>%C3%AD_Dienstbier_Jr</w:t>
        </w:r>
      </w:hyperlink>
      <w:r w:rsidRPr="00D769F2">
        <w:rPr>
          <w:rFonts w:eastAsia="Arial Unicode MS" w:cs="Arial Unicode MS"/>
          <w:lang w:val="fr-CA"/>
        </w:rPr>
        <w:t>.</w:t>
      </w:r>
      <w:r w:rsidRPr="00D769F2">
        <w:rPr>
          <w:rFonts w:eastAsia="Arial Unicode MS" w:cs="Arial Unicode MS"/>
          <w:lang w:val="fr-CA"/>
        </w:rPr>
        <w:t>”</w:t>
      </w:r>
      <w:r w:rsidRPr="00D769F2">
        <w:rPr>
          <w:rFonts w:eastAsia="Arial Unicode MS" w:cs="Arial Unicode MS"/>
          <w:lang w:val="fr-CA"/>
        </w:rPr>
        <w:t xml:space="preserve">. </w:t>
      </w:r>
      <w:r>
        <w:rPr>
          <w:rFonts w:eastAsia="Arial Unicode MS" w:cs="Arial Unicode MS"/>
          <w:i/>
          <w:iCs/>
          <w:lang w:val="en-US"/>
        </w:rPr>
        <w:t>Wikipedia</w:t>
      </w:r>
      <w:r>
        <w:rPr>
          <w:rFonts w:eastAsia="Arial Unicode MS" w:cs="Arial Unicode MS"/>
          <w:lang w:val="en-US"/>
        </w:rPr>
        <w:t>. On line. Consulted on November 6, 2016</w:t>
      </w:r>
    </w:p>
  </w:footnote>
  <w:footnote w:id="3">
    <w:p w:rsidR="009A79F7" w:rsidRDefault="004D27C9">
      <w:pPr>
        <w:pStyle w:val="Footnote"/>
      </w:pPr>
      <w:r>
        <w:rPr>
          <w:vertAlign w:val="superscript"/>
        </w:rPr>
        <w:footnoteRef/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lang w:val="en-US"/>
        </w:rPr>
        <w:t xml:space="preserve">Velvet Revolution </w:t>
      </w:r>
      <w:r>
        <w:rPr>
          <w:rFonts w:eastAsia="Arial Unicode MS" w:cs="Arial Unicode MS"/>
          <w:lang w:val="en-US"/>
        </w:rPr>
        <w:t>“</w:t>
      </w:r>
      <w:hyperlink r:id="rId2" w:history="1">
        <w:r>
          <w:rPr>
            <w:rStyle w:val="Hyperlink0"/>
            <w:rFonts w:eastAsia="Arial Unicode MS" w:cs="Arial Unicode MS"/>
            <w:lang w:val="en-US"/>
          </w:rPr>
          <w:t>https://en.wikipedia.org/wiki/Velvet_Revolution</w:t>
        </w:r>
      </w:hyperlink>
      <w:proofErr w:type="gramStart"/>
      <w:r>
        <w:rPr>
          <w:rFonts w:eastAsia="Arial Unicode MS" w:cs="Arial Unicode MS"/>
          <w:lang w:val="en-US"/>
        </w:rPr>
        <w:t xml:space="preserve">” </w:t>
      </w:r>
      <w:r>
        <w:rPr>
          <w:rFonts w:eastAsia="Arial Unicode MS" w:cs="Arial Unicode MS"/>
          <w:lang w:val="en-US"/>
        </w:rPr>
        <w:t>.</w:t>
      </w:r>
      <w:proofErr w:type="gramEnd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i/>
          <w:iCs/>
          <w:lang w:val="en-US"/>
        </w:rPr>
        <w:t>Wikipedia</w:t>
      </w:r>
      <w:r>
        <w:rPr>
          <w:rFonts w:eastAsia="Arial Unicode MS" w:cs="Arial Unicode MS"/>
          <w:lang w:val="en-US"/>
        </w:rPr>
        <w:t>. On line. Consulted on November 6, 2016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9F7" w:rsidRDefault="009A79F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9F7"/>
    <w:rsid w:val="004D27C9"/>
    <w:rsid w:val="009A79F7"/>
    <w:rsid w:val="00D7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CE482C-7522-4FA5-AF42-FBBFAD486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n-US"/>
    </w:rPr>
  </w:style>
  <w:style w:type="paragraph" w:customStyle="1" w:styleId="TableStyle2">
    <w:name w:val="Table Style 2"/>
    <w:rPr>
      <w:rFonts w:ascii="Helvetica" w:hAnsi="Helvetica" w:cs="Arial Unicode MS"/>
      <w:color w:val="000000"/>
      <w:lang w:val="de-DE"/>
    </w:rPr>
  </w:style>
  <w:style w:type="paragraph" w:customStyle="1" w:styleId="Footnote">
    <w:name w:val="Footnote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en.wikipedia.org/wiki/Velvet_Revolution" TargetMode="External"/><Relationship Id="rId1" Type="http://schemas.openxmlformats.org/officeDocument/2006/relationships/hyperlink" Target="https://en.wikipedia.org/wiki/Ji%C5%99%C3%AD_Dienstbier_Jr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Drinkell</dc:creator>
  <cp:lastModifiedBy>Hannah Drinkell</cp:lastModifiedBy>
  <cp:revision>2</cp:revision>
  <dcterms:created xsi:type="dcterms:W3CDTF">2016-11-11T03:19:00Z</dcterms:created>
  <dcterms:modified xsi:type="dcterms:W3CDTF">2016-11-11T03:19:00Z</dcterms:modified>
</cp:coreProperties>
</file>