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1D478" w14:textId="4A8050AE" w:rsidR="00116940" w:rsidRPr="00183F4D" w:rsidRDefault="00116940" w:rsidP="00D64E9F">
      <w:pPr>
        <w:spacing w:after="0" w:line="480" w:lineRule="auto"/>
        <w:rPr>
          <w:rFonts w:ascii="Times New Roman" w:hAnsi="Times New Roman" w:cs="Times New Roman"/>
          <w:sz w:val="24"/>
          <w:szCs w:val="24"/>
        </w:rPr>
      </w:pPr>
      <w:r w:rsidRPr="00183F4D">
        <w:rPr>
          <w:rFonts w:ascii="Times New Roman" w:hAnsi="Times New Roman" w:cs="Times New Roman"/>
          <w:sz w:val="24"/>
          <w:szCs w:val="24"/>
        </w:rPr>
        <w:t>Committee: Commission on Status of Women</w:t>
      </w:r>
    </w:p>
    <w:p w14:paraId="37A406DB" w14:textId="7A376416" w:rsidR="00116940" w:rsidRPr="00183F4D" w:rsidRDefault="00116940" w:rsidP="00D64E9F">
      <w:pPr>
        <w:spacing w:after="0" w:line="480" w:lineRule="auto"/>
        <w:rPr>
          <w:rFonts w:ascii="Times New Roman" w:hAnsi="Times New Roman" w:cs="Times New Roman"/>
          <w:sz w:val="24"/>
          <w:szCs w:val="24"/>
        </w:rPr>
      </w:pPr>
      <w:r w:rsidRPr="00183F4D">
        <w:rPr>
          <w:rFonts w:ascii="Times New Roman" w:hAnsi="Times New Roman" w:cs="Times New Roman"/>
          <w:sz w:val="24"/>
          <w:szCs w:val="24"/>
        </w:rPr>
        <w:t>Topic: Women in Education and Employment</w:t>
      </w:r>
    </w:p>
    <w:p w14:paraId="3A079482" w14:textId="6FE3AAAA" w:rsidR="00116940" w:rsidRPr="00183F4D" w:rsidRDefault="00116940" w:rsidP="00D64E9F">
      <w:pPr>
        <w:spacing w:after="0" w:line="480" w:lineRule="auto"/>
        <w:rPr>
          <w:rFonts w:ascii="Times New Roman" w:hAnsi="Times New Roman" w:cs="Times New Roman"/>
          <w:sz w:val="24"/>
          <w:szCs w:val="24"/>
        </w:rPr>
      </w:pPr>
      <w:r w:rsidRPr="00183F4D">
        <w:rPr>
          <w:rFonts w:ascii="Times New Roman" w:hAnsi="Times New Roman" w:cs="Times New Roman"/>
          <w:sz w:val="24"/>
          <w:szCs w:val="24"/>
        </w:rPr>
        <w:t xml:space="preserve">Country: </w:t>
      </w:r>
      <w:r w:rsidR="004E63F6">
        <w:rPr>
          <w:rFonts w:ascii="Times New Roman" w:hAnsi="Times New Roman" w:cs="Times New Roman"/>
          <w:sz w:val="24"/>
          <w:szCs w:val="24"/>
        </w:rPr>
        <w:t xml:space="preserve">Republic of </w:t>
      </w:r>
      <w:r w:rsidRPr="00183F4D">
        <w:rPr>
          <w:rFonts w:ascii="Times New Roman" w:hAnsi="Times New Roman" w:cs="Times New Roman"/>
          <w:sz w:val="24"/>
          <w:szCs w:val="24"/>
        </w:rPr>
        <w:t>South Africa</w:t>
      </w:r>
    </w:p>
    <w:p w14:paraId="7E223AAF" w14:textId="3CAC044D" w:rsidR="00820BC2" w:rsidRPr="00183F4D" w:rsidRDefault="00820BC2" w:rsidP="00D64E9F">
      <w:pPr>
        <w:spacing w:after="0" w:line="480" w:lineRule="auto"/>
        <w:rPr>
          <w:rFonts w:ascii="Times New Roman" w:hAnsi="Times New Roman" w:cs="Times New Roman"/>
          <w:sz w:val="24"/>
          <w:szCs w:val="24"/>
        </w:rPr>
      </w:pPr>
      <w:r w:rsidRPr="00183F4D">
        <w:rPr>
          <w:rFonts w:ascii="Times New Roman" w:hAnsi="Times New Roman" w:cs="Times New Roman"/>
          <w:sz w:val="24"/>
          <w:szCs w:val="24"/>
        </w:rPr>
        <w:t xml:space="preserve"> </w:t>
      </w:r>
      <w:r w:rsidR="00D64E9F">
        <w:rPr>
          <w:rFonts w:ascii="Times New Roman" w:hAnsi="Times New Roman" w:cs="Times New Roman"/>
          <w:sz w:val="24"/>
          <w:szCs w:val="24"/>
        </w:rPr>
        <w:tab/>
      </w:r>
      <w:r w:rsidR="001468E6" w:rsidRPr="00183F4D">
        <w:rPr>
          <w:rFonts w:ascii="Times New Roman" w:hAnsi="Times New Roman" w:cs="Times New Roman"/>
          <w:sz w:val="24"/>
          <w:szCs w:val="24"/>
        </w:rPr>
        <w:t>“Knowledge is power.” Mostly everyone knows the quote from Francis Bacon; and the most efficient and effect way to absorb knowledge is from education.</w:t>
      </w:r>
      <w:r w:rsidR="00BE3728" w:rsidRPr="00183F4D">
        <w:rPr>
          <w:rFonts w:ascii="Times New Roman" w:hAnsi="Times New Roman" w:cs="Times New Roman"/>
          <w:sz w:val="24"/>
          <w:szCs w:val="24"/>
        </w:rPr>
        <w:t xml:space="preserve"> But for culture, polities and economic reasons, female get less opportunity to be educated, </w:t>
      </w:r>
      <w:r w:rsidRPr="00183F4D">
        <w:rPr>
          <w:rFonts w:ascii="Times New Roman" w:hAnsi="Times New Roman" w:cs="Times New Roman"/>
          <w:sz w:val="24"/>
          <w:szCs w:val="24"/>
        </w:rPr>
        <w:t>which leads directly to low salary, low work opportunity and other se</w:t>
      </w:r>
      <w:r w:rsidR="00B029C4" w:rsidRPr="00183F4D">
        <w:rPr>
          <w:rFonts w:ascii="Times New Roman" w:hAnsi="Times New Roman" w:cs="Times New Roman"/>
          <w:sz w:val="24"/>
          <w:szCs w:val="24"/>
        </w:rPr>
        <w:t>rious issues. South Africa really takes issue of gender equality serious, p</w:t>
      </w:r>
      <w:r w:rsidR="00A944A1" w:rsidRPr="00183F4D">
        <w:rPr>
          <w:rFonts w:ascii="Times New Roman" w:hAnsi="Times New Roman" w:cs="Times New Roman"/>
          <w:sz w:val="24"/>
          <w:szCs w:val="24"/>
        </w:rPr>
        <w:t xml:space="preserve">ublic protector of South Africa, one of </w:t>
      </w:r>
      <w:hyperlink r:id="rId7" w:tooltip="Time 100" w:history="1">
        <w:r w:rsidR="00A944A1" w:rsidRPr="00183F4D">
          <w:rPr>
            <w:rFonts w:ascii="Times New Roman" w:hAnsi="Times New Roman" w:cs="Times New Roman"/>
            <w:sz w:val="24"/>
            <w:szCs w:val="24"/>
          </w:rPr>
          <w:t>100 most influential people in the world</w:t>
        </w:r>
      </w:hyperlink>
      <w:r w:rsidR="00A944A1" w:rsidRPr="00183F4D">
        <w:rPr>
          <w:rFonts w:ascii="Times New Roman" w:hAnsi="Times New Roman" w:cs="Times New Roman"/>
          <w:sz w:val="24"/>
          <w:szCs w:val="24"/>
        </w:rPr>
        <w:t xml:space="preserve"> Thuli Madonsela said “</w:t>
      </w:r>
      <w:r w:rsidR="00605B4B" w:rsidRPr="00183F4D">
        <w:rPr>
          <w:rFonts w:ascii="Times New Roman" w:hAnsi="Times New Roman" w:cs="Times New Roman"/>
          <w:sz w:val="24"/>
          <w:szCs w:val="24"/>
        </w:rPr>
        <w:t>If we are going to degrade women, we are degrading ourselves as society. If we let other women be degraded, it’s our loss because degradation creates resentment. A society that harms women harms life at source.</w:t>
      </w:r>
      <w:r w:rsidR="0027570C" w:rsidRPr="00183F4D">
        <w:rPr>
          <w:rFonts w:ascii="Times New Roman" w:hAnsi="Times New Roman" w:cs="Times New Roman"/>
          <w:sz w:val="24"/>
          <w:szCs w:val="24"/>
        </w:rPr>
        <w:t xml:space="preserve"> </w:t>
      </w:r>
      <w:sdt>
        <w:sdtPr>
          <w:rPr>
            <w:rFonts w:ascii="Times New Roman" w:hAnsi="Times New Roman" w:cs="Times New Roman"/>
            <w:sz w:val="24"/>
            <w:szCs w:val="24"/>
          </w:rPr>
          <w:id w:val="-779722912"/>
          <w:citation/>
        </w:sdtPr>
        <w:sdtEndPr/>
        <w:sdtContent>
          <w:r w:rsidR="0027570C" w:rsidRPr="00183F4D">
            <w:rPr>
              <w:rFonts w:ascii="Times New Roman" w:hAnsi="Times New Roman" w:cs="Times New Roman"/>
              <w:sz w:val="24"/>
              <w:szCs w:val="24"/>
            </w:rPr>
            <w:fldChar w:fldCharType="begin"/>
          </w:r>
          <w:r w:rsidR="0027570C" w:rsidRPr="00183F4D">
            <w:rPr>
              <w:rFonts w:ascii="Times New Roman" w:hAnsi="Times New Roman" w:cs="Times New Roman"/>
              <w:sz w:val="24"/>
              <w:szCs w:val="24"/>
            </w:rPr>
            <w:instrText xml:space="preserve"> CITATION Mad16 \l 2052 </w:instrText>
          </w:r>
          <w:r w:rsidR="0027570C" w:rsidRPr="00183F4D">
            <w:rPr>
              <w:rFonts w:ascii="Times New Roman" w:hAnsi="Times New Roman" w:cs="Times New Roman"/>
              <w:sz w:val="24"/>
              <w:szCs w:val="24"/>
            </w:rPr>
            <w:fldChar w:fldCharType="separate"/>
          </w:r>
          <w:r w:rsidR="00003AD5" w:rsidRPr="00183F4D">
            <w:rPr>
              <w:rFonts w:ascii="Times New Roman" w:hAnsi="Times New Roman" w:cs="Times New Roman"/>
              <w:noProof/>
              <w:sz w:val="24"/>
              <w:szCs w:val="24"/>
            </w:rPr>
            <w:t>(Madonsela tackles gender equality, 2016)</w:t>
          </w:r>
          <w:r w:rsidR="0027570C" w:rsidRPr="00183F4D">
            <w:rPr>
              <w:rFonts w:ascii="Times New Roman" w:hAnsi="Times New Roman" w:cs="Times New Roman"/>
              <w:sz w:val="24"/>
              <w:szCs w:val="24"/>
            </w:rPr>
            <w:fldChar w:fldCharType="end"/>
          </w:r>
        </w:sdtContent>
      </w:sdt>
      <w:r w:rsidR="00605B4B" w:rsidRPr="00183F4D">
        <w:rPr>
          <w:rFonts w:ascii="Times New Roman" w:hAnsi="Times New Roman" w:cs="Times New Roman"/>
          <w:sz w:val="24"/>
          <w:szCs w:val="24"/>
        </w:rPr>
        <w:t>”</w:t>
      </w:r>
      <w:r w:rsidR="00A944A1" w:rsidRPr="00183F4D">
        <w:rPr>
          <w:rFonts w:ascii="Times New Roman" w:hAnsi="Times New Roman" w:cs="Times New Roman"/>
          <w:sz w:val="24"/>
          <w:szCs w:val="24"/>
        </w:rPr>
        <w:t xml:space="preserve"> </w:t>
      </w:r>
    </w:p>
    <w:p w14:paraId="322CE67D" w14:textId="26317A8B" w:rsidR="00183F4D" w:rsidRPr="00183F4D" w:rsidRDefault="00F32837" w:rsidP="00D64E9F">
      <w:pPr>
        <w:spacing w:after="0" w:line="480" w:lineRule="auto"/>
        <w:ind w:firstLine="720"/>
        <w:rPr>
          <w:rFonts w:ascii="Times New Roman" w:hAnsi="Times New Roman" w:cs="Times New Roman"/>
          <w:sz w:val="24"/>
          <w:szCs w:val="24"/>
        </w:rPr>
      </w:pPr>
      <w:r w:rsidRPr="00183F4D">
        <w:rPr>
          <w:rFonts w:ascii="Times New Roman" w:hAnsi="Times New Roman" w:cs="Times New Roman"/>
          <w:sz w:val="24"/>
          <w:szCs w:val="24"/>
        </w:rPr>
        <w:t>Other than poverty, o</w:t>
      </w:r>
      <w:r w:rsidR="00940131" w:rsidRPr="00183F4D">
        <w:rPr>
          <w:rFonts w:ascii="Times New Roman" w:hAnsi="Times New Roman" w:cs="Times New Roman"/>
          <w:sz w:val="24"/>
          <w:szCs w:val="24"/>
        </w:rPr>
        <w:t xml:space="preserve">ne of </w:t>
      </w:r>
      <w:r w:rsidR="00390AA3" w:rsidRPr="00183F4D">
        <w:rPr>
          <w:rFonts w:ascii="Times New Roman" w:hAnsi="Times New Roman" w:cs="Times New Roman"/>
          <w:sz w:val="24"/>
          <w:szCs w:val="24"/>
        </w:rPr>
        <w:t>serious issue in</w:t>
      </w:r>
      <w:r w:rsidR="00940131" w:rsidRPr="00183F4D">
        <w:rPr>
          <w:rFonts w:ascii="Times New Roman" w:hAnsi="Times New Roman" w:cs="Times New Roman"/>
          <w:sz w:val="24"/>
          <w:szCs w:val="24"/>
        </w:rPr>
        <w:t xml:space="preserve"> South Africa is</w:t>
      </w:r>
      <w:r w:rsidRPr="00183F4D">
        <w:rPr>
          <w:rFonts w:ascii="Times New Roman" w:hAnsi="Times New Roman" w:cs="Times New Roman"/>
          <w:sz w:val="24"/>
          <w:szCs w:val="24"/>
        </w:rPr>
        <w:t xml:space="preserve"> inequality. </w:t>
      </w:r>
      <w:r w:rsidR="0032552E" w:rsidRPr="00183F4D">
        <w:rPr>
          <w:rFonts w:ascii="Times New Roman" w:hAnsi="Times New Roman" w:cs="Times New Roman"/>
          <w:sz w:val="24"/>
          <w:szCs w:val="24"/>
        </w:rPr>
        <w:t>South Africa has been trying very hard working on Gender Parity Index </w:t>
      </w:r>
      <w:r w:rsidRPr="00183F4D">
        <w:rPr>
          <w:rFonts w:ascii="Times New Roman" w:hAnsi="Times New Roman" w:cs="Times New Roman"/>
          <w:sz w:val="24"/>
          <w:szCs w:val="24"/>
        </w:rPr>
        <w:t xml:space="preserve">on both work and education </w:t>
      </w:r>
      <w:r w:rsidR="0032552E" w:rsidRPr="00183F4D">
        <w:rPr>
          <w:rFonts w:ascii="Times New Roman" w:hAnsi="Times New Roman" w:cs="Times New Roman"/>
          <w:sz w:val="24"/>
          <w:szCs w:val="24"/>
        </w:rPr>
        <w:t xml:space="preserve">and have achieve a good </w:t>
      </w:r>
      <w:r w:rsidRPr="00183F4D">
        <w:rPr>
          <w:rFonts w:ascii="Times New Roman" w:hAnsi="Times New Roman" w:cs="Times New Roman"/>
          <w:sz w:val="24"/>
          <w:szCs w:val="24"/>
        </w:rPr>
        <w:t>result; in MDG3</w:t>
      </w:r>
      <w:r w:rsidR="0027570C" w:rsidRPr="00183F4D">
        <w:rPr>
          <w:rFonts w:ascii="Times New Roman" w:hAnsi="Times New Roman" w:cs="Times New Roman"/>
          <w:sz w:val="24"/>
          <w:szCs w:val="24"/>
        </w:rPr>
        <w:t xml:space="preserve"> </w:t>
      </w:r>
      <w:sdt>
        <w:sdtPr>
          <w:rPr>
            <w:rFonts w:ascii="Times New Roman" w:hAnsi="Times New Roman" w:cs="Times New Roman"/>
            <w:sz w:val="24"/>
            <w:szCs w:val="24"/>
          </w:rPr>
          <w:id w:val="156664102"/>
          <w:citation/>
        </w:sdtPr>
        <w:sdtEndPr/>
        <w:sdtContent>
          <w:r w:rsidR="0027570C" w:rsidRPr="00183F4D">
            <w:rPr>
              <w:rFonts w:ascii="Times New Roman" w:hAnsi="Times New Roman" w:cs="Times New Roman"/>
              <w:sz w:val="24"/>
              <w:szCs w:val="24"/>
            </w:rPr>
            <w:fldChar w:fldCharType="begin"/>
          </w:r>
          <w:r w:rsidR="0027570C" w:rsidRPr="00183F4D">
            <w:rPr>
              <w:rFonts w:ascii="Times New Roman" w:hAnsi="Times New Roman" w:cs="Times New Roman"/>
              <w:sz w:val="24"/>
              <w:szCs w:val="24"/>
            </w:rPr>
            <w:instrText xml:space="preserve"> CITATION Goa06 \l 2052 </w:instrText>
          </w:r>
          <w:r w:rsidR="0027570C" w:rsidRPr="00183F4D">
            <w:rPr>
              <w:rFonts w:ascii="Times New Roman" w:hAnsi="Times New Roman" w:cs="Times New Roman"/>
              <w:sz w:val="24"/>
              <w:szCs w:val="24"/>
            </w:rPr>
            <w:fldChar w:fldCharType="separate"/>
          </w:r>
          <w:r w:rsidR="00003AD5" w:rsidRPr="00183F4D">
            <w:rPr>
              <w:rFonts w:ascii="Times New Roman" w:hAnsi="Times New Roman" w:cs="Times New Roman"/>
              <w:noProof/>
              <w:sz w:val="24"/>
              <w:szCs w:val="24"/>
            </w:rPr>
            <w:t>(Goals, Targets and Indicators, 2006)</w:t>
          </w:r>
          <w:r w:rsidR="0027570C" w:rsidRPr="00183F4D">
            <w:rPr>
              <w:rFonts w:ascii="Times New Roman" w:hAnsi="Times New Roman" w:cs="Times New Roman"/>
              <w:sz w:val="24"/>
              <w:szCs w:val="24"/>
            </w:rPr>
            <w:fldChar w:fldCharType="end"/>
          </w:r>
        </w:sdtContent>
      </w:sdt>
      <w:r w:rsidRPr="00183F4D">
        <w:rPr>
          <w:rFonts w:ascii="Times New Roman" w:hAnsi="Times New Roman" w:cs="Times New Roman"/>
          <w:sz w:val="24"/>
          <w:szCs w:val="24"/>
        </w:rPr>
        <w:t xml:space="preserve">, </w:t>
      </w:r>
      <w:r w:rsidR="008F6189" w:rsidRPr="00183F4D">
        <w:rPr>
          <w:rFonts w:ascii="Times New Roman" w:hAnsi="Times New Roman" w:cs="Times New Roman"/>
          <w:sz w:val="24"/>
          <w:szCs w:val="24"/>
        </w:rPr>
        <w:t xml:space="preserve">we achieve all but two of its full complement of seven indicator marking progress towards realization of gender equality in South Africa, </w:t>
      </w:r>
      <w:r w:rsidRPr="00183F4D">
        <w:rPr>
          <w:rFonts w:ascii="Times New Roman" w:hAnsi="Times New Roman" w:cs="Times New Roman"/>
          <w:sz w:val="24"/>
          <w:szCs w:val="24"/>
        </w:rPr>
        <w:t>and</w:t>
      </w:r>
      <w:r w:rsidR="008F6189" w:rsidRPr="00183F4D">
        <w:rPr>
          <w:rFonts w:ascii="Times New Roman" w:hAnsi="Times New Roman" w:cs="Times New Roman"/>
          <w:sz w:val="24"/>
          <w:szCs w:val="24"/>
        </w:rPr>
        <w:t xml:space="preserve"> </w:t>
      </w:r>
      <w:hyperlink r:id="rId8" w:anchor="goal3" w:history="1">
        <w:r w:rsidR="008F6189" w:rsidRPr="00183F4D">
          <w:rPr>
            <w:rFonts w:ascii="Times New Roman" w:hAnsi="Times New Roman" w:cs="Times New Roman"/>
            <w:sz w:val="24"/>
            <w:szCs w:val="24"/>
          </w:rPr>
          <w:t>Promote Gender Equality and Empower Women</w:t>
        </w:r>
      </w:hyperlink>
      <w:r w:rsidRPr="00183F4D">
        <w:rPr>
          <w:rFonts w:ascii="Times New Roman" w:hAnsi="Times New Roman" w:cs="Times New Roman"/>
          <w:bCs/>
          <w:sz w:val="24"/>
          <w:szCs w:val="24"/>
        </w:rPr>
        <w:t xml:space="preserve"> is the most achieved goal among the other 7 MDGs; South Africa raised GER (Gross Enrolment Rate) &amp; Gender Parity Index at Primary School Secondary and Tertiary from 0.97,</w:t>
      </w:r>
      <w:r w:rsidR="00D12B3B" w:rsidRPr="00183F4D">
        <w:rPr>
          <w:rFonts w:ascii="Times New Roman" w:hAnsi="Times New Roman" w:cs="Times New Roman"/>
          <w:bCs/>
          <w:sz w:val="24"/>
          <w:szCs w:val="24"/>
        </w:rPr>
        <w:t xml:space="preserve"> 1.13 and 0.86 in 1996 to now 0.99:1, 1.03:1 and 1.41 :1; </w:t>
      </w:r>
      <w:r w:rsidR="00A002CC" w:rsidRPr="00183F4D">
        <w:rPr>
          <w:rFonts w:ascii="Times New Roman" w:hAnsi="Times New Roman" w:cs="Times New Roman"/>
          <w:bCs/>
          <w:sz w:val="24"/>
          <w:szCs w:val="24"/>
        </w:rPr>
        <w:t>female share of non-agricultural wage employment raised from 43% to 46%</w:t>
      </w:r>
      <w:r w:rsidR="0013145B" w:rsidRPr="00183F4D">
        <w:rPr>
          <w:rFonts w:ascii="Times New Roman" w:hAnsi="Times New Roman" w:cs="Times New Roman"/>
          <w:sz w:val="24"/>
          <w:szCs w:val="24"/>
        </w:rPr>
        <w:t xml:space="preserve"> </w:t>
      </w:r>
      <w:sdt>
        <w:sdtPr>
          <w:rPr>
            <w:rFonts w:ascii="Times New Roman" w:hAnsi="Times New Roman" w:cs="Times New Roman"/>
            <w:sz w:val="24"/>
            <w:szCs w:val="24"/>
          </w:rPr>
          <w:id w:val="677696215"/>
          <w:citation/>
        </w:sdtPr>
        <w:sdtEndPr/>
        <w:sdtContent>
          <w:r w:rsidR="0013145B" w:rsidRPr="00183F4D">
            <w:rPr>
              <w:rFonts w:ascii="Times New Roman" w:hAnsi="Times New Roman" w:cs="Times New Roman"/>
              <w:sz w:val="24"/>
              <w:szCs w:val="24"/>
            </w:rPr>
            <w:fldChar w:fldCharType="begin"/>
          </w:r>
          <w:r w:rsidR="0013145B" w:rsidRPr="00183F4D">
            <w:rPr>
              <w:rStyle w:val="Hyperlink"/>
              <w:rFonts w:ascii="Times New Roman" w:hAnsi="Times New Roman" w:cs="Times New Roman"/>
              <w:color w:val="auto"/>
              <w:sz w:val="24"/>
              <w:szCs w:val="24"/>
            </w:rPr>
            <w:instrText xml:space="preserve"> CITATION MDG15 \l 2052 </w:instrText>
          </w:r>
          <w:r w:rsidR="0013145B" w:rsidRPr="00183F4D">
            <w:rPr>
              <w:rFonts w:ascii="Times New Roman" w:hAnsi="Times New Roman" w:cs="Times New Roman"/>
              <w:sz w:val="24"/>
              <w:szCs w:val="24"/>
            </w:rPr>
            <w:fldChar w:fldCharType="separate"/>
          </w:r>
          <w:r w:rsidR="00003AD5" w:rsidRPr="00183F4D">
            <w:rPr>
              <w:rFonts w:ascii="Times New Roman" w:hAnsi="Times New Roman" w:cs="Times New Roman"/>
              <w:noProof/>
              <w:sz w:val="24"/>
              <w:szCs w:val="24"/>
            </w:rPr>
            <w:t>(MDG 2015 rev (July 1), 2015)</w:t>
          </w:r>
          <w:r w:rsidR="0013145B" w:rsidRPr="00183F4D">
            <w:rPr>
              <w:rFonts w:ascii="Times New Roman" w:hAnsi="Times New Roman" w:cs="Times New Roman"/>
              <w:sz w:val="24"/>
              <w:szCs w:val="24"/>
            </w:rPr>
            <w:fldChar w:fldCharType="end"/>
          </w:r>
        </w:sdtContent>
      </w:sdt>
      <w:r w:rsidR="0013145B" w:rsidRPr="00183F4D">
        <w:rPr>
          <w:rFonts w:ascii="Times New Roman" w:hAnsi="Times New Roman" w:cs="Times New Roman"/>
          <w:sz w:val="24"/>
          <w:szCs w:val="24"/>
        </w:rPr>
        <w:t xml:space="preserve">. </w:t>
      </w:r>
      <w:r w:rsidR="00DF35E8" w:rsidRPr="00183F4D">
        <w:rPr>
          <w:rFonts w:ascii="Times New Roman" w:hAnsi="Times New Roman" w:cs="Times New Roman"/>
          <w:sz w:val="24"/>
          <w:szCs w:val="24"/>
        </w:rPr>
        <w:t>South African Government have policy directives on reducing gender discrimination in education and labour market include legislation on gender equity.</w:t>
      </w:r>
    </w:p>
    <w:p w14:paraId="5F0BCA9B" w14:textId="7286916A" w:rsidR="00E946C7" w:rsidRPr="004F6A28" w:rsidRDefault="00183F4D" w:rsidP="00D64E9F">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South Africa is always trying to provide solutions toward issues women facing education and employment, we found that we should provide </w:t>
      </w:r>
      <w:r w:rsidR="00246F71">
        <w:rPr>
          <w:rFonts w:ascii="Times New Roman" w:hAnsi="Times New Roman" w:cs="Times New Roman"/>
          <w:sz w:val="24"/>
          <w:szCs w:val="24"/>
        </w:rPr>
        <w:t xml:space="preserve">not only provide law, but also programs that </w:t>
      </w:r>
      <w:r w:rsidR="00246F71">
        <w:rPr>
          <w:rFonts w:ascii="Times New Roman" w:hAnsi="Times New Roman" w:cs="Times New Roman"/>
          <w:sz w:val="24"/>
          <w:szCs w:val="24"/>
        </w:rPr>
        <w:lastRenderedPageBreak/>
        <w:t>will actually improve women’s professional knowledge on a particular are</w:t>
      </w:r>
      <w:r w:rsidR="00CC07F1">
        <w:rPr>
          <w:rFonts w:ascii="Times New Roman" w:hAnsi="Times New Roman" w:cs="Times New Roman"/>
          <w:sz w:val="24"/>
          <w:szCs w:val="24"/>
        </w:rPr>
        <w:t xml:space="preserve">a. </w:t>
      </w:r>
      <w:r w:rsidR="00C73304">
        <w:rPr>
          <w:rFonts w:ascii="Times New Roman" w:hAnsi="Times New Roman" w:cs="Times New Roman"/>
          <w:sz w:val="24"/>
          <w:szCs w:val="24"/>
        </w:rPr>
        <w:t xml:space="preserve">South Africa have found 4 strategies that covers both long-term, short term solution and strategic and law. First of all, Legislation on equal wage based on gender, or one step back, less wage difference based on gender; as sometime, there may be a big difference, and since we can’t clear it all at once, it would be an option to reduce difference repeating in order to minimize wage different. </w:t>
      </w:r>
      <w:r w:rsidR="002229A3">
        <w:rPr>
          <w:rFonts w:ascii="Times New Roman" w:hAnsi="Times New Roman" w:cs="Times New Roman"/>
          <w:sz w:val="24"/>
          <w:szCs w:val="24"/>
        </w:rPr>
        <w:t>secondly, we must clearly show that gender discrimination is wrong; to give a strong support, legislation on gender discrimination is the best way as it shows the government’s position on this issue and reduces inequality. Thirdly, ensure every resident remain in education and training on specialties until a certain age;</w:t>
      </w:r>
      <w:r w:rsidR="004F6A28">
        <w:rPr>
          <w:rFonts w:ascii="Times New Roman" w:hAnsi="Times New Roman" w:cs="Times New Roman"/>
          <w:sz w:val="24"/>
          <w:szCs w:val="24"/>
        </w:rPr>
        <w:t xml:space="preserve"> this will make sure girl will get the same amount of education as boy, as the government ordered everyone to be literate, there is less chance to have different literal rate between different gender. Finally, ensure every woman in the labour market, both employed and unemployed have access to either specialty, skill or general training opportunities, so women will be more likely to be employed as they have a skill, they don’t have too much disadvantage toward the opposite sex.</w:t>
      </w:r>
    </w:p>
    <w:p w14:paraId="1571AE48" w14:textId="6B2E59D2" w:rsidR="00302927" w:rsidRPr="00183F4D" w:rsidRDefault="00302927" w:rsidP="00D64E9F">
      <w:pPr>
        <w:spacing w:after="0" w:line="480" w:lineRule="auto"/>
        <w:ind w:firstLine="720"/>
        <w:rPr>
          <w:rFonts w:ascii="Times New Roman" w:hAnsi="Times New Roman" w:cs="Times New Roman"/>
          <w:sz w:val="24"/>
          <w:szCs w:val="24"/>
        </w:rPr>
      </w:pPr>
      <w:r w:rsidRPr="00183F4D">
        <w:rPr>
          <w:rFonts w:ascii="Times New Roman" w:hAnsi="Times New Roman" w:cs="Times New Roman"/>
          <w:sz w:val="24"/>
          <w:szCs w:val="24"/>
        </w:rPr>
        <w:t xml:space="preserve">Even though we have a good achievement throughout the last 15 years, </w:t>
      </w:r>
      <w:r w:rsidR="00003AD5" w:rsidRPr="00183F4D">
        <w:rPr>
          <w:rFonts w:ascii="Times New Roman" w:hAnsi="Times New Roman" w:cs="Times New Roman"/>
          <w:sz w:val="24"/>
          <w:szCs w:val="24"/>
        </w:rPr>
        <w:t>there are a lot to improve. South Africa need way more gender-focused government machinery fund and organization resourced and stabilized; with constantly shifting those machinery, there is a lot fragmented and ineffective service for female. We would really need to help and receive help from our neighbors in order to improve equity on education and employment in South Africa.</w:t>
      </w:r>
    </w:p>
    <w:p w14:paraId="7D23D7E4" w14:textId="1E572AE7" w:rsidR="001468E6" w:rsidRDefault="001468E6" w:rsidP="00D64E9F">
      <w:pPr>
        <w:spacing w:after="0" w:line="480" w:lineRule="auto"/>
      </w:pPr>
    </w:p>
    <w:sdt>
      <w:sdtPr>
        <w:rPr>
          <w:rFonts w:asciiTheme="minorHAnsi" w:eastAsiaTheme="minorEastAsia" w:hAnsiTheme="minorHAnsi" w:cstheme="minorBidi"/>
          <w:color w:val="auto"/>
          <w:sz w:val="22"/>
          <w:szCs w:val="22"/>
        </w:rPr>
        <w:id w:val="2011563148"/>
        <w:docPartObj>
          <w:docPartGallery w:val="Bibliographies"/>
          <w:docPartUnique/>
        </w:docPartObj>
      </w:sdtPr>
      <w:sdtEndPr/>
      <w:sdtContent>
        <w:p w14:paraId="7492C8ED" w14:textId="787502A5" w:rsidR="0013145B" w:rsidRDefault="0013145B" w:rsidP="00D64E9F">
          <w:pPr>
            <w:pStyle w:val="Heading1"/>
            <w:spacing w:line="480" w:lineRule="auto"/>
          </w:pPr>
          <w:r>
            <w:t>References</w:t>
          </w:r>
        </w:p>
        <w:sdt>
          <w:sdtPr>
            <w:id w:val="-573587230"/>
            <w:bibliography/>
          </w:sdtPr>
          <w:sdtEndPr/>
          <w:sdtContent>
            <w:p w14:paraId="18144289" w14:textId="77777777" w:rsidR="00003AD5" w:rsidRDefault="0013145B" w:rsidP="00D64E9F">
              <w:pPr>
                <w:pStyle w:val="Bibliography"/>
                <w:spacing w:after="0" w:line="480" w:lineRule="auto"/>
                <w:ind w:left="720" w:hanging="720"/>
                <w:rPr>
                  <w:noProof/>
                  <w:sz w:val="24"/>
                  <w:szCs w:val="24"/>
                </w:rPr>
              </w:pPr>
              <w:r>
                <w:fldChar w:fldCharType="begin"/>
              </w:r>
              <w:r>
                <w:instrText xml:space="preserve"> BIBLIOGRAPHY </w:instrText>
              </w:r>
              <w:r>
                <w:fldChar w:fldCharType="separate"/>
              </w:r>
              <w:r w:rsidR="00003AD5">
                <w:rPr>
                  <w:i/>
                  <w:iCs/>
                  <w:noProof/>
                </w:rPr>
                <w:t>9 Inspiring Quotes About Equality In African Economies - See more at: http://afkinsider.com/97797/i-inspiring-quotes-about-equality-from-world-economic-forum-africa/10/#sthash.eg24eTRu.dpuf.</w:t>
              </w:r>
              <w:r w:rsidR="00003AD5">
                <w:rPr>
                  <w:noProof/>
                </w:rPr>
                <w:t xml:space="preserve"> (2015, August 26). Retrieved from AFKinsider: http://afkinsider.com/97797/i-inspiring-quotes-about-equality-from-world-economic-forum-africa/10/</w:t>
              </w:r>
            </w:p>
            <w:p w14:paraId="5C4943C8" w14:textId="77777777" w:rsidR="00003AD5" w:rsidRDefault="00003AD5" w:rsidP="00D64E9F">
              <w:pPr>
                <w:pStyle w:val="Bibliography"/>
                <w:spacing w:after="0" w:line="480" w:lineRule="auto"/>
                <w:ind w:left="720" w:hanging="720"/>
                <w:rPr>
                  <w:noProof/>
                </w:rPr>
              </w:pPr>
              <w:r>
                <w:rPr>
                  <w:i/>
                  <w:iCs/>
                  <w:noProof/>
                </w:rPr>
                <w:t>DoE_HRDS-SA_22022010.</w:t>
              </w:r>
              <w:r>
                <w:rPr>
                  <w:noProof/>
                </w:rPr>
                <w:t xml:space="preserve"> (n.d.). Retrieved from South Africa Government: http://www.gov.za/sites/www.gov.za/files/DoE_HRDS-SA_22022010.pdf</w:t>
              </w:r>
            </w:p>
            <w:p w14:paraId="01BA2A79" w14:textId="77777777" w:rsidR="00003AD5" w:rsidRDefault="00003AD5" w:rsidP="00D64E9F">
              <w:pPr>
                <w:pStyle w:val="Bibliography"/>
                <w:spacing w:after="0" w:line="480" w:lineRule="auto"/>
                <w:ind w:left="720" w:hanging="720"/>
                <w:rPr>
                  <w:noProof/>
                </w:rPr>
              </w:pPr>
              <w:r>
                <w:rPr>
                  <w:i/>
                  <w:iCs/>
                  <w:noProof/>
                </w:rPr>
                <w:t>Goals, Targets and Indicators.</w:t>
              </w:r>
              <w:r>
                <w:rPr>
                  <w:noProof/>
                </w:rPr>
                <w:t xml:space="preserve"> (2006). Retrieved from UN Millennium Project: http://www.unmillenniumproject.org/goals/gti.htm#goal3</w:t>
              </w:r>
            </w:p>
            <w:p w14:paraId="5DFC1D20" w14:textId="77777777" w:rsidR="00003AD5" w:rsidRDefault="00003AD5" w:rsidP="00D64E9F">
              <w:pPr>
                <w:pStyle w:val="Bibliography"/>
                <w:spacing w:after="0" w:line="480" w:lineRule="auto"/>
                <w:ind w:left="720" w:hanging="720"/>
                <w:rPr>
                  <w:noProof/>
                </w:rPr>
              </w:pPr>
              <w:r>
                <w:rPr>
                  <w:i/>
                  <w:iCs/>
                  <w:noProof/>
                </w:rPr>
                <w:t>Madonsela tackles gender equality.</w:t>
              </w:r>
              <w:r>
                <w:rPr>
                  <w:noProof/>
                </w:rPr>
                <w:t xml:space="preserve"> (2016, Sept 15). Retrieved from IOL: http://www.iol.co.za/news/politics/madonsela-tackles-gender-equality-2068340</w:t>
              </w:r>
            </w:p>
            <w:p w14:paraId="2BF6452C" w14:textId="77777777" w:rsidR="00003AD5" w:rsidRDefault="00003AD5" w:rsidP="00D64E9F">
              <w:pPr>
                <w:pStyle w:val="Bibliography"/>
                <w:spacing w:after="0" w:line="480" w:lineRule="auto"/>
                <w:ind w:left="720" w:hanging="720"/>
                <w:rPr>
                  <w:noProof/>
                </w:rPr>
              </w:pPr>
              <w:r>
                <w:rPr>
                  <w:i/>
                  <w:iCs/>
                  <w:noProof/>
                </w:rPr>
                <w:t>MDG 2015 rev (July 1).</w:t>
              </w:r>
              <w:r>
                <w:rPr>
                  <w:noProof/>
                </w:rPr>
                <w:t xml:space="preserve"> (2015, July 1). Retrieved from United Nation: </w:t>
              </w:r>
              <w:bookmarkStart w:id="0" w:name="_GoBack"/>
              <w:r>
                <w:rPr>
                  <w:noProof/>
                </w:rPr>
                <w:t>http://www.un.org/millenniumgoals/2015_MDG_Report/pdf/MDG%202015%20rev%20(July%201).pdf</w:t>
              </w:r>
              <w:bookmarkEnd w:id="0"/>
            </w:p>
            <w:p w14:paraId="3E332721" w14:textId="1A4F39A2" w:rsidR="0013145B" w:rsidRDefault="0013145B" w:rsidP="00D64E9F">
              <w:pPr>
                <w:spacing w:after="0" w:line="480" w:lineRule="auto"/>
              </w:pPr>
              <w:r>
                <w:rPr>
                  <w:b/>
                  <w:bCs/>
                  <w:noProof/>
                </w:rPr>
                <w:fldChar w:fldCharType="end"/>
              </w:r>
            </w:p>
          </w:sdtContent>
        </w:sdt>
      </w:sdtContent>
    </w:sdt>
    <w:p w14:paraId="0D990512" w14:textId="77777777" w:rsidR="0013145B" w:rsidRDefault="0013145B" w:rsidP="00D64E9F">
      <w:pPr>
        <w:spacing w:after="0" w:line="480" w:lineRule="auto"/>
      </w:pPr>
    </w:p>
    <w:sectPr w:rsidR="0013145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5E2B0" w14:textId="77777777" w:rsidR="00CC07F1" w:rsidRDefault="00CC07F1" w:rsidP="00116940">
      <w:pPr>
        <w:spacing w:after="0" w:line="240" w:lineRule="auto"/>
      </w:pPr>
      <w:r>
        <w:separator/>
      </w:r>
    </w:p>
  </w:endnote>
  <w:endnote w:type="continuationSeparator" w:id="0">
    <w:p w14:paraId="7E51F15B" w14:textId="77777777" w:rsidR="00CC07F1" w:rsidRDefault="00CC07F1" w:rsidP="0011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95BA9" w14:textId="77777777" w:rsidR="00CC07F1" w:rsidRDefault="00CC07F1" w:rsidP="00116940">
      <w:pPr>
        <w:spacing w:after="0" w:line="240" w:lineRule="auto"/>
      </w:pPr>
      <w:r>
        <w:separator/>
      </w:r>
    </w:p>
  </w:footnote>
  <w:footnote w:type="continuationSeparator" w:id="0">
    <w:p w14:paraId="2F935F5A" w14:textId="77777777" w:rsidR="00CC07F1" w:rsidRDefault="00CC07F1" w:rsidP="00116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FCBA" w14:textId="777B3AB3" w:rsidR="00CC07F1" w:rsidRDefault="00CC07F1">
    <w:pPr>
      <w:pStyle w:val="Header"/>
    </w:pPr>
    <w:r>
      <w:rPr>
        <w:noProof/>
      </w:rPr>
      <w:drawing>
        <wp:inline distT="0" distB="0" distL="0" distR="0" wp14:anchorId="3470BE6B" wp14:editId="1159CCFC">
          <wp:extent cx="647114" cy="5767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r="52413" b="2735"/>
                  <a:stretch/>
                </pic:blipFill>
                <pic:spPr bwMode="auto">
                  <a:xfrm>
                    <a:off x="0" y="0"/>
                    <a:ext cx="647613" cy="577220"/>
                  </a:xfrm>
                  <a:prstGeom prst="rect">
                    <a:avLst/>
                  </a:prstGeom>
                  <a:noFill/>
                  <a:ln>
                    <a:noFill/>
                  </a:ln>
                  <a:extLst>
                    <a:ext uri="{53640926-AAD7-44D8-BBD7-CCE9431645EC}">
                      <a14:shadowObscured xmlns:a14="http://schemas.microsoft.com/office/drawing/2010/main"/>
                    </a:ext>
                  </a:extLst>
                </pic:spPr>
              </pic:pic>
            </a:graphicData>
          </a:graphic>
        </wp:inline>
      </w:drawing>
    </w:r>
    <w:r w:rsidRPr="004C776D">
      <w:rPr>
        <w:noProof/>
      </w:rPr>
      <w:drawing>
        <wp:inline distT="0" distB="0" distL="0" distR="0" wp14:anchorId="4D87E24F" wp14:editId="48078D80">
          <wp:extent cx="471195" cy="615986"/>
          <wp:effectExtent l="0" t="0" r="5080" b="0"/>
          <wp:docPr id="7" name="Picture 7" descr="C:\Users\2020053\Desktop\1946-140G4161T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20053\Desktop\1946-140G4161T0306.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0682" cy="64146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00"/>
    <w:rsid w:val="00003AD5"/>
    <w:rsid w:val="00047CD4"/>
    <w:rsid w:val="00084DE3"/>
    <w:rsid w:val="00090488"/>
    <w:rsid w:val="00116940"/>
    <w:rsid w:val="0013145B"/>
    <w:rsid w:val="001468E6"/>
    <w:rsid w:val="00183F4D"/>
    <w:rsid w:val="001E5961"/>
    <w:rsid w:val="002229A3"/>
    <w:rsid w:val="00246F71"/>
    <w:rsid w:val="0027570C"/>
    <w:rsid w:val="00302927"/>
    <w:rsid w:val="0032552E"/>
    <w:rsid w:val="00390AA3"/>
    <w:rsid w:val="00424FE7"/>
    <w:rsid w:val="004E63F6"/>
    <w:rsid w:val="004F6A28"/>
    <w:rsid w:val="00605B4B"/>
    <w:rsid w:val="00820BC2"/>
    <w:rsid w:val="008F6189"/>
    <w:rsid w:val="00940131"/>
    <w:rsid w:val="009922CF"/>
    <w:rsid w:val="00A002CC"/>
    <w:rsid w:val="00A66630"/>
    <w:rsid w:val="00A944A1"/>
    <w:rsid w:val="00B029C4"/>
    <w:rsid w:val="00BE1100"/>
    <w:rsid w:val="00BE3728"/>
    <w:rsid w:val="00C0248F"/>
    <w:rsid w:val="00C164B3"/>
    <w:rsid w:val="00C73304"/>
    <w:rsid w:val="00C90CF3"/>
    <w:rsid w:val="00CC07F1"/>
    <w:rsid w:val="00CF433E"/>
    <w:rsid w:val="00CF584B"/>
    <w:rsid w:val="00D01833"/>
    <w:rsid w:val="00D12B3B"/>
    <w:rsid w:val="00D2352C"/>
    <w:rsid w:val="00D64E9F"/>
    <w:rsid w:val="00D77557"/>
    <w:rsid w:val="00DF35E8"/>
    <w:rsid w:val="00E1455D"/>
    <w:rsid w:val="00E946C7"/>
    <w:rsid w:val="00F32837"/>
    <w:rsid w:val="00F811BD"/>
    <w:rsid w:val="00F8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7D5A981"/>
  <w15:chartTrackingRefBased/>
  <w15:docId w15:val="{BE73BD8C-64EC-471E-824D-47D6C13E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1100"/>
  </w:style>
  <w:style w:type="paragraph" w:styleId="Heading1">
    <w:name w:val="heading 1"/>
    <w:basedOn w:val="Normal"/>
    <w:next w:val="Normal"/>
    <w:link w:val="Heading1Char"/>
    <w:uiPriority w:val="9"/>
    <w:qFormat/>
    <w:rsid w:val="00BE1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100"/>
    <w:rPr>
      <w:color w:val="0563C1" w:themeColor="hyperlink"/>
      <w:u w:val="single"/>
    </w:rPr>
  </w:style>
  <w:style w:type="character" w:customStyle="1" w:styleId="Heading1Char">
    <w:name w:val="Heading 1 Char"/>
    <w:basedOn w:val="DefaultParagraphFont"/>
    <w:link w:val="Heading1"/>
    <w:uiPriority w:val="9"/>
    <w:rsid w:val="00BE110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468E6"/>
    <w:rPr>
      <w:color w:val="954F72" w:themeColor="followedHyperlink"/>
      <w:u w:val="single"/>
    </w:rPr>
  </w:style>
  <w:style w:type="character" w:styleId="Strong">
    <w:name w:val="Strong"/>
    <w:basedOn w:val="DefaultParagraphFont"/>
    <w:uiPriority w:val="22"/>
    <w:qFormat/>
    <w:rsid w:val="001468E6"/>
    <w:rPr>
      <w:b/>
      <w:bCs/>
    </w:rPr>
  </w:style>
  <w:style w:type="paragraph" w:styleId="Header">
    <w:name w:val="header"/>
    <w:basedOn w:val="Normal"/>
    <w:link w:val="HeaderChar"/>
    <w:uiPriority w:val="99"/>
    <w:unhideWhenUsed/>
    <w:rsid w:val="0011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940"/>
  </w:style>
  <w:style w:type="paragraph" w:styleId="Footer">
    <w:name w:val="footer"/>
    <w:basedOn w:val="Normal"/>
    <w:link w:val="FooterChar"/>
    <w:uiPriority w:val="99"/>
    <w:unhideWhenUsed/>
    <w:rsid w:val="0011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940"/>
  </w:style>
  <w:style w:type="character" w:customStyle="1" w:styleId="apple-converted-space">
    <w:name w:val="apple-converted-space"/>
    <w:basedOn w:val="DefaultParagraphFont"/>
    <w:rsid w:val="00A944A1"/>
  </w:style>
  <w:style w:type="paragraph" w:styleId="Bibliography">
    <w:name w:val="Bibliography"/>
    <w:basedOn w:val="Normal"/>
    <w:next w:val="Normal"/>
    <w:uiPriority w:val="37"/>
    <w:unhideWhenUsed/>
    <w:rsid w:val="0013145B"/>
  </w:style>
  <w:style w:type="character" w:customStyle="1" w:styleId="gt-cd-pos">
    <w:name w:val="gt-cd-pos"/>
    <w:basedOn w:val="DefaultParagraphFont"/>
    <w:rsid w:val="00246F71"/>
  </w:style>
  <w:style w:type="character" w:customStyle="1" w:styleId="gt-baf-word-clickable">
    <w:name w:val="gt-baf-word-clickable"/>
    <w:basedOn w:val="DefaultParagraphFont"/>
    <w:rsid w:val="0024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2986">
      <w:bodyDiv w:val="1"/>
      <w:marLeft w:val="0"/>
      <w:marRight w:val="0"/>
      <w:marTop w:val="0"/>
      <w:marBottom w:val="0"/>
      <w:divBdr>
        <w:top w:val="none" w:sz="0" w:space="0" w:color="auto"/>
        <w:left w:val="none" w:sz="0" w:space="0" w:color="auto"/>
        <w:bottom w:val="none" w:sz="0" w:space="0" w:color="auto"/>
        <w:right w:val="none" w:sz="0" w:space="0" w:color="auto"/>
      </w:divBdr>
    </w:div>
    <w:div w:id="123080460">
      <w:bodyDiv w:val="1"/>
      <w:marLeft w:val="0"/>
      <w:marRight w:val="0"/>
      <w:marTop w:val="0"/>
      <w:marBottom w:val="0"/>
      <w:divBdr>
        <w:top w:val="none" w:sz="0" w:space="0" w:color="auto"/>
        <w:left w:val="none" w:sz="0" w:space="0" w:color="auto"/>
        <w:bottom w:val="none" w:sz="0" w:space="0" w:color="auto"/>
        <w:right w:val="none" w:sz="0" w:space="0" w:color="auto"/>
      </w:divBdr>
    </w:div>
    <w:div w:id="254098695">
      <w:bodyDiv w:val="1"/>
      <w:marLeft w:val="0"/>
      <w:marRight w:val="0"/>
      <w:marTop w:val="0"/>
      <w:marBottom w:val="0"/>
      <w:divBdr>
        <w:top w:val="none" w:sz="0" w:space="0" w:color="auto"/>
        <w:left w:val="none" w:sz="0" w:space="0" w:color="auto"/>
        <w:bottom w:val="none" w:sz="0" w:space="0" w:color="auto"/>
        <w:right w:val="none" w:sz="0" w:space="0" w:color="auto"/>
      </w:divBdr>
    </w:div>
    <w:div w:id="286589993">
      <w:bodyDiv w:val="1"/>
      <w:marLeft w:val="0"/>
      <w:marRight w:val="0"/>
      <w:marTop w:val="0"/>
      <w:marBottom w:val="0"/>
      <w:divBdr>
        <w:top w:val="none" w:sz="0" w:space="0" w:color="auto"/>
        <w:left w:val="none" w:sz="0" w:space="0" w:color="auto"/>
        <w:bottom w:val="none" w:sz="0" w:space="0" w:color="auto"/>
        <w:right w:val="none" w:sz="0" w:space="0" w:color="auto"/>
      </w:divBdr>
    </w:div>
    <w:div w:id="437022103">
      <w:bodyDiv w:val="1"/>
      <w:marLeft w:val="0"/>
      <w:marRight w:val="0"/>
      <w:marTop w:val="0"/>
      <w:marBottom w:val="0"/>
      <w:divBdr>
        <w:top w:val="none" w:sz="0" w:space="0" w:color="auto"/>
        <w:left w:val="none" w:sz="0" w:space="0" w:color="auto"/>
        <w:bottom w:val="none" w:sz="0" w:space="0" w:color="auto"/>
        <w:right w:val="none" w:sz="0" w:space="0" w:color="auto"/>
      </w:divBdr>
    </w:div>
    <w:div w:id="452678907">
      <w:bodyDiv w:val="1"/>
      <w:marLeft w:val="0"/>
      <w:marRight w:val="0"/>
      <w:marTop w:val="0"/>
      <w:marBottom w:val="0"/>
      <w:divBdr>
        <w:top w:val="none" w:sz="0" w:space="0" w:color="auto"/>
        <w:left w:val="none" w:sz="0" w:space="0" w:color="auto"/>
        <w:bottom w:val="none" w:sz="0" w:space="0" w:color="auto"/>
        <w:right w:val="none" w:sz="0" w:space="0" w:color="auto"/>
      </w:divBdr>
    </w:div>
    <w:div w:id="642734904">
      <w:bodyDiv w:val="1"/>
      <w:marLeft w:val="0"/>
      <w:marRight w:val="0"/>
      <w:marTop w:val="0"/>
      <w:marBottom w:val="0"/>
      <w:divBdr>
        <w:top w:val="none" w:sz="0" w:space="0" w:color="auto"/>
        <w:left w:val="none" w:sz="0" w:space="0" w:color="auto"/>
        <w:bottom w:val="none" w:sz="0" w:space="0" w:color="auto"/>
        <w:right w:val="none" w:sz="0" w:space="0" w:color="auto"/>
      </w:divBdr>
    </w:div>
    <w:div w:id="742020777">
      <w:bodyDiv w:val="1"/>
      <w:marLeft w:val="0"/>
      <w:marRight w:val="0"/>
      <w:marTop w:val="0"/>
      <w:marBottom w:val="0"/>
      <w:divBdr>
        <w:top w:val="none" w:sz="0" w:space="0" w:color="auto"/>
        <w:left w:val="none" w:sz="0" w:space="0" w:color="auto"/>
        <w:bottom w:val="none" w:sz="0" w:space="0" w:color="auto"/>
        <w:right w:val="none" w:sz="0" w:space="0" w:color="auto"/>
      </w:divBdr>
    </w:div>
    <w:div w:id="801000554">
      <w:bodyDiv w:val="1"/>
      <w:marLeft w:val="0"/>
      <w:marRight w:val="0"/>
      <w:marTop w:val="0"/>
      <w:marBottom w:val="0"/>
      <w:divBdr>
        <w:top w:val="none" w:sz="0" w:space="0" w:color="auto"/>
        <w:left w:val="none" w:sz="0" w:space="0" w:color="auto"/>
        <w:bottom w:val="none" w:sz="0" w:space="0" w:color="auto"/>
        <w:right w:val="none" w:sz="0" w:space="0" w:color="auto"/>
      </w:divBdr>
    </w:div>
    <w:div w:id="975719199">
      <w:bodyDiv w:val="1"/>
      <w:marLeft w:val="0"/>
      <w:marRight w:val="0"/>
      <w:marTop w:val="0"/>
      <w:marBottom w:val="0"/>
      <w:divBdr>
        <w:top w:val="none" w:sz="0" w:space="0" w:color="auto"/>
        <w:left w:val="none" w:sz="0" w:space="0" w:color="auto"/>
        <w:bottom w:val="none" w:sz="0" w:space="0" w:color="auto"/>
        <w:right w:val="none" w:sz="0" w:space="0" w:color="auto"/>
      </w:divBdr>
    </w:div>
    <w:div w:id="1039626115">
      <w:bodyDiv w:val="1"/>
      <w:marLeft w:val="0"/>
      <w:marRight w:val="0"/>
      <w:marTop w:val="0"/>
      <w:marBottom w:val="0"/>
      <w:divBdr>
        <w:top w:val="none" w:sz="0" w:space="0" w:color="auto"/>
        <w:left w:val="none" w:sz="0" w:space="0" w:color="auto"/>
        <w:bottom w:val="none" w:sz="0" w:space="0" w:color="auto"/>
        <w:right w:val="none" w:sz="0" w:space="0" w:color="auto"/>
      </w:divBdr>
    </w:div>
    <w:div w:id="1114638772">
      <w:bodyDiv w:val="1"/>
      <w:marLeft w:val="0"/>
      <w:marRight w:val="0"/>
      <w:marTop w:val="0"/>
      <w:marBottom w:val="0"/>
      <w:divBdr>
        <w:top w:val="none" w:sz="0" w:space="0" w:color="auto"/>
        <w:left w:val="none" w:sz="0" w:space="0" w:color="auto"/>
        <w:bottom w:val="none" w:sz="0" w:space="0" w:color="auto"/>
        <w:right w:val="none" w:sz="0" w:space="0" w:color="auto"/>
      </w:divBdr>
    </w:div>
    <w:div w:id="1197501866">
      <w:bodyDiv w:val="1"/>
      <w:marLeft w:val="0"/>
      <w:marRight w:val="0"/>
      <w:marTop w:val="0"/>
      <w:marBottom w:val="0"/>
      <w:divBdr>
        <w:top w:val="none" w:sz="0" w:space="0" w:color="auto"/>
        <w:left w:val="none" w:sz="0" w:space="0" w:color="auto"/>
        <w:bottom w:val="none" w:sz="0" w:space="0" w:color="auto"/>
        <w:right w:val="none" w:sz="0" w:space="0" w:color="auto"/>
      </w:divBdr>
    </w:div>
    <w:div w:id="1203400139">
      <w:bodyDiv w:val="1"/>
      <w:marLeft w:val="0"/>
      <w:marRight w:val="0"/>
      <w:marTop w:val="0"/>
      <w:marBottom w:val="0"/>
      <w:divBdr>
        <w:top w:val="none" w:sz="0" w:space="0" w:color="auto"/>
        <w:left w:val="none" w:sz="0" w:space="0" w:color="auto"/>
        <w:bottom w:val="none" w:sz="0" w:space="0" w:color="auto"/>
        <w:right w:val="none" w:sz="0" w:space="0" w:color="auto"/>
      </w:divBdr>
    </w:div>
    <w:div w:id="1265649973">
      <w:bodyDiv w:val="1"/>
      <w:marLeft w:val="0"/>
      <w:marRight w:val="0"/>
      <w:marTop w:val="0"/>
      <w:marBottom w:val="0"/>
      <w:divBdr>
        <w:top w:val="none" w:sz="0" w:space="0" w:color="auto"/>
        <w:left w:val="none" w:sz="0" w:space="0" w:color="auto"/>
        <w:bottom w:val="none" w:sz="0" w:space="0" w:color="auto"/>
        <w:right w:val="none" w:sz="0" w:space="0" w:color="auto"/>
      </w:divBdr>
    </w:div>
    <w:div w:id="1356541148">
      <w:bodyDiv w:val="1"/>
      <w:marLeft w:val="0"/>
      <w:marRight w:val="0"/>
      <w:marTop w:val="0"/>
      <w:marBottom w:val="0"/>
      <w:divBdr>
        <w:top w:val="none" w:sz="0" w:space="0" w:color="auto"/>
        <w:left w:val="none" w:sz="0" w:space="0" w:color="auto"/>
        <w:bottom w:val="none" w:sz="0" w:space="0" w:color="auto"/>
        <w:right w:val="none" w:sz="0" w:space="0" w:color="auto"/>
      </w:divBdr>
    </w:div>
    <w:div w:id="1364819674">
      <w:bodyDiv w:val="1"/>
      <w:marLeft w:val="0"/>
      <w:marRight w:val="0"/>
      <w:marTop w:val="0"/>
      <w:marBottom w:val="0"/>
      <w:divBdr>
        <w:top w:val="none" w:sz="0" w:space="0" w:color="auto"/>
        <w:left w:val="none" w:sz="0" w:space="0" w:color="auto"/>
        <w:bottom w:val="none" w:sz="0" w:space="0" w:color="auto"/>
        <w:right w:val="none" w:sz="0" w:space="0" w:color="auto"/>
      </w:divBdr>
    </w:div>
    <w:div w:id="1464615781">
      <w:bodyDiv w:val="1"/>
      <w:marLeft w:val="0"/>
      <w:marRight w:val="0"/>
      <w:marTop w:val="0"/>
      <w:marBottom w:val="0"/>
      <w:divBdr>
        <w:top w:val="none" w:sz="0" w:space="0" w:color="auto"/>
        <w:left w:val="none" w:sz="0" w:space="0" w:color="auto"/>
        <w:bottom w:val="none" w:sz="0" w:space="0" w:color="auto"/>
        <w:right w:val="none" w:sz="0" w:space="0" w:color="auto"/>
      </w:divBdr>
    </w:div>
    <w:div w:id="1547908132">
      <w:bodyDiv w:val="1"/>
      <w:marLeft w:val="0"/>
      <w:marRight w:val="0"/>
      <w:marTop w:val="0"/>
      <w:marBottom w:val="0"/>
      <w:divBdr>
        <w:top w:val="none" w:sz="0" w:space="0" w:color="auto"/>
        <w:left w:val="none" w:sz="0" w:space="0" w:color="auto"/>
        <w:bottom w:val="none" w:sz="0" w:space="0" w:color="auto"/>
        <w:right w:val="none" w:sz="0" w:space="0" w:color="auto"/>
      </w:divBdr>
      <w:divsChild>
        <w:div w:id="1290017766">
          <w:marLeft w:val="0"/>
          <w:marRight w:val="0"/>
          <w:marTop w:val="120"/>
          <w:marBottom w:val="30"/>
          <w:divBdr>
            <w:top w:val="none" w:sz="0" w:space="0" w:color="auto"/>
            <w:left w:val="none" w:sz="0" w:space="0" w:color="auto"/>
            <w:bottom w:val="none" w:sz="0" w:space="0" w:color="auto"/>
            <w:right w:val="none" w:sz="0" w:space="0" w:color="auto"/>
          </w:divBdr>
        </w:div>
        <w:div w:id="1617255039">
          <w:marLeft w:val="0"/>
          <w:marRight w:val="0"/>
          <w:marTop w:val="0"/>
          <w:marBottom w:val="0"/>
          <w:divBdr>
            <w:top w:val="none" w:sz="0" w:space="0" w:color="auto"/>
            <w:left w:val="none" w:sz="0" w:space="0" w:color="auto"/>
            <w:bottom w:val="none" w:sz="0" w:space="0" w:color="auto"/>
            <w:right w:val="none" w:sz="0" w:space="0" w:color="auto"/>
          </w:divBdr>
        </w:div>
      </w:divsChild>
    </w:div>
    <w:div w:id="1605379577">
      <w:bodyDiv w:val="1"/>
      <w:marLeft w:val="0"/>
      <w:marRight w:val="0"/>
      <w:marTop w:val="0"/>
      <w:marBottom w:val="0"/>
      <w:divBdr>
        <w:top w:val="none" w:sz="0" w:space="0" w:color="auto"/>
        <w:left w:val="none" w:sz="0" w:space="0" w:color="auto"/>
        <w:bottom w:val="none" w:sz="0" w:space="0" w:color="auto"/>
        <w:right w:val="none" w:sz="0" w:space="0" w:color="auto"/>
      </w:divBdr>
    </w:div>
    <w:div w:id="1925263385">
      <w:bodyDiv w:val="1"/>
      <w:marLeft w:val="0"/>
      <w:marRight w:val="0"/>
      <w:marTop w:val="0"/>
      <w:marBottom w:val="0"/>
      <w:divBdr>
        <w:top w:val="none" w:sz="0" w:space="0" w:color="auto"/>
        <w:left w:val="none" w:sz="0" w:space="0" w:color="auto"/>
        <w:bottom w:val="none" w:sz="0" w:space="0" w:color="auto"/>
        <w:right w:val="none" w:sz="0" w:space="0" w:color="auto"/>
      </w:divBdr>
    </w:div>
    <w:div w:id="19903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millenniumproject.org/goals/gti.htm" TargetMode="External"/><Relationship Id="rId3" Type="http://schemas.openxmlformats.org/officeDocument/2006/relationships/settings" Target="settings.xml"/><Relationship Id="rId7" Type="http://schemas.openxmlformats.org/officeDocument/2006/relationships/hyperlink" Target="https://en.wikipedia.org/wiki/Time_1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Goa06</b:Tag>
    <b:SourceType>DocumentFromInternetSite</b:SourceType>
    <b:Guid>{8C236054-A2F5-4A1E-B861-8F0920BB4123}</b:Guid>
    <b:Title>Goals, Targets and Indicators</b:Title>
    <b:InternetSiteTitle>UN Millennium Project</b:InternetSiteTitle>
    <b:Year>2006</b:Year>
    <b:URL>http://www.unmillenniumproject.org/goals/gti.htm#goal3</b:URL>
    <b:RefOrder>2</b:RefOrder>
  </b:Source>
  <b:Source>
    <b:Tag>Mad16</b:Tag>
    <b:SourceType>DocumentFromInternetSite</b:SourceType>
    <b:Guid>{51F0A046-A3FC-4B2B-9C8F-72E1A0C51AFB}</b:Guid>
    <b:Title>Madonsela tackles gender equality</b:Title>
    <b:InternetSiteTitle>IOL</b:InternetSiteTitle>
    <b:Year>2016</b:Year>
    <b:Month>Sept</b:Month>
    <b:Day>15</b:Day>
    <b:URL>http://www.iol.co.za/news/politics/madonsela-tackles-gender-equality-2068340</b:URL>
    <b:RefOrder>1</b:RefOrder>
  </b:Source>
  <b:Source>
    <b:Tag>MDG15</b:Tag>
    <b:SourceType>DocumentFromInternetSite</b:SourceType>
    <b:Guid>{ABC42F1A-82C2-499F-AAEC-1FB950E80064}</b:Guid>
    <b:Title>MDG 2015 rev (July 1)</b:Title>
    <b:InternetSiteTitle>United Nation</b:InternetSiteTitle>
    <b:Year>2015</b:Year>
    <b:Month>July</b:Month>
    <b:Day>1</b:Day>
    <b:URL>http://www.un.org/millenniumgoals/2015_MDG_Report/pdf/MDG%202015%20rev%20(July%201).pdf</b:URL>
    <b:RefOrder>3</b:RefOrder>
  </b:Source>
  <b:Source>
    <b:Tag>9In15</b:Tag>
    <b:SourceType>DocumentFromInternetSite</b:SourceType>
    <b:Guid>{F73484F3-400C-4363-B64A-F5AB1AC57023}</b:Guid>
    <b:Title>9 Inspiring Quotes About Equality In African Economies - See more at: http://afkinsider.com/97797/i-inspiring-quotes-about-equality-from-world-economic-forum-africa/10/#sthash.eg24eTRu.dpuf</b:Title>
    <b:InternetSiteTitle>AFKinsider</b:InternetSiteTitle>
    <b:Year>2015</b:Year>
    <b:Month>August</b:Month>
    <b:Day>26</b:Day>
    <b:URL>http://afkinsider.com/97797/i-inspiring-quotes-about-equality-from-world-economic-forum-africa/10/</b:URL>
    <b:RefOrder>5</b:RefOrder>
  </b:Source>
  <b:Source>
    <b:Tag>DoE</b:Tag>
    <b:SourceType>DocumentFromInternetSite</b:SourceType>
    <b:Guid>{A119AC02-5641-4C9B-B98E-A8E300023C5E}</b:Guid>
    <b:Title>DoE_HRDS-SA_22022010</b:Title>
    <b:InternetSiteTitle>South Africa Government</b:InternetSiteTitle>
    <b:URL>http://www.gov.za/sites/www.gov.za/files/DoE_HRDS-SA_22022010.pdf</b:URL>
    <b:RefOrder>4</b:RefOrder>
  </b:Source>
</b:Sources>
</file>

<file path=customXml/itemProps1.xml><?xml version="1.0" encoding="utf-8"?>
<ds:datastoreItem xmlns:ds="http://schemas.openxmlformats.org/officeDocument/2006/customXml" ds:itemID="{3435763A-FD07-41D3-B753-ADFA355A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(Amy) Zhou</dc:creator>
  <cp:keywords/>
  <dc:description/>
  <cp:lastModifiedBy>Yichun (Amy) Zhou</cp:lastModifiedBy>
  <cp:revision>4</cp:revision>
  <dcterms:created xsi:type="dcterms:W3CDTF">2016-11-03T15:51:00Z</dcterms:created>
  <dcterms:modified xsi:type="dcterms:W3CDTF">2016-11-07T03:21:00Z</dcterms:modified>
</cp:coreProperties>
</file>