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2C5" w:rsidRDefault="007F62C5" w:rsidP="007F62C5">
      <w:pPr>
        <w:tabs>
          <w:tab w:val="right" w:pos="9360"/>
        </w:tabs>
        <w:rPr>
          <w:rFonts w:ascii="Times New Roman" w:hAnsi="Times New Roman" w:cs="Times New Roman"/>
          <w:b/>
          <w:i/>
          <w:sz w:val="24"/>
          <w:szCs w:val="24"/>
          <w:lang w:val="en-US"/>
        </w:rPr>
      </w:pPr>
      <w:r>
        <w:rPr>
          <w:rFonts w:ascii="Times New Roman" w:hAnsi="Times New Roman" w:cs="Times New Roman"/>
          <w:b/>
          <w:i/>
          <w:sz w:val="24"/>
          <w:szCs w:val="24"/>
          <w:lang w:val="en-US"/>
        </w:rPr>
        <w:t>Delegation from</w:t>
      </w:r>
      <w:r>
        <w:rPr>
          <w:rFonts w:ascii="Times New Roman" w:hAnsi="Times New Roman" w:cs="Times New Roman"/>
          <w:b/>
          <w:i/>
          <w:sz w:val="24"/>
          <w:szCs w:val="24"/>
          <w:lang w:val="en-US"/>
        </w:rPr>
        <w:tab/>
        <w:t xml:space="preserve">Represented by                                  </w:t>
      </w:r>
    </w:p>
    <w:p w:rsidR="007F62C5" w:rsidRDefault="007F62C5" w:rsidP="007F62C5">
      <w:pPr>
        <w:tabs>
          <w:tab w:val="right" w:pos="9360"/>
        </w:tabs>
        <w:rPr>
          <w:rFonts w:ascii="Times New Roman" w:hAnsi="Times New Roman" w:cs="Times New Roman"/>
          <w:b/>
          <w:sz w:val="24"/>
          <w:szCs w:val="24"/>
          <w:lang w:val="en-US"/>
        </w:rPr>
      </w:pPr>
      <w:r>
        <w:rPr>
          <w:rFonts w:ascii="Times New Roman" w:hAnsi="Times New Roman" w:cs="Times New Roman"/>
          <w:b/>
          <w:sz w:val="24"/>
          <w:szCs w:val="24"/>
          <w:lang w:val="en-US"/>
        </w:rPr>
        <w:t>South Korea</w:t>
      </w:r>
      <w:r>
        <w:rPr>
          <w:rFonts w:ascii="Times New Roman" w:hAnsi="Times New Roman" w:cs="Times New Roman"/>
          <w:b/>
          <w:sz w:val="24"/>
          <w:szCs w:val="24"/>
          <w:lang w:val="en-US"/>
        </w:rPr>
        <w:tab/>
        <w:t>John Abbott College</w:t>
      </w:r>
    </w:p>
    <w:p w:rsidR="00A40624" w:rsidRDefault="004D43E0" w:rsidP="004D43E0">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UNOOSA-ICAO</w:t>
      </w:r>
    </w:p>
    <w:p w:rsidR="004D43E0" w:rsidRDefault="00B93EAC" w:rsidP="0017389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vast expanses lying beyond our atmosphere represent the final frontier of human exploration.</w:t>
      </w:r>
      <w:r w:rsidR="0017389E">
        <w:rPr>
          <w:rFonts w:ascii="Times New Roman" w:hAnsi="Times New Roman" w:cs="Times New Roman"/>
          <w:sz w:val="24"/>
          <w:szCs w:val="24"/>
          <w:lang w:val="en-US"/>
        </w:rPr>
        <w:t xml:space="preserve"> The potential of outer space for scientific and economic opportunities is seemingly unlimited, as we know so little about all that it contains. It is for these reasons that South Korea founded the </w:t>
      </w:r>
      <w:r w:rsidR="00F366B8">
        <w:rPr>
          <w:rFonts w:ascii="Times New Roman" w:hAnsi="Times New Roman" w:cs="Times New Roman"/>
          <w:sz w:val="24"/>
          <w:szCs w:val="24"/>
          <w:lang w:val="en-US"/>
        </w:rPr>
        <w:t>Korea A</w:t>
      </w:r>
      <w:r w:rsidR="00287890">
        <w:rPr>
          <w:rFonts w:ascii="Times New Roman" w:hAnsi="Times New Roman" w:cs="Times New Roman"/>
          <w:sz w:val="24"/>
          <w:szCs w:val="24"/>
          <w:lang w:val="en-US"/>
        </w:rPr>
        <w:t>erospace Research Institute (KARI</w:t>
      </w:r>
      <w:r w:rsidR="00F366B8">
        <w:rPr>
          <w:rFonts w:ascii="Times New Roman" w:hAnsi="Times New Roman" w:cs="Times New Roman"/>
          <w:sz w:val="24"/>
          <w:szCs w:val="24"/>
          <w:lang w:val="en-US"/>
        </w:rPr>
        <w:t>)</w:t>
      </w:r>
      <w:r w:rsidR="00993339">
        <w:rPr>
          <w:rFonts w:ascii="Times New Roman" w:hAnsi="Times New Roman" w:cs="Times New Roman"/>
          <w:sz w:val="24"/>
          <w:szCs w:val="24"/>
          <w:lang w:val="en-US"/>
        </w:rPr>
        <w:t xml:space="preserve"> in 1989 affiliated to the Korea Institute of Machinery &amp; Materials (KIMM)</w:t>
      </w:r>
      <w:r w:rsidR="00993339">
        <w:rPr>
          <w:rStyle w:val="FootnoteReference"/>
          <w:rFonts w:ascii="Times New Roman" w:hAnsi="Times New Roman" w:cs="Times New Roman"/>
          <w:sz w:val="24"/>
          <w:szCs w:val="24"/>
          <w:lang w:val="en-US"/>
        </w:rPr>
        <w:footnoteReference w:id="1"/>
      </w:r>
      <w:r w:rsidR="00287890">
        <w:rPr>
          <w:rFonts w:ascii="Times New Roman" w:hAnsi="Times New Roman" w:cs="Times New Roman"/>
          <w:sz w:val="24"/>
          <w:szCs w:val="24"/>
          <w:lang w:val="en-US"/>
        </w:rPr>
        <w:t xml:space="preserve">. </w:t>
      </w:r>
      <w:r w:rsidR="00A76501">
        <w:rPr>
          <w:rFonts w:ascii="Times New Roman" w:hAnsi="Times New Roman" w:cs="Times New Roman"/>
          <w:sz w:val="24"/>
          <w:szCs w:val="24"/>
          <w:lang w:val="en-US"/>
        </w:rPr>
        <w:t xml:space="preserve">Since its inception, KARI has grown by leaps and bounds, pushing the boundaries of science and technology in aerospace. Our first satellite, KOMPSAT-1, or </w:t>
      </w:r>
      <w:r w:rsidR="00A76501">
        <w:rPr>
          <w:rFonts w:ascii="Times New Roman" w:hAnsi="Times New Roman" w:cs="Times New Roman"/>
          <w:i/>
          <w:sz w:val="24"/>
          <w:szCs w:val="24"/>
          <w:lang w:val="en-US"/>
        </w:rPr>
        <w:t>Arirang-1</w:t>
      </w:r>
      <w:r w:rsidR="00A76501">
        <w:rPr>
          <w:rFonts w:ascii="Times New Roman" w:hAnsi="Times New Roman" w:cs="Times New Roman"/>
          <w:sz w:val="24"/>
          <w:szCs w:val="24"/>
          <w:lang w:val="en-US"/>
        </w:rPr>
        <w:t xml:space="preserve">, was launched into orbit in 1999 aboard an American </w:t>
      </w:r>
      <w:r w:rsidR="008601A8">
        <w:rPr>
          <w:rFonts w:ascii="Times New Roman" w:hAnsi="Times New Roman" w:cs="Times New Roman"/>
          <w:sz w:val="24"/>
          <w:szCs w:val="24"/>
          <w:lang w:val="en-US"/>
        </w:rPr>
        <w:t>rocket</w:t>
      </w:r>
      <w:r w:rsidR="00CC6E92">
        <w:rPr>
          <w:rStyle w:val="FootnoteReference"/>
          <w:rFonts w:ascii="Times New Roman" w:hAnsi="Times New Roman" w:cs="Times New Roman"/>
          <w:sz w:val="24"/>
          <w:szCs w:val="24"/>
          <w:lang w:val="en-US"/>
        </w:rPr>
        <w:footnoteReference w:id="2"/>
      </w:r>
      <w:r w:rsidR="008601A8">
        <w:rPr>
          <w:rFonts w:ascii="Times New Roman" w:hAnsi="Times New Roman" w:cs="Times New Roman"/>
          <w:sz w:val="24"/>
          <w:szCs w:val="24"/>
          <w:lang w:val="en-US"/>
        </w:rPr>
        <w:t xml:space="preserve">. In 2008, South Korea sent its first astronaut into orbit, thus procuring our space program international recognition. </w:t>
      </w:r>
      <w:r w:rsidR="00CC6E92">
        <w:rPr>
          <w:rFonts w:ascii="Times New Roman" w:hAnsi="Times New Roman" w:cs="Times New Roman"/>
          <w:sz w:val="24"/>
          <w:szCs w:val="24"/>
          <w:lang w:val="en-US"/>
        </w:rPr>
        <w:t xml:space="preserve">The launch of KOMSPAT-5 in 2013 </w:t>
      </w:r>
      <w:r w:rsidR="00085BB6">
        <w:rPr>
          <w:rFonts w:ascii="Times New Roman" w:hAnsi="Times New Roman" w:cs="Times New Roman"/>
          <w:sz w:val="24"/>
          <w:szCs w:val="24"/>
          <w:lang w:val="en-US"/>
        </w:rPr>
        <w:t>marked a significant milestone in South Korea’s history in space technology, as it was launched from a rocket of our own design, from our own soil</w:t>
      </w:r>
      <w:r w:rsidR="007631EF">
        <w:rPr>
          <w:rStyle w:val="FootnoteReference"/>
          <w:rFonts w:ascii="Times New Roman" w:hAnsi="Times New Roman" w:cs="Times New Roman"/>
          <w:sz w:val="24"/>
          <w:szCs w:val="24"/>
          <w:lang w:val="en-US"/>
        </w:rPr>
        <w:footnoteReference w:id="3"/>
      </w:r>
      <w:r w:rsidR="00085BB6">
        <w:rPr>
          <w:rFonts w:ascii="Times New Roman" w:hAnsi="Times New Roman" w:cs="Times New Roman"/>
          <w:sz w:val="24"/>
          <w:szCs w:val="24"/>
          <w:lang w:val="en-US"/>
        </w:rPr>
        <w:t xml:space="preserve">. </w:t>
      </w:r>
      <w:r w:rsidR="00F328B6">
        <w:rPr>
          <w:rFonts w:ascii="Times New Roman" w:hAnsi="Times New Roman" w:cs="Times New Roman"/>
          <w:sz w:val="24"/>
          <w:szCs w:val="24"/>
          <w:lang w:val="en-US"/>
        </w:rPr>
        <w:t xml:space="preserve">Today, we are working towards developing more modern rockets, such as KSLV-II, which has been in development since 2015. </w:t>
      </w:r>
      <w:r w:rsidR="0029127B">
        <w:rPr>
          <w:rFonts w:ascii="Times New Roman" w:hAnsi="Times New Roman" w:cs="Times New Roman"/>
          <w:sz w:val="24"/>
          <w:szCs w:val="24"/>
          <w:lang w:val="en-US"/>
        </w:rPr>
        <w:t>South Korea is committed to developing our space program, with the goal of b</w:t>
      </w:r>
      <w:r w:rsidR="006126F7">
        <w:rPr>
          <w:rFonts w:ascii="Times New Roman" w:hAnsi="Times New Roman" w:cs="Times New Roman"/>
          <w:sz w:val="24"/>
          <w:szCs w:val="24"/>
          <w:lang w:val="en-US"/>
        </w:rPr>
        <w:t>ecoming a major player in space, as evidenced by our passing of the Space Development Act of 2005.</w:t>
      </w:r>
      <w:r w:rsidR="00302211">
        <w:rPr>
          <w:rStyle w:val="FootnoteReference"/>
          <w:rFonts w:ascii="Times New Roman" w:hAnsi="Times New Roman" w:cs="Times New Roman"/>
          <w:sz w:val="24"/>
          <w:szCs w:val="24"/>
          <w:lang w:val="en-US"/>
        </w:rPr>
        <w:footnoteReference w:id="4"/>
      </w:r>
      <w:r w:rsidR="006126F7">
        <w:rPr>
          <w:rFonts w:ascii="Times New Roman" w:hAnsi="Times New Roman" w:cs="Times New Roman"/>
          <w:sz w:val="24"/>
          <w:szCs w:val="24"/>
          <w:lang w:val="en-US"/>
        </w:rPr>
        <w:t xml:space="preserve"> </w:t>
      </w:r>
    </w:p>
    <w:p w:rsidR="000945F9" w:rsidRDefault="000945F9" w:rsidP="0017389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With regards to international space law, South Korea signed and ratified the “Outer Space Treaty” of 1967 that same year, reflecting our desire for the scientific and peaceful usage of space.</w:t>
      </w:r>
      <w:r w:rsidR="00B72016">
        <w:rPr>
          <w:rFonts w:ascii="Times New Roman" w:hAnsi="Times New Roman" w:cs="Times New Roman"/>
          <w:sz w:val="24"/>
          <w:szCs w:val="24"/>
          <w:lang w:val="en-US"/>
        </w:rPr>
        <w:t xml:space="preserve"> </w:t>
      </w:r>
      <w:r w:rsidR="00E53B35">
        <w:rPr>
          <w:rFonts w:ascii="Times New Roman" w:hAnsi="Times New Roman" w:cs="Times New Roman"/>
          <w:sz w:val="24"/>
          <w:szCs w:val="24"/>
          <w:lang w:val="en-US"/>
        </w:rPr>
        <w:t xml:space="preserve">However, the Republic of Korea realizes that such an endeavor cannot be achieved solely </w:t>
      </w:r>
      <w:r w:rsidR="00E53B35">
        <w:rPr>
          <w:rFonts w:ascii="Times New Roman" w:hAnsi="Times New Roman" w:cs="Times New Roman"/>
          <w:sz w:val="24"/>
          <w:szCs w:val="24"/>
          <w:lang w:val="en-US"/>
        </w:rPr>
        <w:lastRenderedPageBreak/>
        <w:t>on its own. This is why we are currently advocating the creation of an Asian Space Agency for “strengthening cooperation within the Asian space community towards joint undertakings.”</w:t>
      </w:r>
      <w:r w:rsidR="00E53B35">
        <w:rPr>
          <w:rStyle w:val="FootnoteReference"/>
          <w:rFonts w:ascii="Times New Roman" w:hAnsi="Times New Roman" w:cs="Times New Roman"/>
          <w:sz w:val="24"/>
          <w:szCs w:val="24"/>
          <w:lang w:val="en-US"/>
        </w:rPr>
        <w:footnoteReference w:id="5"/>
      </w:r>
      <w:r w:rsidR="00BA7ED8">
        <w:rPr>
          <w:rFonts w:ascii="Times New Roman" w:hAnsi="Times New Roman" w:cs="Times New Roman"/>
          <w:sz w:val="24"/>
          <w:szCs w:val="24"/>
          <w:lang w:val="en-US"/>
        </w:rPr>
        <w:t xml:space="preserve"> Furthermore, although South Korea is against the proliferation of weapons of mass destruction in outer space, we recognize that ASAT (anti-satellite technologies) do have their benefits. As the international community is aware, our neighbor to the north, the DPRK, is making great strides with their clandest</w:t>
      </w:r>
      <w:r w:rsidR="00984C1F">
        <w:rPr>
          <w:rFonts w:ascii="Times New Roman" w:hAnsi="Times New Roman" w:cs="Times New Roman"/>
          <w:sz w:val="24"/>
          <w:szCs w:val="24"/>
          <w:lang w:val="en-US"/>
        </w:rPr>
        <w:t>ine nuclear program</w:t>
      </w:r>
      <w:r w:rsidR="00BA7ED8">
        <w:rPr>
          <w:rFonts w:ascii="Times New Roman" w:hAnsi="Times New Roman" w:cs="Times New Roman"/>
          <w:sz w:val="24"/>
          <w:szCs w:val="24"/>
          <w:lang w:val="en-US"/>
        </w:rPr>
        <w:t>, which makes us weary and ready to do whatever it takes to ensure the safety of our citizens.</w:t>
      </w:r>
      <w:r w:rsidR="00984C1F">
        <w:rPr>
          <w:rFonts w:ascii="Times New Roman" w:hAnsi="Times New Roman" w:cs="Times New Roman"/>
          <w:sz w:val="24"/>
          <w:szCs w:val="24"/>
          <w:lang w:val="en-US"/>
        </w:rPr>
        <w:t xml:space="preserve"> With regards to the pollution and presence of debris, the Republic of Korea believes that all necessary steps should be taken to develop cleaner and less destructive technologies for space launches, as this would prove greatly advantageous to all space exploring nations. </w:t>
      </w:r>
      <w:r w:rsidR="00857A79">
        <w:rPr>
          <w:rFonts w:ascii="Times New Roman" w:hAnsi="Times New Roman" w:cs="Times New Roman"/>
          <w:sz w:val="24"/>
          <w:szCs w:val="24"/>
          <w:lang w:val="en-US"/>
        </w:rPr>
        <w:t xml:space="preserve">As for space commercialization, South Korea maintains a firm belief in the economic potential of outer space. </w:t>
      </w:r>
      <w:r w:rsidR="001A5B4F">
        <w:rPr>
          <w:rFonts w:ascii="Times New Roman" w:hAnsi="Times New Roman" w:cs="Times New Roman"/>
          <w:sz w:val="24"/>
          <w:szCs w:val="24"/>
          <w:lang w:val="en-US"/>
        </w:rPr>
        <w:t xml:space="preserve">As a great exporting nation, the resources needed to keep our industrial output high could very well be found in the thousands of asteroids that pass by </w:t>
      </w:r>
      <w:r w:rsidR="00E30A53">
        <w:rPr>
          <w:rFonts w:ascii="Times New Roman" w:hAnsi="Times New Roman" w:cs="Times New Roman"/>
          <w:sz w:val="24"/>
          <w:szCs w:val="24"/>
          <w:lang w:val="en-US"/>
        </w:rPr>
        <w:t xml:space="preserve">our planet </w:t>
      </w:r>
      <w:bookmarkStart w:id="0" w:name="_GoBack"/>
      <w:bookmarkEnd w:id="0"/>
      <w:r w:rsidR="001A5B4F">
        <w:rPr>
          <w:rFonts w:ascii="Times New Roman" w:hAnsi="Times New Roman" w:cs="Times New Roman"/>
          <w:sz w:val="24"/>
          <w:szCs w:val="24"/>
          <w:lang w:val="en-US"/>
        </w:rPr>
        <w:t xml:space="preserve">each year. </w:t>
      </w:r>
      <w:r w:rsidR="00BA7ED8">
        <w:rPr>
          <w:rFonts w:ascii="Times New Roman" w:hAnsi="Times New Roman" w:cs="Times New Roman"/>
          <w:sz w:val="24"/>
          <w:szCs w:val="24"/>
          <w:lang w:val="en-US"/>
        </w:rPr>
        <w:t xml:space="preserve"> </w:t>
      </w:r>
    </w:p>
    <w:p w:rsidR="0029127B" w:rsidRPr="00A76501" w:rsidRDefault="0029127B" w:rsidP="0017389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sectPr w:rsidR="0029127B" w:rsidRPr="00A765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277" w:rsidRDefault="005C5277" w:rsidP="00993339">
      <w:pPr>
        <w:spacing w:after="0" w:line="240" w:lineRule="auto"/>
      </w:pPr>
      <w:r>
        <w:separator/>
      </w:r>
    </w:p>
  </w:endnote>
  <w:endnote w:type="continuationSeparator" w:id="0">
    <w:p w:rsidR="005C5277" w:rsidRDefault="005C5277" w:rsidP="00993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277" w:rsidRDefault="005C5277" w:rsidP="00993339">
      <w:pPr>
        <w:spacing w:after="0" w:line="240" w:lineRule="auto"/>
      </w:pPr>
      <w:r>
        <w:separator/>
      </w:r>
    </w:p>
  </w:footnote>
  <w:footnote w:type="continuationSeparator" w:id="0">
    <w:p w:rsidR="005C5277" w:rsidRDefault="005C5277" w:rsidP="00993339">
      <w:pPr>
        <w:spacing w:after="0" w:line="240" w:lineRule="auto"/>
      </w:pPr>
      <w:r>
        <w:continuationSeparator/>
      </w:r>
    </w:p>
  </w:footnote>
  <w:footnote w:id="1">
    <w:p w:rsidR="00993339" w:rsidRPr="00287890" w:rsidRDefault="00993339">
      <w:pPr>
        <w:pStyle w:val="FootnoteText"/>
        <w:rPr>
          <w:lang w:val="en-US"/>
        </w:rPr>
      </w:pPr>
      <w:r>
        <w:rPr>
          <w:rStyle w:val="FootnoteReference"/>
        </w:rPr>
        <w:footnoteRef/>
      </w:r>
      <w:r>
        <w:t xml:space="preserve"> </w:t>
      </w:r>
      <w:r w:rsidR="00287890">
        <w:t>KARI</w:t>
      </w:r>
      <w:r w:rsidRPr="00287890">
        <w:t xml:space="preserve">, </w:t>
      </w:r>
      <w:r w:rsidR="00287890">
        <w:rPr>
          <w:lang w:val="en-US"/>
        </w:rPr>
        <w:t xml:space="preserve">“About KARI- History”, </w:t>
      </w:r>
      <w:r w:rsidR="00287890">
        <w:rPr>
          <w:i/>
          <w:lang w:val="en-US"/>
        </w:rPr>
        <w:t xml:space="preserve">Korea Aerospace Research </w:t>
      </w:r>
      <w:proofErr w:type="spellStart"/>
      <w:r w:rsidR="00287890">
        <w:rPr>
          <w:i/>
          <w:lang w:val="en-US"/>
        </w:rPr>
        <w:t>Insitute</w:t>
      </w:r>
      <w:proofErr w:type="spellEnd"/>
      <w:r w:rsidR="00287890">
        <w:rPr>
          <w:lang w:val="en-US"/>
        </w:rPr>
        <w:t xml:space="preserve">, 5 November 2016, </w:t>
      </w:r>
      <w:r w:rsidR="00287890" w:rsidRPr="00287890">
        <w:rPr>
          <w:lang w:val="en-US"/>
        </w:rPr>
        <w:t>https://www.kari.re.kr/eng/sub01_04.do</w:t>
      </w:r>
    </w:p>
  </w:footnote>
  <w:footnote w:id="2">
    <w:p w:rsidR="00CC6E92" w:rsidRPr="00CC6E92" w:rsidRDefault="00CC6E92">
      <w:pPr>
        <w:pStyle w:val="FootnoteText"/>
        <w:rPr>
          <w:i/>
          <w:lang w:val="en-US"/>
        </w:rPr>
      </w:pPr>
      <w:r>
        <w:rPr>
          <w:rStyle w:val="FootnoteReference"/>
        </w:rPr>
        <w:footnoteRef/>
      </w:r>
      <w:r>
        <w:t xml:space="preserve"> </w:t>
      </w:r>
      <w:r>
        <w:rPr>
          <w:i/>
          <w:lang w:val="en-US"/>
        </w:rPr>
        <w:t>Ibid.</w:t>
      </w:r>
    </w:p>
  </w:footnote>
  <w:footnote w:id="3">
    <w:p w:rsidR="007631EF" w:rsidRPr="007631EF" w:rsidRDefault="007631EF">
      <w:pPr>
        <w:pStyle w:val="FootnoteText"/>
        <w:rPr>
          <w:i/>
          <w:lang w:val="en-US"/>
        </w:rPr>
      </w:pPr>
      <w:r>
        <w:rPr>
          <w:rStyle w:val="FootnoteReference"/>
        </w:rPr>
        <w:footnoteRef/>
      </w:r>
      <w:r>
        <w:t xml:space="preserve"> </w:t>
      </w:r>
      <w:r>
        <w:rPr>
          <w:i/>
          <w:lang w:val="en-US"/>
        </w:rPr>
        <w:t>Ibid.</w:t>
      </w:r>
    </w:p>
  </w:footnote>
  <w:footnote w:id="4">
    <w:p w:rsidR="00302211" w:rsidRPr="00E53B35" w:rsidRDefault="00302211">
      <w:pPr>
        <w:pStyle w:val="FootnoteText"/>
        <w:rPr>
          <w:lang w:val="en-US"/>
        </w:rPr>
      </w:pPr>
      <w:r>
        <w:rPr>
          <w:rStyle w:val="FootnoteReference"/>
        </w:rPr>
        <w:footnoteRef/>
      </w:r>
      <w:r>
        <w:t xml:space="preserve"> </w:t>
      </w:r>
      <w:r>
        <w:rPr>
          <w:lang w:val="en-US"/>
        </w:rPr>
        <w:t xml:space="preserve">Doo </w:t>
      </w:r>
      <w:proofErr w:type="spellStart"/>
      <w:r>
        <w:rPr>
          <w:lang w:val="en-US"/>
        </w:rPr>
        <w:t>Huan</w:t>
      </w:r>
      <w:proofErr w:type="spellEnd"/>
      <w:r>
        <w:rPr>
          <w:lang w:val="en-US"/>
        </w:rPr>
        <w:t xml:space="preserve">, Kim, “Space Law and Policy in the Republic of Korea”, </w:t>
      </w:r>
      <w:r w:rsidR="00E53B35">
        <w:rPr>
          <w:i/>
          <w:lang w:val="en-US"/>
        </w:rPr>
        <w:t>UNOOSA</w:t>
      </w:r>
      <w:r w:rsidR="00E53B35">
        <w:rPr>
          <w:lang w:val="en-US"/>
        </w:rPr>
        <w:t xml:space="preserve">, 5 November 2016, </w:t>
      </w:r>
      <w:r w:rsidR="00E53B35" w:rsidRPr="00E53B35">
        <w:rPr>
          <w:lang w:val="en-US"/>
        </w:rPr>
        <w:t>http://www.unoosa.org/pdf/pres/2010/SLW2010/02-09.pdf</w:t>
      </w:r>
    </w:p>
  </w:footnote>
  <w:footnote w:id="5">
    <w:p w:rsidR="00E53B35" w:rsidRPr="00E53B35" w:rsidRDefault="00E53B35">
      <w:pPr>
        <w:pStyle w:val="FootnoteText"/>
        <w:rPr>
          <w:i/>
          <w:lang w:val="en-US"/>
        </w:rPr>
      </w:pPr>
      <w:r>
        <w:rPr>
          <w:rStyle w:val="FootnoteReference"/>
        </w:rPr>
        <w:footnoteRef/>
      </w:r>
      <w:r>
        <w:t xml:space="preserve"> </w:t>
      </w:r>
      <w:r>
        <w:rPr>
          <w:i/>
          <w:lang w:val="en-US"/>
        </w:rPr>
        <w:t>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AF"/>
    <w:rsid w:val="00085BB6"/>
    <w:rsid w:val="000945F9"/>
    <w:rsid w:val="000F04D6"/>
    <w:rsid w:val="0017389E"/>
    <w:rsid w:val="001A5B4F"/>
    <w:rsid w:val="00287890"/>
    <w:rsid w:val="0029127B"/>
    <w:rsid w:val="00302211"/>
    <w:rsid w:val="004D43E0"/>
    <w:rsid w:val="005C5277"/>
    <w:rsid w:val="006126F7"/>
    <w:rsid w:val="006929F7"/>
    <w:rsid w:val="007631EF"/>
    <w:rsid w:val="007F62C5"/>
    <w:rsid w:val="00857A79"/>
    <w:rsid w:val="008601A8"/>
    <w:rsid w:val="00984C1F"/>
    <w:rsid w:val="00993339"/>
    <w:rsid w:val="009A65AF"/>
    <w:rsid w:val="00A40624"/>
    <w:rsid w:val="00A76501"/>
    <w:rsid w:val="00B72016"/>
    <w:rsid w:val="00B93EAC"/>
    <w:rsid w:val="00BA7ED8"/>
    <w:rsid w:val="00CC6E92"/>
    <w:rsid w:val="00E30A53"/>
    <w:rsid w:val="00E53B35"/>
    <w:rsid w:val="00F328B6"/>
    <w:rsid w:val="00F366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CDD39-716A-4D59-92D9-CA22FDD8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933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339"/>
    <w:rPr>
      <w:sz w:val="20"/>
      <w:szCs w:val="20"/>
    </w:rPr>
  </w:style>
  <w:style w:type="character" w:styleId="FootnoteReference">
    <w:name w:val="footnote reference"/>
    <w:basedOn w:val="DefaultParagraphFont"/>
    <w:uiPriority w:val="99"/>
    <w:semiHidden/>
    <w:unhideWhenUsed/>
    <w:rsid w:val="009933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16D48-2571-44EA-A185-F241D4137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De Tracey</dc:creator>
  <cp:keywords/>
  <dc:description/>
  <cp:lastModifiedBy>Nathan De Tracey</cp:lastModifiedBy>
  <cp:revision>23</cp:revision>
  <dcterms:created xsi:type="dcterms:W3CDTF">2016-11-03T20:18:00Z</dcterms:created>
  <dcterms:modified xsi:type="dcterms:W3CDTF">2016-11-06T22:33:00Z</dcterms:modified>
</cp:coreProperties>
</file>