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7C6C22C" w14:textId="77777777" w:rsidR="00414C7C" w:rsidRDefault="00F61F07">
      <w:pPr>
        <w:spacing w:after="240" w:line="480" w:lineRule="auto"/>
        <w:ind w:firstLine="720"/>
      </w:pPr>
      <w:bookmarkStart w:id="0" w:name="_gjdgxs" w:colFirst="0" w:colLast="0"/>
      <w:bookmarkStart w:id="1" w:name="_GoBack"/>
      <w:bookmarkEnd w:id="0"/>
      <w:bookmarkEnd w:id="1"/>
      <w:r>
        <w:rPr>
          <w:rFonts w:ascii="Arial" w:eastAsia="Arial" w:hAnsi="Arial" w:cs="Arial"/>
        </w:rPr>
        <w:t>Scotland is a mighty nation</w:t>
      </w:r>
      <w:r>
        <w:rPr>
          <w:rFonts w:ascii="Arial" w:eastAsia="Arial" w:hAnsi="Arial" w:cs="Arial"/>
        </w:rPr>
        <w:t>.</w:t>
      </w:r>
      <w:r>
        <w:rPr>
          <w:rFonts w:ascii="Arial" w:eastAsia="Arial" w:hAnsi="Arial" w:cs="Arial"/>
        </w:rPr>
        <w:t xml:space="preserve"> </w:t>
      </w:r>
      <w:r>
        <w:rPr>
          <w:rFonts w:ascii="Arial" w:eastAsia="Arial" w:hAnsi="Arial" w:cs="Arial"/>
        </w:rPr>
        <w:t>I</w:t>
      </w:r>
      <w:r>
        <w:rPr>
          <w:rFonts w:ascii="Arial" w:eastAsia="Arial" w:hAnsi="Arial" w:cs="Arial"/>
        </w:rPr>
        <w:t>ts wealth of goods, indomitable populace, martial prowess, and intellectual power is unsurpassed. The tribal confederation of the Picts, native Scottish Gaels, spiritual Anglicans, and newly integrated Scandinavians have rendered Scotland sturdier than eve</w:t>
      </w:r>
      <w:r>
        <w:rPr>
          <w:rFonts w:ascii="Arial" w:eastAsia="Arial" w:hAnsi="Arial" w:cs="Arial"/>
        </w:rPr>
        <w:t>r before. Conjugated power and propagation of nationalistic sentiments, in combination with an empty throne, leave Scotland searching for an appropriate sovereign</w:t>
      </w:r>
      <w:r>
        <w:rPr>
          <w:rFonts w:ascii="Arial" w:eastAsia="Arial" w:hAnsi="Arial" w:cs="Arial"/>
        </w:rPr>
        <w:t>: o</w:t>
      </w:r>
      <w:r>
        <w:rPr>
          <w:rFonts w:ascii="Arial" w:eastAsia="Arial" w:hAnsi="Arial" w:cs="Arial"/>
        </w:rPr>
        <w:t xml:space="preserve">ne that rules for the people, and wholly maintains the interests of the country. </w:t>
      </w:r>
      <w:r>
        <w:rPr>
          <w:rFonts w:ascii="Arial" w:eastAsia="Arial" w:hAnsi="Arial" w:cs="Arial"/>
        </w:rPr>
        <w:t>I</w:t>
      </w:r>
      <w:r>
        <w:rPr>
          <w:rFonts w:ascii="Arial" w:eastAsia="Arial" w:hAnsi="Arial" w:cs="Arial"/>
        </w:rPr>
        <w:t xml:space="preserve">t is the </w:t>
      </w:r>
      <w:r>
        <w:rPr>
          <w:rFonts w:ascii="Arial" w:eastAsia="Arial" w:hAnsi="Arial" w:cs="Arial"/>
        </w:rPr>
        <w:t>greatest of follies to disregard the various contenders vying for kingship in this turbulent time, but to make a decision in haste is to bring the entirety of the Scottish aristocracy into disrepute, and compromise the safety of the populace inhabiting the</w:t>
      </w:r>
      <w:r>
        <w:rPr>
          <w:rFonts w:ascii="Arial" w:eastAsia="Arial" w:hAnsi="Arial" w:cs="Arial"/>
        </w:rPr>
        <w:t xml:space="preserve"> lands we are charged with serving. Nevertheless, we mustn’t divorce Scottish </w:t>
      </w:r>
      <w:r>
        <w:rPr>
          <w:rFonts w:ascii="Arial" w:eastAsia="Arial" w:hAnsi="Arial" w:cs="Arial"/>
        </w:rPr>
        <w:t>power</w:t>
      </w:r>
      <w:r>
        <w:rPr>
          <w:rFonts w:ascii="Arial" w:eastAsia="Arial" w:hAnsi="Arial" w:cs="Arial"/>
        </w:rPr>
        <w:t xml:space="preserve"> from notions of sovereignty. Meaning that as the administrators of justice, we have the duty to maintain healthy relations with our </w:t>
      </w:r>
      <w:proofErr w:type="spellStart"/>
      <w:r>
        <w:rPr>
          <w:rFonts w:ascii="Arial" w:eastAsia="Arial" w:hAnsi="Arial" w:cs="Arial"/>
        </w:rPr>
        <w:t>neighbours</w:t>
      </w:r>
      <w:proofErr w:type="spellEnd"/>
      <w:r>
        <w:rPr>
          <w:rFonts w:ascii="Arial" w:eastAsia="Arial" w:hAnsi="Arial" w:cs="Arial"/>
        </w:rPr>
        <w:t xml:space="preserve">, but this should not come at </w:t>
      </w:r>
      <w:r>
        <w:rPr>
          <w:rFonts w:ascii="Arial" w:eastAsia="Arial" w:hAnsi="Arial" w:cs="Arial"/>
        </w:rPr>
        <w:t xml:space="preserve">the price of retiring ourselves as an uninvolved tributary state simply to retain autonomy. </w:t>
      </w:r>
    </w:p>
    <w:p w14:paraId="7F13EA79" w14:textId="77777777" w:rsidR="00414C7C" w:rsidRDefault="00F61F07">
      <w:pPr>
        <w:spacing w:after="240" w:line="480" w:lineRule="auto"/>
        <w:ind w:firstLine="720"/>
      </w:pPr>
      <w:r>
        <w:rPr>
          <w:rFonts w:ascii="Arial" w:eastAsia="Arial" w:hAnsi="Arial" w:cs="Arial"/>
        </w:rPr>
        <w:t xml:space="preserve">I, Sir Gilbert de la Hay, acting as the fifth Baron of Errol, pledge life, sword, and fealty to Robert de </w:t>
      </w:r>
      <w:proofErr w:type="spellStart"/>
      <w:r>
        <w:rPr>
          <w:rFonts w:ascii="Arial" w:eastAsia="Arial" w:hAnsi="Arial" w:cs="Arial"/>
        </w:rPr>
        <w:t>Brus</w:t>
      </w:r>
      <w:proofErr w:type="spellEnd"/>
      <w:r>
        <w:rPr>
          <w:rFonts w:ascii="Arial" w:eastAsia="Arial" w:hAnsi="Arial" w:cs="Arial"/>
        </w:rPr>
        <w:t xml:space="preserve">, the seventh Lord of Annandale, and am committed to </w:t>
      </w:r>
      <w:r>
        <w:rPr>
          <w:rFonts w:ascii="Arial" w:eastAsia="Arial" w:hAnsi="Arial" w:cs="Arial"/>
        </w:rPr>
        <w:t xml:space="preserve">whatever decision he may reach. </w:t>
      </w:r>
      <w:r>
        <w:rPr>
          <w:rFonts w:ascii="Arial" w:eastAsia="Arial" w:hAnsi="Arial" w:cs="Arial"/>
        </w:rPr>
        <w:t>I</w:t>
      </w:r>
      <w:r>
        <w:rPr>
          <w:rFonts w:ascii="Arial" w:eastAsia="Arial" w:hAnsi="Arial" w:cs="Arial"/>
        </w:rPr>
        <w:t xml:space="preserve">t is justified to appoint Robert De </w:t>
      </w:r>
      <w:proofErr w:type="spellStart"/>
      <w:r>
        <w:rPr>
          <w:rFonts w:ascii="Arial" w:eastAsia="Arial" w:hAnsi="Arial" w:cs="Arial"/>
        </w:rPr>
        <w:t>Brus</w:t>
      </w:r>
      <w:proofErr w:type="spellEnd"/>
      <w:r>
        <w:rPr>
          <w:rFonts w:ascii="Arial" w:eastAsia="Arial" w:hAnsi="Arial" w:cs="Arial"/>
        </w:rPr>
        <w:t>, the fifth Lord of Annandale, the closest surviving male relative to King Alexander III, a man trained both in war and politics, to the vacant throne of Scotland; however, the decisi</w:t>
      </w:r>
      <w:r>
        <w:rPr>
          <w:rFonts w:ascii="Arial" w:eastAsia="Arial" w:hAnsi="Arial" w:cs="Arial"/>
        </w:rPr>
        <w:t xml:space="preserve">on becomes increasingly onerous when one deciphers De </w:t>
      </w:r>
      <w:proofErr w:type="spellStart"/>
      <w:r>
        <w:rPr>
          <w:rFonts w:ascii="Arial" w:eastAsia="Arial" w:hAnsi="Arial" w:cs="Arial"/>
        </w:rPr>
        <w:t>Brus</w:t>
      </w:r>
      <w:proofErr w:type="spellEnd"/>
      <w:r>
        <w:rPr>
          <w:rFonts w:ascii="Arial" w:eastAsia="Arial" w:hAnsi="Arial" w:cs="Arial"/>
        </w:rPr>
        <w:t xml:space="preserve">’ (V) grandson’s inheritance of the </w:t>
      </w:r>
      <w:r>
        <w:rPr>
          <w:rFonts w:ascii="Arial" w:eastAsia="Arial" w:hAnsi="Arial" w:cs="Arial"/>
        </w:rPr>
        <w:lastRenderedPageBreak/>
        <w:t xml:space="preserve">Earldom of Carrick. This inheritance obliges the seventh Lord of Annandale to </w:t>
      </w:r>
      <w:proofErr w:type="spellStart"/>
      <w:r>
        <w:rPr>
          <w:rFonts w:ascii="Arial" w:eastAsia="Arial" w:hAnsi="Arial" w:cs="Arial"/>
        </w:rPr>
        <w:t>favour</w:t>
      </w:r>
      <w:proofErr w:type="spellEnd"/>
      <w:r>
        <w:rPr>
          <w:rFonts w:ascii="Arial" w:eastAsia="Arial" w:hAnsi="Arial" w:cs="Arial"/>
        </w:rPr>
        <w:t xml:space="preserve"> the King of England, and support any decision he may reach, while still being</w:t>
      </w:r>
      <w:r>
        <w:rPr>
          <w:rFonts w:ascii="Arial" w:eastAsia="Arial" w:hAnsi="Arial" w:cs="Arial"/>
        </w:rPr>
        <w:t xml:space="preserve"> loyal to his own grandfather. Regardless of the divisive conclusion Robert De </w:t>
      </w:r>
      <w:proofErr w:type="spellStart"/>
      <w:r>
        <w:rPr>
          <w:rFonts w:ascii="Arial" w:eastAsia="Arial" w:hAnsi="Arial" w:cs="Arial"/>
        </w:rPr>
        <w:t>Brus</w:t>
      </w:r>
      <w:proofErr w:type="spellEnd"/>
      <w:r>
        <w:rPr>
          <w:rFonts w:ascii="Arial" w:eastAsia="Arial" w:hAnsi="Arial" w:cs="Arial"/>
        </w:rPr>
        <w:t xml:space="preserve"> (VII) must reach, his intelligent, just, and </w:t>
      </w:r>
      <w:proofErr w:type="spellStart"/>
      <w:r>
        <w:rPr>
          <w:rFonts w:ascii="Arial" w:eastAsia="Arial" w:hAnsi="Arial" w:cs="Arial"/>
        </w:rPr>
        <w:t>honourable</w:t>
      </w:r>
      <w:proofErr w:type="spellEnd"/>
      <w:r>
        <w:rPr>
          <w:rFonts w:ascii="Arial" w:eastAsia="Arial" w:hAnsi="Arial" w:cs="Arial"/>
        </w:rPr>
        <w:t xml:space="preserve"> persona </w:t>
      </w:r>
      <w:r>
        <w:rPr>
          <w:rFonts w:ascii="Arial" w:eastAsia="Arial" w:hAnsi="Arial" w:cs="Arial"/>
        </w:rPr>
        <w:t>assure</w:t>
      </w:r>
      <w:r>
        <w:rPr>
          <w:rFonts w:ascii="Arial" w:eastAsia="Arial" w:hAnsi="Arial" w:cs="Arial"/>
        </w:rPr>
        <w:t xml:space="preserve"> the Scottish people and myself of his eligibility to arrive at a settlement that </w:t>
      </w:r>
      <w:proofErr w:type="spellStart"/>
      <w:r>
        <w:rPr>
          <w:rFonts w:ascii="Arial" w:eastAsia="Arial" w:hAnsi="Arial" w:cs="Arial"/>
        </w:rPr>
        <w:t>favours</w:t>
      </w:r>
      <w:proofErr w:type="spellEnd"/>
      <w:r>
        <w:rPr>
          <w:rFonts w:ascii="Arial" w:eastAsia="Arial" w:hAnsi="Arial" w:cs="Arial"/>
        </w:rPr>
        <w:t xml:space="preserve"> the entirety</w:t>
      </w:r>
      <w:r>
        <w:rPr>
          <w:rFonts w:ascii="Arial" w:eastAsia="Arial" w:hAnsi="Arial" w:cs="Arial"/>
        </w:rPr>
        <w:t xml:space="preserve"> of Scotland.</w:t>
      </w:r>
    </w:p>
    <w:p w14:paraId="3A1711A7" w14:textId="77777777" w:rsidR="00414C7C" w:rsidRDefault="00F61F07">
      <w:pPr>
        <w:spacing w:after="240" w:line="480" w:lineRule="auto"/>
        <w:ind w:firstLine="720"/>
      </w:pPr>
      <w:r>
        <w:rPr>
          <w:rFonts w:ascii="Arial" w:eastAsia="Arial" w:hAnsi="Arial" w:cs="Arial"/>
        </w:rPr>
        <w:t xml:space="preserve">King Edward I of England has made a demand that the Scots acknowledge his suzerainty in return for his royal input on the selection of a sovereign of Scotland. This mandate, however, has left the Scottish wondering: </w:t>
      </w:r>
      <w:r>
        <w:rPr>
          <w:rFonts w:ascii="Arial" w:eastAsia="Arial" w:hAnsi="Arial" w:cs="Arial"/>
        </w:rPr>
        <w:t>i</w:t>
      </w:r>
      <w:r>
        <w:rPr>
          <w:rFonts w:ascii="Arial" w:eastAsia="Arial" w:hAnsi="Arial" w:cs="Arial"/>
        </w:rPr>
        <w:t>f the King were to select</w:t>
      </w:r>
      <w:r>
        <w:rPr>
          <w:rFonts w:ascii="Arial" w:eastAsia="Arial" w:hAnsi="Arial" w:cs="Arial"/>
        </w:rPr>
        <w:t xml:space="preserve"> a Scotsman </w:t>
      </w:r>
      <w:r>
        <w:rPr>
          <w:rFonts w:ascii="Arial" w:eastAsia="Arial" w:hAnsi="Arial" w:cs="Arial"/>
        </w:rPr>
        <w:t>who</w:t>
      </w:r>
      <w:r>
        <w:rPr>
          <w:rFonts w:ascii="Arial" w:eastAsia="Arial" w:hAnsi="Arial" w:cs="Arial"/>
        </w:rPr>
        <w:t xml:space="preserve"> did not prioritize the interests of Scottish people, and</w:t>
      </w:r>
      <w:r>
        <w:rPr>
          <w:rFonts w:ascii="Arial" w:eastAsia="Arial" w:hAnsi="Arial" w:cs="Arial"/>
        </w:rPr>
        <w:t xml:space="preserve"> instead selected</w:t>
      </w:r>
      <w:r>
        <w:rPr>
          <w:rFonts w:ascii="Arial" w:eastAsia="Arial" w:hAnsi="Arial" w:cs="Arial"/>
        </w:rPr>
        <w:t xml:space="preserve"> a malleable man aligned solely with the English, would King Edward not have belittled the mighty nation</w:t>
      </w:r>
      <w:r>
        <w:rPr>
          <w:rFonts w:ascii="Arial" w:eastAsia="Arial" w:hAnsi="Arial" w:cs="Arial"/>
        </w:rPr>
        <w:t>?</w:t>
      </w:r>
      <w:r>
        <w:rPr>
          <w:rFonts w:ascii="Arial" w:eastAsia="Arial" w:hAnsi="Arial" w:cs="Arial"/>
        </w:rPr>
        <w:t xml:space="preserve"> It is my respectful opinion that the King of England should b</w:t>
      </w:r>
      <w:r>
        <w:rPr>
          <w:rFonts w:ascii="Arial" w:eastAsia="Arial" w:hAnsi="Arial" w:cs="Arial"/>
        </w:rPr>
        <w:t>e given a say in this selection process, but to an extent where his recommendation is just that, and non-binding. To allow the monarch of another nation to decide the outcome of ours is undignified, and leaves the Scots vulnerable to invasion and attack. T</w:t>
      </w:r>
      <w:r>
        <w:rPr>
          <w:rFonts w:ascii="Arial" w:eastAsia="Arial" w:hAnsi="Arial" w:cs="Arial"/>
        </w:rPr>
        <w:t xml:space="preserve">o accept the recommendation of the English should be an act executed with great caution. While any and every input is appreciated, the resignation of Scotland as an autonomous tributary state would hinder the nation’s advancement, and thwart Scottish </w:t>
      </w:r>
      <w:proofErr w:type="spellStart"/>
      <w:r>
        <w:rPr>
          <w:rFonts w:ascii="Arial" w:eastAsia="Arial" w:hAnsi="Arial" w:cs="Arial"/>
        </w:rPr>
        <w:t>endea</w:t>
      </w:r>
      <w:r>
        <w:rPr>
          <w:rFonts w:ascii="Arial" w:eastAsia="Arial" w:hAnsi="Arial" w:cs="Arial"/>
        </w:rPr>
        <w:t>vours</w:t>
      </w:r>
      <w:proofErr w:type="spellEnd"/>
      <w:r>
        <w:rPr>
          <w:rFonts w:ascii="Arial" w:eastAsia="Arial" w:hAnsi="Arial" w:cs="Arial"/>
        </w:rPr>
        <w:t xml:space="preserve"> to expand its borders. It is for these reasons that the man assigned the throne of Scotland should be one with great intellect, unwavering patriotism, and above all a steadfast vocation to justly serve the Scottish people. </w:t>
      </w:r>
    </w:p>
    <w:p w14:paraId="220D0A83" w14:textId="77777777" w:rsidR="00414C7C" w:rsidRDefault="00F61F07">
      <w:pPr>
        <w:spacing w:after="240" w:line="480" w:lineRule="auto"/>
        <w:ind w:firstLine="720"/>
      </w:pPr>
      <w:r>
        <w:rPr>
          <w:rFonts w:ascii="Arial" w:eastAsia="Arial" w:hAnsi="Arial" w:cs="Arial"/>
        </w:rPr>
        <w:lastRenderedPageBreak/>
        <w:t xml:space="preserve">Scotland’s prominent role </w:t>
      </w:r>
      <w:r>
        <w:rPr>
          <w:rFonts w:ascii="Arial" w:eastAsia="Arial" w:hAnsi="Arial" w:cs="Arial"/>
        </w:rPr>
        <w:t xml:space="preserve">in the history of the British Isles is a direct result of having cultivated respect, and having fostered healthy relationships amongst its </w:t>
      </w:r>
      <w:proofErr w:type="spellStart"/>
      <w:r>
        <w:rPr>
          <w:rFonts w:ascii="Arial" w:eastAsia="Arial" w:hAnsi="Arial" w:cs="Arial"/>
        </w:rPr>
        <w:t>neighbours</w:t>
      </w:r>
      <w:proofErr w:type="spellEnd"/>
      <w:r>
        <w:rPr>
          <w:rFonts w:ascii="Arial" w:eastAsia="Arial" w:hAnsi="Arial" w:cs="Arial"/>
        </w:rPr>
        <w:t xml:space="preserve">. Although tensions have been rising between the Scottish and English, we must use precedent to govern the </w:t>
      </w:r>
      <w:r>
        <w:rPr>
          <w:rFonts w:ascii="Arial" w:eastAsia="Arial" w:hAnsi="Arial" w:cs="Arial"/>
        </w:rPr>
        <w:t xml:space="preserve">way we approach certain issues. For instance, by </w:t>
      </w:r>
      <w:proofErr w:type="spellStart"/>
      <w:r>
        <w:rPr>
          <w:rFonts w:ascii="Arial" w:eastAsia="Arial" w:hAnsi="Arial" w:cs="Arial"/>
        </w:rPr>
        <w:t>honouring</w:t>
      </w:r>
      <w:proofErr w:type="spellEnd"/>
      <w:r>
        <w:rPr>
          <w:rFonts w:ascii="Arial" w:eastAsia="Arial" w:hAnsi="Arial" w:cs="Arial"/>
        </w:rPr>
        <w:t xml:space="preserve"> English claims of suzerainty on Scotland, and paying homage to them through monetary means, the placid state of the region is preserved. However, this conformity acts as a sort of </w:t>
      </w:r>
      <w:proofErr w:type="spellStart"/>
      <w:r>
        <w:rPr>
          <w:rFonts w:ascii="Arial" w:eastAsia="Arial" w:hAnsi="Arial" w:cs="Arial"/>
        </w:rPr>
        <w:t>self demotion</w:t>
      </w:r>
      <w:proofErr w:type="spellEnd"/>
      <w:r>
        <w:rPr>
          <w:rFonts w:ascii="Arial" w:eastAsia="Arial" w:hAnsi="Arial" w:cs="Arial"/>
        </w:rPr>
        <w:t xml:space="preserve"> and</w:t>
      </w:r>
      <w:r>
        <w:rPr>
          <w:rFonts w:ascii="Arial" w:eastAsia="Arial" w:hAnsi="Arial" w:cs="Arial"/>
        </w:rPr>
        <w:t xml:space="preserve"> reduces Scotland’s economic standing, and brings the Scottish nobility into ill repute. While following this precedent is a viable option in this time of strife, setting new precedent is also feasible. Rallying the various clans of Scotland together, and </w:t>
      </w:r>
      <w:r>
        <w:rPr>
          <w:rFonts w:ascii="Arial" w:eastAsia="Arial" w:hAnsi="Arial" w:cs="Arial"/>
        </w:rPr>
        <w:t>uniting them under one common identity, would allow for the Scottish people to overpower the English. While a full-out war may seem like an unlikely possibility, its initiation may allow Scotland to gain land, money, and influence. Enlisting the help of th</w:t>
      </w:r>
      <w:r>
        <w:rPr>
          <w:rFonts w:ascii="Arial" w:eastAsia="Arial" w:hAnsi="Arial" w:cs="Arial"/>
        </w:rPr>
        <w:t>e ethnolinguistically similar Irish Gaelic peoples, newly befriended Norwegian warriors, and previously oppressed Welsh, the Scottish stand a chance of defeating the English and asserting their territorial integrity. I, Sir Gilbert de la Hay, the fifth Bar</w:t>
      </w:r>
      <w:r>
        <w:rPr>
          <w:rFonts w:ascii="Arial" w:eastAsia="Arial" w:hAnsi="Arial" w:cs="Arial"/>
        </w:rPr>
        <w:t xml:space="preserve">on of Errol, </w:t>
      </w:r>
      <w:proofErr w:type="spellStart"/>
      <w:r>
        <w:rPr>
          <w:rFonts w:ascii="Arial" w:eastAsia="Arial" w:hAnsi="Arial" w:cs="Arial"/>
        </w:rPr>
        <w:t>emphasise</w:t>
      </w:r>
      <w:proofErr w:type="spellEnd"/>
      <w:r>
        <w:rPr>
          <w:rFonts w:ascii="Arial" w:eastAsia="Arial" w:hAnsi="Arial" w:cs="Arial"/>
        </w:rPr>
        <w:t xml:space="preserve"> that reaching diplomatic negotiations should be the first priority of the Scottish people, and affirm that violent actions should only be undertaken in the event of a breach of Scotland’s sovereignty.</w:t>
      </w:r>
    </w:p>
    <w:p w14:paraId="69590B12" w14:textId="77777777" w:rsidR="00414C7C" w:rsidRDefault="00F61F07">
      <w:pPr>
        <w:spacing w:line="480" w:lineRule="auto"/>
        <w:ind w:right="220" w:firstLine="720"/>
      </w:pPr>
      <w:r>
        <w:rPr>
          <w:rFonts w:ascii="Arial" w:eastAsia="Arial" w:hAnsi="Arial" w:cs="Arial"/>
        </w:rPr>
        <w:t>The Sovereign Kingdom of Scotlan</w:t>
      </w:r>
      <w:r>
        <w:rPr>
          <w:rFonts w:ascii="Arial" w:eastAsia="Arial" w:hAnsi="Arial" w:cs="Arial"/>
        </w:rPr>
        <w:t xml:space="preserve">d needs to reach a mutual understanding through this council. I, as the fifth Baron of Errol, have pledged life, sword, and fealty </w:t>
      </w:r>
      <w:r>
        <w:rPr>
          <w:rFonts w:ascii="Arial" w:eastAsia="Arial" w:hAnsi="Arial" w:cs="Arial"/>
        </w:rPr>
        <w:lastRenderedPageBreak/>
        <w:t xml:space="preserve">to Robert de </w:t>
      </w:r>
      <w:proofErr w:type="spellStart"/>
      <w:r>
        <w:rPr>
          <w:rFonts w:ascii="Arial" w:eastAsia="Arial" w:hAnsi="Arial" w:cs="Arial"/>
        </w:rPr>
        <w:t>Brus</w:t>
      </w:r>
      <w:proofErr w:type="spellEnd"/>
      <w:r>
        <w:rPr>
          <w:rFonts w:ascii="Arial" w:eastAsia="Arial" w:hAnsi="Arial" w:cs="Arial"/>
        </w:rPr>
        <w:t xml:space="preserve">, the seventh Lord of Annandale, and am prepared to mobilize troops at his discretion. I am most interested </w:t>
      </w:r>
      <w:r>
        <w:rPr>
          <w:rFonts w:ascii="Arial" w:eastAsia="Arial" w:hAnsi="Arial" w:cs="Arial"/>
        </w:rPr>
        <w:t>in securing a stable future for the Scottish people, forging secure alliances, and augmenting the money, land, and influence of the kingdom. The Scottish are vulnerable to the divisive nature of external intervention, and should re</w:t>
      </w:r>
      <w:r>
        <w:rPr>
          <w:rFonts w:ascii="Arial" w:eastAsia="Arial" w:hAnsi="Arial" w:cs="Arial"/>
        </w:rPr>
        <w:t>t</w:t>
      </w:r>
      <w:r>
        <w:rPr>
          <w:rFonts w:ascii="Arial" w:eastAsia="Arial" w:hAnsi="Arial" w:cs="Arial"/>
        </w:rPr>
        <w:t>ain a cautio</w:t>
      </w:r>
      <w:r>
        <w:rPr>
          <w:rFonts w:ascii="Arial" w:eastAsia="Arial" w:hAnsi="Arial" w:cs="Arial"/>
        </w:rPr>
        <w:t>us</w:t>
      </w:r>
      <w:r>
        <w:rPr>
          <w:rFonts w:ascii="Arial" w:eastAsia="Arial" w:hAnsi="Arial" w:cs="Arial"/>
        </w:rPr>
        <w:t xml:space="preserve"> optimism </w:t>
      </w:r>
      <w:r>
        <w:rPr>
          <w:rFonts w:ascii="Arial" w:eastAsia="Arial" w:hAnsi="Arial" w:cs="Arial"/>
        </w:rPr>
        <w:t xml:space="preserve">when considering the counsel of King </w:t>
      </w:r>
      <w:proofErr w:type="gramStart"/>
      <w:r>
        <w:rPr>
          <w:rFonts w:ascii="Arial" w:eastAsia="Arial" w:hAnsi="Arial" w:cs="Arial"/>
        </w:rPr>
        <w:t>Edward</w:t>
      </w:r>
      <w:proofErr w:type="gramEnd"/>
      <w:r>
        <w:rPr>
          <w:rFonts w:ascii="Arial" w:eastAsia="Arial" w:hAnsi="Arial" w:cs="Arial"/>
        </w:rPr>
        <w:t xml:space="preserve"> I of England. The people of Errol are ready to fight, and are stronger than ever before. Together the Scottish people, the tribal confederation of the Picts, the</w:t>
      </w:r>
      <w:r>
        <w:rPr>
          <w:rFonts w:ascii="Arial" w:eastAsia="Arial" w:hAnsi="Arial" w:cs="Arial"/>
        </w:rPr>
        <w:t xml:space="preserve"> </w:t>
      </w:r>
      <w:r>
        <w:rPr>
          <w:rFonts w:ascii="Arial" w:eastAsia="Arial" w:hAnsi="Arial" w:cs="Arial"/>
        </w:rPr>
        <w:t>native Scottish Gaels, the spiritual Anglicans, an</w:t>
      </w:r>
      <w:r>
        <w:rPr>
          <w:rFonts w:ascii="Arial" w:eastAsia="Arial" w:hAnsi="Arial" w:cs="Arial"/>
        </w:rPr>
        <w:t xml:space="preserve">d the newly integrated Scandinavians remain steadfast on ensuring the </w:t>
      </w:r>
      <w:r>
        <w:rPr>
          <w:rFonts w:ascii="Arial" w:eastAsia="Arial" w:hAnsi="Arial" w:cs="Arial"/>
        </w:rPr>
        <w:t>appointment</w:t>
      </w:r>
      <w:r>
        <w:rPr>
          <w:rFonts w:ascii="Arial" w:eastAsia="Arial" w:hAnsi="Arial" w:cs="Arial"/>
        </w:rPr>
        <w:t xml:space="preserve"> of a just and equitable King.</w:t>
      </w:r>
    </w:p>
    <w:p w14:paraId="180A9652" w14:textId="77777777" w:rsidR="00414C7C" w:rsidRDefault="00414C7C">
      <w:pPr>
        <w:spacing w:line="480" w:lineRule="auto"/>
        <w:ind w:right="220" w:firstLine="720"/>
      </w:pPr>
    </w:p>
    <w:p w14:paraId="69358707" w14:textId="77777777" w:rsidR="00414C7C" w:rsidRDefault="00414C7C">
      <w:pPr>
        <w:spacing w:line="480" w:lineRule="auto"/>
        <w:ind w:right="220" w:firstLine="720"/>
      </w:pPr>
    </w:p>
    <w:p w14:paraId="4589FD12" w14:textId="77777777" w:rsidR="00414C7C" w:rsidRDefault="00414C7C">
      <w:pPr>
        <w:spacing w:line="480" w:lineRule="auto"/>
        <w:ind w:right="220" w:firstLine="720"/>
      </w:pPr>
    </w:p>
    <w:p w14:paraId="59BE7A19" w14:textId="77777777" w:rsidR="00414C7C" w:rsidRDefault="00414C7C">
      <w:pPr>
        <w:spacing w:line="480" w:lineRule="auto"/>
        <w:ind w:right="220" w:firstLine="720"/>
      </w:pPr>
    </w:p>
    <w:p w14:paraId="7B5EF3C2" w14:textId="77777777" w:rsidR="00414C7C" w:rsidRDefault="00414C7C">
      <w:pPr>
        <w:spacing w:line="480" w:lineRule="auto"/>
        <w:ind w:right="220" w:firstLine="720"/>
      </w:pPr>
    </w:p>
    <w:p w14:paraId="04BA6226" w14:textId="77777777" w:rsidR="00414C7C" w:rsidRDefault="00414C7C">
      <w:pPr>
        <w:spacing w:line="480" w:lineRule="auto"/>
        <w:ind w:right="220" w:firstLine="720"/>
      </w:pPr>
    </w:p>
    <w:p w14:paraId="7D540B44" w14:textId="77777777" w:rsidR="00414C7C" w:rsidRDefault="00414C7C">
      <w:pPr>
        <w:spacing w:line="480" w:lineRule="auto"/>
        <w:ind w:right="220" w:firstLine="720"/>
      </w:pPr>
    </w:p>
    <w:p w14:paraId="1C412A23" w14:textId="77777777" w:rsidR="00414C7C" w:rsidRDefault="00414C7C">
      <w:pPr>
        <w:spacing w:line="480" w:lineRule="auto"/>
        <w:ind w:right="220" w:firstLine="720"/>
      </w:pPr>
    </w:p>
    <w:p w14:paraId="0AFA5311" w14:textId="77777777" w:rsidR="00414C7C" w:rsidRDefault="00414C7C">
      <w:pPr>
        <w:spacing w:line="480" w:lineRule="auto"/>
        <w:ind w:right="220" w:firstLine="720"/>
      </w:pPr>
    </w:p>
    <w:p w14:paraId="40515831" w14:textId="77777777" w:rsidR="00414C7C" w:rsidRDefault="00414C7C">
      <w:pPr>
        <w:spacing w:line="480" w:lineRule="auto"/>
        <w:ind w:right="220" w:firstLine="720"/>
      </w:pPr>
    </w:p>
    <w:p w14:paraId="0BB11F4E" w14:textId="77777777" w:rsidR="00414C7C" w:rsidRDefault="00414C7C">
      <w:pPr>
        <w:spacing w:line="480" w:lineRule="auto"/>
        <w:ind w:right="220" w:firstLine="720"/>
      </w:pPr>
    </w:p>
    <w:p w14:paraId="250A9C19" w14:textId="77777777" w:rsidR="00414C7C" w:rsidRDefault="00414C7C">
      <w:pPr>
        <w:spacing w:line="480" w:lineRule="auto"/>
        <w:ind w:right="220" w:firstLine="720"/>
      </w:pPr>
    </w:p>
    <w:p w14:paraId="23133DBB" w14:textId="77777777" w:rsidR="00414C7C" w:rsidRDefault="00414C7C">
      <w:pPr>
        <w:spacing w:line="480" w:lineRule="auto"/>
        <w:ind w:right="220" w:firstLine="720"/>
      </w:pPr>
    </w:p>
    <w:p w14:paraId="3433EFD3" w14:textId="77777777" w:rsidR="00414C7C" w:rsidRDefault="00F61F07">
      <w:pPr>
        <w:spacing w:line="480" w:lineRule="auto"/>
        <w:ind w:right="220"/>
      </w:pPr>
      <w:r>
        <w:rPr>
          <w:rFonts w:ascii="Arial" w:eastAsia="Arial" w:hAnsi="Arial" w:cs="Arial"/>
          <w:b/>
        </w:rPr>
        <w:t>Works Cited List:</w:t>
      </w:r>
    </w:p>
    <w:p w14:paraId="478430AB" w14:textId="77777777" w:rsidR="00414C7C" w:rsidRDefault="00F61F07">
      <w:pPr>
        <w:numPr>
          <w:ilvl w:val="0"/>
          <w:numId w:val="1"/>
        </w:numPr>
        <w:spacing w:line="480" w:lineRule="auto"/>
        <w:ind w:right="220" w:hanging="360"/>
        <w:contextualSpacing/>
        <w:rPr>
          <w:rFonts w:ascii="Arial" w:eastAsia="Arial" w:hAnsi="Arial" w:cs="Arial"/>
          <w:sz w:val="22"/>
          <w:szCs w:val="22"/>
        </w:rPr>
      </w:pPr>
      <w:r>
        <w:rPr>
          <w:rFonts w:ascii="Arial" w:eastAsia="Arial" w:hAnsi="Arial" w:cs="Arial"/>
          <w:sz w:val="22"/>
          <w:szCs w:val="22"/>
        </w:rPr>
        <w:t xml:space="preserve">"Britons, Gaels, Picts, Angles and Vikings (Medieval)." </w:t>
      </w:r>
      <w:r>
        <w:rPr>
          <w:rFonts w:ascii="Arial" w:eastAsia="Arial" w:hAnsi="Arial" w:cs="Arial"/>
          <w:i/>
          <w:sz w:val="22"/>
          <w:szCs w:val="22"/>
        </w:rPr>
        <w:t>Education Scotland</w:t>
      </w:r>
      <w:r>
        <w:rPr>
          <w:rFonts w:ascii="Arial" w:eastAsia="Arial" w:hAnsi="Arial" w:cs="Arial"/>
          <w:sz w:val="22"/>
          <w:szCs w:val="22"/>
        </w:rPr>
        <w:t xml:space="preserve">. Education Scotland, </w:t>
      </w:r>
      <w:proofErr w:type="spellStart"/>
      <w:r>
        <w:rPr>
          <w:rFonts w:ascii="Arial" w:eastAsia="Arial" w:hAnsi="Arial" w:cs="Arial"/>
          <w:sz w:val="22"/>
          <w:szCs w:val="22"/>
        </w:rPr>
        <w:t>n.d.</w:t>
      </w:r>
      <w:proofErr w:type="spellEnd"/>
      <w:r>
        <w:rPr>
          <w:rFonts w:ascii="Arial" w:eastAsia="Arial" w:hAnsi="Arial" w:cs="Arial"/>
          <w:sz w:val="22"/>
          <w:szCs w:val="22"/>
        </w:rPr>
        <w:t xml:space="preserve"> Web. 09 Nov.</w:t>
      </w:r>
      <w:r>
        <w:rPr>
          <w:rFonts w:ascii="Arial" w:eastAsia="Arial" w:hAnsi="Arial" w:cs="Arial"/>
          <w:sz w:val="22"/>
          <w:szCs w:val="22"/>
        </w:rPr>
        <w:t xml:space="preserve"> 2016.</w:t>
      </w:r>
    </w:p>
    <w:p w14:paraId="354BE0BF" w14:textId="77777777" w:rsidR="00414C7C" w:rsidRDefault="00F61F07">
      <w:pPr>
        <w:numPr>
          <w:ilvl w:val="0"/>
          <w:numId w:val="1"/>
        </w:numPr>
        <w:spacing w:line="480" w:lineRule="auto"/>
        <w:ind w:right="220" w:hanging="360"/>
        <w:contextualSpacing/>
        <w:rPr>
          <w:rFonts w:ascii="Arial" w:eastAsia="Arial" w:hAnsi="Arial" w:cs="Arial"/>
          <w:sz w:val="22"/>
          <w:szCs w:val="22"/>
        </w:rPr>
      </w:pPr>
      <w:r>
        <w:rPr>
          <w:rFonts w:ascii="Arial" w:eastAsia="Arial" w:hAnsi="Arial" w:cs="Arial"/>
          <w:i/>
          <w:sz w:val="22"/>
          <w:szCs w:val="22"/>
        </w:rPr>
        <w:t>First War of Scottish Independence | 3 Minute History</w:t>
      </w:r>
      <w:r>
        <w:rPr>
          <w:rFonts w:ascii="Arial" w:eastAsia="Arial" w:hAnsi="Arial" w:cs="Arial"/>
          <w:sz w:val="22"/>
          <w:szCs w:val="22"/>
        </w:rPr>
        <w:t>. Prod. @</w:t>
      </w:r>
      <w:proofErr w:type="spellStart"/>
      <w:r>
        <w:rPr>
          <w:rFonts w:ascii="Arial" w:eastAsia="Arial" w:hAnsi="Arial" w:cs="Arial"/>
          <w:sz w:val="22"/>
          <w:szCs w:val="22"/>
        </w:rPr>
        <w:t>Jabzy</w:t>
      </w:r>
      <w:proofErr w:type="spellEnd"/>
      <w:r>
        <w:rPr>
          <w:rFonts w:ascii="Arial" w:eastAsia="Arial" w:hAnsi="Arial" w:cs="Arial"/>
          <w:sz w:val="22"/>
          <w:szCs w:val="22"/>
        </w:rPr>
        <w:t xml:space="preserve">. </w:t>
      </w:r>
      <w:r>
        <w:rPr>
          <w:rFonts w:ascii="Arial" w:eastAsia="Arial" w:hAnsi="Arial" w:cs="Arial"/>
          <w:i/>
          <w:sz w:val="22"/>
          <w:szCs w:val="22"/>
        </w:rPr>
        <w:t>First War of Scottish Independence | 3 Minute History</w:t>
      </w:r>
      <w:r>
        <w:rPr>
          <w:rFonts w:ascii="Arial" w:eastAsia="Arial" w:hAnsi="Arial" w:cs="Arial"/>
          <w:sz w:val="22"/>
          <w:szCs w:val="22"/>
        </w:rPr>
        <w:t>. @</w:t>
      </w:r>
      <w:proofErr w:type="spellStart"/>
      <w:r>
        <w:rPr>
          <w:rFonts w:ascii="Arial" w:eastAsia="Arial" w:hAnsi="Arial" w:cs="Arial"/>
          <w:sz w:val="22"/>
          <w:szCs w:val="22"/>
        </w:rPr>
        <w:t>Jabzy</w:t>
      </w:r>
      <w:proofErr w:type="spellEnd"/>
      <w:r>
        <w:rPr>
          <w:rFonts w:ascii="Arial" w:eastAsia="Arial" w:hAnsi="Arial" w:cs="Arial"/>
          <w:sz w:val="22"/>
          <w:szCs w:val="22"/>
        </w:rPr>
        <w:t>, 22 June 2015. Web.</w:t>
      </w:r>
    </w:p>
    <w:p w14:paraId="3AF9C3F2" w14:textId="77777777" w:rsidR="00414C7C" w:rsidRDefault="00F61F07">
      <w:pPr>
        <w:numPr>
          <w:ilvl w:val="0"/>
          <w:numId w:val="1"/>
        </w:numPr>
        <w:spacing w:line="480" w:lineRule="auto"/>
        <w:ind w:right="220" w:hanging="360"/>
        <w:contextualSpacing/>
        <w:rPr>
          <w:rFonts w:ascii="Arial" w:eastAsia="Arial" w:hAnsi="Arial" w:cs="Arial"/>
          <w:sz w:val="22"/>
          <w:szCs w:val="22"/>
        </w:rPr>
      </w:pPr>
      <w:r>
        <w:rPr>
          <w:rFonts w:ascii="Arial" w:eastAsia="Arial" w:hAnsi="Arial" w:cs="Arial"/>
          <w:sz w:val="22"/>
          <w:szCs w:val="22"/>
        </w:rPr>
        <w:t xml:space="preserve">"King Edward I." </w:t>
      </w:r>
      <w:r>
        <w:rPr>
          <w:rFonts w:ascii="Arial" w:eastAsia="Arial" w:hAnsi="Arial" w:cs="Arial"/>
          <w:i/>
          <w:sz w:val="22"/>
          <w:szCs w:val="22"/>
        </w:rPr>
        <w:t>HISTORY</w:t>
      </w:r>
      <w:r>
        <w:rPr>
          <w:rFonts w:ascii="Arial" w:eastAsia="Arial" w:hAnsi="Arial" w:cs="Arial"/>
          <w:sz w:val="22"/>
          <w:szCs w:val="22"/>
        </w:rPr>
        <w:t xml:space="preserve">. </w:t>
      </w:r>
      <w:proofErr w:type="spellStart"/>
      <w:r>
        <w:rPr>
          <w:rFonts w:ascii="Arial" w:eastAsia="Arial" w:hAnsi="Arial" w:cs="Arial"/>
          <w:sz w:val="22"/>
          <w:szCs w:val="22"/>
        </w:rPr>
        <w:t>N.p</w:t>
      </w:r>
      <w:proofErr w:type="spellEnd"/>
      <w:r>
        <w:rPr>
          <w:rFonts w:ascii="Arial" w:eastAsia="Arial" w:hAnsi="Arial" w:cs="Arial"/>
          <w:sz w:val="22"/>
          <w:szCs w:val="22"/>
        </w:rPr>
        <w:t>., 10 Mar. 2015. Web. 09 Nov. 2016.</w:t>
      </w:r>
    </w:p>
    <w:p w14:paraId="1ADEFC79" w14:textId="77777777" w:rsidR="00414C7C" w:rsidRDefault="00F61F07">
      <w:pPr>
        <w:numPr>
          <w:ilvl w:val="0"/>
          <w:numId w:val="1"/>
        </w:numPr>
        <w:spacing w:line="480" w:lineRule="auto"/>
        <w:ind w:right="220" w:hanging="360"/>
        <w:contextualSpacing/>
        <w:rPr>
          <w:rFonts w:ascii="Arial" w:eastAsia="Arial" w:hAnsi="Arial" w:cs="Arial"/>
          <w:sz w:val="22"/>
          <w:szCs w:val="22"/>
        </w:rPr>
      </w:pPr>
      <w:r>
        <w:rPr>
          <w:rFonts w:ascii="Arial" w:eastAsia="Arial" w:hAnsi="Arial" w:cs="Arial"/>
          <w:sz w:val="22"/>
          <w:szCs w:val="22"/>
        </w:rPr>
        <w:t xml:space="preserve">"William Wallace." </w:t>
      </w:r>
      <w:r>
        <w:rPr>
          <w:rFonts w:ascii="Arial" w:eastAsia="Arial" w:hAnsi="Arial" w:cs="Arial"/>
          <w:i/>
          <w:sz w:val="22"/>
          <w:szCs w:val="22"/>
        </w:rPr>
        <w:t>HISTORY</w:t>
      </w:r>
      <w:r>
        <w:rPr>
          <w:rFonts w:ascii="Arial" w:eastAsia="Arial" w:hAnsi="Arial" w:cs="Arial"/>
          <w:sz w:val="22"/>
          <w:szCs w:val="22"/>
        </w:rPr>
        <w:t xml:space="preserve">. </w:t>
      </w:r>
      <w:proofErr w:type="spellStart"/>
      <w:r>
        <w:rPr>
          <w:rFonts w:ascii="Arial" w:eastAsia="Arial" w:hAnsi="Arial" w:cs="Arial"/>
          <w:sz w:val="22"/>
          <w:szCs w:val="22"/>
        </w:rPr>
        <w:t>N.p</w:t>
      </w:r>
      <w:proofErr w:type="spellEnd"/>
      <w:r>
        <w:rPr>
          <w:rFonts w:ascii="Arial" w:eastAsia="Arial" w:hAnsi="Arial" w:cs="Arial"/>
          <w:sz w:val="22"/>
          <w:szCs w:val="22"/>
        </w:rPr>
        <w:t>.,</w:t>
      </w:r>
      <w:r>
        <w:rPr>
          <w:rFonts w:ascii="Arial" w:eastAsia="Arial" w:hAnsi="Arial" w:cs="Arial"/>
          <w:sz w:val="22"/>
          <w:szCs w:val="22"/>
        </w:rPr>
        <w:t xml:space="preserve"> 10 Mar. 2015. Web. 09 Nov. 2016.</w:t>
      </w:r>
    </w:p>
    <w:p w14:paraId="77887476" w14:textId="77777777" w:rsidR="00414C7C" w:rsidRDefault="00414C7C">
      <w:pPr>
        <w:spacing w:line="480" w:lineRule="auto"/>
        <w:ind w:right="220"/>
      </w:pPr>
    </w:p>
    <w:sectPr w:rsidR="00414C7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D4FB0" w14:textId="77777777" w:rsidR="00F61F07" w:rsidRDefault="00F61F07">
      <w:r>
        <w:separator/>
      </w:r>
    </w:p>
  </w:endnote>
  <w:endnote w:type="continuationSeparator" w:id="0">
    <w:p w14:paraId="276A21F7" w14:textId="77777777" w:rsidR="00F61F07" w:rsidRDefault="00F6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3C838" w14:textId="77777777" w:rsidR="00414C7C" w:rsidRDefault="00F61F07">
    <w:pPr>
      <w:pStyle w:val="Heading3"/>
      <w:contextualSpacing w:val="0"/>
    </w:pPr>
    <w:bookmarkStart w:id="3" w:name="_48u4i7e7bakv" w:colFirst="0" w:colLast="0"/>
    <w:bookmarkEnd w:id="3"/>
    <w:r>
      <w:t>By: Aryan Gupta (Sir Gilbert de la Hay, Fifth Baron of Errol)</w:t>
    </w:r>
  </w:p>
  <w:p w14:paraId="3D34CA3C" w14:textId="77777777" w:rsidR="00414C7C" w:rsidRDefault="00F61F07">
    <w:r>
      <w:t>Central Peel Secondary School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699C8" w14:textId="77777777" w:rsidR="00F61F07" w:rsidRDefault="00F61F07">
      <w:r>
        <w:separator/>
      </w:r>
    </w:p>
  </w:footnote>
  <w:footnote w:type="continuationSeparator" w:id="0">
    <w:p w14:paraId="22782B22" w14:textId="77777777" w:rsidR="00F61F07" w:rsidRDefault="00F61F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C4173" w14:textId="77777777" w:rsidR="00414C7C" w:rsidRDefault="00414C7C">
    <w:pPr>
      <w:pStyle w:val="Title"/>
      <w:keepNext w:val="0"/>
      <w:keepLines w:val="0"/>
      <w:spacing w:before="0" w:after="0" w:line="276" w:lineRule="auto"/>
      <w:contextualSpacing w:val="0"/>
    </w:pPr>
  </w:p>
  <w:p w14:paraId="6BD7C4F9" w14:textId="77777777" w:rsidR="00414C7C" w:rsidRDefault="00F61F07">
    <w:pPr>
      <w:pStyle w:val="Title"/>
      <w:keepNext w:val="0"/>
      <w:keepLines w:val="0"/>
      <w:spacing w:before="0" w:after="200" w:line="276" w:lineRule="auto"/>
      <w:contextualSpacing w:val="0"/>
    </w:pPr>
    <w:bookmarkStart w:id="2" w:name="_qch9w3on25ur" w:colFirst="0" w:colLast="0"/>
    <w:bookmarkEnd w:id="2"/>
    <w:r>
      <w:rPr>
        <w:sz w:val="48"/>
        <w:szCs w:val="48"/>
      </w:rPr>
      <w:t>First Scottish War of Independence - Joint Crisis: Position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16B16"/>
    <w:multiLevelType w:val="multilevel"/>
    <w:tmpl w:val="092E9B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4C7C"/>
    <w:rsid w:val="00414C7C"/>
    <w:rsid w:val="009B5D19"/>
    <w:rsid w:val="00F6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5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926</Words>
  <Characters>5283</Characters>
  <Application>Microsoft Macintosh Word</Application>
  <DocSecurity>0</DocSecurity>
  <Lines>44</Lines>
  <Paragraphs>12</Paragraphs>
  <ScaleCrop>false</ScaleCrop>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Schikschneit</cp:lastModifiedBy>
  <cp:revision>2</cp:revision>
  <dcterms:created xsi:type="dcterms:W3CDTF">2016-11-09T23:42:00Z</dcterms:created>
  <dcterms:modified xsi:type="dcterms:W3CDTF">2016-11-09T23:42:00Z</dcterms:modified>
</cp:coreProperties>
</file>