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192" w:rsidRPr="003408B0" w:rsidRDefault="003A5192" w:rsidP="003A5192">
      <w:pPr>
        <w:pStyle w:val="NormalWeb"/>
        <w:spacing w:before="0" w:beforeAutospacing="0" w:after="0" w:afterAutospacing="0"/>
        <w:rPr>
          <w:rFonts w:ascii="Georgia" w:hAnsi="Georgia"/>
          <w:lang w:val="en-US"/>
        </w:rPr>
      </w:pPr>
      <w:r w:rsidRPr="003408B0">
        <w:rPr>
          <w:rFonts w:ascii="Georgia" w:hAnsi="Georgia"/>
          <w:b/>
          <w:bCs/>
          <w:color w:val="000000"/>
          <w:shd w:val="clear" w:color="auto" w:fill="FFFFFF"/>
          <w:lang w:val="en-US"/>
        </w:rPr>
        <w:t xml:space="preserve">Committee: </w:t>
      </w:r>
      <w:r w:rsidRPr="003408B0">
        <w:rPr>
          <w:rFonts w:ascii="Georgia" w:hAnsi="Georgia"/>
          <w:bCs/>
          <w:color w:val="000000"/>
          <w:shd w:val="clear" w:color="auto" w:fill="FFFFFF"/>
          <w:lang w:val="en-US"/>
        </w:rPr>
        <w:t>United Nations Economic &amp; Social Commission for Asia-Pacific</w:t>
      </w:r>
      <w:r w:rsidRPr="003408B0">
        <w:rPr>
          <w:rFonts w:ascii="Georgia" w:hAnsi="Georgia"/>
          <w:b/>
          <w:bCs/>
          <w:color w:val="000000"/>
          <w:shd w:val="clear" w:color="auto" w:fill="FFFFFF"/>
          <w:lang w:val="en-US"/>
        </w:rPr>
        <w:t xml:space="preserve"> Country: </w:t>
      </w:r>
      <w:r w:rsidRPr="003408B0">
        <w:rPr>
          <w:rFonts w:ascii="Georgia" w:hAnsi="Georgia"/>
          <w:bCs/>
          <w:color w:val="000000"/>
          <w:shd w:val="clear" w:color="auto" w:fill="FFFFFF"/>
          <w:lang w:val="en-US"/>
        </w:rPr>
        <w:t>South Korea</w:t>
      </w:r>
      <w:r w:rsidRPr="003408B0">
        <w:rPr>
          <w:rFonts w:ascii="Georgia" w:hAnsi="Georgia"/>
          <w:b/>
          <w:bCs/>
          <w:color w:val="000000"/>
          <w:shd w:val="clear" w:color="auto" w:fill="FFFFFF"/>
          <w:lang w:val="en-US"/>
        </w:rPr>
        <w:t xml:space="preserve"> </w:t>
      </w:r>
    </w:p>
    <w:p w:rsidR="003A5192" w:rsidRPr="003408B0" w:rsidRDefault="003A5192" w:rsidP="003A5192">
      <w:pPr>
        <w:tabs>
          <w:tab w:val="left" w:pos="720"/>
        </w:tabs>
        <w:spacing w:after="0" w:line="240" w:lineRule="auto"/>
        <w:ind w:right="180"/>
        <w:jc w:val="both"/>
        <w:rPr>
          <w:rFonts w:ascii="Georgia" w:eastAsia="Times New Roman" w:hAnsi="Georgia"/>
          <w:sz w:val="24"/>
          <w:szCs w:val="24"/>
        </w:rPr>
      </w:pPr>
      <w:r w:rsidRPr="003408B0">
        <w:rPr>
          <w:rFonts w:ascii="Georgia" w:eastAsia="Times New Roman" w:hAnsi="Georgia"/>
          <w:sz w:val="24"/>
          <w:szCs w:val="24"/>
        </w:rPr>
        <w:tab/>
      </w:r>
    </w:p>
    <w:p w:rsidR="003A5192" w:rsidRPr="003408B0" w:rsidRDefault="003A5192" w:rsidP="003A5192">
      <w:pPr>
        <w:tabs>
          <w:tab w:val="left" w:pos="720"/>
        </w:tabs>
        <w:spacing w:after="0" w:line="240" w:lineRule="auto"/>
        <w:ind w:right="180"/>
        <w:jc w:val="both"/>
        <w:rPr>
          <w:rFonts w:ascii="Georgia" w:eastAsia="Times New Roman" w:hAnsi="Georgia"/>
          <w:color w:val="FF0000"/>
          <w:sz w:val="24"/>
          <w:szCs w:val="24"/>
        </w:rPr>
      </w:pPr>
      <w:r w:rsidRPr="003408B0">
        <w:rPr>
          <w:rFonts w:ascii="Georgia" w:eastAsia="Times New Roman" w:hAnsi="Georgia"/>
          <w:sz w:val="24"/>
          <w:szCs w:val="24"/>
        </w:rPr>
        <w:tab/>
        <w:t>Nearing the end of the twentieth century and since the beginning of the twenty-first century, South Korea’s efforts to push for economic and social stability have seen favorable acknowledgement. Today, South Korea proudly ranks 11</w:t>
      </w:r>
      <w:r w:rsidRPr="003408B0">
        <w:rPr>
          <w:rFonts w:ascii="Georgia" w:eastAsia="Times New Roman" w:hAnsi="Georgia"/>
          <w:sz w:val="24"/>
          <w:szCs w:val="24"/>
          <w:vertAlign w:val="superscript"/>
        </w:rPr>
        <w:t>th</w:t>
      </w:r>
      <w:r w:rsidRPr="003408B0">
        <w:rPr>
          <w:rFonts w:ascii="Georgia" w:eastAsia="Times New Roman" w:hAnsi="Georgia"/>
          <w:sz w:val="24"/>
          <w:szCs w:val="24"/>
        </w:rPr>
        <w:t xml:space="preserve"> among the top economically thriving nations in the world, which without doubt, is largely due to the implementation of effective policies </w:t>
      </w:r>
      <w:r w:rsidRPr="003408B0">
        <w:rPr>
          <w:rFonts w:ascii="Georgia" w:eastAsia="Times New Roman" w:hAnsi="Georgia" w:cs="Helvetica"/>
          <w:color w:val="000000"/>
          <w:sz w:val="24"/>
          <w:szCs w:val="24"/>
          <w:lang w:eastAsia="fr-CA"/>
        </w:rPr>
        <w:t>(World Bank).</w:t>
      </w:r>
    </w:p>
    <w:p w:rsidR="003A5192" w:rsidRPr="003408B0" w:rsidRDefault="003A5192" w:rsidP="003A5192">
      <w:pPr>
        <w:tabs>
          <w:tab w:val="left" w:pos="720"/>
        </w:tabs>
        <w:spacing w:after="0" w:line="240" w:lineRule="auto"/>
        <w:ind w:right="180"/>
        <w:jc w:val="both"/>
        <w:rPr>
          <w:rFonts w:ascii="Georgia" w:eastAsia="Times New Roman" w:hAnsi="Georgia"/>
          <w:sz w:val="24"/>
          <w:szCs w:val="24"/>
        </w:rPr>
      </w:pPr>
      <w:r w:rsidRPr="003408B0">
        <w:rPr>
          <w:rFonts w:ascii="Georgia" w:eastAsia="Times New Roman" w:hAnsi="Georgia"/>
          <w:sz w:val="24"/>
          <w:szCs w:val="24"/>
        </w:rPr>
        <w:tab/>
        <w:t xml:space="preserve">South Korea’s economic prosperity is a fruitful reward for the efforts of all officials who worked together in implementing proper measures to oversee the development of infrastructure in the country. Since the 1960s, the government and private sectors have been involved in financing the construction and operation of various infrastructure projects and services.  Undeniably, with the introduction of credit guaranteeing schemes, many local and foreign businesses have been able to trust their investment in South Korea, which in turn has appealed to the development of infrastructure. Moreover, having spent over 300 USD on transportation alone, which now expands from roads to subways, trains, airports and many more, South Korea has modernized infrastructure throughout </w:t>
      </w:r>
      <w:r w:rsidRPr="003408B0">
        <w:rPr>
          <w:rFonts w:ascii="Georgia" w:eastAsia="Times New Roman" w:hAnsi="Georgia" w:cs="Helvetica"/>
          <w:color w:val="000000"/>
          <w:sz w:val="24"/>
          <w:szCs w:val="24"/>
          <w:lang w:eastAsia="fr-CA"/>
        </w:rPr>
        <w:t xml:space="preserve">(World Bank). </w:t>
      </w:r>
      <w:r w:rsidRPr="003408B0">
        <w:rPr>
          <w:rFonts w:ascii="Georgia" w:eastAsia="Times New Roman" w:hAnsi="Georgia"/>
          <w:sz w:val="24"/>
          <w:szCs w:val="24"/>
        </w:rPr>
        <w:t xml:space="preserve">Indeed, the development of sufficient infrastructure has allowed lessening the burden of a growing population by facilitating transportation services. Furthermore, the country has been able to get rid of problems concerning an increase in distribution and congestion costs. Thus, improving economic stability and alleviating poverty, South Korea has been able to evolve from the many war-affected unstable economies to the few advanced industrial economies of the world </w:t>
      </w:r>
      <w:r w:rsidRPr="003408B0">
        <w:rPr>
          <w:rFonts w:ascii="Georgia" w:eastAsia="Times New Roman" w:hAnsi="Georgia" w:cs="Helvetica"/>
          <w:color w:val="000000"/>
          <w:sz w:val="24"/>
          <w:szCs w:val="24"/>
          <w:lang w:eastAsia="fr-CA"/>
        </w:rPr>
        <w:t>(</w:t>
      </w:r>
      <w:proofErr w:type="spellStart"/>
      <w:r w:rsidRPr="003408B0">
        <w:rPr>
          <w:rFonts w:ascii="Georgia" w:eastAsia="Times New Roman" w:hAnsi="Georgia" w:cs="Helvetica"/>
          <w:color w:val="000000"/>
          <w:sz w:val="24"/>
          <w:szCs w:val="24"/>
          <w:lang w:eastAsia="fr-CA"/>
        </w:rPr>
        <w:t>Okyu</w:t>
      </w:r>
      <w:proofErr w:type="spellEnd"/>
      <w:r w:rsidRPr="003408B0">
        <w:rPr>
          <w:rFonts w:ascii="Georgia" w:eastAsia="Times New Roman" w:hAnsi="Georgia" w:cs="Helvetica"/>
          <w:color w:val="000000"/>
          <w:sz w:val="24"/>
          <w:szCs w:val="24"/>
          <w:lang w:eastAsia="fr-CA"/>
        </w:rPr>
        <w:t xml:space="preserve"> Kwon).</w:t>
      </w:r>
    </w:p>
    <w:p w:rsidR="003A5192" w:rsidRPr="003408B0" w:rsidRDefault="003A5192" w:rsidP="003A5192">
      <w:pPr>
        <w:tabs>
          <w:tab w:val="left" w:pos="720"/>
        </w:tabs>
        <w:spacing w:after="0" w:line="240" w:lineRule="auto"/>
        <w:ind w:right="180"/>
        <w:jc w:val="both"/>
        <w:rPr>
          <w:rFonts w:ascii="Georgia" w:eastAsia="Times New Roman" w:hAnsi="Georgia"/>
          <w:sz w:val="24"/>
          <w:szCs w:val="24"/>
        </w:rPr>
      </w:pPr>
      <w:r w:rsidRPr="003408B0">
        <w:rPr>
          <w:rFonts w:ascii="Georgia" w:eastAsia="Times New Roman" w:hAnsi="Georgia"/>
          <w:sz w:val="24"/>
          <w:szCs w:val="24"/>
        </w:rPr>
        <w:tab/>
        <w:t xml:space="preserve">At the same time however, there exists a social crisis that all countries within the Asia Pacific region must address with cooperative collaboration. </w:t>
      </w:r>
    </w:p>
    <w:p w:rsidR="003A5192" w:rsidRPr="003408B0" w:rsidRDefault="003A5192" w:rsidP="003A5192">
      <w:pPr>
        <w:tabs>
          <w:tab w:val="left" w:pos="720"/>
        </w:tabs>
        <w:spacing w:after="0" w:line="240" w:lineRule="auto"/>
        <w:ind w:right="180"/>
        <w:jc w:val="both"/>
        <w:rPr>
          <w:rFonts w:ascii="Georgia" w:eastAsia="Times New Roman" w:hAnsi="Georgia"/>
          <w:sz w:val="24"/>
          <w:szCs w:val="24"/>
        </w:rPr>
      </w:pPr>
      <w:r w:rsidRPr="003408B0">
        <w:rPr>
          <w:rFonts w:ascii="Georgia" w:eastAsia="Times New Roman" w:hAnsi="Georgia"/>
          <w:sz w:val="24"/>
          <w:szCs w:val="24"/>
        </w:rPr>
        <w:tab/>
        <w:t xml:space="preserve">Primarily, the food stability and security crisis has been a serious issue and still affects all states in the Asia-Pacific region, including South Korea. </w:t>
      </w:r>
      <w:r w:rsidRPr="003408B0">
        <w:rPr>
          <w:rFonts w:ascii="Georgia" w:hAnsi="Georgia"/>
          <w:sz w:val="24"/>
          <w:szCs w:val="24"/>
        </w:rPr>
        <w:t>Without doubt, South Korea’s food security has worsened since 2006 as the overall food security index has drastically declined from a peak of 100.9 (2006) to its lowest level of 95.2 (2010). Moreover, many reports suggest that South Korea’s crop output is greatly insufficient for it’s the consumption rate and that due to deterioration in overseas variables, import structures and food safety, South Korea’s export oriented policies must be managed differently</w:t>
      </w:r>
      <w:r w:rsidRPr="003408B0">
        <w:rPr>
          <w:rFonts w:ascii="Georgia" w:eastAsia="Times New Roman" w:hAnsi="Georgia" w:cs="Helvetica"/>
          <w:color w:val="000000"/>
          <w:sz w:val="24"/>
          <w:szCs w:val="24"/>
          <w:lang w:eastAsia="fr-CA"/>
        </w:rPr>
        <w:t xml:space="preserve"> (Muller).</w:t>
      </w:r>
      <w:r w:rsidRPr="003408B0">
        <w:rPr>
          <w:rFonts w:ascii="Georgia" w:hAnsi="Georgia"/>
          <w:sz w:val="24"/>
          <w:szCs w:val="24"/>
        </w:rPr>
        <w:t xml:space="preserve"> Indeed, it is because of comparable deterioration </w:t>
      </w:r>
      <w:proofErr w:type="gramStart"/>
      <w:r w:rsidRPr="003408B0">
        <w:rPr>
          <w:rFonts w:ascii="Georgia" w:hAnsi="Georgia"/>
          <w:sz w:val="24"/>
          <w:szCs w:val="24"/>
        </w:rPr>
        <w:t>in  the</w:t>
      </w:r>
      <w:proofErr w:type="gramEnd"/>
      <w:r w:rsidRPr="003408B0">
        <w:rPr>
          <w:rFonts w:ascii="Georgia" w:hAnsi="Georgia"/>
          <w:sz w:val="24"/>
          <w:szCs w:val="24"/>
        </w:rPr>
        <w:t xml:space="preserve"> foreign states, that South Korea’s agricultural industry has collapsed and its annual crop yield has gradually declined. From a solid 5.55 million tons in only 2009, to 4.56 million tons in 2013, South Korea’s agricultural output has seen a large drop </w:t>
      </w:r>
      <w:r w:rsidRPr="003408B0">
        <w:rPr>
          <w:rFonts w:ascii="Georgia" w:eastAsia="Times New Roman" w:hAnsi="Georgia" w:cs="Helvetica"/>
          <w:color w:val="000000"/>
          <w:sz w:val="24"/>
          <w:szCs w:val="24"/>
          <w:lang w:eastAsia="fr-CA"/>
        </w:rPr>
        <w:t>(Muller).</w:t>
      </w:r>
      <w:r w:rsidRPr="003408B0">
        <w:rPr>
          <w:rFonts w:ascii="Georgia" w:hAnsi="Georgia"/>
          <w:sz w:val="24"/>
          <w:szCs w:val="24"/>
        </w:rPr>
        <w:t xml:space="preserve"> Thus, state intervention must focus, not only on becoming independent and self sufficient for food, but also on increasing the production of other food sources in order to diversify the nation’s diet and improve nutritional quality. For sure, we must move toward the goal of realizing food sovereignty in South Korea in order to transform the food system and ensure self sufficiency. Furthermore, specific guidelines must be established to carry out the development of a food secure South Korea.</w:t>
      </w:r>
    </w:p>
    <w:p w:rsidR="003A5192" w:rsidRPr="003408B0" w:rsidRDefault="003A5192" w:rsidP="003A5192">
      <w:pPr>
        <w:tabs>
          <w:tab w:val="left" w:pos="720"/>
        </w:tabs>
        <w:spacing w:after="0" w:line="240" w:lineRule="auto"/>
        <w:ind w:right="180"/>
        <w:jc w:val="both"/>
        <w:rPr>
          <w:rFonts w:ascii="Georgia" w:eastAsia="Times New Roman" w:hAnsi="Georgia"/>
          <w:sz w:val="24"/>
          <w:szCs w:val="24"/>
        </w:rPr>
      </w:pPr>
      <w:r w:rsidRPr="003408B0">
        <w:rPr>
          <w:rFonts w:ascii="Georgia" w:eastAsia="Times New Roman" w:hAnsi="Georgia"/>
          <w:sz w:val="24"/>
          <w:szCs w:val="24"/>
        </w:rPr>
        <w:tab/>
        <w:t xml:space="preserve">Nonetheless, a secondary social crisis of increased illegal immigration is becoming a major issue for security in many states. </w:t>
      </w:r>
    </w:p>
    <w:p w:rsidR="003A5192" w:rsidRPr="003408B0" w:rsidRDefault="003A5192" w:rsidP="003A5192">
      <w:pPr>
        <w:tabs>
          <w:tab w:val="left" w:pos="720"/>
        </w:tabs>
        <w:spacing w:after="0" w:line="240" w:lineRule="auto"/>
        <w:ind w:right="180"/>
        <w:jc w:val="both"/>
        <w:rPr>
          <w:rFonts w:ascii="Georgia" w:eastAsia="Times New Roman" w:hAnsi="Georgia"/>
          <w:sz w:val="24"/>
          <w:szCs w:val="24"/>
        </w:rPr>
      </w:pPr>
      <w:r w:rsidRPr="003408B0">
        <w:rPr>
          <w:rFonts w:ascii="Georgia" w:eastAsia="Times New Roman" w:hAnsi="Georgia"/>
          <w:sz w:val="24"/>
          <w:szCs w:val="24"/>
        </w:rPr>
        <w:tab/>
        <w:t xml:space="preserve">Truly, this is not as much a problem for South Korea as it is a threat for countries in the south-east region of Asia. Certainly, with proper infrastructural </w:t>
      </w:r>
      <w:r w:rsidRPr="003408B0">
        <w:rPr>
          <w:rFonts w:ascii="Georgia" w:eastAsia="Times New Roman" w:hAnsi="Georgia"/>
          <w:sz w:val="24"/>
          <w:szCs w:val="24"/>
        </w:rPr>
        <w:lastRenderedPageBreak/>
        <w:t xml:space="preserve">development comes responsibility to maintain it, and that is why South Korea has been able to manage its population’s demands. Come what may, South Korea vows to cooperate and help introduce effective policies in allying countries in order to reduce security threats proposed by illegal immigration. </w:t>
      </w:r>
    </w:p>
    <w:p w:rsidR="003A5192" w:rsidRPr="003408B0" w:rsidRDefault="003A5192" w:rsidP="003A5192">
      <w:pPr>
        <w:tabs>
          <w:tab w:val="left" w:pos="720"/>
        </w:tabs>
        <w:spacing w:after="0" w:line="240" w:lineRule="auto"/>
        <w:ind w:right="180"/>
        <w:jc w:val="both"/>
        <w:rPr>
          <w:rFonts w:ascii="Georgia" w:hAnsi="Georgia"/>
          <w:sz w:val="24"/>
          <w:szCs w:val="24"/>
        </w:rPr>
      </w:pPr>
      <w:r w:rsidRPr="003408B0">
        <w:rPr>
          <w:rFonts w:ascii="Georgia" w:eastAsia="Times New Roman" w:hAnsi="Georgia"/>
          <w:sz w:val="24"/>
          <w:szCs w:val="24"/>
        </w:rPr>
        <w:tab/>
        <w:t>Analyzing the effects of illegal immigration in South Korea, the government introduced the Immigration Control Act in 2005 under which</w:t>
      </w:r>
      <w:r w:rsidRPr="003408B0">
        <w:rPr>
          <w:rFonts w:ascii="Georgia" w:hAnsi="Georgia"/>
          <w:sz w:val="24"/>
          <w:szCs w:val="24"/>
        </w:rPr>
        <w:t xml:space="preserve"> “No one is allowed to invite (or assist in inviting) a foreigner by illegal means (statements,</w:t>
      </w:r>
      <w:r>
        <w:rPr>
          <w:rFonts w:ascii="Georgia" w:hAnsi="Georgia"/>
          <w:sz w:val="24"/>
          <w:szCs w:val="24"/>
        </w:rPr>
        <w:t xml:space="preserve"> false facts or false identity)</w:t>
      </w:r>
      <w:r w:rsidRPr="003408B0">
        <w:rPr>
          <w:rFonts w:ascii="Georgia" w:hAnsi="Georgia"/>
          <w:sz w:val="24"/>
          <w:szCs w:val="24"/>
        </w:rPr>
        <w:t>”</w:t>
      </w:r>
      <w:r>
        <w:rPr>
          <w:rFonts w:ascii="Georgia" w:hAnsi="Georgia"/>
          <w:sz w:val="24"/>
          <w:szCs w:val="24"/>
        </w:rPr>
        <w:t xml:space="preserve"> (</w:t>
      </w:r>
      <w:proofErr w:type="spellStart"/>
      <w:r>
        <w:rPr>
          <w:rFonts w:ascii="Georgia" w:hAnsi="Georgia"/>
          <w:sz w:val="24"/>
          <w:szCs w:val="24"/>
        </w:rPr>
        <w:t>Hiko</w:t>
      </w:r>
      <w:proofErr w:type="spellEnd"/>
      <w:r>
        <w:rPr>
          <w:rFonts w:ascii="Georgia" w:hAnsi="Georgia"/>
          <w:sz w:val="24"/>
          <w:szCs w:val="24"/>
        </w:rPr>
        <w:t>).</w:t>
      </w:r>
      <w:r w:rsidRPr="003408B0">
        <w:rPr>
          <w:rFonts w:ascii="Georgia" w:hAnsi="Georgia"/>
          <w:sz w:val="24"/>
          <w:szCs w:val="24"/>
        </w:rPr>
        <w:t xml:space="preserve"> Certainly, strict legal punishments will be imposed on the person found guilty of such an act. Moreover, judgement may reason for the person found guilty, to be deported out of the country without being allowed to return. Thus, with the implementation of strict policies and proper infrastructural development South Korea has been able to avoid illegal immigration as it has been able to ensure the establishment of committees to handle related issues.</w:t>
      </w:r>
    </w:p>
    <w:p w:rsidR="003A5192" w:rsidRPr="003408B0" w:rsidRDefault="003A5192" w:rsidP="003A5192">
      <w:pPr>
        <w:tabs>
          <w:tab w:val="left" w:pos="720"/>
        </w:tabs>
        <w:spacing w:after="0" w:line="240" w:lineRule="auto"/>
        <w:ind w:right="180"/>
        <w:jc w:val="both"/>
        <w:rPr>
          <w:rFonts w:ascii="Georgia" w:hAnsi="Georgia"/>
          <w:sz w:val="24"/>
          <w:szCs w:val="24"/>
        </w:rPr>
      </w:pPr>
      <w:r w:rsidRPr="003408B0">
        <w:rPr>
          <w:rFonts w:ascii="Georgia" w:hAnsi="Georgia"/>
          <w:sz w:val="24"/>
          <w:szCs w:val="24"/>
        </w:rPr>
        <w:tab/>
        <w:t xml:space="preserve">Summing up, South Korea faces many problems out of which the most prominent is the food crisis. Thus, it is in South Korea’s best favor to improve its food security by becoming self sufficient. However, the solutions tie back to economic prosperity in which foreign investment plays a large role. Thus, to improve infrastructure means to reduce transportation costs and increase expenditures in the areas of agriculture. In turn, this provides for a helpful increase in food output allowing self sufficiency as a means to resolve the current food crisis. </w:t>
      </w:r>
    </w:p>
    <w:p w:rsidR="003A5192" w:rsidRPr="003408B0" w:rsidRDefault="003A5192" w:rsidP="003A5192">
      <w:pPr>
        <w:tabs>
          <w:tab w:val="left" w:pos="720"/>
        </w:tabs>
        <w:spacing w:after="0" w:line="240" w:lineRule="auto"/>
        <w:ind w:right="180"/>
        <w:jc w:val="both"/>
        <w:rPr>
          <w:rFonts w:ascii="Georgia" w:hAnsi="Georgia"/>
          <w:sz w:val="24"/>
          <w:szCs w:val="24"/>
        </w:rPr>
      </w:pPr>
      <w:r w:rsidRPr="003408B0">
        <w:rPr>
          <w:rFonts w:ascii="Georgia" w:hAnsi="Georgia"/>
          <w:sz w:val="24"/>
          <w:szCs w:val="24"/>
        </w:rPr>
        <w:tab/>
        <w:t xml:space="preserve">Finally, it is important for all countries belonging to the Asia-Pacific region, to realize the necessity of infrastructural development in order to tackle other problems with all doors open.   </w:t>
      </w:r>
    </w:p>
    <w:p w:rsidR="00CB300E" w:rsidRPr="00B13C5F" w:rsidRDefault="00CB300E" w:rsidP="00CB300E">
      <w:pPr>
        <w:tabs>
          <w:tab w:val="left" w:pos="720"/>
        </w:tabs>
        <w:spacing w:after="0" w:line="240" w:lineRule="auto"/>
        <w:ind w:right="180"/>
        <w:jc w:val="both"/>
        <w:rPr>
          <w:rFonts w:ascii="Georgia" w:hAnsi="Georgia"/>
          <w:sz w:val="24"/>
          <w:szCs w:val="24"/>
        </w:rPr>
      </w:pPr>
      <w:r>
        <w:rPr>
          <w:rFonts w:ascii="Georgia" w:hAnsi="Georgia"/>
          <w:sz w:val="24"/>
          <w:szCs w:val="24"/>
        </w:rPr>
        <w:tab/>
      </w:r>
    </w:p>
    <w:p w:rsidR="00CB300E" w:rsidRDefault="00CB300E" w:rsidP="00CB300E">
      <w:pPr>
        <w:spacing w:before="154" w:after="77" w:line="240" w:lineRule="auto"/>
        <w:jc w:val="center"/>
        <w:outlineLvl w:val="0"/>
        <w:rPr>
          <w:rFonts w:ascii="Helvetica" w:eastAsia="Times New Roman" w:hAnsi="Helvetica" w:cs="Helvetica"/>
          <w:color w:val="52586A"/>
          <w:kern w:val="36"/>
          <w:sz w:val="16"/>
          <w:szCs w:val="16"/>
          <w:lang w:eastAsia="fr-CA"/>
        </w:rPr>
      </w:pPr>
    </w:p>
    <w:p w:rsidR="00CB300E" w:rsidRPr="00B13C5F" w:rsidRDefault="00CB300E" w:rsidP="00CB300E">
      <w:pPr>
        <w:spacing w:before="154" w:after="77" w:line="240" w:lineRule="auto"/>
        <w:jc w:val="center"/>
        <w:outlineLvl w:val="0"/>
        <w:rPr>
          <w:rFonts w:ascii="Helvetica" w:eastAsia="Times New Roman" w:hAnsi="Helvetica" w:cs="Helvetica"/>
          <w:b/>
          <w:kern w:val="36"/>
          <w:sz w:val="24"/>
          <w:szCs w:val="16"/>
          <w:lang w:eastAsia="fr-CA"/>
        </w:rPr>
      </w:pPr>
      <w:r w:rsidRPr="00B13C5F">
        <w:rPr>
          <w:rFonts w:ascii="Helvetica" w:eastAsia="Times New Roman" w:hAnsi="Helvetica" w:cs="Helvetica"/>
          <w:b/>
          <w:kern w:val="36"/>
          <w:sz w:val="24"/>
          <w:szCs w:val="16"/>
          <w:lang w:eastAsia="fr-CA"/>
        </w:rPr>
        <w:t xml:space="preserve">Written By: Shahzeb </w:t>
      </w:r>
      <w:proofErr w:type="spellStart"/>
      <w:r w:rsidRPr="00B13C5F">
        <w:rPr>
          <w:rFonts w:ascii="Helvetica" w:eastAsia="Times New Roman" w:hAnsi="Helvetica" w:cs="Helvetica"/>
          <w:b/>
          <w:kern w:val="36"/>
          <w:sz w:val="24"/>
          <w:szCs w:val="16"/>
          <w:lang w:eastAsia="fr-CA"/>
        </w:rPr>
        <w:t>Malik</w:t>
      </w:r>
      <w:proofErr w:type="spellEnd"/>
    </w:p>
    <w:p w:rsidR="00CB300E" w:rsidRPr="00B13C5F" w:rsidRDefault="00CB300E" w:rsidP="00CB300E">
      <w:pPr>
        <w:spacing w:before="154" w:after="77" w:line="240" w:lineRule="auto"/>
        <w:jc w:val="center"/>
        <w:outlineLvl w:val="0"/>
        <w:rPr>
          <w:rFonts w:ascii="Helvetica" w:eastAsia="Times New Roman" w:hAnsi="Helvetica" w:cs="Helvetica"/>
          <w:b/>
          <w:kern w:val="36"/>
          <w:sz w:val="24"/>
          <w:szCs w:val="16"/>
          <w:lang w:eastAsia="fr-CA"/>
        </w:rPr>
      </w:pPr>
      <w:r w:rsidRPr="00B13C5F">
        <w:rPr>
          <w:rFonts w:ascii="Helvetica" w:eastAsia="Times New Roman" w:hAnsi="Helvetica" w:cs="Helvetica"/>
          <w:b/>
          <w:kern w:val="36"/>
          <w:sz w:val="24"/>
          <w:szCs w:val="16"/>
          <w:lang w:eastAsia="fr-CA"/>
        </w:rPr>
        <w:t>Representing: John Abbott College</w:t>
      </w:r>
    </w:p>
    <w:p w:rsidR="00CB300E" w:rsidRDefault="00CB300E" w:rsidP="00CB300E">
      <w:pPr>
        <w:spacing w:before="154" w:after="77" w:line="240" w:lineRule="auto"/>
        <w:jc w:val="center"/>
        <w:outlineLvl w:val="0"/>
        <w:rPr>
          <w:rFonts w:ascii="Helvetica" w:eastAsia="Times New Roman" w:hAnsi="Helvetica" w:cs="Helvetica"/>
          <w:color w:val="52586A"/>
          <w:kern w:val="36"/>
          <w:sz w:val="16"/>
          <w:szCs w:val="16"/>
          <w:lang w:eastAsia="fr-CA"/>
        </w:rPr>
      </w:pPr>
    </w:p>
    <w:p w:rsidR="00CB300E" w:rsidRDefault="00CB300E" w:rsidP="00CB300E">
      <w:pPr>
        <w:spacing w:before="154" w:after="77" w:line="240" w:lineRule="auto"/>
        <w:jc w:val="center"/>
        <w:outlineLvl w:val="0"/>
        <w:rPr>
          <w:rFonts w:ascii="Helvetica" w:eastAsia="Times New Roman" w:hAnsi="Helvetica" w:cs="Helvetica"/>
          <w:color w:val="52586A"/>
          <w:kern w:val="36"/>
          <w:sz w:val="16"/>
          <w:szCs w:val="16"/>
          <w:lang w:eastAsia="fr-CA"/>
        </w:rPr>
      </w:pPr>
    </w:p>
    <w:p w:rsidR="00CB300E" w:rsidRDefault="00CB300E" w:rsidP="00CB300E">
      <w:pPr>
        <w:spacing w:before="154" w:after="77" w:line="240" w:lineRule="auto"/>
        <w:jc w:val="center"/>
        <w:outlineLvl w:val="0"/>
        <w:rPr>
          <w:rFonts w:ascii="Helvetica" w:eastAsia="Times New Roman" w:hAnsi="Helvetica" w:cs="Helvetica"/>
          <w:color w:val="52586A"/>
          <w:kern w:val="36"/>
          <w:sz w:val="16"/>
          <w:szCs w:val="16"/>
          <w:lang w:eastAsia="fr-CA"/>
        </w:rPr>
      </w:pPr>
    </w:p>
    <w:p w:rsidR="00CB300E" w:rsidRDefault="00CB300E" w:rsidP="00CB300E">
      <w:pPr>
        <w:spacing w:before="154" w:after="77" w:line="240" w:lineRule="auto"/>
        <w:jc w:val="center"/>
        <w:outlineLvl w:val="0"/>
        <w:rPr>
          <w:rFonts w:ascii="Helvetica" w:eastAsia="Times New Roman" w:hAnsi="Helvetica" w:cs="Helvetica"/>
          <w:color w:val="52586A"/>
          <w:kern w:val="36"/>
          <w:sz w:val="16"/>
          <w:szCs w:val="16"/>
          <w:lang w:eastAsia="fr-CA"/>
        </w:rPr>
      </w:pPr>
    </w:p>
    <w:p w:rsidR="00CB300E" w:rsidRDefault="00CB300E" w:rsidP="00CB300E">
      <w:pPr>
        <w:spacing w:before="154" w:after="77" w:line="240" w:lineRule="auto"/>
        <w:jc w:val="center"/>
        <w:outlineLvl w:val="0"/>
        <w:rPr>
          <w:rFonts w:ascii="Helvetica" w:eastAsia="Times New Roman" w:hAnsi="Helvetica" w:cs="Helvetica"/>
          <w:color w:val="52586A"/>
          <w:kern w:val="36"/>
          <w:sz w:val="16"/>
          <w:szCs w:val="16"/>
          <w:lang w:eastAsia="fr-CA"/>
        </w:rPr>
      </w:pPr>
    </w:p>
    <w:p w:rsidR="00CB300E" w:rsidRDefault="00CB300E" w:rsidP="00CB300E">
      <w:pPr>
        <w:spacing w:before="154" w:after="77" w:line="240" w:lineRule="auto"/>
        <w:jc w:val="center"/>
        <w:outlineLvl w:val="0"/>
        <w:rPr>
          <w:rFonts w:ascii="Helvetica" w:eastAsia="Times New Roman" w:hAnsi="Helvetica" w:cs="Helvetica"/>
          <w:color w:val="52586A"/>
          <w:kern w:val="36"/>
          <w:sz w:val="16"/>
          <w:szCs w:val="16"/>
          <w:lang w:eastAsia="fr-CA"/>
        </w:rPr>
      </w:pPr>
    </w:p>
    <w:p w:rsidR="00CB300E" w:rsidRDefault="00CB300E" w:rsidP="00CB300E">
      <w:pPr>
        <w:spacing w:before="154" w:after="77" w:line="240" w:lineRule="auto"/>
        <w:jc w:val="center"/>
        <w:outlineLvl w:val="0"/>
        <w:rPr>
          <w:rFonts w:ascii="Helvetica" w:eastAsia="Times New Roman" w:hAnsi="Helvetica" w:cs="Helvetica"/>
          <w:color w:val="52586A"/>
          <w:kern w:val="36"/>
          <w:sz w:val="16"/>
          <w:szCs w:val="16"/>
          <w:lang w:eastAsia="fr-CA"/>
        </w:rPr>
      </w:pPr>
    </w:p>
    <w:p w:rsidR="00CB300E" w:rsidRDefault="00CB300E" w:rsidP="00CB300E">
      <w:pPr>
        <w:spacing w:before="154" w:after="77" w:line="240" w:lineRule="auto"/>
        <w:jc w:val="center"/>
        <w:outlineLvl w:val="0"/>
        <w:rPr>
          <w:rFonts w:ascii="Helvetica" w:eastAsia="Times New Roman" w:hAnsi="Helvetica" w:cs="Helvetica"/>
          <w:color w:val="52586A"/>
          <w:kern w:val="36"/>
          <w:sz w:val="16"/>
          <w:szCs w:val="16"/>
          <w:lang w:eastAsia="fr-CA"/>
        </w:rPr>
      </w:pPr>
    </w:p>
    <w:p w:rsidR="00CB300E" w:rsidRDefault="00CB300E" w:rsidP="00CB300E">
      <w:pPr>
        <w:spacing w:before="154" w:after="77" w:line="240" w:lineRule="auto"/>
        <w:jc w:val="center"/>
        <w:outlineLvl w:val="0"/>
        <w:rPr>
          <w:rFonts w:ascii="Helvetica" w:eastAsia="Times New Roman" w:hAnsi="Helvetica" w:cs="Helvetica"/>
          <w:color w:val="52586A"/>
          <w:kern w:val="36"/>
          <w:sz w:val="16"/>
          <w:szCs w:val="16"/>
          <w:lang w:eastAsia="fr-CA"/>
        </w:rPr>
      </w:pPr>
    </w:p>
    <w:p w:rsidR="00CB300E" w:rsidRDefault="00CB300E" w:rsidP="00CB300E">
      <w:pPr>
        <w:spacing w:before="154" w:after="77" w:line="240" w:lineRule="auto"/>
        <w:jc w:val="center"/>
        <w:outlineLvl w:val="0"/>
        <w:rPr>
          <w:rFonts w:ascii="Helvetica" w:eastAsia="Times New Roman" w:hAnsi="Helvetica" w:cs="Helvetica"/>
          <w:color w:val="52586A"/>
          <w:kern w:val="36"/>
          <w:sz w:val="16"/>
          <w:szCs w:val="16"/>
          <w:lang w:eastAsia="fr-CA"/>
        </w:rPr>
      </w:pPr>
    </w:p>
    <w:p w:rsidR="00CB300E" w:rsidRDefault="00CB300E" w:rsidP="00CB300E">
      <w:pPr>
        <w:spacing w:before="154" w:after="77" w:line="240" w:lineRule="auto"/>
        <w:jc w:val="center"/>
        <w:outlineLvl w:val="0"/>
        <w:rPr>
          <w:rFonts w:ascii="Helvetica" w:eastAsia="Times New Roman" w:hAnsi="Helvetica" w:cs="Helvetica"/>
          <w:color w:val="52586A"/>
          <w:kern w:val="36"/>
          <w:sz w:val="16"/>
          <w:szCs w:val="16"/>
          <w:lang w:eastAsia="fr-CA"/>
        </w:rPr>
      </w:pPr>
    </w:p>
    <w:p w:rsidR="00CB300E" w:rsidRDefault="00CB300E" w:rsidP="00CB300E">
      <w:pPr>
        <w:spacing w:before="154" w:after="77" w:line="240" w:lineRule="auto"/>
        <w:jc w:val="center"/>
        <w:outlineLvl w:val="0"/>
        <w:rPr>
          <w:rFonts w:ascii="Helvetica" w:eastAsia="Times New Roman" w:hAnsi="Helvetica" w:cs="Helvetica"/>
          <w:color w:val="52586A"/>
          <w:kern w:val="36"/>
          <w:sz w:val="16"/>
          <w:szCs w:val="16"/>
          <w:lang w:eastAsia="fr-CA"/>
        </w:rPr>
      </w:pPr>
    </w:p>
    <w:p w:rsidR="00CB300E" w:rsidRDefault="00CB300E" w:rsidP="00CB300E">
      <w:pPr>
        <w:spacing w:before="154" w:after="77" w:line="240" w:lineRule="auto"/>
        <w:jc w:val="center"/>
        <w:outlineLvl w:val="0"/>
        <w:rPr>
          <w:rFonts w:ascii="Helvetica" w:eastAsia="Times New Roman" w:hAnsi="Helvetica" w:cs="Helvetica"/>
          <w:color w:val="52586A"/>
          <w:kern w:val="36"/>
          <w:sz w:val="16"/>
          <w:szCs w:val="16"/>
          <w:lang w:eastAsia="fr-CA"/>
        </w:rPr>
      </w:pPr>
    </w:p>
    <w:p w:rsidR="00CB300E" w:rsidRDefault="00CB300E" w:rsidP="00CB300E">
      <w:pPr>
        <w:spacing w:before="154" w:after="77" w:line="240" w:lineRule="auto"/>
        <w:outlineLvl w:val="0"/>
        <w:rPr>
          <w:rFonts w:ascii="Helvetica" w:eastAsia="Times New Roman" w:hAnsi="Helvetica" w:cs="Helvetica"/>
          <w:color w:val="52586A"/>
          <w:kern w:val="36"/>
          <w:sz w:val="16"/>
          <w:szCs w:val="16"/>
          <w:lang w:eastAsia="fr-CA"/>
        </w:rPr>
      </w:pPr>
    </w:p>
    <w:p w:rsidR="00CB300E" w:rsidRPr="00B13C5F" w:rsidRDefault="00CB300E" w:rsidP="00CB300E">
      <w:pPr>
        <w:spacing w:before="154" w:after="77" w:line="240" w:lineRule="auto"/>
        <w:jc w:val="center"/>
        <w:outlineLvl w:val="0"/>
        <w:rPr>
          <w:rFonts w:ascii="Helvetica" w:eastAsia="Times New Roman" w:hAnsi="Helvetica" w:cs="Helvetica"/>
          <w:kern w:val="36"/>
          <w:sz w:val="32"/>
          <w:szCs w:val="16"/>
          <w:lang w:eastAsia="fr-CA"/>
        </w:rPr>
      </w:pPr>
      <w:r w:rsidRPr="00B13C5F">
        <w:rPr>
          <w:rFonts w:ascii="Helvetica" w:eastAsia="Times New Roman" w:hAnsi="Helvetica" w:cs="Helvetica"/>
          <w:kern w:val="36"/>
          <w:sz w:val="32"/>
          <w:szCs w:val="16"/>
          <w:lang w:eastAsia="fr-CA"/>
        </w:rPr>
        <w:lastRenderedPageBreak/>
        <w:t>BIBLIOGRAPHY</w:t>
      </w:r>
    </w:p>
    <w:p w:rsidR="00CB300E" w:rsidRPr="00B13C5F" w:rsidRDefault="00CB300E" w:rsidP="00CB300E">
      <w:pPr>
        <w:spacing w:before="154" w:after="77" w:line="240" w:lineRule="auto"/>
        <w:jc w:val="center"/>
        <w:outlineLvl w:val="0"/>
        <w:rPr>
          <w:rFonts w:ascii="Helvetica" w:eastAsia="Times New Roman" w:hAnsi="Helvetica" w:cs="Helvetica"/>
          <w:b/>
          <w:color w:val="52586A"/>
          <w:kern w:val="36"/>
          <w:sz w:val="32"/>
          <w:szCs w:val="16"/>
          <w:lang w:eastAsia="fr-CA"/>
        </w:rPr>
      </w:pPr>
    </w:p>
    <w:p w:rsidR="00CB300E" w:rsidRDefault="00CB300E" w:rsidP="00CB300E">
      <w:pPr>
        <w:spacing w:after="0" w:line="240" w:lineRule="auto"/>
        <w:ind w:hanging="480"/>
        <w:rPr>
          <w:rFonts w:ascii="Helvetica" w:eastAsia="Times New Roman" w:hAnsi="Helvetica" w:cs="Helvetica"/>
          <w:color w:val="000000"/>
          <w:sz w:val="19"/>
          <w:lang w:eastAsia="fr-CA"/>
        </w:rPr>
      </w:pPr>
      <w:proofErr w:type="gramStart"/>
      <w:r w:rsidRPr="0020056F">
        <w:rPr>
          <w:rFonts w:ascii="Helvetica" w:eastAsia="Times New Roman" w:hAnsi="Helvetica" w:cs="Helvetica"/>
          <w:color w:val="000000"/>
          <w:sz w:val="19"/>
          <w:lang w:eastAsia="fr-CA"/>
        </w:rPr>
        <w:t>Anders Riel Muller.</w:t>
      </w:r>
      <w:proofErr w:type="gramEnd"/>
      <w:r w:rsidRPr="0020056F">
        <w:rPr>
          <w:rFonts w:ascii="Helvetica" w:eastAsia="Times New Roman" w:hAnsi="Helvetica" w:cs="Helvetica"/>
          <w:color w:val="000000"/>
          <w:sz w:val="19"/>
          <w:lang w:eastAsia="fr-CA"/>
        </w:rPr>
        <w:t xml:space="preserve"> "South Korea: Food </w:t>
      </w:r>
      <w:proofErr w:type="gramStart"/>
      <w:r w:rsidRPr="0020056F">
        <w:rPr>
          <w:rFonts w:ascii="Helvetica" w:eastAsia="Times New Roman" w:hAnsi="Helvetica" w:cs="Helvetica"/>
          <w:color w:val="000000"/>
          <w:sz w:val="19"/>
          <w:lang w:eastAsia="fr-CA"/>
        </w:rPr>
        <w:t>Security ,</w:t>
      </w:r>
      <w:proofErr w:type="gramEnd"/>
      <w:r w:rsidRPr="0020056F">
        <w:rPr>
          <w:rFonts w:ascii="Helvetica" w:eastAsia="Times New Roman" w:hAnsi="Helvetica" w:cs="Helvetica"/>
          <w:color w:val="000000"/>
          <w:sz w:val="19"/>
          <w:lang w:eastAsia="fr-CA"/>
        </w:rPr>
        <w:t xml:space="preserve"> Development and the Developmental State." </w:t>
      </w:r>
      <w:r w:rsidRPr="0020056F">
        <w:rPr>
          <w:rFonts w:ascii="Helvetica" w:eastAsia="Times New Roman" w:hAnsi="Helvetica" w:cs="Helvetica"/>
          <w:i/>
          <w:iCs/>
          <w:color w:val="000000"/>
          <w:sz w:val="19"/>
          <w:lang w:eastAsia="fr-CA"/>
        </w:rPr>
        <w:t>Academia.edu</w:t>
      </w:r>
      <w:r w:rsidRPr="0020056F">
        <w:rPr>
          <w:rFonts w:ascii="Helvetica" w:eastAsia="Times New Roman" w:hAnsi="Helvetica" w:cs="Helvetica"/>
          <w:color w:val="000000"/>
          <w:sz w:val="19"/>
          <w:lang w:eastAsia="fr-CA"/>
        </w:rPr>
        <w:t>. KUDK</w:t>
      </w:r>
      <w:r>
        <w:rPr>
          <w:rFonts w:ascii="Helvetica" w:eastAsia="Times New Roman" w:hAnsi="Helvetica" w:cs="Helvetica"/>
          <w:color w:val="000000"/>
          <w:sz w:val="19"/>
          <w:lang w:eastAsia="fr-CA"/>
        </w:rPr>
        <w:t xml:space="preserve">, Web. 3 Nov. 2016. </w:t>
      </w:r>
      <w:hyperlink r:id="rId4" w:history="1">
        <w:r w:rsidRPr="006D62D9">
          <w:rPr>
            <w:rStyle w:val="Hyperlink"/>
            <w:rFonts w:ascii="Helvetica" w:eastAsia="Times New Roman" w:hAnsi="Helvetica" w:cs="Helvetica"/>
            <w:sz w:val="19"/>
            <w:lang w:eastAsia="fr-CA"/>
          </w:rPr>
          <w:t>http://www.academia.edu/7374239/South_Korea_Food_Security_Development_and_the_Developmental_State</w:t>
        </w:r>
      </w:hyperlink>
    </w:p>
    <w:p w:rsidR="00CB300E" w:rsidRPr="0020056F" w:rsidRDefault="00CB300E" w:rsidP="00CB300E">
      <w:pPr>
        <w:spacing w:after="0" w:line="240" w:lineRule="auto"/>
        <w:rPr>
          <w:rFonts w:ascii="Helvetica" w:eastAsia="Times New Roman" w:hAnsi="Helvetica" w:cs="Helvetica"/>
          <w:color w:val="000000"/>
          <w:sz w:val="19"/>
          <w:szCs w:val="19"/>
          <w:lang w:eastAsia="fr-CA"/>
        </w:rPr>
      </w:pPr>
    </w:p>
    <w:p w:rsidR="00CB300E" w:rsidRDefault="00CB300E" w:rsidP="00CB300E">
      <w:pPr>
        <w:spacing w:after="0" w:line="240" w:lineRule="auto"/>
        <w:ind w:hanging="480"/>
        <w:rPr>
          <w:rFonts w:ascii="Helvetica" w:eastAsia="Times New Roman" w:hAnsi="Helvetica" w:cs="Helvetica"/>
          <w:color w:val="000000"/>
          <w:sz w:val="19"/>
          <w:lang w:eastAsia="fr-CA"/>
        </w:rPr>
      </w:pPr>
      <w:proofErr w:type="spellStart"/>
      <w:r w:rsidRPr="00FD7699">
        <w:rPr>
          <w:rFonts w:ascii="Helvetica" w:eastAsia="Times New Roman" w:hAnsi="Helvetica" w:cs="Helvetica"/>
          <w:color w:val="000000"/>
          <w:sz w:val="19"/>
          <w:lang w:eastAsia="fr-CA"/>
        </w:rPr>
        <w:t>Byeong-Seon</w:t>
      </w:r>
      <w:proofErr w:type="spellEnd"/>
      <w:r w:rsidRPr="00FD7699">
        <w:rPr>
          <w:rFonts w:ascii="Helvetica" w:eastAsia="Times New Roman" w:hAnsi="Helvetica" w:cs="Helvetica"/>
          <w:color w:val="000000"/>
          <w:sz w:val="19"/>
          <w:lang w:eastAsia="fr-CA"/>
        </w:rPr>
        <w:t xml:space="preserve"> Yoon, Won-</w:t>
      </w:r>
      <w:proofErr w:type="spellStart"/>
      <w:r w:rsidRPr="00FD7699">
        <w:rPr>
          <w:rFonts w:ascii="Helvetica" w:eastAsia="Times New Roman" w:hAnsi="Helvetica" w:cs="Helvetica"/>
          <w:color w:val="000000"/>
          <w:sz w:val="19"/>
          <w:lang w:eastAsia="fr-CA"/>
        </w:rPr>
        <w:t>Kyu</w:t>
      </w:r>
      <w:proofErr w:type="spellEnd"/>
      <w:r w:rsidRPr="00FD7699">
        <w:rPr>
          <w:rFonts w:ascii="Helvetica" w:eastAsia="Times New Roman" w:hAnsi="Helvetica" w:cs="Helvetica"/>
          <w:color w:val="000000"/>
          <w:sz w:val="19"/>
          <w:lang w:eastAsia="fr-CA"/>
        </w:rPr>
        <w:t xml:space="preserve"> Song and </w:t>
      </w:r>
      <w:proofErr w:type="spellStart"/>
      <w:r w:rsidRPr="00FD7699">
        <w:rPr>
          <w:rFonts w:ascii="Helvetica" w:eastAsia="Times New Roman" w:hAnsi="Helvetica" w:cs="Helvetica"/>
          <w:color w:val="000000"/>
          <w:sz w:val="19"/>
          <w:lang w:eastAsia="fr-CA"/>
        </w:rPr>
        <w:t>Hae-jin</w:t>
      </w:r>
      <w:proofErr w:type="spellEnd"/>
      <w:r w:rsidRPr="00FD7699">
        <w:rPr>
          <w:rFonts w:ascii="Helvetica" w:eastAsia="Times New Roman" w:hAnsi="Helvetica" w:cs="Helvetica"/>
          <w:color w:val="000000"/>
          <w:sz w:val="19"/>
          <w:lang w:eastAsia="fr-CA"/>
        </w:rPr>
        <w:t xml:space="preserve"> Lee Topics: Ecology Places: </w:t>
      </w:r>
      <w:proofErr w:type="gramStart"/>
      <w:r w:rsidRPr="00FD7699">
        <w:rPr>
          <w:rFonts w:ascii="Helvetica" w:eastAsia="Times New Roman" w:hAnsi="Helvetica" w:cs="Helvetica"/>
          <w:color w:val="000000"/>
          <w:sz w:val="19"/>
          <w:lang w:eastAsia="fr-CA"/>
        </w:rPr>
        <w:t>Asia ,</w:t>
      </w:r>
      <w:proofErr w:type="gramEnd"/>
      <w:r w:rsidRPr="00FD7699">
        <w:rPr>
          <w:rFonts w:ascii="Helvetica" w:eastAsia="Times New Roman" w:hAnsi="Helvetica" w:cs="Helvetica"/>
          <w:color w:val="000000"/>
          <w:sz w:val="19"/>
          <w:lang w:eastAsia="fr-CA"/>
        </w:rPr>
        <w:t xml:space="preserve"> South Korea. </w:t>
      </w:r>
      <w:proofErr w:type="gramStart"/>
      <w:r w:rsidRPr="00FD7699">
        <w:rPr>
          <w:rFonts w:ascii="Helvetica" w:eastAsia="Times New Roman" w:hAnsi="Helvetica" w:cs="Helvetica"/>
          <w:color w:val="000000"/>
          <w:sz w:val="19"/>
          <w:lang w:eastAsia="fr-CA"/>
        </w:rPr>
        <w:t xml:space="preserve">"The Struggle for Food Sovereignty in South Korea by </w:t>
      </w:r>
      <w:proofErr w:type="spellStart"/>
      <w:r w:rsidRPr="00FD7699">
        <w:rPr>
          <w:rFonts w:ascii="Helvetica" w:eastAsia="Times New Roman" w:hAnsi="Helvetica" w:cs="Helvetica"/>
          <w:color w:val="000000"/>
          <w:sz w:val="19"/>
          <w:lang w:eastAsia="fr-CA"/>
        </w:rPr>
        <w:t>Byeong-Seon</w:t>
      </w:r>
      <w:proofErr w:type="spellEnd"/>
      <w:r w:rsidRPr="00FD7699">
        <w:rPr>
          <w:rFonts w:ascii="Helvetica" w:eastAsia="Times New Roman" w:hAnsi="Helvetica" w:cs="Helvetica"/>
          <w:color w:val="000000"/>
          <w:sz w:val="19"/>
          <w:lang w:eastAsia="fr-CA"/>
        </w:rPr>
        <w:t xml:space="preserve"> Yoon | Monthly Review."</w:t>
      </w:r>
      <w:proofErr w:type="gramEnd"/>
      <w:r w:rsidRPr="00FD7699">
        <w:rPr>
          <w:rFonts w:ascii="Helvetica" w:eastAsia="Times New Roman" w:hAnsi="Helvetica" w:cs="Helvetica"/>
          <w:color w:val="000000"/>
          <w:sz w:val="19"/>
          <w:lang w:eastAsia="fr-CA"/>
        </w:rPr>
        <w:t> </w:t>
      </w:r>
      <w:proofErr w:type="gramStart"/>
      <w:r w:rsidRPr="00FD7699">
        <w:rPr>
          <w:rFonts w:ascii="Helvetica" w:eastAsia="Times New Roman" w:hAnsi="Helvetica" w:cs="Helvetica"/>
          <w:i/>
          <w:iCs/>
          <w:color w:val="000000"/>
          <w:sz w:val="19"/>
          <w:lang w:eastAsia="fr-CA"/>
        </w:rPr>
        <w:t>Monthly Review</w:t>
      </w:r>
      <w:r w:rsidRPr="00FD7699">
        <w:rPr>
          <w:rFonts w:ascii="Helvetica" w:eastAsia="Times New Roman" w:hAnsi="Helvetica" w:cs="Helvetica"/>
          <w:color w:val="000000"/>
          <w:sz w:val="19"/>
          <w:lang w:eastAsia="fr-CA"/>
        </w:rPr>
        <w:t>.</w:t>
      </w:r>
      <w:proofErr w:type="gramEnd"/>
      <w:r w:rsidRPr="00FD7699">
        <w:rPr>
          <w:rFonts w:ascii="Helvetica" w:eastAsia="Times New Roman" w:hAnsi="Helvetica" w:cs="Helvetica"/>
          <w:color w:val="000000"/>
          <w:sz w:val="19"/>
          <w:lang w:eastAsia="fr-CA"/>
        </w:rPr>
        <w:t xml:space="preserve"> 2</w:t>
      </w:r>
      <w:r>
        <w:rPr>
          <w:rFonts w:ascii="Helvetica" w:eastAsia="Times New Roman" w:hAnsi="Helvetica" w:cs="Helvetica"/>
          <w:color w:val="000000"/>
          <w:sz w:val="19"/>
          <w:lang w:eastAsia="fr-CA"/>
        </w:rPr>
        <w:t xml:space="preserve">0 Oct. 2014. </w:t>
      </w:r>
      <w:proofErr w:type="gramStart"/>
      <w:r>
        <w:rPr>
          <w:rFonts w:ascii="Helvetica" w:eastAsia="Times New Roman" w:hAnsi="Helvetica" w:cs="Helvetica"/>
          <w:color w:val="000000"/>
          <w:sz w:val="19"/>
          <w:lang w:eastAsia="fr-CA"/>
        </w:rPr>
        <w:t>Web.</w:t>
      </w:r>
      <w:proofErr w:type="gramEnd"/>
      <w:r>
        <w:rPr>
          <w:rFonts w:ascii="Helvetica" w:eastAsia="Times New Roman" w:hAnsi="Helvetica" w:cs="Helvetica"/>
          <w:color w:val="000000"/>
          <w:sz w:val="19"/>
          <w:lang w:eastAsia="fr-CA"/>
        </w:rPr>
        <w:t xml:space="preserve"> 3 Nov. 2016. </w:t>
      </w:r>
    </w:p>
    <w:p w:rsidR="00CB300E" w:rsidRDefault="00FB1376" w:rsidP="00CB300E">
      <w:pPr>
        <w:spacing w:after="0" w:line="240" w:lineRule="auto"/>
        <w:rPr>
          <w:rFonts w:ascii="Helvetica" w:eastAsia="Times New Roman" w:hAnsi="Helvetica" w:cs="Helvetica"/>
          <w:color w:val="000000"/>
          <w:sz w:val="19"/>
          <w:lang w:eastAsia="fr-CA"/>
        </w:rPr>
      </w:pPr>
      <w:hyperlink r:id="rId5" w:history="1">
        <w:r w:rsidR="00CB300E" w:rsidRPr="006D62D9">
          <w:rPr>
            <w:rStyle w:val="Hyperlink"/>
            <w:rFonts w:ascii="Helvetica" w:eastAsia="Times New Roman" w:hAnsi="Helvetica" w:cs="Helvetica"/>
            <w:sz w:val="19"/>
            <w:lang w:eastAsia="fr-CA"/>
          </w:rPr>
          <w:t>http://monthlyreview.org/2013/05/01/the-struggle-for-food-sovereignty-in-south-korea/</w:t>
        </w:r>
      </w:hyperlink>
    </w:p>
    <w:p w:rsidR="00CB300E" w:rsidRPr="00FD7699" w:rsidRDefault="00CB300E" w:rsidP="00CB300E">
      <w:pPr>
        <w:spacing w:after="0" w:line="240" w:lineRule="auto"/>
        <w:ind w:hanging="480"/>
        <w:rPr>
          <w:rFonts w:ascii="Helvetica" w:eastAsia="Times New Roman" w:hAnsi="Helvetica" w:cs="Helvetica"/>
          <w:color w:val="000000"/>
          <w:sz w:val="19"/>
          <w:szCs w:val="19"/>
          <w:lang w:eastAsia="fr-CA"/>
        </w:rPr>
      </w:pPr>
    </w:p>
    <w:p w:rsidR="00CB300E" w:rsidRDefault="00CB300E" w:rsidP="00CB300E">
      <w:pPr>
        <w:spacing w:after="0" w:line="240" w:lineRule="auto"/>
        <w:ind w:hanging="480"/>
        <w:rPr>
          <w:rFonts w:ascii="Helvetica" w:eastAsia="Times New Roman" w:hAnsi="Helvetica" w:cs="Helvetica"/>
          <w:color w:val="000000"/>
          <w:sz w:val="19"/>
          <w:lang w:eastAsia="fr-CA"/>
        </w:rPr>
      </w:pPr>
      <w:proofErr w:type="spellStart"/>
      <w:r w:rsidRPr="00FD7699">
        <w:rPr>
          <w:rFonts w:ascii="Helvetica" w:eastAsia="Times New Roman" w:hAnsi="Helvetica" w:cs="Helvetica"/>
          <w:color w:val="000000"/>
          <w:sz w:val="19"/>
          <w:lang w:eastAsia="fr-CA"/>
        </w:rPr>
        <w:t>Jaebong</w:t>
      </w:r>
      <w:proofErr w:type="spellEnd"/>
      <w:r w:rsidRPr="00FD7699">
        <w:rPr>
          <w:rFonts w:ascii="Helvetica" w:eastAsia="Times New Roman" w:hAnsi="Helvetica" w:cs="Helvetica"/>
          <w:color w:val="000000"/>
          <w:sz w:val="19"/>
          <w:lang w:eastAsia="fr-CA"/>
        </w:rPr>
        <w:t xml:space="preserve"> Ro. "Infrastructure Development in the Pacific Region." (2006):</w:t>
      </w:r>
      <w:r>
        <w:rPr>
          <w:rFonts w:ascii="Helvetica" w:eastAsia="Times New Roman" w:hAnsi="Helvetica" w:cs="Helvetica"/>
          <w:color w:val="000000"/>
          <w:sz w:val="19"/>
          <w:lang w:eastAsia="fr-CA"/>
        </w:rPr>
        <w:t xml:space="preserve"> </w:t>
      </w:r>
      <w:r w:rsidRPr="00FD7699">
        <w:rPr>
          <w:rFonts w:ascii="Helvetica" w:eastAsia="Times New Roman" w:hAnsi="Helvetica" w:cs="Helvetica"/>
          <w:i/>
          <w:iCs/>
          <w:color w:val="000000"/>
          <w:sz w:val="19"/>
          <w:lang w:eastAsia="fr-CA"/>
        </w:rPr>
        <w:t>UNPAN</w:t>
      </w:r>
      <w:r w:rsidRPr="00FD7699">
        <w:rPr>
          <w:rFonts w:ascii="Helvetica" w:eastAsia="Times New Roman" w:hAnsi="Helvetica" w:cs="Helvetica"/>
          <w:color w:val="000000"/>
          <w:sz w:val="19"/>
          <w:lang w:eastAsia="fr-CA"/>
        </w:rPr>
        <w:t>. 23</w:t>
      </w:r>
      <w:r>
        <w:rPr>
          <w:rFonts w:ascii="Helvetica" w:eastAsia="Times New Roman" w:hAnsi="Helvetica" w:cs="Helvetica"/>
          <w:color w:val="000000"/>
          <w:sz w:val="19"/>
          <w:lang w:eastAsia="fr-CA"/>
        </w:rPr>
        <w:t xml:space="preserve"> Sept. 2002. </w:t>
      </w:r>
      <w:proofErr w:type="gramStart"/>
      <w:r>
        <w:rPr>
          <w:rFonts w:ascii="Helvetica" w:eastAsia="Times New Roman" w:hAnsi="Helvetica" w:cs="Helvetica"/>
          <w:color w:val="000000"/>
          <w:sz w:val="19"/>
          <w:lang w:eastAsia="fr-CA"/>
        </w:rPr>
        <w:t>Web.</w:t>
      </w:r>
      <w:proofErr w:type="gramEnd"/>
      <w:r>
        <w:rPr>
          <w:rFonts w:ascii="Helvetica" w:eastAsia="Times New Roman" w:hAnsi="Helvetica" w:cs="Helvetica"/>
          <w:color w:val="000000"/>
          <w:sz w:val="19"/>
          <w:lang w:eastAsia="fr-CA"/>
        </w:rPr>
        <w:t xml:space="preserve"> 5 Nov. 2016. </w:t>
      </w:r>
      <w:hyperlink r:id="rId6" w:history="1">
        <w:r w:rsidRPr="006D62D9">
          <w:rPr>
            <w:rStyle w:val="Hyperlink"/>
            <w:rFonts w:ascii="Helvetica" w:eastAsia="Times New Roman" w:hAnsi="Helvetica" w:cs="Helvetica"/>
            <w:sz w:val="19"/>
            <w:lang w:eastAsia="fr-CA"/>
          </w:rPr>
          <w:t>http://unpan1.un.org/intradoc/groups/public/documents/APCITY/UNPAN008650.pdf</w:t>
        </w:r>
      </w:hyperlink>
    </w:p>
    <w:p w:rsidR="00CB300E" w:rsidRPr="00FD7699" w:rsidRDefault="00CB300E" w:rsidP="00CB300E">
      <w:pPr>
        <w:spacing w:after="0" w:line="240" w:lineRule="auto"/>
        <w:ind w:hanging="480"/>
        <w:rPr>
          <w:rFonts w:ascii="Helvetica" w:eastAsia="Times New Roman" w:hAnsi="Helvetica" w:cs="Helvetica"/>
          <w:color w:val="000000"/>
          <w:sz w:val="19"/>
          <w:szCs w:val="19"/>
          <w:lang w:eastAsia="fr-CA"/>
        </w:rPr>
      </w:pPr>
    </w:p>
    <w:p w:rsidR="00CB300E" w:rsidRDefault="00CB300E" w:rsidP="00CB300E">
      <w:pPr>
        <w:spacing w:after="0" w:line="240" w:lineRule="auto"/>
        <w:ind w:hanging="480"/>
        <w:rPr>
          <w:rFonts w:ascii="Helvetica" w:eastAsia="Times New Roman" w:hAnsi="Helvetica" w:cs="Helvetica"/>
          <w:color w:val="000000"/>
          <w:sz w:val="19"/>
          <w:lang w:eastAsia="fr-CA"/>
        </w:rPr>
      </w:pPr>
      <w:r w:rsidRPr="00FD7699">
        <w:rPr>
          <w:rFonts w:ascii="Helvetica" w:eastAsia="Times New Roman" w:hAnsi="Helvetica" w:cs="Helvetica"/>
          <w:color w:val="000000"/>
          <w:sz w:val="19"/>
          <w:lang w:eastAsia="fr-CA"/>
        </w:rPr>
        <w:t xml:space="preserve">John </w:t>
      </w:r>
      <w:proofErr w:type="spellStart"/>
      <w:r w:rsidRPr="00FD7699">
        <w:rPr>
          <w:rFonts w:ascii="Helvetica" w:eastAsia="Times New Roman" w:hAnsi="Helvetica" w:cs="Helvetica"/>
          <w:color w:val="000000"/>
          <w:sz w:val="19"/>
          <w:lang w:eastAsia="fr-CA"/>
        </w:rPr>
        <w:t>Berthelsen</w:t>
      </w:r>
      <w:proofErr w:type="spellEnd"/>
      <w:r w:rsidRPr="00FD7699">
        <w:rPr>
          <w:rFonts w:ascii="Helvetica" w:eastAsia="Times New Roman" w:hAnsi="Helvetica" w:cs="Helvetica"/>
          <w:color w:val="000000"/>
          <w:sz w:val="19"/>
          <w:lang w:eastAsia="fr-CA"/>
        </w:rPr>
        <w:t xml:space="preserve">. </w:t>
      </w:r>
      <w:proofErr w:type="gramStart"/>
      <w:r w:rsidRPr="00FD7699">
        <w:rPr>
          <w:rFonts w:ascii="Helvetica" w:eastAsia="Times New Roman" w:hAnsi="Helvetica" w:cs="Helvetica"/>
          <w:color w:val="000000"/>
          <w:sz w:val="19"/>
          <w:lang w:eastAsia="fr-CA"/>
        </w:rPr>
        <w:t>"South Korea's Food Security Alarm - Asia Sentinel."</w:t>
      </w:r>
      <w:proofErr w:type="gramEnd"/>
      <w:r w:rsidRPr="00FD7699">
        <w:rPr>
          <w:rFonts w:ascii="Helvetica" w:eastAsia="Times New Roman" w:hAnsi="Helvetica" w:cs="Helvetica"/>
          <w:color w:val="000000"/>
          <w:sz w:val="19"/>
          <w:lang w:eastAsia="fr-CA"/>
        </w:rPr>
        <w:t> </w:t>
      </w:r>
      <w:proofErr w:type="gramStart"/>
      <w:r w:rsidRPr="00FD7699">
        <w:rPr>
          <w:rFonts w:ascii="Helvetica" w:eastAsia="Times New Roman" w:hAnsi="Helvetica" w:cs="Helvetica"/>
          <w:i/>
          <w:iCs/>
          <w:color w:val="000000"/>
          <w:sz w:val="19"/>
          <w:lang w:eastAsia="fr-CA"/>
        </w:rPr>
        <w:t>Asia Sentinel</w:t>
      </w:r>
      <w:r w:rsidRPr="00FD7699">
        <w:rPr>
          <w:rFonts w:ascii="Helvetica" w:eastAsia="Times New Roman" w:hAnsi="Helvetica" w:cs="Helvetica"/>
          <w:color w:val="000000"/>
          <w:sz w:val="19"/>
          <w:lang w:eastAsia="fr-CA"/>
        </w:rPr>
        <w:t>.</w:t>
      </w:r>
      <w:proofErr w:type="gramEnd"/>
      <w:r w:rsidRPr="00FD7699">
        <w:rPr>
          <w:rFonts w:ascii="Helvetica" w:eastAsia="Times New Roman" w:hAnsi="Helvetica" w:cs="Helvetica"/>
          <w:color w:val="000000"/>
          <w:sz w:val="19"/>
          <w:lang w:eastAsia="fr-CA"/>
        </w:rPr>
        <w:t xml:space="preserve"> </w:t>
      </w:r>
      <w:proofErr w:type="spellStart"/>
      <w:r w:rsidRPr="00FD7699">
        <w:rPr>
          <w:rFonts w:ascii="Helvetica" w:eastAsia="Times New Roman" w:hAnsi="Helvetica" w:cs="Helvetica"/>
          <w:color w:val="000000"/>
          <w:sz w:val="19"/>
          <w:lang w:eastAsia="fr-CA"/>
        </w:rPr>
        <w:t>Gabfire</w:t>
      </w:r>
      <w:proofErr w:type="spellEnd"/>
      <w:r w:rsidRPr="00FD7699">
        <w:rPr>
          <w:rFonts w:ascii="Helvetica" w:eastAsia="Times New Roman" w:hAnsi="Helvetica" w:cs="Helvetica"/>
          <w:color w:val="000000"/>
          <w:sz w:val="19"/>
          <w:lang w:eastAsia="fr-CA"/>
        </w:rPr>
        <w:t xml:space="preserve"> Themes, 29</w:t>
      </w:r>
      <w:r>
        <w:rPr>
          <w:rFonts w:ascii="Helvetica" w:eastAsia="Times New Roman" w:hAnsi="Helvetica" w:cs="Helvetica"/>
          <w:color w:val="000000"/>
          <w:sz w:val="19"/>
          <w:lang w:eastAsia="fr-CA"/>
        </w:rPr>
        <w:t xml:space="preserve"> Apr. 2011. </w:t>
      </w:r>
      <w:proofErr w:type="gramStart"/>
      <w:r>
        <w:rPr>
          <w:rFonts w:ascii="Helvetica" w:eastAsia="Times New Roman" w:hAnsi="Helvetica" w:cs="Helvetica"/>
          <w:color w:val="000000"/>
          <w:sz w:val="19"/>
          <w:lang w:eastAsia="fr-CA"/>
        </w:rPr>
        <w:t>Web.</w:t>
      </w:r>
      <w:proofErr w:type="gramEnd"/>
      <w:r>
        <w:rPr>
          <w:rFonts w:ascii="Helvetica" w:eastAsia="Times New Roman" w:hAnsi="Helvetica" w:cs="Helvetica"/>
          <w:color w:val="000000"/>
          <w:sz w:val="19"/>
          <w:lang w:eastAsia="fr-CA"/>
        </w:rPr>
        <w:t xml:space="preserve"> 09 Nov. 2016. </w:t>
      </w:r>
    </w:p>
    <w:p w:rsidR="00CB300E" w:rsidRDefault="00FB1376" w:rsidP="00CB300E">
      <w:pPr>
        <w:spacing w:after="0" w:line="240" w:lineRule="auto"/>
        <w:rPr>
          <w:rFonts w:ascii="Helvetica" w:eastAsia="Times New Roman" w:hAnsi="Helvetica" w:cs="Helvetica"/>
          <w:color w:val="000000"/>
          <w:sz w:val="19"/>
          <w:lang w:eastAsia="fr-CA"/>
        </w:rPr>
      </w:pPr>
      <w:hyperlink r:id="rId7" w:history="1">
        <w:r w:rsidR="00CB300E" w:rsidRPr="006D62D9">
          <w:rPr>
            <w:rStyle w:val="Hyperlink"/>
            <w:rFonts w:ascii="Helvetica" w:eastAsia="Times New Roman" w:hAnsi="Helvetica" w:cs="Helvetica"/>
            <w:sz w:val="19"/>
            <w:lang w:eastAsia="fr-CA"/>
          </w:rPr>
          <w:t>http://www.asiasentinel.com/econ-business/south-koreas-food-security-alarm/</w:t>
        </w:r>
      </w:hyperlink>
    </w:p>
    <w:p w:rsidR="00CB300E" w:rsidRPr="00FD7699" w:rsidRDefault="00CB300E" w:rsidP="00CB300E">
      <w:pPr>
        <w:spacing w:after="0" w:line="240" w:lineRule="auto"/>
        <w:ind w:hanging="480"/>
        <w:rPr>
          <w:rFonts w:ascii="Helvetica" w:eastAsia="Times New Roman" w:hAnsi="Helvetica" w:cs="Helvetica"/>
          <w:color w:val="000000"/>
          <w:sz w:val="19"/>
          <w:szCs w:val="19"/>
          <w:lang w:eastAsia="fr-CA"/>
        </w:rPr>
      </w:pPr>
    </w:p>
    <w:p w:rsidR="00CB300E" w:rsidRDefault="00CB300E" w:rsidP="00CB300E">
      <w:pPr>
        <w:spacing w:after="0" w:line="240" w:lineRule="auto"/>
        <w:ind w:hanging="480"/>
        <w:rPr>
          <w:rFonts w:ascii="Helvetica" w:eastAsia="Times New Roman" w:hAnsi="Helvetica" w:cs="Helvetica"/>
          <w:color w:val="000000"/>
          <w:sz w:val="19"/>
          <w:lang w:eastAsia="fr-CA"/>
        </w:rPr>
      </w:pPr>
      <w:r w:rsidRPr="00FD7699">
        <w:rPr>
          <w:rFonts w:ascii="Helvetica" w:eastAsia="Times New Roman" w:hAnsi="Helvetica" w:cs="Helvetica"/>
          <w:color w:val="000000"/>
          <w:sz w:val="19"/>
          <w:lang w:eastAsia="fr-CA"/>
        </w:rPr>
        <w:t>"North or South: Which Side Faces a 'Food Crisis'?" </w:t>
      </w:r>
      <w:r w:rsidRPr="00FD7699">
        <w:rPr>
          <w:rFonts w:ascii="Helvetica" w:eastAsia="Times New Roman" w:hAnsi="Helvetica" w:cs="Helvetica"/>
          <w:i/>
          <w:iCs/>
          <w:color w:val="000000"/>
          <w:sz w:val="19"/>
          <w:lang w:eastAsia="fr-CA"/>
        </w:rPr>
        <w:t>Zoom in Korea</w:t>
      </w:r>
      <w:r w:rsidRPr="00FD7699">
        <w:rPr>
          <w:rFonts w:ascii="Helvetica" w:eastAsia="Times New Roman" w:hAnsi="Helvetica" w:cs="Helvetica"/>
          <w:color w:val="000000"/>
          <w:sz w:val="19"/>
          <w:lang w:eastAsia="fr-CA"/>
        </w:rPr>
        <w:t>. 2</w:t>
      </w:r>
      <w:r>
        <w:rPr>
          <w:rFonts w:ascii="Helvetica" w:eastAsia="Times New Roman" w:hAnsi="Helvetica" w:cs="Helvetica"/>
          <w:color w:val="000000"/>
          <w:sz w:val="19"/>
          <w:lang w:eastAsia="fr-CA"/>
        </w:rPr>
        <w:t xml:space="preserve">7 Apr. 2014. </w:t>
      </w:r>
      <w:proofErr w:type="gramStart"/>
      <w:r>
        <w:rPr>
          <w:rFonts w:ascii="Helvetica" w:eastAsia="Times New Roman" w:hAnsi="Helvetica" w:cs="Helvetica"/>
          <w:color w:val="000000"/>
          <w:sz w:val="19"/>
          <w:lang w:eastAsia="fr-CA"/>
        </w:rPr>
        <w:t>Web.</w:t>
      </w:r>
      <w:proofErr w:type="gramEnd"/>
      <w:r>
        <w:rPr>
          <w:rFonts w:ascii="Helvetica" w:eastAsia="Times New Roman" w:hAnsi="Helvetica" w:cs="Helvetica"/>
          <w:color w:val="000000"/>
          <w:sz w:val="19"/>
          <w:lang w:eastAsia="fr-CA"/>
        </w:rPr>
        <w:t xml:space="preserve"> 5 Nov. 2016. </w:t>
      </w:r>
      <w:hyperlink r:id="rId8" w:history="1">
        <w:r w:rsidRPr="006D62D9">
          <w:rPr>
            <w:rStyle w:val="Hyperlink"/>
            <w:rFonts w:ascii="Helvetica" w:eastAsia="Times New Roman" w:hAnsi="Helvetica" w:cs="Helvetica"/>
            <w:sz w:val="19"/>
            <w:lang w:eastAsia="fr-CA"/>
          </w:rPr>
          <w:t>http://www.zoominkorea.org/food-crisis-north-or-south/</w:t>
        </w:r>
      </w:hyperlink>
    </w:p>
    <w:p w:rsidR="00CB300E" w:rsidRDefault="00CB300E" w:rsidP="00CB300E">
      <w:pPr>
        <w:spacing w:after="0" w:line="240" w:lineRule="auto"/>
        <w:rPr>
          <w:rFonts w:ascii="Helvetica" w:eastAsia="Times New Roman" w:hAnsi="Helvetica" w:cs="Helvetica"/>
          <w:color w:val="000000"/>
          <w:sz w:val="19"/>
          <w:lang w:eastAsia="fr-CA"/>
        </w:rPr>
      </w:pPr>
    </w:p>
    <w:p w:rsidR="00CB300E" w:rsidRPr="00FD7699" w:rsidRDefault="00CB300E" w:rsidP="00CB300E">
      <w:pPr>
        <w:spacing w:after="0" w:line="240" w:lineRule="auto"/>
        <w:ind w:hanging="480"/>
        <w:rPr>
          <w:rFonts w:ascii="Helvetica" w:eastAsia="Times New Roman" w:hAnsi="Helvetica" w:cs="Helvetica"/>
          <w:color w:val="000000"/>
          <w:sz w:val="19"/>
          <w:szCs w:val="19"/>
          <w:lang w:eastAsia="fr-CA"/>
        </w:rPr>
      </w:pPr>
    </w:p>
    <w:p w:rsidR="00CB300E" w:rsidRDefault="00CB300E" w:rsidP="00CB300E">
      <w:pPr>
        <w:spacing w:after="0" w:line="240" w:lineRule="auto"/>
        <w:ind w:hanging="480"/>
        <w:rPr>
          <w:rFonts w:ascii="Helvetica" w:eastAsia="Times New Roman" w:hAnsi="Helvetica" w:cs="Helvetica"/>
          <w:color w:val="000000"/>
          <w:sz w:val="19"/>
          <w:lang w:eastAsia="fr-CA"/>
        </w:rPr>
      </w:pPr>
      <w:proofErr w:type="spellStart"/>
      <w:r w:rsidRPr="00FD7699">
        <w:rPr>
          <w:rFonts w:ascii="Helvetica" w:eastAsia="Times New Roman" w:hAnsi="Helvetica" w:cs="Helvetica"/>
          <w:color w:val="000000"/>
          <w:sz w:val="19"/>
          <w:lang w:eastAsia="fr-CA"/>
        </w:rPr>
        <w:t>Okyu</w:t>
      </w:r>
      <w:proofErr w:type="spellEnd"/>
      <w:r w:rsidRPr="00FD7699">
        <w:rPr>
          <w:rFonts w:ascii="Helvetica" w:eastAsia="Times New Roman" w:hAnsi="Helvetica" w:cs="Helvetica"/>
          <w:color w:val="000000"/>
          <w:sz w:val="19"/>
          <w:lang w:eastAsia="fr-CA"/>
        </w:rPr>
        <w:t xml:space="preserve"> Kwon. </w:t>
      </w:r>
      <w:r w:rsidRPr="00FD7699">
        <w:rPr>
          <w:rFonts w:ascii="Helvetica" w:eastAsia="Times New Roman" w:hAnsi="Helvetica" w:cs="Helvetica"/>
          <w:i/>
          <w:iCs/>
          <w:color w:val="000000"/>
          <w:sz w:val="19"/>
          <w:lang w:eastAsia="fr-CA"/>
        </w:rPr>
        <w:t>The Republic of Korea’s Infrastructure Development</w:t>
      </w:r>
      <w:r w:rsidRPr="00FD7699">
        <w:rPr>
          <w:rFonts w:ascii="Helvetica" w:eastAsia="Times New Roman" w:hAnsi="Helvetica" w:cs="Helvetica"/>
          <w:color w:val="000000"/>
          <w:sz w:val="19"/>
          <w:lang w:eastAsia="fr-CA"/>
        </w:rPr>
        <w:t>. </w:t>
      </w:r>
      <w:proofErr w:type="spellStart"/>
      <w:proofErr w:type="gramStart"/>
      <w:r w:rsidRPr="00FD7699">
        <w:rPr>
          <w:rFonts w:ascii="Helvetica" w:eastAsia="Times New Roman" w:hAnsi="Helvetica" w:cs="Helvetica"/>
          <w:i/>
          <w:iCs/>
          <w:color w:val="000000"/>
          <w:sz w:val="19"/>
          <w:lang w:eastAsia="fr-CA"/>
        </w:rPr>
        <w:t>GrowthDialogue</w:t>
      </w:r>
      <w:proofErr w:type="spellEnd"/>
      <w:r>
        <w:rPr>
          <w:rFonts w:ascii="Helvetica" w:eastAsia="Times New Roman" w:hAnsi="Helvetica" w:cs="Helvetica"/>
          <w:color w:val="000000"/>
          <w:sz w:val="19"/>
          <w:lang w:eastAsia="fr-CA"/>
        </w:rPr>
        <w:t>.</w:t>
      </w:r>
      <w:proofErr w:type="gramEnd"/>
      <w:r>
        <w:rPr>
          <w:rFonts w:ascii="Helvetica" w:eastAsia="Times New Roman" w:hAnsi="Helvetica" w:cs="Helvetica"/>
          <w:color w:val="000000"/>
          <w:sz w:val="19"/>
          <w:lang w:eastAsia="fr-CA"/>
        </w:rPr>
        <w:t xml:space="preserve"> </w:t>
      </w:r>
      <w:proofErr w:type="gramStart"/>
      <w:r>
        <w:rPr>
          <w:rFonts w:ascii="Helvetica" w:eastAsia="Times New Roman" w:hAnsi="Helvetica" w:cs="Helvetica"/>
          <w:color w:val="000000"/>
          <w:sz w:val="19"/>
          <w:lang w:eastAsia="fr-CA"/>
        </w:rPr>
        <w:t>Web.</w:t>
      </w:r>
      <w:proofErr w:type="gramEnd"/>
      <w:r>
        <w:rPr>
          <w:rFonts w:ascii="Helvetica" w:eastAsia="Times New Roman" w:hAnsi="Helvetica" w:cs="Helvetica"/>
          <w:color w:val="000000"/>
          <w:sz w:val="19"/>
          <w:lang w:eastAsia="fr-CA"/>
        </w:rPr>
        <w:t xml:space="preserve"> 5 Nov. 2016. </w:t>
      </w:r>
      <w:hyperlink r:id="rId9" w:history="1">
        <w:r w:rsidRPr="006D62D9">
          <w:rPr>
            <w:rStyle w:val="Hyperlink"/>
            <w:rFonts w:ascii="Helvetica" w:eastAsia="Times New Roman" w:hAnsi="Helvetica" w:cs="Helvetica"/>
            <w:sz w:val="19"/>
            <w:lang w:eastAsia="fr-CA"/>
          </w:rPr>
          <w:t>http://www.growthdialogue.org/sites/default/files/documents/Growth_Dialogue_No.1_Korea's%20Infrastructure%20Development_5-25-11_WEB.pdf</w:t>
        </w:r>
      </w:hyperlink>
    </w:p>
    <w:p w:rsidR="00CB300E" w:rsidRDefault="00CB300E" w:rsidP="00CB300E">
      <w:pPr>
        <w:spacing w:after="0" w:line="240" w:lineRule="auto"/>
        <w:rPr>
          <w:rFonts w:ascii="Helvetica" w:eastAsia="Times New Roman" w:hAnsi="Helvetica" w:cs="Helvetica"/>
          <w:color w:val="000000"/>
          <w:sz w:val="19"/>
          <w:lang w:eastAsia="fr-CA"/>
        </w:rPr>
      </w:pPr>
    </w:p>
    <w:p w:rsidR="00CB300E" w:rsidRPr="00FD7699" w:rsidRDefault="00CB300E" w:rsidP="00CB300E">
      <w:pPr>
        <w:spacing w:after="0" w:line="240" w:lineRule="auto"/>
        <w:ind w:hanging="480"/>
        <w:rPr>
          <w:rFonts w:ascii="Helvetica" w:eastAsia="Times New Roman" w:hAnsi="Helvetica" w:cs="Helvetica"/>
          <w:color w:val="000000"/>
          <w:sz w:val="19"/>
          <w:szCs w:val="19"/>
          <w:lang w:eastAsia="fr-CA"/>
        </w:rPr>
      </w:pPr>
    </w:p>
    <w:p w:rsidR="00CB300E" w:rsidRDefault="00CB300E" w:rsidP="00CB300E">
      <w:pPr>
        <w:spacing w:after="0" w:line="240" w:lineRule="auto"/>
        <w:ind w:hanging="480"/>
        <w:rPr>
          <w:rFonts w:ascii="Helvetica" w:eastAsia="Times New Roman" w:hAnsi="Helvetica" w:cs="Helvetica"/>
          <w:color w:val="000000"/>
          <w:sz w:val="19"/>
          <w:lang w:eastAsia="fr-CA"/>
        </w:rPr>
      </w:pPr>
      <w:proofErr w:type="gramStart"/>
      <w:r w:rsidRPr="00FD7699">
        <w:rPr>
          <w:rFonts w:ascii="Helvetica" w:eastAsia="Times New Roman" w:hAnsi="Helvetica" w:cs="Helvetica"/>
          <w:color w:val="000000"/>
          <w:sz w:val="19"/>
          <w:lang w:eastAsia="fr-CA"/>
        </w:rPr>
        <w:t>Planet, Lonely.</w:t>
      </w:r>
      <w:proofErr w:type="gramEnd"/>
      <w:r w:rsidRPr="00FD7699">
        <w:rPr>
          <w:rFonts w:ascii="Helvetica" w:eastAsia="Times New Roman" w:hAnsi="Helvetica" w:cs="Helvetica"/>
          <w:color w:val="000000"/>
          <w:sz w:val="19"/>
          <w:lang w:eastAsia="fr-CA"/>
        </w:rPr>
        <w:t xml:space="preserve"> </w:t>
      </w:r>
      <w:proofErr w:type="gramStart"/>
      <w:r w:rsidRPr="00FD7699">
        <w:rPr>
          <w:rFonts w:ascii="Helvetica" w:eastAsia="Times New Roman" w:hAnsi="Helvetica" w:cs="Helvetica"/>
          <w:color w:val="000000"/>
          <w:sz w:val="19"/>
          <w:lang w:eastAsia="fr-CA"/>
        </w:rPr>
        <w:t>"Getting around South Korea on Local Transport - Lonely Planet."</w:t>
      </w:r>
      <w:proofErr w:type="gramEnd"/>
      <w:r w:rsidRPr="00FD7699">
        <w:rPr>
          <w:rFonts w:ascii="Helvetica" w:eastAsia="Times New Roman" w:hAnsi="Helvetica" w:cs="Helvetica"/>
          <w:color w:val="000000"/>
          <w:sz w:val="19"/>
          <w:lang w:eastAsia="fr-CA"/>
        </w:rPr>
        <w:t> </w:t>
      </w:r>
      <w:proofErr w:type="gramStart"/>
      <w:r w:rsidRPr="00FD7699">
        <w:rPr>
          <w:rFonts w:ascii="Helvetica" w:eastAsia="Times New Roman" w:hAnsi="Helvetica" w:cs="Helvetica"/>
          <w:i/>
          <w:iCs/>
          <w:color w:val="000000"/>
          <w:sz w:val="19"/>
          <w:lang w:eastAsia="fr-CA"/>
        </w:rPr>
        <w:t>Lonely Planet</w:t>
      </w:r>
      <w:r>
        <w:rPr>
          <w:rFonts w:ascii="Helvetica" w:eastAsia="Times New Roman" w:hAnsi="Helvetica" w:cs="Helvetica"/>
          <w:color w:val="000000"/>
          <w:sz w:val="19"/>
          <w:lang w:eastAsia="fr-CA"/>
        </w:rPr>
        <w:t>.</w:t>
      </w:r>
      <w:proofErr w:type="gramEnd"/>
      <w:r>
        <w:rPr>
          <w:rFonts w:ascii="Helvetica" w:eastAsia="Times New Roman" w:hAnsi="Helvetica" w:cs="Helvetica"/>
          <w:color w:val="000000"/>
          <w:sz w:val="19"/>
          <w:lang w:eastAsia="fr-CA"/>
        </w:rPr>
        <w:t xml:space="preserve"> </w:t>
      </w:r>
      <w:proofErr w:type="gramStart"/>
      <w:r>
        <w:rPr>
          <w:rFonts w:ascii="Helvetica" w:eastAsia="Times New Roman" w:hAnsi="Helvetica" w:cs="Helvetica"/>
          <w:color w:val="000000"/>
          <w:sz w:val="19"/>
          <w:lang w:eastAsia="fr-CA"/>
        </w:rPr>
        <w:t>Web.</w:t>
      </w:r>
      <w:proofErr w:type="gramEnd"/>
      <w:r>
        <w:rPr>
          <w:rFonts w:ascii="Helvetica" w:eastAsia="Times New Roman" w:hAnsi="Helvetica" w:cs="Helvetica"/>
          <w:color w:val="000000"/>
          <w:sz w:val="19"/>
          <w:lang w:eastAsia="fr-CA"/>
        </w:rPr>
        <w:t xml:space="preserve"> 5 Nov. 2016. </w:t>
      </w:r>
      <w:hyperlink r:id="rId10" w:anchor="ixzz4PNVYmyun" w:history="1">
        <w:r w:rsidRPr="006D62D9">
          <w:rPr>
            <w:rStyle w:val="Hyperlink"/>
            <w:rFonts w:ascii="Helvetica" w:eastAsia="Times New Roman" w:hAnsi="Helvetica" w:cs="Helvetica"/>
            <w:sz w:val="19"/>
            <w:lang w:eastAsia="fr-CA"/>
          </w:rPr>
          <w:t>http://www.lonelyplanet.com/south-korea/transport/getting-around/local-transport#ixzz4PNVYmyun</w:t>
        </w:r>
      </w:hyperlink>
    </w:p>
    <w:p w:rsidR="00CB300E" w:rsidRDefault="00CB300E" w:rsidP="00CB300E">
      <w:pPr>
        <w:spacing w:after="0" w:line="240" w:lineRule="auto"/>
        <w:rPr>
          <w:rFonts w:ascii="Helvetica" w:eastAsia="Times New Roman" w:hAnsi="Helvetica" w:cs="Helvetica"/>
          <w:color w:val="000000"/>
          <w:sz w:val="19"/>
          <w:lang w:eastAsia="fr-CA"/>
        </w:rPr>
      </w:pPr>
    </w:p>
    <w:p w:rsidR="00CB300E" w:rsidRPr="00FD7699" w:rsidRDefault="00CB300E" w:rsidP="00CB300E">
      <w:pPr>
        <w:spacing w:after="0" w:line="240" w:lineRule="auto"/>
        <w:ind w:hanging="480"/>
        <w:rPr>
          <w:rFonts w:ascii="Helvetica" w:eastAsia="Times New Roman" w:hAnsi="Helvetica" w:cs="Helvetica"/>
          <w:color w:val="000000"/>
          <w:sz w:val="19"/>
          <w:szCs w:val="19"/>
          <w:lang w:eastAsia="fr-CA"/>
        </w:rPr>
      </w:pPr>
    </w:p>
    <w:p w:rsidR="00CB300E" w:rsidRDefault="00CB300E" w:rsidP="00CB300E">
      <w:pPr>
        <w:spacing w:after="0" w:line="240" w:lineRule="auto"/>
        <w:ind w:hanging="480"/>
        <w:rPr>
          <w:rFonts w:ascii="Helvetica" w:eastAsia="Times New Roman" w:hAnsi="Helvetica" w:cs="Helvetica"/>
          <w:color w:val="000000"/>
          <w:sz w:val="19"/>
          <w:lang w:eastAsia="fr-CA"/>
        </w:rPr>
      </w:pPr>
      <w:proofErr w:type="gramStart"/>
      <w:r w:rsidRPr="0020056F">
        <w:rPr>
          <w:rFonts w:ascii="Helvetica" w:eastAsia="Times New Roman" w:hAnsi="Helvetica" w:cs="Helvetica"/>
          <w:color w:val="000000"/>
          <w:sz w:val="19"/>
          <w:lang w:eastAsia="fr-CA"/>
        </w:rPr>
        <w:t>Royal Society.</w:t>
      </w:r>
      <w:proofErr w:type="gramEnd"/>
      <w:r w:rsidRPr="0020056F">
        <w:rPr>
          <w:rFonts w:ascii="Helvetica" w:eastAsia="Times New Roman" w:hAnsi="Helvetica" w:cs="Helvetica"/>
          <w:color w:val="000000"/>
          <w:sz w:val="19"/>
          <w:lang w:eastAsia="fr-CA"/>
        </w:rPr>
        <w:t xml:space="preserve"> "Between Copying and Creating: Where Does East Asia Fit?" </w:t>
      </w:r>
      <w:r w:rsidRPr="0020056F">
        <w:rPr>
          <w:rFonts w:ascii="Helvetica" w:eastAsia="Times New Roman" w:hAnsi="Helvetica" w:cs="Helvetica"/>
          <w:i/>
          <w:iCs/>
          <w:color w:val="000000"/>
          <w:sz w:val="19"/>
          <w:lang w:eastAsia="fr-CA"/>
        </w:rPr>
        <w:t>- Royal Economic Society</w:t>
      </w:r>
      <w:r>
        <w:rPr>
          <w:rFonts w:ascii="Helvetica" w:eastAsia="Times New Roman" w:hAnsi="Helvetica" w:cs="Helvetica"/>
          <w:color w:val="000000"/>
          <w:sz w:val="19"/>
          <w:lang w:eastAsia="fr-CA"/>
        </w:rPr>
        <w:t>. RES. Web. 5 Nov. 2016.</w:t>
      </w:r>
    </w:p>
    <w:p w:rsidR="00CB300E" w:rsidRDefault="00CB300E" w:rsidP="00CB300E">
      <w:pPr>
        <w:spacing w:after="0" w:line="240" w:lineRule="auto"/>
        <w:rPr>
          <w:rFonts w:ascii="Helvetica" w:eastAsia="Times New Roman" w:hAnsi="Helvetica" w:cs="Helvetica"/>
          <w:color w:val="000000"/>
          <w:sz w:val="19"/>
          <w:lang w:eastAsia="fr-CA"/>
        </w:rPr>
      </w:pPr>
      <w:r>
        <w:rPr>
          <w:rFonts w:ascii="Helvetica" w:eastAsia="Times New Roman" w:hAnsi="Helvetica" w:cs="Helvetica"/>
          <w:color w:val="000000"/>
          <w:sz w:val="19"/>
          <w:lang w:eastAsia="fr-CA"/>
        </w:rPr>
        <w:t xml:space="preserve"> </w:t>
      </w:r>
      <w:hyperlink r:id="rId11" w:history="1">
        <w:r w:rsidRPr="006D62D9">
          <w:rPr>
            <w:rStyle w:val="Hyperlink"/>
            <w:rFonts w:ascii="Helvetica" w:eastAsia="Times New Roman" w:hAnsi="Helvetica" w:cs="Helvetica"/>
            <w:sz w:val="19"/>
            <w:lang w:eastAsia="fr-CA"/>
          </w:rPr>
          <w:t>http://www.res.org.uk/view/art1Apr16Features.html</w:t>
        </w:r>
      </w:hyperlink>
    </w:p>
    <w:p w:rsidR="00CB300E" w:rsidRPr="0020056F" w:rsidRDefault="00CB300E" w:rsidP="00CB300E">
      <w:pPr>
        <w:spacing w:after="0" w:line="240" w:lineRule="auto"/>
        <w:ind w:hanging="480"/>
        <w:rPr>
          <w:rFonts w:ascii="Helvetica" w:eastAsia="Times New Roman" w:hAnsi="Helvetica" w:cs="Helvetica"/>
          <w:color w:val="000000"/>
          <w:sz w:val="19"/>
          <w:szCs w:val="19"/>
          <w:lang w:eastAsia="fr-CA"/>
        </w:rPr>
      </w:pPr>
    </w:p>
    <w:p w:rsidR="00CB300E" w:rsidRDefault="00CB300E" w:rsidP="00CB300E">
      <w:pPr>
        <w:spacing w:after="0" w:line="240" w:lineRule="auto"/>
        <w:ind w:hanging="480"/>
        <w:rPr>
          <w:rFonts w:ascii="Helvetica" w:eastAsia="Times New Roman" w:hAnsi="Helvetica" w:cs="Helvetica"/>
          <w:color w:val="000000"/>
          <w:sz w:val="19"/>
          <w:lang w:eastAsia="fr-CA"/>
        </w:rPr>
      </w:pPr>
      <w:proofErr w:type="gramStart"/>
      <w:r w:rsidRPr="0020056F">
        <w:rPr>
          <w:rFonts w:ascii="Helvetica" w:eastAsia="Times New Roman" w:hAnsi="Helvetica" w:cs="Helvetica"/>
          <w:color w:val="000000"/>
          <w:sz w:val="19"/>
          <w:lang w:eastAsia="fr-CA"/>
        </w:rPr>
        <w:t>"This Year's Model."</w:t>
      </w:r>
      <w:proofErr w:type="gramEnd"/>
      <w:r w:rsidRPr="0020056F">
        <w:rPr>
          <w:rFonts w:ascii="Helvetica" w:eastAsia="Times New Roman" w:hAnsi="Helvetica" w:cs="Helvetica"/>
          <w:color w:val="000000"/>
          <w:sz w:val="19"/>
          <w:lang w:eastAsia="fr-CA"/>
        </w:rPr>
        <w:t> </w:t>
      </w:r>
      <w:proofErr w:type="gramStart"/>
      <w:r w:rsidRPr="0020056F">
        <w:rPr>
          <w:rFonts w:ascii="Helvetica" w:eastAsia="Times New Roman" w:hAnsi="Helvetica" w:cs="Helvetica"/>
          <w:i/>
          <w:iCs/>
          <w:color w:val="000000"/>
          <w:sz w:val="19"/>
          <w:lang w:eastAsia="fr-CA"/>
        </w:rPr>
        <w:t>The Economist</w:t>
      </w:r>
      <w:r w:rsidRPr="0020056F">
        <w:rPr>
          <w:rFonts w:ascii="Helvetica" w:eastAsia="Times New Roman" w:hAnsi="Helvetica" w:cs="Helvetica"/>
          <w:color w:val="000000"/>
          <w:sz w:val="19"/>
          <w:lang w:eastAsia="fr-CA"/>
        </w:rPr>
        <w:t>.</w:t>
      </w:r>
      <w:proofErr w:type="gramEnd"/>
      <w:r w:rsidRPr="0020056F">
        <w:rPr>
          <w:rFonts w:ascii="Helvetica" w:eastAsia="Times New Roman" w:hAnsi="Helvetica" w:cs="Helvetica"/>
          <w:color w:val="000000"/>
          <w:sz w:val="19"/>
          <w:lang w:eastAsia="fr-CA"/>
        </w:rPr>
        <w:t xml:space="preserve"> The Economist Newspaper, 18 Feb. 2012. </w:t>
      </w:r>
      <w:proofErr w:type="gramStart"/>
      <w:r w:rsidRPr="0020056F">
        <w:rPr>
          <w:rFonts w:ascii="Helvetica" w:eastAsia="Times New Roman" w:hAnsi="Helvetica" w:cs="Helvetica"/>
          <w:color w:val="000000"/>
          <w:sz w:val="19"/>
          <w:lang w:eastAsia="fr-CA"/>
        </w:rPr>
        <w:t>Web.</w:t>
      </w:r>
      <w:proofErr w:type="gramEnd"/>
      <w:r w:rsidRPr="0020056F">
        <w:rPr>
          <w:rFonts w:ascii="Helvetica" w:eastAsia="Times New Roman" w:hAnsi="Helvetica" w:cs="Helvetica"/>
          <w:color w:val="000000"/>
          <w:sz w:val="19"/>
          <w:lang w:eastAsia="fr-CA"/>
        </w:rPr>
        <w:t xml:space="preserve"> 4 Nov. 2</w:t>
      </w:r>
      <w:r>
        <w:rPr>
          <w:rFonts w:ascii="Helvetica" w:eastAsia="Times New Roman" w:hAnsi="Helvetica" w:cs="Helvetica"/>
          <w:color w:val="000000"/>
          <w:sz w:val="19"/>
          <w:lang w:eastAsia="fr-CA"/>
        </w:rPr>
        <w:t xml:space="preserve">016. </w:t>
      </w:r>
      <w:hyperlink r:id="rId12" w:history="1">
        <w:r w:rsidRPr="006D62D9">
          <w:rPr>
            <w:rStyle w:val="Hyperlink"/>
            <w:rFonts w:ascii="Helvetica" w:eastAsia="Times New Roman" w:hAnsi="Helvetica" w:cs="Helvetica"/>
            <w:sz w:val="19"/>
            <w:lang w:eastAsia="fr-CA"/>
          </w:rPr>
          <w:t>http://www.economist.com/node/21547865</w:t>
        </w:r>
      </w:hyperlink>
    </w:p>
    <w:p w:rsidR="00CB300E" w:rsidRPr="00B13C5F" w:rsidRDefault="00CB300E" w:rsidP="00CB300E">
      <w:pPr>
        <w:spacing w:after="0" w:line="240" w:lineRule="auto"/>
        <w:ind w:hanging="480"/>
        <w:rPr>
          <w:rFonts w:ascii="Helvetica" w:eastAsia="Times New Roman" w:hAnsi="Helvetica" w:cs="Helvetica"/>
          <w:color w:val="000000"/>
          <w:sz w:val="19"/>
          <w:lang w:eastAsia="fr-CA"/>
        </w:rPr>
      </w:pPr>
    </w:p>
    <w:p w:rsidR="00CB300E" w:rsidRDefault="00CB300E" w:rsidP="00CB300E">
      <w:pPr>
        <w:spacing w:after="0" w:line="240" w:lineRule="auto"/>
        <w:ind w:hanging="480"/>
        <w:rPr>
          <w:rFonts w:ascii="Helvetica" w:eastAsia="Times New Roman" w:hAnsi="Helvetica" w:cs="Helvetica"/>
          <w:color w:val="000000"/>
          <w:sz w:val="19"/>
          <w:lang w:eastAsia="fr-CA"/>
        </w:rPr>
      </w:pPr>
      <w:proofErr w:type="gramStart"/>
      <w:r w:rsidRPr="0020056F">
        <w:rPr>
          <w:rFonts w:ascii="Helvetica" w:eastAsia="Times New Roman" w:hAnsi="Helvetica" w:cs="Helvetica"/>
          <w:color w:val="000000"/>
          <w:sz w:val="19"/>
          <w:lang w:eastAsia="fr-CA"/>
        </w:rPr>
        <w:t>World Bank.</w:t>
      </w:r>
      <w:proofErr w:type="gramEnd"/>
      <w:r w:rsidRPr="0020056F">
        <w:rPr>
          <w:rFonts w:ascii="Helvetica" w:eastAsia="Times New Roman" w:hAnsi="Helvetica" w:cs="Helvetica"/>
          <w:color w:val="000000"/>
          <w:sz w:val="19"/>
          <w:lang w:eastAsia="fr-CA"/>
        </w:rPr>
        <w:t xml:space="preserve"> </w:t>
      </w:r>
      <w:proofErr w:type="gramStart"/>
      <w:r w:rsidRPr="0020056F">
        <w:rPr>
          <w:rFonts w:ascii="Helvetica" w:eastAsia="Times New Roman" w:hAnsi="Helvetica" w:cs="Helvetica"/>
          <w:color w:val="000000"/>
          <w:sz w:val="19"/>
          <w:lang w:eastAsia="fr-CA"/>
        </w:rPr>
        <w:t>"Korea, South - Infrastructure, Power, and Communications."</w:t>
      </w:r>
      <w:proofErr w:type="gramEnd"/>
      <w:r w:rsidRPr="0020056F">
        <w:rPr>
          <w:rFonts w:ascii="Helvetica" w:eastAsia="Times New Roman" w:hAnsi="Helvetica" w:cs="Helvetica"/>
          <w:color w:val="000000"/>
          <w:sz w:val="19"/>
          <w:lang w:eastAsia="fr-CA"/>
        </w:rPr>
        <w:t> </w:t>
      </w:r>
      <w:proofErr w:type="gramStart"/>
      <w:r w:rsidRPr="0020056F">
        <w:rPr>
          <w:rFonts w:ascii="Helvetica" w:eastAsia="Times New Roman" w:hAnsi="Helvetica" w:cs="Helvetica"/>
          <w:i/>
          <w:iCs/>
          <w:color w:val="000000"/>
          <w:sz w:val="19"/>
          <w:lang w:eastAsia="fr-CA"/>
        </w:rPr>
        <w:t>Korea, South Infrastructure, Power, and Communications, Information about Infrastructure, Power, and Communications in Korea, South</w:t>
      </w:r>
      <w:r w:rsidRPr="0020056F">
        <w:rPr>
          <w:rFonts w:ascii="Helvetica" w:eastAsia="Times New Roman" w:hAnsi="Helvetica" w:cs="Helvetica"/>
          <w:color w:val="000000"/>
          <w:sz w:val="19"/>
          <w:lang w:eastAsia="fr-CA"/>
        </w:rPr>
        <w:t>.</w:t>
      </w:r>
      <w:proofErr w:type="gramEnd"/>
      <w:r w:rsidRPr="0020056F">
        <w:rPr>
          <w:rFonts w:ascii="Helvetica" w:eastAsia="Times New Roman" w:hAnsi="Helvetica" w:cs="Helvetica"/>
          <w:color w:val="000000"/>
          <w:sz w:val="19"/>
          <w:lang w:eastAsia="fr-CA"/>
        </w:rPr>
        <w:t xml:space="preserve"> </w:t>
      </w:r>
      <w:proofErr w:type="spellStart"/>
      <w:proofErr w:type="gramStart"/>
      <w:r w:rsidRPr="0020056F">
        <w:rPr>
          <w:rFonts w:ascii="Helvetica" w:eastAsia="Times New Roman" w:hAnsi="Helvetica" w:cs="Helvetica"/>
          <w:color w:val="000000"/>
          <w:sz w:val="19"/>
          <w:lang w:eastAsia="fr-CA"/>
        </w:rPr>
        <w:t>Advameg</w:t>
      </w:r>
      <w:proofErr w:type="spellEnd"/>
      <w:r w:rsidRPr="0020056F">
        <w:rPr>
          <w:rFonts w:ascii="Helvetica" w:eastAsia="Times New Roman" w:hAnsi="Helvetica" w:cs="Helvetica"/>
          <w:color w:val="000000"/>
          <w:sz w:val="19"/>
          <w:lang w:eastAsia="fr-CA"/>
        </w:rPr>
        <w:t>, Inc</w:t>
      </w:r>
      <w:r>
        <w:rPr>
          <w:rFonts w:ascii="Helvetica" w:eastAsia="Times New Roman" w:hAnsi="Helvetica" w:cs="Helvetica"/>
          <w:color w:val="000000"/>
          <w:sz w:val="19"/>
          <w:lang w:eastAsia="fr-CA"/>
        </w:rPr>
        <w:t>.</w:t>
      </w:r>
      <w:r w:rsidRPr="0020056F">
        <w:rPr>
          <w:rFonts w:ascii="Helvetica" w:eastAsia="Times New Roman" w:hAnsi="Helvetica" w:cs="Helvetica"/>
          <w:color w:val="000000"/>
          <w:sz w:val="19"/>
          <w:lang w:eastAsia="fr-CA"/>
        </w:rPr>
        <w:t xml:space="preserve"> Web.</w:t>
      </w:r>
      <w:proofErr w:type="gramEnd"/>
      <w:r w:rsidRPr="0020056F">
        <w:rPr>
          <w:rFonts w:ascii="Helvetica" w:eastAsia="Times New Roman" w:hAnsi="Helvetica" w:cs="Helvetica"/>
          <w:color w:val="000000"/>
          <w:sz w:val="19"/>
          <w:lang w:eastAsia="fr-CA"/>
        </w:rPr>
        <w:t xml:space="preserve"> 5 Nov. 2016. </w:t>
      </w:r>
    </w:p>
    <w:p w:rsidR="00CB300E" w:rsidRDefault="00FB1376" w:rsidP="00CB300E">
      <w:pPr>
        <w:spacing w:after="0" w:line="240" w:lineRule="auto"/>
        <w:rPr>
          <w:rFonts w:ascii="Helvetica" w:eastAsia="Times New Roman" w:hAnsi="Helvetica" w:cs="Helvetica"/>
          <w:color w:val="000000"/>
          <w:sz w:val="19"/>
          <w:lang w:eastAsia="fr-CA"/>
        </w:rPr>
      </w:pPr>
      <w:hyperlink r:id="rId13" w:history="1">
        <w:r w:rsidR="00CB300E" w:rsidRPr="006D62D9">
          <w:rPr>
            <w:rStyle w:val="Hyperlink"/>
            <w:rFonts w:ascii="Helvetica" w:eastAsia="Times New Roman" w:hAnsi="Helvetica" w:cs="Helvetica"/>
            <w:sz w:val="19"/>
            <w:lang w:eastAsia="fr-CA"/>
          </w:rPr>
          <w:t>http://www.nationsencyclopedia.com/economies/Asia-and-the-Pacific/Korea-South-INFRASTRUCTURE-POWER-AND-COMMUNICATIONS.html</w:t>
        </w:r>
      </w:hyperlink>
    </w:p>
    <w:p w:rsidR="00CB300E" w:rsidRPr="0020056F" w:rsidRDefault="00CB300E" w:rsidP="00CB300E">
      <w:pPr>
        <w:spacing w:after="0" w:line="240" w:lineRule="auto"/>
        <w:ind w:hanging="480"/>
        <w:rPr>
          <w:rFonts w:ascii="Helvetica" w:eastAsia="Times New Roman" w:hAnsi="Helvetica" w:cs="Helvetica"/>
          <w:color w:val="000000"/>
          <w:sz w:val="19"/>
          <w:szCs w:val="19"/>
          <w:lang w:eastAsia="fr-CA"/>
        </w:rPr>
      </w:pPr>
    </w:p>
    <w:p w:rsidR="00F133C6" w:rsidRDefault="00F133C6" w:rsidP="00F133C6">
      <w:pPr>
        <w:spacing w:after="0" w:line="240" w:lineRule="auto"/>
        <w:ind w:hanging="480"/>
        <w:rPr>
          <w:rFonts w:ascii="Helvetica" w:eastAsia="Times New Roman" w:hAnsi="Helvetica" w:cs="Helvetica"/>
          <w:color w:val="000000"/>
          <w:sz w:val="19"/>
          <w:szCs w:val="19"/>
          <w:lang w:eastAsia="fr-CA"/>
        </w:rPr>
      </w:pPr>
      <w:proofErr w:type="spellStart"/>
      <w:proofErr w:type="gramStart"/>
      <w:r w:rsidRPr="00F133C6">
        <w:rPr>
          <w:rFonts w:ascii="Helvetica" w:eastAsia="Times New Roman" w:hAnsi="Helvetica" w:cs="Helvetica"/>
          <w:color w:val="000000"/>
          <w:sz w:val="19"/>
          <w:szCs w:val="19"/>
          <w:lang w:eastAsia="fr-CA"/>
        </w:rPr>
        <w:t>Hiko</w:t>
      </w:r>
      <w:proofErr w:type="spellEnd"/>
      <w:r w:rsidRPr="00F133C6">
        <w:rPr>
          <w:rFonts w:ascii="Helvetica" w:eastAsia="Times New Roman" w:hAnsi="Helvetica" w:cs="Helvetica"/>
          <w:color w:val="000000"/>
          <w:sz w:val="19"/>
          <w:szCs w:val="19"/>
          <w:lang w:eastAsia="fr-CA"/>
        </w:rPr>
        <w:t>.</w:t>
      </w:r>
      <w:proofErr w:type="gramEnd"/>
      <w:r w:rsidRPr="00F133C6">
        <w:rPr>
          <w:rFonts w:ascii="Helvetica" w:eastAsia="Times New Roman" w:hAnsi="Helvetica" w:cs="Helvetica"/>
          <w:color w:val="000000"/>
          <w:sz w:val="19"/>
          <w:szCs w:val="19"/>
          <w:lang w:eastAsia="fr-CA"/>
        </w:rPr>
        <w:t xml:space="preserve"> "View Details Downloads." </w:t>
      </w:r>
      <w:r w:rsidRPr="00F133C6">
        <w:rPr>
          <w:rFonts w:ascii="Helvetica" w:eastAsia="Times New Roman" w:hAnsi="Helvetica" w:cs="Helvetica"/>
          <w:i/>
          <w:iCs/>
          <w:color w:val="000000"/>
          <w:sz w:val="19"/>
          <w:szCs w:val="19"/>
          <w:lang w:eastAsia="fr-CA"/>
        </w:rPr>
        <w:t>View Details Downloads</w:t>
      </w:r>
      <w:r>
        <w:rPr>
          <w:rFonts w:ascii="Helvetica" w:eastAsia="Times New Roman" w:hAnsi="Helvetica" w:cs="Helvetica"/>
          <w:color w:val="000000"/>
          <w:sz w:val="19"/>
          <w:szCs w:val="19"/>
          <w:lang w:eastAsia="fr-CA"/>
        </w:rPr>
        <w:t xml:space="preserve">. </w:t>
      </w:r>
      <w:proofErr w:type="gramStart"/>
      <w:r>
        <w:rPr>
          <w:rFonts w:ascii="Helvetica" w:eastAsia="Times New Roman" w:hAnsi="Helvetica" w:cs="Helvetica"/>
          <w:color w:val="000000"/>
          <w:sz w:val="19"/>
          <w:szCs w:val="19"/>
          <w:lang w:eastAsia="fr-CA"/>
        </w:rPr>
        <w:t>Web.</w:t>
      </w:r>
      <w:proofErr w:type="gramEnd"/>
      <w:r>
        <w:rPr>
          <w:rFonts w:ascii="Helvetica" w:eastAsia="Times New Roman" w:hAnsi="Helvetica" w:cs="Helvetica"/>
          <w:color w:val="000000"/>
          <w:sz w:val="19"/>
          <w:szCs w:val="19"/>
          <w:lang w:eastAsia="fr-CA"/>
        </w:rPr>
        <w:t xml:space="preserve"> 5 Nov. 2016. </w:t>
      </w:r>
      <w:hyperlink r:id="rId14" w:history="1">
        <w:r w:rsidRPr="00973791">
          <w:rPr>
            <w:rStyle w:val="Hyperlink"/>
            <w:rFonts w:ascii="Helvetica" w:eastAsia="Times New Roman" w:hAnsi="Helvetica" w:cs="Helvetica"/>
            <w:sz w:val="19"/>
            <w:szCs w:val="19"/>
            <w:lang w:eastAsia="fr-CA"/>
          </w:rPr>
          <w:t>http://www.hikorea.go.kr/pt/NtcCotnDetailR_en.pt?pageSpec=&amp;targetRow=&amp;lafjOrderBy=&amp;sRange=&amp;sKeyWord=&amp;bbsGbCd=BS10&amp;bbsSeq=6&amp;ntccttSeq=1&amp;pageCode=list&amp;langCd=EN&amp;bbsNm=Downloads</w:t>
        </w:r>
      </w:hyperlink>
    </w:p>
    <w:p w:rsidR="00F133C6" w:rsidRPr="00F133C6" w:rsidRDefault="00F133C6" w:rsidP="00F133C6">
      <w:pPr>
        <w:spacing w:after="0" w:line="240" w:lineRule="auto"/>
        <w:ind w:hanging="480"/>
        <w:rPr>
          <w:rFonts w:ascii="Helvetica" w:eastAsia="Times New Roman" w:hAnsi="Helvetica" w:cs="Helvetica"/>
          <w:color w:val="000000"/>
          <w:sz w:val="19"/>
          <w:szCs w:val="19"/>
          <w:lang w:eastAsia="fr-CA"/>
        </w:rPr>
      </w:pPr>
    </w:p>
    <w:p w:rsidR="00C85A3D" w:rsidRDefault="00C85A3D"/>
    <w:sectPr w:rsidR="00C85A3D" w:rsidSect="00C85A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CB300E"/>
    <w:rsid w:val="003165C1"/>
    <w:rsid w:val="003A5192"/>
    <w:rsid w:val="00667AD5"/>
    <w:rsid w:val="00C85A3D"/>
    <w:rsid w:val="00CB300E"/>
    <w:rsid w:val="00D06C37"/>
    <w:rsid w:val="00F133C6"/>
    <w:rsid w:val="00FB1376"/>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00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300E"/>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character" w:styleId="Hyperlink">
    <w:name w:val="Hyperlink"/>
    <w:basedOn w:val="DefaultParagraphFont"/>
    <w:uiPriority w:val="99"/>
    <w:unhideWhenUsed/>
    <w:rsid w:val="00CB300E"/>
    <w:rPr>
      <w:color w:val="0000FF"/>
      <w:u w:val="single"/>
    </w:rPr>
  </w:style>
  <w:style w:type="character" w:customStyle="1" w:styleId="citationtext">
    <w:name w:val="citation_text"/>
    <w:basedOn w:val="DefaultParagraphFont"/>
    <w:rsid w:val="00F133C6"/>
  </w:style>
  <w:style w:type="character" w:customStyle="1" w:styleId="apple-converted-space">
    <w:name w:val="apple-converted-space"/>
    <w:basedOn w:val="DefaultParagraphFont"/>
    <w:rsid w:val="00F133C6"/>
  </w:style>
</w:styles>
</file>

<file path=word/webSettings.xml><?xml version="1.0" encoding="utf-8"?>
<w:webSettings xmlns:r="http://schemas.openxmlformats.org/officeDocument/2006/relationships" xmlns:w="http://schemas.openxmlformats.org/wordprocessingml/2006/main">
  <w:divs>
    <w:div w:id="773212150">
      <w:bodyDiv w:val="1"/>
      <w:marLeft w:val="0"/>
      <w:marRight w:val="0"/>
      <w:marTop w:val="0"/>
      <w:marBottom w:val="0"/>
      <w:divBdr>
        <w:top w:val="none" w:sz="0" w:space="0" w:color="auto"/>
        <w:left w:val="none" w:sz="0" w:space="0" w:color="auto"/>
        <w:bottom w:val="none" w:sz="0" w:space="0" w:color="auto"/>
        <w:right w:val="none" w:sz="0" w:space="0" w:color="auto"/>
      </w:divBdr>
      <w:divsChild>
        <w:div w:id="112381403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zoominkorea.org/food-crisis-north-or-south/" TargetMode="External"/><Relationship Id="rId13" Type="http://schemas.openxmlformats.org/officeDocument/2006/relationships/hyperlink" Target="http://www.nationsencyclopedia.com/economies/Asia-and-the-Pacific/Korea-South-INFRASTRUCTURE-POWER-AND-COMMUNICATIONS.html" TargetMode="External"/><Relationship Id="rId3" Type="http://schemas.openxmlformats.org/officeDocument/2006/relationships/webSettings" Target="webSettings.xml"/><Relationship Id="rId7" Type="http://schemas.openxmlformats.org/officeDocument/2006/relationships/hyperlink" Target="http://www.asiasentinel.com/econ-business/south-koreas-food-security-alarm/" TargetMode="External"/><Relationship Id="rId12" Type="http://schemas.openxmlformats.org/officeDocument/2006/relationships/hyperlink" Target="http://www.economist.com/node/21547865"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unpan1.un.org/intradoc/groups/public/documents/APCITY/UNPAN008650.pdf" TargetMode="External"/><Relationship Id="rId11" Type="http://schemas.openxmlformats.org/officeDocument/2006/relationships/hyperlink" Target="http://www.res.org.uk/view/art1Apr16Features.html" TargetMode="External"/><Relationship Id="rId5" Type="http://schemas.openxmlformats.org/officeDocument/2006/relationships/hyperlink" Target="http://monthlyreview.org/2013/05/01/the-struggle-for-food-sovereignty-in-south-korea/" TargetMode="External"/><Relationship Id="rId15" Type="http://schemas.openxmlformats.org/officeDocument/2006/relationships/fontTable" Target="fontTable.xml"/><Relationship Id="rId10" Type="http://schemas.openxmlformats.org/officeDocument/2006/relationships/hyperlink" Target="http://www.lonelyplanet.com/south-korea/transport/getting-around/local-transport" TargetMode="External"/><Relationship Id="rId4" Type="http://schemas.openxmlformats.org/officeDocument/2006/relationships/hyperlink" Target="http://www.academia.edu/7374239/South_Korea_Food_Security_Development_and_the_Developmental_State" TargetMode="External"/><Relationship Id="rId9" Type="http://schemas.openxmlformats.org/officeDocument/2006/relationships/hyperlink" Target="http://www.growthdialogue.org/sites/default/files/documents/Growth_Dialogue_No.1_Korea's%20Infrastructure%20Development_5-25-11_WEB.pdf" TargetMode="External"/><Relationship Id="rId14" Type="http://schemas.openxmlformats.org/officeDocument/2006/relationships/hyperlink" Target="http://www.hikorea.go.kr/pt/NtcCotnDetailR_en.pt?pageSpec=&amp;targetRow=&amp;lafjOrderBy=&amp;sRange=&amp;sKeyWord=&amp;bbsGbCd=BS10&amp;bbsSeq=6&amp;ntccttSeq=1&amp;pageCode=list&amp;langCd=EN&amp;bbsN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1407</Words>
  <Characters>7741</Characters>
  <Application>Microsoft Office Word</Application>
  <DocSecurity>0</DocSecurity>
  <Lines>64</Lines>
  <Paragraphs>18</Paragraphs>
  <ScaleCrop>false</ScaleCrop>
  <Company/>
  <LinksUpToDate>false</LinksUpToDate>
  <CharactersWithSpaces>9130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2016-11-10T05:34:00Z</dcterms:created>
  <dcterms:modified xsi:type="dcterms:W3CDTF">2016-11-10T05:34:00Z</dcterms:modified>
</cp:coreProperties>
</file>