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461" w:rsidRPr="00C806F8" w:rsidRDefault="00BE3461" w:rsidP="00C806F8">
      <w:pPr>
        <w:spacing w:line="480" w:lineRule="auto"/>
        <w:ind w:firstLine="720"/>
        <w:rPr>
          <w:rFonts w:ascii="Times New Roman" w:hAnsi="Times New Roman" w:cs="Times New Roman"/>
        </w:rPr>
      </w:pPr>
    </w:p>
    <w:p w:rsidR="00BE3461" w:rsidRPr="00C806F8" w:rsidRDefault="00BE3461" w:rsidP="00C806F8">
      <w:pPr>
        <w:spacing w:line="480" w:lineRule="auto"/>
        <w:ind w:firstLine="720"/>
        <w:rPr>
          <w:rFonts w:ascii="Times New Roman" w:hAnsi="Times New Roman" w:cs="Times New Roman"/>
        </w:rPr>
      </w:pPr>
      <w:r w:rsidRPr="00C806F8">
        <w:rPr>
          <w:rFonts w:ascii="Times New Roman" w:hAnsi="Times New Roman" w:cs="Times New Roman"/>
        </w:rPr>
        <w:t>Because the lack of basic resources lay at the root of crimes and violence in Venezuela the Venezuelan National assembly should address this first. H</w:t>
      </w:r>
    </w:p>
    <w:p w:rsidR="00BE3461" w:rsidRPr="00D4588A" w:rsidRDefault="00BE3461" w:rsidP="00BE3461">
      <w:pPr>
        <w:spacing w:line="480" w:lineRule="auto"/>
        <w:rPr>
          <w:rFonts w:ascii="Times New Roman" w:eastAsia="Times New Roman" w:hAnsi="Times New Roman" w:cs="Times New Roman"/>
        </w:rPr>
      </w:pPr>
      <w:r w:rsidRPr="00C806F8">
        <w:rPr>
          <w:rFonts w:ascii="Times New Roman" w:hAnsi="Times New Roman" w:cs="Times New Roman"/>
        </w:rPr>
        <w:t xml:space="preserve">Historically Venezuela has been involved en masse violence. Venezuela’s origins lie in violent revolution and a culture of institutionalized racism against Africans and indigenous peoples. Venezuela currently is deeply entrenched in the world of illegal economic activities, drug violence, and gun violence. The increasing of political and civil rights alongside increasing voting rights, eradicating corruption, and balancing the government would help decrease crime rate.  Venezuela has the highest rates of violent crime in Latin America and the problem is only growing. How can we expect the population of Venezuela to participate in legal and civil activities when all parts of the system are corrupt? With a corrupt government, police force, military, and </w:t>
      </w:r>
      <w:r w:rsidR="00C806F8" w:rsidRPr="00C806F8">
        <w:rPr>
          <w:rFonts w:ascii="Times New Roman" w:hAnsi="Times New Roman" w:cs="Times New Roman"/>
        </w:rPr>
        <w:t>industries it is difficult to expect civil and legal conduct from the nations citizens. The deep-rooted problems of violence are partially born out of the dissatisfaction with the current government</w:t>
      </w:r>
      <w:r w:rsidR="00C806F8" w:rsidRPr="00C806F8">
        <w:rPr>
          <w:rFonts w:ascii="Times New Roman" w:eastAsia="Times New Roman" w:hAnsi="Times New Roman" w:cs="Times New Roman"/>
        </w:rPr>
        <w:t xml:space="preserve">. </w:t>
      </w:r>
      <w:r w:rsidR="00C806F8">
        <w:rPr>
          <w:rFonts w:ascii="Times New Roman" w:eastAsia="Times New Roman" w:hAnsi="Times New Roman" w:cs="Times New Roman"/>
        </w:rPr>
        <w:t>To stabilize the government and political system efforts need to</w:t>
      </w:r>
      <w:r w:rsidR="00C806F8" w:rsidRPr="00C806F8">
        <w:rPr>
          <w:rFonts w:ascii="Times New Roman" w:eastAsia="Times New Roman" w:hAnsi="Times New Roman" w:cs="Times New Roman"/>
        </w:rPr>
        <w:t xml:space="preserve"> be</w:t>
      </w:r>
      <w:r w:rsidR="00D4588A">
        <w:rPr>
          <w:rFonts w:ascii="Times New Roman" w:eastAsia="Times New Roman" w:hAnsi="Times New Roman" w:cs="Times New Roman"/>
        </w:rPr>
        <w:t xml:space="preserve"> taken to diversify the economy. P</w:t>
      </w:r>
      <w:r w:rsidR="00C806F8" w:rsidRPr="00C806F8">
        <w:rPr>
          <w:rFonts w:ascii="Times New Roman" w:eastAsia="Times New Roman" w:hAnsi="Times New Roman" w:cs="Times New Roman"/>
        </w:rPr>
        <w:t xml:space="preserve">ossible economic allies </w:t>
      </w:r>
      <w:r w:rsidR="00D4588A">
        <w:rPr>
          <w:rFonts w:ascii="Times New Roman" w:eastAsia="Times New Roman" w:hAnsi="Times New Roman" w:cs="Times New Roman"/>
        </w:rPr>
        <w:t>such as Russia could potentially provide the much-needed international help</w:t>
      </w:r>
      <w:r w:rsidR="00C806F8" w:rsidRPr="00C806F8">
        <w:rPr>
          <w:rFonts w:ascii="Times New Roman" w:eastAsia="Times New Roman" w:hAnsi="Times New Roman" w:cs="Times New Roman"/>
        </w:rPr>
        <w:t xml:space="preserve"> Venezuela </w:t>
      </w:r>
      <w:r w:rsidR="00D4588A">
        <w:rPr>
          <w:rFonts w:ascii="Times New Roman" w:eastAsia="Times New Roman" w:hAnsi="Times New Roman" w:cs="Times New Roman"/>
        </w:rPr>
        <w:t>desires. Measures need to</w:t>
      </w:r>
      <w:r w:rsidR="00C806F8" w:rsidRPr="00C806F8">
        <w:rPr>
          <w:rFonts w:ascii="Times New Roman" w:eastAsia="Times New Roman" w:hAnsi="Times New Roman" w:cs="Times New Roman"/>
        </w:rPr>
        <w:t xml:space="preserve"> be taken to reduce the current restrictio</w:t>
      </w:r>
      <w:r w:rsidR="00D4588A">
        <w:rPr>
          <w:rFonts w:ascii="Times New Roman" w:eastAsia="Times New Roman" w:hAnsi="Times New Roman" w:cs="Times New Roman"/>
        </w:rPr>
        <w:t>ns in foreign currency exchanges. Foreign exchange needs to be done by non-corrupt foreign entities. Arrangements</w:t>
      </w:r>
      <w:r w:rsidR="00C806F8" w:rsidRPr="00C806F8">
        <w:rPr>
          <w:rFonts w:ascii="Times New Roman" w:eastAsia="Times New Roman" w:hAnsi="Times New Roman" w:cs="Times New Roman"/>
        </w:rPr>
        <w:t xml:space="preserve"> </w:t>
      </w:r>
      <w:r w:rsidR="00D4588A">
        <w:rPr>
          <w:rFonts w:ascii="Times New Roman" w:eastAsia="Times New Roman" w:hAnsi="Times New Roman" w:cs="Times New Roman"/>
        </w:rPr>
        <w:t>need to</w:t>
      </w:r>
      <w:r w:rsidR="00C806F8" w:rsidRPr="00C806F8">
        <w:rPr>
          <w:rFonts w:ascii="Times New Roman" w:eastAsia="Times New Roman" w:hAnsi="Times New Roman" w:cs="Times New Roman"/>
        </w:rPr>
        <w:t xml:space="preserve"> be made between the government and its creditors, to prevent more com</w:t>
      </w:r>
      <w:r w:rsidR="00D4588A">
        <w:rPr>
          <w:rFonts w:ascii="Times New Roman" w:eastAsia="Times New Roman" w:hAnsi="Times New Roman" w:cs="Times New Roman"/>
        </w:rPr>
        <w:t>panies from leaving the country and even attract new investors and companies.</w:t>
      </w:r>
    </w:p>
    <w:p w:rsidR="00324855" w:rsidRDefault="00324855" w:rsidP="00BE3461">
      <w:pPr>
        <w:spacing w:line="480" w:lineRule="auto"/>
      </w:pPr>
      <w:bookmarkStart w:id="0" w:name="_GoBack"/>
      <w:bookmarkEnd w:id="0"/>
    </w:p>
    <w:sectPr w:rsidR="00324855" w:rsidSect="00FD431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6F8" w:rsidRDefault="00C806F8" w:rsidP="00BE3461">
      <w:r>
        <w:separator/>
      </w:r>
    </w:p>
  </w:endnote>
  <w:endnote w:type="continuationSeparator" w:id="0">
    <w:p w:rsidR="00C806F8" w:rsidRDefault="00C806F8" w:rsidP="00BE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6F8" w:rsidRDefault="00C806F8" w:rsidP="00BE3461">
      <w:r>
        <w:separator/>
      </w:r>
    </w:p>
  </w:footnote>
  <w:footnote w:type="continuationSeparator" w:id="0">
    <w:p w:rsidR="00C806F8" w:rsidRDefault="00C806F8" w:rsidP="00BE34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6F8" w:rsidRDefault="00C806F8" w:rsidP="00D4588A">
    <w:pPr>
      <w:pStyle w:val="Header"/>
      <w:spacing w:line="360" w:lineRule="auto"/>
    </w:pPr>
    <w:r>
      <w:t>Saint Edwards School</w:t>
    </w:r>
  </w:p>
  <w:p w:rsidR="00C806F8" w:rsidRDefault="00C806F8" w:rsidP="00D4588A">
    <w:pPr>
      <w:pStyle w:val="Header"/>
      <w:spacing w:line="360" w:lineRule="auto"/>
    </w:pPr>
    <w:r>
      <w:t>Sam P</w:t>
    </w:r>
  </w:p>
  <w:p w:rsidR="00C806F8" w:rsidRPr="00BE3461" w:rsidRDefault="00C806F8" w:rsidP="00D4588A">
    <w:pPr>
      <w:spacing w:line="360" w:lineRule="auto"/>
      <w:rPr>
        <w:rFonts w:ascii="Times" w:eastAsia="Times New Roman" w:hAnsi="Times" w:cs="Times New Roman"/>
        <w:sz w:val="20"/>
        <w:szCs w:val="20"/>
      </w:rPr>
    </w:pPr>
    <w:r w:rsidRPr="00BE3461">
      <w:rPr>
        <w:rFonts w:ascii="Arial" w:eastAsia="Times New Roman" w:hAnsi="Arial" w:cs="Arial"/>
        <w:color w:val="000000"/>
        <w:shd w:val="clear" w:color="auto" w:fill="FFFFFF"/>
      </w:rPr>
      <w:t>Ismael Concepcion Garcia: Aragua (Venezuelan National Assembly)</w:t>
    </w:r>
  </w:p>
  <w:p w:rsidR="00C806F8" w:rsidRDefault="00C806F8" w:rsidP="00D4588A">
    <w:pPr>
      <w:pStyle w:val="Header"/>
      <w:spacing w:line="36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61"/>
    <w:rsid w:val="00324855"/>
    <w:rsid w:val="00BE3461"/>
    <w:rsid w:val="00C806F8"/>
    <w:rsid w:val="00D4588A"/>
    <w:rsid w:val="00FD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D8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461"/>
    <w:pPr>
      <w:tabs>
        <w:tab w:val="center" w:pos="4320"/>
        <w:tab w:val="right" w:pos="8640"/>
      </w:tabs>
    </w:pPr>
  </w:style>
  <w:style w:type="character" w:customStyle="1" w:styleId="HeaderChar">
    <w:name w:val="Header Char"/>
    <w:basedOn w:val="DefaultParagraphFont"/>
    <w:link w:val="Header"/>
    <w:uiPriority w:val="99"/>
    <w:rsid w:val="00BE3461"/>
  </w:style>
  <w:style w:type="paragraph" w:styleId="Footer">
    <w:name w:val="footer"/>
    <w:basedOn w:val="Normal"/>
    <w:link w:val="FooterChar"/>
    <w:uiPriority w:val="99"/>
    <w:unhideWhenUsed/>
    <w:rsid w:val="00BE3461"/>
    <w:pPr>
      <w:tabs>
        <w:tab w:val="center" w:pos="4320"/>
        <w:tab w:val="right" w:pos="8640"/>
      </w:tabs>
    </w:pPr>
  </w:style>
  <w:style w:type="character" w:customStyle="1" w:styleId="FooterChar">
    <w:name w:val="Footer Char"/>
    <w:basedOn w:val="DefaultParagraphFont"/>
    <w:link w:val="Footer"/>
    <w:uiPriority w:val="99"/>
    <w:rsid w:val="00BE34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461"/>
    <w:pPr>
      <w:tabs>
        <w:tab w:val="center" w:pos="4320"/>
        <w:tab w:val="right" w:pos="8640"/>
      </w:tabs>
    </w:pPr>
  </w:style>
  <w:style w:type="character" w:customStyle="1" w:styleId="HeaderChar">
    <w:name w:val="Header Char"/>
    <w:basedOn w:val="DefaultParagraphFont"/>
    <w:link w:val="Header"/>
    <w:uiPriority w:val="99"/>
    <w:rsid w:val="00BE3461"/>
  </w:style>
  <w:style w:type="paragraph" w:styleId="Footer">
    <w:name w:val="footer"/>
    <w:basedOn w:val="Normal"/>
    <w:link w:val="FooterChar"/>
    <w:uiPriority w:val="99"/>
    <w:unhideWhenUsed/>
    <w:rsid w:val="00BE3461"/>
    <w:pPr>
      <w:tabs>
        <w:tab w:val="center" w:pos="4320"/>
        <w:tab w:val="right" w:pos="8640"/>
      </w:tabs>
    </w:pPr>
  </w:style>
  <w:style w:type="character" w:customStyle="1" w:styleId="FooterChar">
    <w:name w:val="Footer Char"/>
    <w:basedOn w:val="DefaultParagraphFont"/>
    <w:link w:val="Footer"/>
    <w:uiPriority w:val="99"/>
    <w:rsid w:val="00BE3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86867">
      <w:bodyDiv w:val="1"/>
      <w:marLeft w:val="0"/>
      <w:marRight w:val="0"/>
      <w:marTop w:val="0"/>
      <w:marBottom w:val="0"/>
      <w:divBdr>
        <w:top w:val="none" w:sz="0" w:space="0" w:color="auto"/>
        <w:left w:val="none" w:sz="0" w:space="0" w:color="auto"/>
        <w:bottom w:val="none" w:sz="0" w:space="0" w:color="auto"/>
        <w:right w:val="none" w:sz="0" w:space="0" w:color="auto"/>
      </w:divBdr>
    </w:div>
    <w:div w:id="232784717">
      <w:bodyDiv w:val="1"/>
      <w:marLeft w:val="0"/>
      <w:marRight w:val="0"/>
      <w:marTop w:val="0"/>
      <w:marBottom w:val="0"/>
      <w:divBdr>
        <w:top w:val="none" w:sz="0" w:space="0" w:color="auto"/>
        <w:left w:val="none" w:sz="0" w:space="0" w:color="auto"/>
        <w:bottom w:val="none" w:sz="0" w:space="0" w:color="auto"/>
        <w:right w:val="none" w:sz="0" w:space="0" w:color="auto"/>
      </w:divBdr>
    </w:div>
    <w:div w:id="1854755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247</Words>
  <Characters>1414</Characters>
  <Application>Microsoft Macintosh Word</Application>
  <DocSecurity>0</DocSecurity>
  <Lines>11</Lines>
  <Paragraphs>3</Paragraphs>
  <ScaleCrop>false</ScaleCrop>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1</cp:revision>
  <dcterms:created xsi:type="dcterms:W3CDTF">2016-11-08T20:02:00Z</dcterms:created>
  <dcterms:modified xsi:type="dcterms:W3CDTF">2016-11-08T23:59:00Z</dcterms:modified>
</cp:coreProperties>
</file>