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Shira Hoffer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Hanover High School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Space and the Environment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 little more than fifty-five years ago, no man had ever been in outer space. Today, we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will be discussing many issues including space commercialism and weaponization of outer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space. Just think how far we’ve come as humankind! However, despite this incredible progress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that we have made, we have created some problems in our trails. One of these problems is how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our outer space presence is contributing to climate change. A main factor in this issue is the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emission of black carbon. Black carbon comes directly from the rockets launched into outer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space, and, as space activity is only growing, so too is the amount of black carbon being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released. When black carbon, also known as soot, is released, it absorbs the light and heats up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the earth, much like one feels warmer outside in the sun wearing a black shirt as opposed to 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lighter colored one. It is widely believed that black carbon is the second-highest contributor to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global warming, second only to carbon dioxide. Just as space travel is an advancement that has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many potential benefits, it is important for us to think about what we can do to prevent the bad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things that come along with it, especially because we are very much at the beginning of an era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when it comes to space travel.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The Democratic Republic of the Congo is located in Central Africa. The DRC has 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small but growing rocket program. It began when Germany set up an agreement with the DRC.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Rockets launched into space must bear a country’s flag (UN Outer Space Treaty, 1967, which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we have signed), but Germany was not allowed to launch any rockets (1954 Treaty of Brussels).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So the company Orbital Transport und Raketn Aktiengesellschaft (OTRAG), a company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interested in peaceful and cheap rocket launch, signed a deal with what was then Zaire and is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now the DRC so that they could launch rockets under their flag. This kickstarted an interest 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the DRC about rockets, and they have since launched their own series of rockets, though none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into orbit.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The Democratic Republic of the Congo, along with the rest of the world, is directly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affected by this because we are directly affected by climate change. We believe that we must do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what we can to stop the continuation of black-soot emission before we continue sending more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and more rockets into outer space. This is a solvable problem that the world at large could get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behind. It is a relatively uncontroversial topic as most major countries agree that climate change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is a real issue, and having countries get together to fight this issue could be a template for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international cooperation around bigger issues.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Another issue that is connected to climate change indirectly but still has a huge influence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when it comes to outer space is the issue of space junk. Space junk is defined as anything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floating around that has no function. It can be man-made, such as pieces of broken satellites, or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it can be naturally occurring, such as meteors. Over 500,000 pieces of space debris are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currently orbiting the earth. This causes a safety issue because any collision between 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functioning ship and a piece of junk can be harmful and potentially fatal. Even small pieces can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cause a problem when travelling at high speeds. Although most junk can be tracked, the most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dangerous is junk that cannot be tracked, because collisions can generally be avoided if junk is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being followed but not if not. Besides being a safety issue, when junk crashes, it creates more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junk, creating a domino effect of flying space debris. This issue is connected to climate change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because the warming and cooling of different layers of the atmosphere is causing the upper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atmosphere to contract. This removes some of the friction in it that makes space junk fall back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to earth after some time, and the more space junk in space, the more opportunities for crashes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and potentially dangerous situations.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This affects the DRC because, as we develop our space program, we want to make sure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we are exploring outer space in the most sustainable and and safe way. e.Deorbit, the current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plan for removal, headed to be launched in 2021 by the European Space Agency, would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remove the largest (and most dangerous) pieces of space junk, and we support this plan to use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either a net or mechanical arms to gather up debris, especially if the final mission approval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scheduled for next month passes.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 conclusion, the DRC would support research done to come up with alternative power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sources for rocket launches that would reduce the emissions of black carbon, and proposes to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do it in the near future, because the effects of climate change are only getting worse. Although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this may be costly and temporarily halt further progress of space exploration, in the long term it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would slow down climate change and quite possibly have a major positive effect on the world.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The DRC is also committed to supporting in any way possible feasible initiatives to remove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space junk and make space travel as safe as possible for all future generations.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Works Cited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"Foreign Relations of the Democratic Republic of the Congo." Wikipedia. Wikimedia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Foundation, n.d. Web. 04 Nov. 2016.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&lt;https://en.wikipedia.org/wiki/Foreign_relations_of_the_Democratic_Republic_of_the_Co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ngo&gt;.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Kovalchik, Kara. "A Brief History of the Congolese Space Program." Mental Floss. N.p., n.d.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Web. 04 Nov. 2016.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&lt;http://mentalfloss.com/article/27244/brief-history-congolese-space-program&gt;.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Lemonick, Michael. "Climate Change and Space Junk | TIME.com." Time. Time, 28 June 2010.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Web. 04 Nov. 2016.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&lt;http://science.time.com/2010/06/28/climate-change-and-space-junk/&gt;.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"The World Factbook: CONGO, DEMOCRATIC REPUBLIC OF THE." Central Intelligence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Agency. Central Intelligence Agency, n.d. Web. 04 Nov. 2016.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&lt;https://www.cia.gov/library/publications/the-world-factbook/geos/cg.html&gt;.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Zimmer, Carl. "Black Carbon and Warming: It's Worse than We Thought." Yale Environment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360. N.p., n.d. Web. 04 Nov. 2016.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&lt;http://e360.yale.edu/feature/carl_zimmer_black_carbon_and_global_warming_worse_tha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n_thought/2611/&gt;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Shira Hoffer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Hanover High School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Militarization/Weaponization of Outer Space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As much as war in outer space seems like something out of a science fiction book, it is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moving into the realm of possibility very fast. There are two issues: militarization and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weaponization of outer space. To put it simply, militarization of space means making outer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space into a battleground and weaponization means manning and arming it. Indeed, outer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space is already being used in battle. Militaries use their outer space capabilities, such as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satellites, to locate the enemy. Turning space into a war zone is very problematic for a few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reasons. The first reason is that it would turn into an arms race. Because some countries have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more space capabilities than others, the imbalance would lead to an arms race, which is bad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even if it doesn’t lead to battle because it wastes resources and make for strained relationships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for long periods of time. Second, many countries rely on satellites for day to day functions such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as the internet. A satellite with both military and everyday functions that is damaged could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destroy the military function, but it would also render those relying on its everyday usage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helpless. Third, outer space battle would lead to more space junk, which would lead to more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collisions and damages, which would lead to more space junk, on and on. This could lead to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involuntary destruction of potentially civilian technologies that are very important, such as GPS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and the internet. This is also a very complicated issue because there is no definite international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law regarding outer space war. For example, war on earth is governed by international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humanitarian law, or IHL. IHL says that civilians are not to be targeted, but in war soldiers are.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Applying IHL to outer space could work, but in the Outer Space Treaty, all astronauts are to be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protected and helped at all times, including military ones. More concrete laws must be set.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The Democratic Republic of the Congo has a developing space program, and we are yet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to send a satellite into space. We would very much like space to still be a safe place to send 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satellite when we reach that milestone. This affects us because we don’t want the opportunity to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be in space compromised by the time we get there. We have devoted scientists who are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working very hard to develop newer and more advanced rockets, and we would very much like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for their work not to be in vain.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We agree with the Treaty on Prevention of the Placement of Weapons in Outer Space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and of the Threat or Use of Force against Outer Space Objects (PPWT) that essentially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prevents the weaponization of space. We would like for outer space to be a place of peace. This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is not to say that the world is fully cooperating. In fact, the world’s superpowers are not 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agreement. Russia and China proposed a ban on weaponization that the USA rejected.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However, there is much international agreement about keeping space peaceful (on two 2014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UN General Assembly resolutions that said that countries should do their best to prevent an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arms race and also that placing weapons in outer space should not be tolerated, there were 178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votes, none against, and two abstentions, and 128 votes for, four against, and 46 abstentions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(EU States)), we would like to see this topic be an example for how the international community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can cooperate on other issues. Although we think that using satellites for benefit in war, such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as location of the enemy, is permissible, no weapon should be fired in outer space. We also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think that more concrete and definitive laws need to be put in place before we can move forward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 space exploration and usage.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Works Cited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"Militarisation of Space." Wikipedia. Wikimedia Foundation, n.d. Web. 6 Nov. 2016.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&lt;https://en.wikipedia.org/wiki/Militarisation_of_space&gt;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"Treaty on Prevention of the Placement of Weapons in Outer Space and of the Threat or Use of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Force against Outer Space Objects (PPWT)." Council on Foreign Relations. Council on Foreign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Relations, 2008. Web. 06 Nov. 2016.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&lt;http://www.cfr.org/space/treaty-prevention-placement-weapons-outer-space-threat-use-force-a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gainst-outer-space-objects-ppwt/p26678&gt;.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Shira Hoffer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Hanover High School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Outer Space Industry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As technology advances, people and businesses are turning to outer space for new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business and tourism opportunities. There are many ambitious ideas out there, such as space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travel just for fun, an international moon village (being advocated for by the European Space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Agency, or ESA), new research, asteroid mining, especially for energy options, and collection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of valuable metals. However, there are, like in all frontier-pushing projects, many things to be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considered. First and foremost there is the issue of safety. There are a few private-sector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spaceflight companies such as Spaceport America and Virgin Galactic, but their trips keep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being postponed, and a Virgin Galactic flight crashed in 2014. Besides that, nothing is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“launched,” but concrete safety guidelines and procedures must be set in place before this can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continue. Second, there is the issue of what guidelines are already in place and what to do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about them and future ones. For example, the Outer Space Treaty (OST) of 1967 says that no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celestial body can be claimed by any nation. However, the USA passed a law giving companies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permission to “possess, own, transport, and sell” (Background Guide Topic 3 p9). The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international community needs to come together to rethink the laws in a more modern way.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Third, although these initiatives and also scientific research will be beneficial for countries with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the means to participate, this will widen the gap between the haves and the have-nots in the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world, and that should be considered. It may also lead to a “space race,” which could lead to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unsafe and harmful things happening in the interest of getting there first. There is also the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question of subsidising. Should, for example, space tourism be paid for by the government?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Finally, there is the issue of international cooperation. The International Space Station, or the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ISS, is in orbit for the purpose of hosting international scientists while they study in space, which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scientists from 18 countries having visited. As international relationships can sometimes get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tense, the international community must do its best to keep the ISS a place for simple science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and not international political disagreements.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The Democratic Republic of the Congo is very worried about space colonization, as it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was once a colony itself. We are yet to be a main player in space exploration, but we have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strong ambitions and, as signatories of the OST, stand firmly behind the idea that space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exploration is open to everyone. Many of the issues directly affect us, such as mining, the ISS,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and the moon village, because we need to be sure that when we do become more advanced 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the space field, there will still be places for us to explore and to benefit from, especially as 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country considered to be in the category of the have-nots. Last but certainly not least, we are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very concerned for the citizens of our country, especially of the rocket scientists, of which we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have very few. Our first and only space casualty was a rat in 2008, and we hope he will be the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last.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The first thing we believe needs to happen is the establishment of more concrete laws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that will evolve with the evolution of the space program; laws, for example, regarding safe space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travel for non-trained astronauts (civilians). We should also consider the risks of commercial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space travel. Besides safety risks, one could imagine security risks as well with civilians so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close to technology that controls things such as the internet and GPS systems. Regarding the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issue of a potential space race, we recognize the importance of patience over speed and hope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that the international community will recognize that and make sure that they are making safe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choices that will not only save their lives but also prevent more space junk from coming into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existence. We, again, still stand firmly by the OST and feel that it is very important that no piece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of legislature should be made that allows for the colonization or possession of celestial bodies.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 terms of subsidization of space programs, we don’t believe that the government should invest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large sums of money into this, as governments have more pressing problems to work on, but as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 third-world country recovering from issues of corruption, we would welcome gratefully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international help and support and we would support other up and coming nations in this field.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The DRC may be small in size and economy, but we have lofty goals and would like very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much if, when we get into outer space, for it still to be a safe place of international cooperation,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scientific progress, and unprecedented discovery.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Works Cited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"The World Factbook: CONGO, DEMOCRATIC REPUBLIC OF THE." Central Intelligence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Agency. Central Intelligence Agency, n.d. Web. 04 Nov. 2016.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&lt;https://www.cia.gov/library/publications/the-world-factbook/geos/cg.html&gt;.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Kovalchik, Kara. "A Brief History of the Congolese Space Program." Mental Floss. N.p., n.d.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Web. 04 Nov. 2016.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&lt;http://mentalfloss.com/article/27244/brief-history-congolese-space-program&gt;.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"International Space Station: International Cooperation." NASA. NASA, 31 May 2016. Web. 06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Nov. 2016. &lt;https://www.nasa.gov/mission_pages/station/cooperation/index.html&gt;.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"Outer Space Treaty." Wikipedia. Wikimedia Foundation, n.d. Web. 07 Nov. 2016.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&lt;https://en.wikipedia.org/wiki/Outer_Space_Treaty&gt;.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