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3B" w:rsidRPr="004A0E3B" w:rsidRDefault="004A0E3B" w:rsidP="004A0E3B">
      <w:pPr>
        <w:rPr>
          <w:rFonts w:ascii="Times" w:hAnsi="Times" w:cs="Times New Roman"/>
          <w:sz w:val="20"/>
          <w:szCs w:val="20"/>
        </w:rPr>
      </w:pPr>
      <w:r w:rsidRPr="004A0E3B">
        <w:rPr>
          <w:rFonts w:ascii="Times New Roman" w:hAnsi="Times New Roman" w:cs="Times New Roman"/>
          <w:color w:val="000000"/>
          <w:sz w:val="20"/>
          <w:szCs w:val="20"/>
        </w:rPr>
        <w:t xml:space="preserve">Jacob Roy </w:t>
      </w:r>
    </w:p>
    <w:p w:rsidR="004A0E3B" w:rsidRDefault="004A0E3B" w:rsidP="004A0E3B">
      <w:pPr>
        <w:rPr>
          <w:rFonts w:ascii="Times New Roman" w:hAnsi="Times New Roman" w:cs="Times New Roman"/>
          <w:color w:val="000000"/>
          <w:sz w:val="20"/>
          <w:szCs w:val="20"/>
        </w:rPr>
      </w:pPr>
      <w:r w:rsidRPr="004A0E3B">
        <w:rPr>
          <w:rFonts w:ascii="Times New Roman" w:hAnsi="Times New Roman" w:cs="Times New Roman"/>
          <w:color w:val="000000"/>
          <w:sz w:val="20"/>
          <w:szCs w:val="20"/>
        </w:rPr>
        <w:t xml:space="preserve">Germany </w:t>
      </w:r>
    </w:p>
    <w:p w:rsidR="00E26AC8" w:rsidRPr="004A0E3B" w:rsidRDefault="00E26AC8" w:rsidP="004A0E3B">
      <w:pPr>
        <w:rPr>
          <w:rFonts w:ascii="Times" w:hAnsi="Times" w:cs="Times New Roman"/>
          <w:sz w:val="20"/>
          <w:szCs w:val="20"/>
        </w:rPr>
      </w:pPr>
      <w:r>
        <w:rPr>
          <w:rFonts w:ascii="Times New Roman" w:hAnsi="Times New Roman" w:cs="Times New Roman"/>
          <w:color w:val="000000"/>
          <w:sz w:val="20"/>
          <w:szCs w:val="20"/>
        </w:rPr>
        <w:t>Manlius Pebble Hill School</w:t>
      </w:r>
      <w:bookmarkStart w:id="0" w:name="_GoBack"/>
      <w:bookmarkEnd w:id="0"/>
    </w:p>
    <w:p w:rsidR="004A0E3B" w:rsidRPr="004A0E3B" w:rsidRDefault="004A0E3B" w:rsidP="004A0E3B">
      <w:pPr>
        <w:ind w:left="1440" w:firstLine="720"/>
        <w:rPr>
          <w:rFonts w:ascii="Times" w:hAnsi="Times" w:cs="Times New Roman"/>
          <w:sz w:val="20"/>
          <w:szCs w:val="20"/>
        </w:rPr>
      </w:pPr>
      <w:r w:rsidRPr="004A0E3B">
        <w:rPr>
          <w:rFonts w:ascii="Times New Roman" w:hAnsi="Times New Roman" w:cs="Times New Roman"/>
          <w:color w:val="000000"/>
          <w:sz w:val="20"/>
          <w:szCs w:val="20"/>
        </w:rPr>
        <w:t>The Role of Infrastructure in the Development of Southeast Asia</w:t>
      </w:r>
    </w:p>
    <w:p w:rsidR="004A0E3B" w:rsidRPr="004A0E3B" w:rsidRDefault="004A0E3B" w:rsidP="004A0E3B">
      <w:pPr>
        <w:ind w:firstLine="720"/>
        <w:rPr>
          <w:rFonts w:ascii="Times" w:eastAsia="Times New Roman" w:hAnsi="Times" w:cs="Times New Roman"/>
          <w:sz w:val="20"/>
          <w:szCs w:val="20"/>
        </w:rPr>
      </w:pPr>
    </w:p>
    <w:p w:rsidR="004A0E3B" w:rsidRPr="004A0E3B" w:rsidRDefault="004A0E3B" w:rsidP="004A0E3B">
      <w:pPr>
        <w:rPr>
          <w:rFonts w:ascii="Times" w:hAnsi="Times" w:cs="Times New Roman"/>
          <w:sz w:val="20"/>
          <w:szCs w:val="20"/>
        </w:rPr>
      </w:pPr>
      <w:r w:rsidRPr="004A0E3B">
        <w:rPr>
          <w:rFonts w:ascii="Times New Roman" w:hAnsi="Times New Roman" w:cs="Times New Roman"/>
          <w:color w:val="000000"/>
          <w:sz w:val="20"/>
          <w:szCs w:val="20"/>
        </w:rPr>
        <w:tab/>
        <w:t xml:space="preserve">The region of Southeast Asia has seen significant economic growth, however due to the inadequate infrastructure in several nations, the region has not yet reaped the full benefits. Currently, Chinese railway companies have started or are planning on building railways to connect southern China to nations like Vietnam, Thailand, and the </w:t>
      </w:r>
      <w:proofErr w:type="gramStart"/>
      <w:r w:rsidRPr="004A0E3B">
        <w:rPr>
          <w:rFonts w:ascii="Times New Roman" w:hAnsi="Times New Roman" w:cs="Times New Roman"/>
          <w:color w:val="000000"/>
          <w:sz w:val="20"/>
          <w:szCs w:val="20"/>
        </w:rPr>
        <w:t>city state</w:t>
      </w:r>
      <w:proofErr w:type="gramEnd"/>
      <w:r w:rsidRPr="004A0E3B">
        <w:rPr>
          <w:rFonts w:ascii="Times New Roman" w:hAnsi="Times New Roman" w:cs="Times New Roman"/>
          <w:color w:val="000000"/>
          <w:sz w:val="20"/>
          <w:szCs w:val="20"/>
        </w:rPr>
        <w:t xml:space="preserve"> of Singapore. Nations must consider the impacts of disasters and climate change within the region by using methods like underground pumps to reduce flooding conditions or using submerged drip irrigation for vegetation. </w:t>
      </w:r>
    </w:p>
    <w:p w:rsidR="004A0E3B" w:rsidRPr="004A0E3B" w:rsidRDefault="004A0E3B" w:rsidP="004A0E3B">
      <w:pPr>
        <w:ind w:firstLine="720"/>
        <w:rPr>
          <w:rFonts w:ascii="Times" w:hAnsi="Times" w:cs="Times New Roman"/>
          <w:sz w:val="20"/>
          <w:szCs w:val="20"/>
        </w:rPr>
      </w:pPr>
      <w:r w:rsidRPr="004A0E3B">
        <w:rPr>
          <w:rFonts w:ascii="Times New Roman" w:hAnsi="Times New Roman" w:cs="Times New Roman"/>
          <w:color w:val="000000"/>
          <w:sz w:val="20"/>
          <w:szCs w:val="20"/>
        </w:rPr>
        <w:t xml:space="preserve">Germany has one of the most sophisticated </w:t>
      </w:r>
      <w:proofErr w:type="gramStart"/>
      <w:r w:rsidRPr="004A0E3B">
        <w:rPr>
          <w:rFonts w:ascii="Times New Roman" w:hAnsi="Times New Roman" w:cs="Times New Roman"/>
          <w:color w:val="000000"/>
          <w:sz w:val="20"/>
          <w:szCs w:val="20"/>
        </w:rPr>
        <w:t>infrastructure</w:t>
      </w:r>
      <w:proofErr w:type="gramEnd"/>
      <w:r w:rsidRPr="004A0E3B">
        <w:rPr>
          <w:rFonts w:ascii="Times New Roman" w:hAnsi="Times New Roman" w:cs="Times New Roman"/>
          <w:color w:val="000000"/>
          <w:sz w:val="20"/>
          <w:szCs w:val="20"/>
        </w:rPr>
        <w:t xml:space="preserve"> in the world. From our efficient </w:t>
      </w:r>
      <w:proofErr w:type="gramStart"/>
      <w:r w:rsidRPr="004A0E3B">
        <w:rPr>
          <w:rFonts w:ascii="Times New Roman" w:hAnsi="Times New Roman" w:cs="Times New Roman"/>
          <w:color w:val="000000"/>
          <w:sz w:val="20"/>
          <w:szCs w:val="20"/>
        </w:rPr>
        <w:t>high speed</w:t>
      </w:r>
      <w:proofErr w:type="gramEnd"/>
      <w:r w:rsidRPr="004A0E3B">
        <w:rPr>
          <w:rFonts w:ascii="Times New Roman" w:hAnsi="Times New Roman" w:cs="Times New Roman"/>
          <w:color w:val="000000"/>
          <w:sz w:val="20"/>
          <w:szCs w:val="20"/>
        </w:rPr>
        <w:t xml:space="preserve"> railway that connects large cities in our nation as well as international routes to our use of renewable energy. Our nation has created objectives to decrease our reliance on fossil fuels, and has also used the carbon tax on companies in Germany. We have increased quality of the roads in rural areas by repaving and or replacing the previous roads in order to give farmers easy access to major markets and consumers. With the </w:t>
      </w:r>
      <w:proofErr w:type="gramStart"/>
      <w:r w:rsidRPr="004A0E3B">
        <w:rPr>
          <w:rFonts w:ascii="Times New Roman" w:hAnsi="Times New Roman" w:cs="Times New Roman"/>
          <w:color w:val="000000"/>
          <w:sz w:val="20"/>
          <w:szCs w:val="20"/>
        </w:rPr>
        <w:t>ever increasing</w:t>
      </w:r>
      <w:proofErr w:type="gramEnd"/>
      <w:r w:rsidRPr="004A0E3B">
        <w:rPr>
          <w:rFonts w:ascii="Times New Roman" w:hAnsi="Times New Roman" w:cs="Times New Roman"/>
          <w:color w:val="000000"/>
          <w:sz w:val="20"/>
          <w:szCs w:val="20"/>
        </w:rPr>
        <w:t xml:space="preserve"> threat of climate change, our government has reviewed and adjusted our disaster relief plan in 2015, and will do it again in 2020. </w:t>
      </w:r>
      <w:r>
        <w:rPr>
          <w:rFonts w:ascii="Times New Roman" w:hAnsi="Times New Roman" w:cs="Times New Roman"/>
          <w:color w:val="000000"/>
          <w:sz w:val="20"/>
          <w:szCs w:val="20"/>
        </w:rPr>
        <w:t>–(</w:t>
      </w:r>
      <w:r w:rsidRPr="004A0E3B">
        <w:rPr>
          <w:rFonts w:ascii="Times New Roman" w:hAnsi="Times New Roman" w:cs="Times New Roman"/>
          <w:color w:val="000000"/>
          <w:sz w:val="20"/>
          <w:szCs w:val="20"/>
        </w:rPr>
        <w:t xml:space="preserve">We have played an important role within Southeast Asia and many NGOs are also stationed in Germany. We have created scholarship programs aimed towards girls to pursue work in engineering and agricultural fields. Road safety needs to be addressed in the region. In Germany we have a strict seat belt policy that applies to everyone, and minors are always encouraged to wear helmets while on bicycles or any vehicle with only two wheels. Many nations have worked on expensive underground metros or subways, however in order to decrease traffic, government should create laws that promote the use of public transportation. This could also reduce the amount of carbon emitted in traffic jams. </w:t>
      </w:r>
    </w:p>
    <w:p w:rsidR="004A0E3B" w:rsidRPr="004A0E3B" w:rsidRDefault="004A0E3B" w:rsidP="004A0E3B">
      <w:pPr>
        <w:ind w:firstLine="720"/>
        <w:rPr>
          <w:rFonts w:ascii="Times" w:eastAsia="Times New Roman" w:hAnsi="Times" w:cs="Times New Roman"/>
          <w:sz w:val="20"/>
          <w:szCs w:val="20"/>
        </w:rPr>
      </w:pPr>
    </w:p>
    <w:p w:rsidR="004A0E3B" w:rsidRPr="004A0E3B" w:rsidRDefault="004A0E3B" w:rsidP="004A0E3B">
      <w:pPr>
        <w:rPr>
          <w:rFonts w:ascii="Times" w:eastAsia="Times New Roman" w:hAnsi="Times" w:cs="Times New Roman"/>
          <w:sz w:val="20"/>
          <w:szCs w:val="20"/>
        </w:rPr>
      </w:pPr>
    </w:p>
    <w:p w:rsidR="004A0E3B" w:rsidRPr="004A0E3B" w:rsidRDefault="004A0E3B" w:rsidP="004A0E3B">
      <w:pPr>
        <w:ind w:left="3600"/>
        <w:rPr>
          <w:rFonts w:ascii="Times" w:hAnsi="Times" w:cs="Times New Roman"/>
          <w:sz w:val="20"/>
          <w:szCs w:val="20"/>
        </w:rPr>
      </w:pPr>
      <w:r w:rsidRPr="004A0E3B">
        <w:rPr>
          <w:rFonts w:ascii="Times New Roman" w:hAnsi="Times New Roman" w:cs="Times New Roman"/>
          <w:color w:val="000000"/>
          <w:sz w:val="20"/>
          <w:szCs w:val="20"/>
        </w:rPr>
        <w:t xml:space="preserve">Future of Food </w:t>
      </w:r>
    </w:p>
    <w:p w:rsidR="004A0E3B" w:rsidRPr="004A0E3B" w:rsidRDefault="004A0E3B" w:rsidP="004A0E3B">
      <w:pPr>
        <w:rPr>
          <w:rFonts w:ascii="Times" w:eastAsia="Times New Roman" w:hAnsi="Times" w:cs="Times New Roman"/>
          <w:sz w:val="20"/>
          <w:szCs w:val="20"/>
        </w:rPr>
      </w:pPr>
    </w:p>
    <w:p w:rsidR="004A0E3B" w:rsidRPr="004A0E3B" w:rsidRDefault="004A0E3B" w:rsidP="004A0E3B">
      <w:pPr>
        <w:ind w:firstLine="720"/>
        <w:rPr>
          <w:rFonts w:ascii="Times" w:hAnsi="Times" w:cs="Times New Roman"/>
          <w:sz w:val="20"/>
          <w:szCs w:val="20"/>
        </w:rPr>
      </w:pPr>
      <w:r w:rsidRPr="004A0E3B">
        <w:rPr>
          <w:rFonts w:ascii="Times New Roman" w:hAnsi="Times New Roman" w:cs="Times New Roman"/>
          <w:color w:val="000000"/>
          <w:sz w:val="20"/>
          <w:szCs w:val="20"/>
        </w:rPr>
        <w:t>The rapid growing population has put a strain on agriculture within Southeast Asia. Disasters have a large role in a slow decrease in the growth of rice specifically in Vietnam. Flooding, drought and other natural disasters have decreased the amount of annual yields of rice.</w:t>
      </w:r>
      <w:r>
        <w:rPr>
          <w:rFonts w:ascii="Times New Roman" w:hAnsi="Times New Roman" w:cs="Times New Roman"/>
          <w:color w:val="000000"/>
          <w:sz w:val="20"/>
          <w:szCs w:val="20"/>
        </w:rPr>
        <w:t xml:space="preserve"> -(New York Times, 2016) </w:t>
      </w:r>
      <w:r w:rsidRPr="004A0E3B">
        <w:rPr>
          <w:rFonts w:ascii="Times New Roman" w:hAnsi="Times New Roman" w:cs="Times New Roman"/>
          <w:color w:val="000000"/>
          <w:sz w:val="20"/>
          <w:szCs w:val="20"/>
        </w:rPr>
        <w:t>There has been an increase need to look at different options to grow more food such as the vertical farms in Singapore, which has also been used in other larger cities like Shanghai.</w:t>
      </w:r>
    </w:p>
    <w:p w:rsidR="004A0E3B" w:rsidRPr="004A0E3B" w:rsidRDefault="004A0E3B" w:rsidP="004A0E3B">
      <w:pPr>
        <w:ind w:firstLine="720"/>
        <w:rPr>
          <w:rFonts w:ascii="Times" w:hAnsi="Times" w:cs="Times New Roman"/>
          <w:sz w:val="20"/>
          <w:szCs w:val="20"/>
        </w:rPr>
      </w:pPr>
      <w:r w:rsidRPr="004A0E3B">
        <w:rPr>
          <w:rFonts w:ascii="Times New Roman" w:hAnsi="Times New Roman" w:cs="Times New Roman"/>
          <w:color w:val="000000"/>
          <w:sz w:val="20"/>
          <w:szCs w:val="20"/>
        </w:rPr>
        <w:t xml:space="preserve">Germany understands that the future of food is quite broad, however the increased amount of infrastructure, communication, and environmental awareness will be critical in securing a positive future for the people of the region. We understand that pesticides can be extremely harmful, which is why we have a large campaign to reduce the use of pesticides. The campaign started in 2005, and we have seen a steady decrease in the use of pesticides, however we have not outlawed it, instead the campaigns discussed the effects pesticides have on fresh water sources. </w:t>
      </w:r>
      <w:r>
        <w:rPr>
          <w:rFonts w:ascii="Times New Roman" w:hAnsi="Times New Roman" w:cs="Times New Roman"/>
          <w:color w:val="000000"/>
          <w:sz w:val="20"/>
          <w:szCs w:val="20"/>
        </w:rPr>
        <w:t xml:space="preserve">–(FAO, 2016) </w:t>
      </w:r>
      <w:r w:rsidRPr="004A0E3B">
        <w:rPr>
          <w:rFonts w:ascii="Times New Roman" w:hAnsi="Times New Roman" w:cs="Times New Roman"/>
          <w:color w:val="000000"/>
          <w:sz w:val="20"/>
          <w:szCs w:val="20"/>
        </w:rPr>
        <w:t xml:space="preserve">While in our own nation there is no rampant issue of cyanide or blast fishing, we have continuously aided Vietnam and the Philippines on their campaigns to stop the environmentally unsustainable methods of fishing. Women play a large role in agriculture, and currently </w:t>
      </w:r>
      <w:proofErr w:type="gramStart"/>
      <w:r w:rsidRPr="004A0E3B">
        <w:rPr>
          <w:rFonts w:ascii="Times New Roman" w:hAnsi="Times New Roman" w:cs="Times New Roman"/>
          <w:color w:val="000000"/>
          <w:sz w:val="20"/>
          <w:szCs w:val="20"/>
        </w:rPr>
        <w:t>43% of the agricultural sector is made up by women</w:t>
      </w:r>
      <w:proofErr w:type="gramEnd"/>
      <w:r w:rsidRPr="004A0E3B">
        <w:rPr>
          <w:rFonts w:ascii="Times New Roman" w:hAnsi="Times New Roman" w:cs="Times New Roman"/>
          <w:color w:val="000000"/>
          <w:sz w:val="20"/>
          <w:szCs w:val="20"/>
        </w:rPr>
        <w:t xml:space="preserve">. -(FAO, 2016) However, the gender gap has been increasing widening. Governments need to encourage young women to pursue higher education, even if that means fighting cultural norms. In our own nation, the wage gap is nearly unnoticeable, for we have passed many laws that make it illegal to pay a person differently based on religion, sexual orientation, or gender, which has proven to be effective. </w:t>
      </w:r>
    </w:p>
    <w:p w:rsidR="004A0E3B" w:rsidRPr="004A0E3B" w:rsidRDefault="004A0E3B" w:rsidP="004A0E3B">
      <w:pPr>
        <w:ind w:firstLine="720"/>
        <w:rPr>
          <w:rFonts w:ascii="Times" w:eastAsia="Times New Roman" w:hAnsi="Times" w:cs="Times New Roman"/>
          <w:sz w:val="20"/>
          <w:szCs w:val="20"/>
        </w:rPr>
      </w:pPr>
    </w:p>
    <w:p w:rsidR="004A0E3B" w:rsidRPr="004A0E3B" w:rsidRDefault="004A0E3B" w:rsidP="004A0E3B">
      <w:pPr>
        <w:ind w:left="2160"/>
        <w:rPr>
          <w:rFonts w:ascii="Times" w:hAnsi="Times" w:cs="Times New Roman"/>
          <w:sz w:val="20"/>
          <w:szCs w:val="20"/>
        </w:rPr>
      </w:pPr>
      <w:r w:rsidRPr="004A0E3B">
        <w:rPr>
          <w:rFonts w:ascii="Times New Roman" w:hAnsi="Times New Roman" w:cs="Times New Roman"/>
          <w:color w:val="000000"/>
          <w:sz w:val="20"/>
          <w:szCs w:val="20"/>
        </w:rPr>
        <w:t xml:space="preserve">Labor Migration and Illegal Trafficking in the Asia-Pacific </w:t>
      </w:r>
    </w:p>
    <w:p w:rsidR="004A0E3B" w:rsidRPr="004A0E3B" w:rsidRDefault="004A0E3B" w:rsidP="004A0E3B">
      <w:pPr>
        <w:rPr>
          <w:rFonts w:ascii="Times" w:eastAsia="Times New Roman" w:hAnsi="Times" w:cs="Times New Roman"/>
          <w:sz w:val="20"/>
          <w:szCs w:val="20"/>
        </w:rPr>
      </w:pPr>
    </w:p>
    <w:p w:rsidR="004A0E3B" w:rsidRPr="004A0E3B" w:rsidRDefault="004A0E3B" w:rsidP="004A0E3B">
      <w:pPr>
        <w:rPr>
          <w:rFonts w:ascii="Times" w:hAnsi="Times" w:cs="Times New Roman"/>
          <w:sz w:val="20"/>
          <w:szCs w:val="20"/>
        </w:rPr>
      </w:pPr>
      <w:r w:rsidRPr="004A0E3B">
        <w:rPr>
          <w:rFonts w:ascii="Times New Roman" w:hAnsi="Times New Roman" w:cs="Times New Roman"/>
          <w:color w:val="000000"/>
          <w:sz w:val="20"/>
          <w:szCs w:val="20"/>
        </w:rPr>
        <w:tab/>
        <w:t xml:space="preserve">There are currently over 230 million migrant workers, and approximately 66% of them come from Asia. The </w:t>
      </w:r>
      <w:proofErr w:type="gramStart"/>
      <w:r w:rsidRPr="004A0E3B">
        <w:rPr>
          <w:rFonts w:ascii="Times New Roman" w:hAnsi="Times New Roman" w:cs="Times New Roman"/>
          <w:color w:val="000000"/>
          <w:sz w:val="20"/>
          <w:szCs w:val="20"/>
        </w:rPr>
        <w:t>remittances is</w:t>
      </w:r>
      <w:proofErr w:type="gramEnd"/>
      <w:r w:rsidRPr="004A0E3B">
        <w:rPr>
          <w:rFonts w:ascii="Times New Roman" w:hAnsi="Times New Roman" w:cs="Times New Roman"/>
          <w:color w:val="000000"/>
          <w:sz w:val="20"/>
          <w:szCs w:val="20"/>
        </w:rPr>
        <w:t xml:space="preserve"> estimated to be worth around 526 billion USD. Many nations have relied heavily on remittances such as India, Kyrgyzstan, and Tajikistan. There are many social stigmas against migrant workers, and in some cases they are attacked. The majority of migrant workers take low paying jobs, some of which are extremely dangerous. In Qatar over 1,200 migrants (mainly from India and Nepal) have died just in the construction of the 2022 World Cup stadium. In the Pacific, emigration has been plaguing </w:t>
      </w:r>
      <w:r w:rsidRPr="004A0E3B">
        <w:rPr>
          <w:rFonts w:ascii="Times New Roman" w:hAnsi="Times New Roman" w:cs="Times New Roman"/>
          <w:color w:val="000000"/>
          <w:sz w:val="20"/>
          <w:szCs w:val="20"/>
        </w:rPr>
        <w:lastRenderedPageBreak/>
        <w:t xml:space="preserve">nations like Fiji where nearly 100,000 people have left since the two coups in 1987. With the instability of the region, the economic costs have been worth 574 million USD lost annually to Fiji’s economy. </w:t>
      </w:r>
    </w:p>
    <w:p w:rsidR="004A0E3B" w:rsidRPr="004A0E3B" w:rsidRDefault="004A0E3B" w:rsidP="004A0E3B">
      <w:pPr>
        <w:rPr>
          <w:rFonts w:ascii="Times" w:hAnsi="Times" w:cs="Times New Roman"/>
          <w:sz w:val="20"/>
          <w:szCs w:val="20"/>
        </w:rPr>
      </w:pPr>
      <w:r w:rsidRPr="004A0E3B">
        <w:rPr>
          <w:rFonts w:ascii="Times New Roman" w:hAnsi="Times New Roman" w:cs="Times New Roman"/>
          <w:color w:val="000000"/>
          <w:sz w:val="20"/>
          <w:szCs w:val="20"/>
          <w:shd w:val="clear" w:color="auto" w:fill="FFFFFF"/>
        </w:rPr>
        <w:tab/>
        <w:t xml:space="preserve">Germany has been a critical player in helping migrant workers. With the influx of refugees, there </w:t>
      </w:r>
      <w:proofErr w:type="gramStart"/>
      <w:r w:rsidRPr="004A0E3B">
        <w:rPr>
          <w:rFonts w:ascii="Times New Roman" w:hAnsi="Times New Roman" w:cs="Times New Roman"/>
          <w:color w:val="000000"/>
          <w:sz w:val="20"/>
          <w:szCs w:val="20"/>
          <w:shd w:val="clear" w:color="auto" w:fill="FFFFFF"/>
        </w:rPr>
        <w:t>have also become a steady influx</w:t>
      </w:r>
      <w:proofErr w:type="gramEnd"/>
      <w:r w:rsidRPr="004A0E3B">
        <w:rPr>
          <w:rFonts w:ascii="Times New Roman" w:hAnsi="Times New Roman" w:cs="Times New Roman"/>
          <w:color w:val="000000"/>
          <w:sz w:val="20"/>
          <w:szCs w:val="20"/>
          <w:shd w:val="clear" w:color="auto" w:fill="FFFFFF"/>
        </w:rPr>
        <w:t xml:space="preserve"> in migrant workers. With this in mind, the German people have been very accommodating and willing to accommodate the migrants into our own society. Many German companies have started to hire more and more migrants for various jobs in various fields. According to our government over 1 million migrant workers are in the process of being employed or are employed within Germany. While it is true that many of these migrants have been taking low paying jobs, our government continues to regulate and ensure the safety of the migrant workers. </w:t>
      </w:r>
      <w:r>
        <w:rPr>
          <w:rFonts w:ascii="Times New Roman" w:hAnsi="Times New Roman" w:cs="Times New Roman"/>
          <w:color w:val="000000"/>
          <w:sz w:val="20"/>
          <w:szCs w:val="20"/>
          <w:shd w:val="clear" w:color="auto" w:fill="FFFFFF"/>
        </w:rPr>
        <w:t xml:space="preserve">–(New York Times, </w:t>
      </w:r>
      <w:proofErr w:type="gramStart"/>
      <w:r>
        <w:rPr>
          <w:rFonts w:ascii="Times New Roman" w:hAnsi="Times New Roman" w:cs="Times New Roman"/>
          <w:color w:val="000000"/>
          <w:sz w:val="20"/>
          <w:szCs w:val="20"/>
          <w:shd w:val="clear" w:color="auto" w:fill="FFFFFF"/>
        </w:rPr>
        <w:t>2016)</w:t>
      </w:r>
      <w:r w:rsidRPr="004A0E3B">
        <w:rPr>
          <w:rFonts w:ascii="Times New Roman" w:hAnsi="Times New Roman" w:cs="Times New Roman"/>
          <w:color w:val="000000"/>
          <w:sz w:val="20"/>
          <w:szCs w:val="20"/>
          <w:shd w:val="clear" w:color="auto" w:fill="FFFFFF"/>
        </w:rPr>
        <w:t>We</w:t>
      </w:r>
      <w:proofErr w:type="gramEnd"/>
      <w:r w:rsidRPr="004A0E3B">
        <w:rPr>
          <w:rFonts w:ascii="Times New Roman" w:hAnsi="Times New Roman" w:cs="Times New Roman"/>
          <w:color w:val="000000"/>
          <w:sz w:val="20"/>
          <w:szCs w:val="20"/>
          <w:shd w:val="clear" w:color="auto" w:fill="FFFFFF"/>
        </w:rPr>
        <w:t xml:space="preserve"> understand that educating the migrants will be extremely vital in helping both parties, which is why we have continued to implement programs and offer classes directly to migrants on teaching them German. We have divided </w:t>
      </w:r>
      <w:proofErr w:type="gramStart"/>
      <w:r w:rsidRPr="004A0E3B">
        <w:rPr>
          <w:rFonts w:ascii="Times New Roman" w:hAnsi="Times New Roman" w:cs="Times New Roman"/>
          <w:color w:val="000000"/>
          <w:sz w:val="20"/>
          <w:szCs w:val="20"/>
          <w:shd w:val="clear" w:color="auto" w:fill="FFFFFF"/>
        </w:rPr>
        <w:t>classes which</w:t>
      </w:r>
      <w:proofErr w:type="gramEnd"/>
      <w:r w:rsidRPr="004A0E3B">
        <w:rPr>
          <w:rFonts w:ascii="Times New Roman" w:hAnsi="Times New Roman" w:cs="Times New Roman"/>
          <w:color w:val="000000"/>
          <w:sz w:val="20"/>
          <w:szCs w:val="20"/>
          <w:shd w:val="clear" w:color="auto" w:fill="FFFFFF"/>
        </w:rPr>
        <w:t xml:space="preserve"> allow cultural unity, and an overall quicker learning experience for the workers and their families. We have offered 150,000 migrants free classes already, and our German Federal Employment Agency will continue to create more classes that are fairly cheap or even free. </w:t>
      </w:r>
      <w:r>
        <w:rPr>
          <w:rFonts w:ascii="Times New Roman" w:hAnsi="Times New Roman" w:cs="Times New Roman"/>
          <w:color w:val="000000"/>
          <w:sz w:val="20"/>
          <w:szCs w:val="20"/>
          <w:shd w:val="clear" w:color="auto" w:fill="FFFFFF"/>
        </w:rPr>
        <w:t xml:space="preserve">–(New York Times, 2016) Our nation will continue to protect the rights that every migrant worker and their family deserve. </w:t>
      </w:r>
    </w:p>
    <w:p w:rsidR="004A0E3B" w:rsidRPr="004A0E3B" w:rsidRDefault="004A0E3B" w:rsidP="004A0E3B">
      <w:pPr>
        <w:rPr>
          <w:rFonts w:ascii="Times" w:eastAsia="Times New Roman" w:hAnsi="Times" w:cs="Times New Roman"/>
          <w:sz w:val="20"/>
          <w:szCs w:val="20"/>
        </w:rPr>
      </w:pPr>
    </w:p>
    <w:p w:rsidR="00CA0999" w:rsidRDefault="004A0E3B">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r>
      <w:r>
        <w:rPr>
          <w:rFonts w:ascii="Times" w:eastAsia="Times New Roman" w:hAnsi="Times" w:cs="Times New Roman"/>
          <w:sz w:val="20"/>
          <w:szCs w:val="20"/>
        </w:rPr>
        <w:tab/>
      </w:r>
      <w:r>
        <w:rPr>
          <w:rFonts w:ascii="Times" w:eastAsia="Times New Roman" w:hAnsi="Times" w:cs="Times New Roman"/>
          <w:sz w:val="20"/>
          <w:szCs w:val="20"/>
        </w:rPr>
        <w:tab/>
      </w:r>
      <w:r w:rsidR="00E26AC8">
        <w:rPr>
          <w:rFonts w:ascii="Times" w:eastAsia="Times New Roman" w:hAnsi="Times" w:cs="Times New Roman"/>
          <w:sz w:val="20"/>
          <w:szCs w:val="20"/>
        </w:rPr>
        <w:tab/>
      </w:r>
      <w:r>
        <w:rPr>
          <w:rFonts w:ascii="Times" w:eastAsia="Times New Roman" w:hAnsi="Times" w:cs="Times New Roman"/>
          <w:sz w:val="20"/>
          <w:szCs w:val="20"/>
        </w:rPr>
        <w:t xml:space="preserve">Works Cited </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@ADB_HQ. "ASEAN Infrastructure Fund." </w:t>
      </w:r>
      <w:r w:rsidRPr="00E26AC8">
        <w:rPr>
          <w:rFonts w:ascii="Times New Roman" w:hAnsi="Times New Roman" w:cs="Times New Roman"/>
          <w:i/>
          <w:iCs/>
          <w:sz w:val="20"/>
          <w:szCs w:val="20"/>
        </w:rPr>
        <w:t>Asian Development Bank</w:t>
      </w:r>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19 July 2016. Web. 09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"ASEAN Committee on Migrant Workers." </w:t>
      </w:r>
      <w:r w:rsidRPr="00E26AC8">
        <w:rPr>
          <w:rFonts w:ascii="Times New Roman" w:hAnsi="Times New Roman" w:cs="Times New Roman"/>
          <w:i/>
          <w:iCs/>
          <w:sz w:val="20"/>
          <w:szCs w:val="20"/>
        </w:rPr>
        <w:t>About</w:t>
      </w:r>
      <w:r w:rsidRPr="00E26AC8">
        <w:rPr>
          <w:rFonts w:ascii="Times New Roman" w:hAnsi="Times New Roman" w:cs="Times New Roman"/>
          <w:sz w:val="20"/>
          <w:szCs w:val="20"/>
        </w:rPr>
        <w:t xml:space="preserve">. </w:t>
      </w:r>
      <w:proofErr w:type="spellStart"/>
      <w:proofErr w:type="gram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07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"Association of Southeast Asian Nations (ASEAN)." </w:t>
      </w:r>
      <w:proofErr w:type="gramStart"/>
      <w:r w:rsidRPr="00E26AC8">
        <w:rPr>
          <w:rFonts w:ascii="Times New Roman" w:hAnsi="Times New Roman" w:cs="Times New Roman"/>
          <w:i/>
          <w:iCs/>
          <w:sz w:val="20"/>
          <w:szCs w:val="20"/>
        </w:rPr>
        <w:t>U.S. Department of State</w:t>
      </w:r>
      <w:r w:rsidRPr="00E26AC8">
        <w:rPr>
          <w:rFonts w:ascii="Times New Roman" w:hAnsi="Times New Roman" w:cs="Times New Roman"/>
          <w:sz w:val="20"/>
          <w:szCs w:val="20"/>
        </w:rPr>
        <w:t>.</w:t>
      </w:r>
      <w:proofErr w:type="gramEnd"/>
      <w:r w:rsidRPr="00E26AC8">
        <w:rPr>
          <w:rFonts w:ascii="Times New Roman" w:hAnsi="Times New Roman" w:cs="Times New Roman"/>
          <w:sz w:val="20"/>
          <w:szCs w:val="20"/>
        </w:rPr>
        <w:t xml:space="preserve"> </w:t>
      </w:r>
      <w:proofErr w:type="gramStart"/>
      <w:r w:rsidRPr="00E26AC8">
        <w:rPr>
          <w:rFonts w:ascii="Times New Roman" w:hAnsi="Times New Roman" w:cs="Times New Roman"/>
          <w:sz w:val="20"/>
          <w:szCs w:val="20"/>
        </w:rPr>
        <w:t xml:space="preserve">U.S. Department of State,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09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"At A Glance." </w:t>
      </w:r>
      <w:r w:rsidRPr="00E26AC8">
        <w:rPr>
          <w:rFonts w:ascii="Times New Roman" w:hAnsi="Times New Roman" w:cs="Times New Roman"/>
          <w:i/>
          <w:iCs/>
          <w:sz w:val="20"/>
          <w:szCs w:val="20"/>
        </w:rPr>
        <w:t>Welcome to MWC Portal</w:t>
      </w:r>
      <w:r w:rsidRPr="00E26AC8">
        <w:rPr>
          <w:rFonts w:ascii="Times New Roman" w:hAnsi="Times New Roman" w:cs="Times New Roman"/>
          <w:sz w:val="20"/>
          <w:szCs w:val="20"/>
        </w:rPr>
        <w:t xml:space="preserve">. </w:t>
      </w:r>
      <w:proofErr w:type="spellStart"/>
      <w:proofErr w:type="gram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07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"Blazes in Southeast Asia May Have Led to the Death of Over 100,000." </w:t>
      </w:r>
      <w:proofErr w:type="gramStart"/>
      <w:r w:rsidRPr="00E26AC8">
        <w:rPr>
          <w:rFonts w:ascii="Times New Roman" w:hAnsi="Times New Roman" w:cs="Times New Roman"/>
          <w:i/>
          <w:iCs/>
          <w:sz w:val="20"/>
          <w:szCs w:val="20"/>
        </w:rPr>
        <w:t>The New York Times</w:t>
      </w:r>
      <w:r w:rsidRPr="00E26AC8">
        <w:rPr>
          <w:rFonts w:ascii="Times New Roman" w:hAnsi="Times New Roman" w:cs="Times New Roman"/>
          <w:sz w:val="20"/>
          <w:szCs w:val="20"/>
        </w:rPr>
        <w:t>.</w:t>
      </w:r>
      <w:proofErr w:type="gram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13 Sept. 2016. Web.</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"FAO Fisheries Department Review of the State of World Aquaculture Southeast Asia." </w:t>
      </w:r>
      <w:proofErr w:type="gramStart"/>
      <w:r w:rsidRPr="00E26AC8">
        <w:rPr>
          <w:rFonts w:ascii="Times New Roman" w:hAnsi="Times New Roman" w:cs="Times New Roman"/>
          <w:i/>
          <w:iCs/>
          <w:sz w:val="20"/>
          <w:szCs w:val="20"/>
        </w:rPr>
        <w:t>FAO Fisheries Department Review of the State of World Aquaculture Southeast Asia</w:t>
      </w:r>
      <w:r w:rsidRPr="00E26AC8">
        <w:rPr>
          <w:rFonts w:ascii="Times New Roman" w:hAnsi="Times New Roman" w:cs="Times New Roman"/>
          <w:sz w:val="20"/>
          <w:szCs w:val="20"/>
        </w:rPr>
        <w:t>.</w:t>
      </w:r>
      <w:proofErr w:type="gramEnd"/>
      <w:r w:rsidRPr="00E26AC8">
        <w:rPr>
          <w:rFonts w:ascii="Times New Roman" w:hAnsi="Times New Roman" w:cs="Times New Roman"/>
          <w:sz w:val="20"/>
          <w:szCs w:val="20"/>
        </w:rPr>
        <w:t xml:space="preserve"> </w:t>
      </w:r>
      <w:proofErr w:type="spellStart"/>
      <w:proofErr w:type="gram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09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"FAO.org." </w:t>
      </w:r>
      <w:proofErr w:type="gramStart"/>
      <w:r w:rsidRPr="00E26AC8">
        <w:rPr>
          <w:rFonts w:ascii="Times New Roman" w:hAnsi="Times New Roman" w:cs="Times New Roman"/>
          <w:i/>
          <w:iCs/>
          <w:sz w:val="20"/>
          <w:szCs w:val="20"/>
        </w:rPr>
        <w:t>FAO Regional Office for Asia and the Pacific | FAO</w:t>
      </w:r>
      <w:r w:rsidRPr="00E26AC8">
        <w:rPr>
          <w:rFonts w:ascii="Times New Roman" w:hAnsi="Times New Roman" w:cs="Times New Roman"/>
          <w:sz w:val="20"/>
          <w:szCs w:val="20"/>
        </w:rPr>
        <w:t>.</w:t>
      </w:r>
      <w:proofErr w:type="gramEnd"/>
      <w:r w:rsidRPr="00E26AC8">
        <w:rPr>
          <w:rFonts w:ascii="Times New Roman" w:hAnsi="Times New Roman" w:cs="Times New Roman"/>
          <w:sz w:val="20"/>
          <w:szCs w:val="20"/>
        </w:rPr>
        <w:t xml:space="preserve"> </w:t>
      </w:r>
      <w:proofErr w:type="spellStart"/>
      <w:proofErr w:type="gram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09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Geiger, Friedrich. "German Companies Race to Sign Up Migrant Workers." </w:t>
      </w:r>
      <w:r w:rsidRPr="00E26AC8">
        <w:rPr>
          <w:rFonts w:ascii="Times New Roman" w:hAnsi="Times New Roman" w:cs="Times New Roman"/>
          <w:i/>
          <w:iCs/>
          <w:sz w:val="20"/>
          <w:szCs w:val="20"/>
        </w:rPr>
        <w:t>WSJ</w:t>
      </w:r>
      <w:r w:rsidRPr="00E26AC8">
        <w:rPr>
          <w:rFonts w:ascii="Times New Roman" w:hAnsi="Times New Roman" w:cs="Times New Roman"/>
          <w:sz w:val="20"/>
          <w:szCs w:val="20"/>
        </w:rPr>
        <w:t>. Wsj.com, 02 Dec. 2015. Web. 07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"Human Trafficking on Trial in Thailand." </w:t>
      </w:r>
      <w:proofErr w:type="gramStart"/>
      <w:r w:rsidRPr="00E26AC8">
        <w:rPr>
          <w:rFonts w:ascii="Times New Roman" w:hAnsi="Times New Roman" w:cs="Times New Roman"/>
          <w:i/>
          <w:iCs/>
          <w:sz w:val="20"/>
          <w:szCs w:val="20"/>
        </w:rPr>
        <w:t>The New York Times</w:t>
      </w:r>
      <w:r w:rsidRPr="00E26AC8">
        <w:rPr>
          <w:rFonts w:ascii="Times New Roman" w:hAnsi="Times New Roman" w:cs="Times New Roman"/>
          <w:sz w:val="20"/>
          <w:szCs w:val="20"/>
        </w:rPr>
        <w:t>.</w:t>
      </w:r>
      <w:proofErr w:type="gramEnd"/>
      <w:r w:rsidRPr="00E26AC8">
        <w:rPr>
          <w:rFonts w:ascii="Times New Roman" w:hAnsi="Times New Roman" w:cs="Times New Roman"/>
          <w:sz w:val="20"/>
          <w:szCs w:val="20"/>
        </w:rPr>
        <w:t xml:space="preserve"> The New York Times, 24 Mar. 2016. Web. 07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"Immigration." </w:t>
      </w:r>
      <w:r w:rsidRPr="00E26AC8">
        <w:rPr>
          <w:rFonts w:ascii="Times New Roman" w:hAnsi="Times New Roman" w:cs="Times New Roman"/>
          <w:i/>
          <w:iCs/>
          <w:sz w:val="20"/>
          <w:szCs w:val="20"/>
        </w:rPr>
        <w:t>Southeast Asia Resource Action Center (SEARAC)</w:t>
      </w:r>
      <w:r w:rsidRPr="00E26AC8">
        <w:rPr>
          <w:rFonts w:ascii="Times New Roman" w:hAnsi="Times New Roman" w:cs="Times New Roman"/>
          <w:sz w:val="20"/>
          <w:szCs w:val="20"/>
        </w:rPr>
        <w:t xml:space="preserve">. </w:t>
      </w:r>
      <w:proofErr w:type="spellStart"/>
      <w:proofErr w:type="gram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07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"International Convention on the Protection of the Rights of All Migrant Workers." </w:t>
      </w:r>
      <w:proofErr w:type="gramStart"/>
      <w:r w:rsidRPr="00E26AC8">
        <w:rPr>
          <w:rFonts w:ascii="Times New Roman" w:hAnsi="Times New Roman" w:cs="Times New Roman"/>
          <w:i/>
          <w:iCs/>
          <w:sz w:val="20"/>
          <w:szCs w:val="20"/>
        </w:rPr>
        <w:t>International Convention on the Protection of the Rights of All Migrant Workers</w:t>
      </w:r>
      <w:r w:rsidRPr="00E26AC8">
        <w:rPr>
          <w:rFonts w:ascii="Times New Roman" w:hAnsi="Times New Roman" w:cs="Times New Roman"/>
          <w:sz w:val="20"/>
          <w:szCs w:val="20"/>
        </w:rPr>
        <w:t>.</w:t>
      </w:r>
      <w:proofErr w:type="gramEnd"/>
      <w:r w:rsidRPr="00E26AC8">
        <w:rPr>
          <w:rFonts w:ascii="Times New Roman" w:hAnsi="Times New Roman" w:cs="Times New Roman"/>
          <w:sz w:val="20"/>
          <w:szCs w:val="20"/>
        </w:rPr>
        <w:t xml:space="preserve"> </w:t>
      </w:r>
      <w:proofErr w:type="spellStart"/>
      <w:proofErr w:type="gram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07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"Migrant Workers Task Force." </w:t>
      </w:r>
      <w:r w:rsidRPr="00E26AC8">
        <w:rPr>
          <w:rFonts w:ascii="Times New Roman" w:hAnsi="Times New Roman" w:cs="Times New Roman"/>
          <w:i/>
          <w:iCs/>
          <w:sz w:val="20"/>
          <w:szCs w:val="20"/>
        </w:rPr>
        <w:t>NGO Profile</w:t>
      </w:r>
      <w:r w:rsidRPr="00E26AC8">
        <w:rPr>
          <w:rFonts w:ascii="Times New Roman" w:hAnsi="Times New Roman" w:cs="Times New Roman"/>
          <w:sz w:val="20"/>
          <w:szCs w:val="20"/>
        </w:rPr>
        <w:t xml:space="preserve">. </w:t>
      </w:r>
      <w:proofErr w:type="spellStart"/>
      <w:proofErr w:type="gram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07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proofErr w:type="spellStart"/>
      <w:r w:rsidRPr="00E26AC8">
        <w:rPr>
          <w:rFonts w:ascii="Times New Roman" w:hAnsi="Times New Roman" w:cs="Times New Roman"/>
          <w:sz w:val="20"/>
          <w:szCs w:val="20"/>
        </w:rPr>
        <w:t>Nath</w:t>
      </w:r>
      <w:proofErr w:type="spell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Abhishek</w:t>
      </w:r>
      <w:proofErr w:type="spellEnd"/>
      <w:r w:rsidRPr="00E26AC8">
        <w:rPr>
          <w:rFonts w:ascii="Times New Roman" w:hAnsi="Times New Roman" w:cs="Times New Roman"/>
          <w:sz w:val="20"/>
          <w:szCs w:val="20"/>
        </w:rPr>
        <w:t>. "PAVE Empowering Lives.</w:t>
      </w:r>
      <w:proofErr w:type="gramStart"/>
      <w:r w:rsidRPr="00E26AC8">
        <w:rPr>
          <w:rFonts w:ascii="Times New Roman" w:hAnsi="Times New Roman" w:cs="Times New Roman"/>
          <w:sz w:val="20"/>
          <w:szCs w:val="20"/>
        </w:rPr>
        <w:t xml:space="preserve">" </w:t>
      </w:r>
      <w:r w:rsidRPr="00E26AC8">
        <w:rPr>
          <w:rFonts w:ascii="Times New Roman" w:hAnsi="Times New Roman" w:cs="Times New Roman"/>
          <w:i/>
          <w:iCs/>
          <w:sz w:val="20"/>
          <w:szCs w:val="20"/>
        </w:rPr>
        <w:t>!</w:t>
      </w:r>
      <w:proofErr w:type="gramEnd"/>
      <w:r w:rsidRPr="00E26AC8">
        <w:rPr>
          <w:rFonts w:ascii="Times New Roman" w:hAnsi="Times New Roman" w:cs="Times New Roman"/>
          <w:sz w:val="20"/>
          <w:szCs w:val="20"/>
        </w:rPr>
        <w:t xml:space="preserve"> </w:t>
      </w:r>
      <w:proofErr w:type="spellStart"/>
      <w:proofErr w:type="gram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07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proofErr w:type="gramStart"/>
      <w:r w:rsidRPr="00E26AC8">
        <w:rPr>
          <w:rFonts w:ascii="Times New Roman" w:hAnsi="Times New Roman" w:cs="Times New Roman"/>
          <w:sz w:val="20"/>
          <w:szCs w:val="20"/>
        </w:rPr>
        <w:t>News, BBC.</w:t>
      </w:r>
      <w:proofErr w:type="gramEnd"/>
      <w:r w:rsidRPr="00E26AC8">
        <w:rPr>
          <w:rFonts w:ascii="Times New Roman" w:hAnsi="Times New Roman" w:cs="Times New Roman"/>
          <w:sz w:val="20"/>
          <w:szCs w:val="20"/>
        </w:rPr>
        <w:t xml:space="preserve"> "Qatar 2022: 'Forced </w:t>
      </w:r>
      <w:proofErr w:type="spellStart"/>
      <w:r w:rsidRPr="00E26AC8">
        <w:rPr>
          <w:rFonts w:ascii="Times New Roman" w:hAnsi="Times New Roman" w:cs="Times New Roman"/>
          <w:sz w:val="20"/>
          <w:szCs w:val="20"/>
        </w:rPr>
        <w:t>Labour</w:t>
      </w:r>
      <w:proofErr w:type="spellEnd"/>
      <w:r w:rsidRPr="00E26AC8">
        <w:rPr>
          <w:rFonts w:ascii="Times New Roman" w:hAnsi="Times New Roman" w:cs="Times New Roman"/>
          <w:sz w:val="20"/>
          <w:szCs w:val="20"/>
        </w:rPr>
        <w:t xml:space="preserve">' at World Cup Stadium." </w:t>
      </w:r>
      <w:r w:rsidRPr="00E26AC8">
        <w:rPr>
          <w:rFonts w:ascii="Times New Roman" w:hAnsi="Times New Roman" w:cs="Times New Roman"/>
          <w:i/>
          <w:iCs/>
          <w:sz w:val="20"/>
          <w:szCs w:val="20"/>
        </w:rPr>
        <w:t>BBC News</w:t>
      </w:r>
      <w:r w:rsidRPr="00E26AC8">
        <w:rPr>
          <w:rFonts w:ascii="Times New Roman" w:hAnsi="Times New Roman" w:cs="Times New Roman"/>
          <w:sz w:val="20"/>
          <w:szCs w:val="20"/>
        </w:rPr>
        <w:t xml:space="preserve">. </w:t>
      </w:r>
      <w:proofErr w:type="spellStart"/>
      <w:proofErr w:type="gram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09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proofErr w:type="gramStart"/>
      <w:r w:rsidRPr="00E26AC8">
        <w:rPr>
          <w:rFonts w:ascii="Times New Roman" w:hAnsi="Times New Roman" w:cs="Times New Roman"/>
          <w:sz w:val="20"/>
          <w:szCs w:val="20"/>
        </w:rPr>
        <w:t>News, BBC.</w:t>
      </w:r>
      <w:proofErr w:type="gramEnd"/>
      <w:r w:rsidRPr="00E26AC8">
        <w:rPr>
          <w:rFonts w:ascii="Times New Roman" w:hAnsi="Times New Roman" w:cs="Times New Roman"/>
          <w:sz w:val="20"/>
          <w:szCs w:val="20"/>
        </w:rPr>
        <w:t xml:space="preserve"> "South Asia - BBC News." </w:t>
      </w:r>
      <w:r w:rsidRPr="00E26AC8">
        <w:rPr>
          <w:rFonts w:ascii="Times New Roman" w:hAnsi="Times New Roman" w:cs="Times New Roman"/>
          <w:i/>
          <w:iCs/>
          <w:sz w:val="20"/>
          <w:szCs w:val="20"/>
        </w:rPr>
        <w:t>BBC News</w:t>
      </w:r>
      <w:r w:rsidRPr="00E26AC8">
        <w:rPr>
          <w:rFonts w:ascii="Times New Roman" w:hAnsi="Times New Roman" w:cs="Times New Roman"/>
          <w:sz w:val="20"/>
          <w:szCs w:val="20"/>
        </w:rPr>
        <w:t xml:space="preserve">. </w:t>
      </w:r>
      <w:proofErr w:type="spellStart"/>
      <w:proofErr w:type="gram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09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"Office of Migrant Education." </w:t>
      </w:r>
      <w:proofErr w:type="gramStart"/>
      <w:r w:rsidRPr="00E26AC8">
        <w:rPr>
          <w:rFonts w:ascii="Times New Roman" w:hAnsi="Times New Roman" w:cs="Times New Roman"/>
          <w:i/>
          <w:iCs/>
          <w:sz w:val="20"/>
          <w:szCs w:val="20"/>
        </w:rPr>
        <w:t>Office of Migrant Education</w:t>
      </w:r>
      <w:r w:rsidRPr="00E26AC8">
        <w:rPr>
          <w:rFonts w:ascii="Times New Roman" w:hAnsi="Times New Roman" w:cs="Times New Roman"/>
          <w:sz w:val="20"/>
          <w:szCs w:val="20"/>
        </w:rPr>
        <w:t>.</w:t>
      </w:r>
      <w:proofErr w:type="gramEnd"/>
      <w:r w:rsidRPr="00E26AC8">
        <w:rPr>
          <w:rFonts w:ascii="Times New Roman" w:hAnsi="Times New Roman" w:cs="Times New Roman"/>
          <w:sz w:val="20"/>
          <w:szCs w:val="20"/>
        </w:rPr>
        <w:t xml:space="preserve"> </w:t>
      </w:r>
      <w:proofErr w:type="spellStart"/>
      <w:proofErr w:type="gram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07 Nov. 2016.</w:t>
      </w:r>
    </w:p>
    <w:p w:rsidR="00E26AC8" w:rsidRPr="00E26AC8" w:rsidRDefault="00E26AC8" w:rsidP="00E26AC8">
      <w:pPr>
        <w:widowControl w:val="0"/>
        <w:autoSpaceDE w:val="0"/>
        <w:autoSpaceDN w:val="0"/>
        <w:adjustRightInd w:val="0"/>
        <w:rPr>
          <w:rFonts w:ascii="Times New Roman" w:hAnsi="Times New Roman" w:cs="Times New Roman"/>
          <w:sz w:val="20"/>
          <w:szCs w:val="20"/>
        </w:rPr>
      </w:pPr>
      <w:r w:rsidRPr="00E26AC8">
        <w:rPr>
          <w:rFonts w:ascii="Times New Roman" w:hAnsi="Times New Roman" w:cs="Times New Roman"/>
          <w:sz w:val="20"/>
          <w:szCs w:val="20"/>
        </w:rPr>
        <w:t xml:space="preserve">"Southeast Asia: ASEAN 2015 - Migration News | Migration Dialogue." </w:t>
      </w:r>
      <w:r w:rsidRPr="00E26AC8">
        <w:rPr>
          <w:rFonts w:ascii="Times New Roman" w:hAnsi="Times New Roman" w:cs="Times New Roman"/>
          <w:i/>
          <w:iCs/>
          <w:sz w:val="20"/>
          <w:szCs w:val="20"/>
        </w:rPr>
        <w:t>Southeast Asia: ASEAN 2015 - Migration News | Migration Dialogue</w:t>
      </w:r>
      <w:r w:rsidRPr="00E26AC8">
        <w:rPr>
          <w:rFonts w:ascii="Times New Roman" w:hAnsi="Times New Roman" w:cs="Times New Roman"/>
          <w:sz w:val="20"/>
          <w:szCs w:val="20"/>
        </w:rPr>
        <w:t xml:space="preserve">. </w:t>
      </w:r>
      <w:proofErr w:type="spellStart"/>
      <w:proofErr w:type="gramStart"/>
      <w:r w:rsidRPr="00E26AC8">
        <w:rPr>
          <w:rFonts w:ascii="Times New Roman" w:hAnsi="Times New Roman" w:cs="Times New Roman"/>
          <w:sz w:val="20"/>
          <w:szCs w:val="20"/>
        </w:rPr>
        <w:t>N.p</w:t>
      </w:r>
      <w:proofErr w:type="spellEnd"/>
      <w:r w:rsidRPr="00E26AC8">
        <w:rPr>
          <w:rFonts w:ascii="Times New Roman" w:hAnsi="Times New Roman" w:cs="Times New Roman"/>
          <w:sz w:val="20"/>
          <w:szCs w:val="20"/>
        </w:rPr>
        <w:t xml:space="preserv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07 Nov. 2016.</w:t>
      </w:r>
    </w:p>
    <w:p w:rsidR="00E26AC8" w:rsidRPr="00E26AC8" w:rsidRDefault="00E26AC8" w:rsidP="00E26AC8">
      <w:pPr>
        <w:rPr>
          <w:b/>
          <w:sz w:val="20"/>
          <w:szCs w:val="20"/>
        </w:rPr>
      </w:pPr>
      <w:r w:rsidRPr="00E26AC8">
        <w:rPr>
          <w:rFonts w:ascii="Times New Roman" w:hAnsi="Times New Roman" w:cs="Times New Roman"/>
          <w:sz w:val="20"/>
          <w:szCs w:val="20"/>
        </w:rPr>
        <w:t xml:space="preserve">"Southeast Asia's Labor Migration." </w:t>
      </w:r>
      <w:r w:rsidRPr="00E26AC8">
        <w:rPr>
          <w:rFonts w:ascii="Times New Roman" w:hAnsi="Times New Roman" w:cs="Times New Roman"/>
          <w:i/>
          <w:iCs/>
          <w:sz w:val="20"/>
          <w:szCs w:val="20"/>
        </w:rPr>
        <w:t>Forbes</w:t>
      </w:r>
      <w:r w:rsidRPr="00E26AC8">
        <w:rPr>
          <w:rFonts w:ascii="Times New Roman" w:hAnsi="Times New Roman" w:cs="Times New Roman"/>
          <w:sz w:val="20"/>
          <w:szCs w:val="20"/>
        </w:rPr>
        <w:t xml:space="preserve">. </w:t>
      </w:r>
      <w:proofErr w:type="gramStart"/>
      <w:r w:rsidRPr="00E26AC8">
        <w:rPr>
          <w:rFonts w:ascii="Times New Roman" w:hAnsi="Times New Roman" w:cs="Times New Roman"/>
          <w:sz w:val="20"/>
          <w:szCs w:val="20"/>
        </w:rPr>
        <w:t xml:space="preserve">Forbes Magazine, </w:t>
      </w:r>
      <w:proofErr w:type="spellStart"/>
      <w:r w:rsidRPr="00E26AC8">
        <w:rPr>
          <w:rFonts w:ascii="Times New Roman" w:hAnsi="Times New Roman" w:cs="Times New Roman"/>
          <w:sz w:val="20"/>
          <w:szCs w:val="20"/>
        </w:rPr>
        <w:t>n.d.</w:t>
      </w:r>
      <w:proofErr w:type="spellEnd"/>
      <w:r w:rsidRPr="00E26AC8">
        <w:rPr>
          <w:rFonts w:ascii="Times New Roman" w:hAnsi="Times New Roman" w:cs="Times New Roman"/>
          <w:sz w:val="20"/>
          <w:szCs w:val="20"/>
        </w:rPr>
        <w:t xml:space="preserve"> Web.</w:t>
      </w:r>
      <w:proofErr w:type="gramEnd"/>
      <w:r w:rsidRPr="00E26AC8">
        <w:rPr>
          <w:rFonts w:ascii="Times New Roman" w:hAnsi="Times New Roman" w:cs="Times New Roman"/>
          <w:sz w:val="20"/>
          <w:szCs w:val="20"/>
        </w:rPr>
        <w:t xml:space="preserve"> 07 Nov. 2016.</w:t>
      </w:r>
    </w:p>
    <w:sectPr w:rsidR="00E26AC8" w:rsidRPr="00E26AC8" w:rsidSect="008621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E3B"/>
    <w:rsid w:val="004A0E3B"/>
    <w:rsid w:val="00862144"/>
    <w:rsid w:val="00CA0999"/>
    <w:rsid w:val="00E26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9082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E3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A0E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E3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A0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850154">
      <w:bodyDiv w:val="1"/>
      <w:marLeft w:val="0"/>
      <w:marRight w:val="0"/>
      <w:marTop w:val="0"/>
      <w:marBottom w:val="0"/>
      <w:divBdr>
        <w:top w:val="none" w:sz="0" w:space="0" w:color="auto"/>
        <w:left w:val="none" w:sz="0" w:space="0" w:color="auto"/>
        <w:bottom w:val="none" w:sz="0" w:space="0" w:color="auto"/>
        <w:right w:val="none" w:sz="0" w:space="0" w:color="auto"/>
      </w:divBdr>
      <w:divsChild>
        <w:div w:id="143395570">
          <w:marLeft w:val="1440"/>
          <w:marRight w:val="0"/>
          <w:marTop w:val="0"/>
          <w:marBottom w:val="0"/>
          <w:divBdr>
            <w:top w:val="none" w:sz="0" w:space="0" w:color="auto"/>
            <w:left w:val="none" w:sz="0" w:space="0" w:color="auto"/>
            <w:bottom w:val="none" w:sz="0" w:space="0" w:color="auto"/>
            <w:right w:val="none" w:sz="0" w:space="0" w:color="auto"/>
          </w:divBdr>
        </w:div>
        <w:div w:id="2030065164">
          <w:marLeft w:val="0"/>
          <w:marRight w:val="0"/>
          <w:marTop w:val="0"/>
          <w:marBottom w:val="0"/>
          <w:divBdr>
            <w:top w:val="none" w:sz="0" w:space="0" w:color="auto"/>
            <w:left w:val="none" w:sz="0" w:space="0" w:color="auto"/>
            <w:bottom w:val="none" w:sz="0" w:space="0" w:color="auto"/>
            <w:right w:val="none" w:sz="0" w:space="0" w:color="auto"/>
          </w:divBdr>
        </w:div>
        <w:div w:id="558830263">
          <w:marLeft w:val="0"/>
          <w:marRight w:val="0"/>
          <w:marTop w:val="0"/>
          <w:marBottom w:val="0"/>
          <w:divBdr>
            <w:top w:val="none" w:sz="0" w:space="0" w:color="auto"/>
            <w:left w:val="none" w:sz="0" w:space="0" w:color="auto"/>
            <w:bottom w:val="none" w:sz="0" w:space="0" w:color="auto"/>
            <w:right w:val="none" w:sz="0" w:space="0" w:color="auto"/>
          </w:divBdr>
        </w:div>
        <w:div w:id="319773592">
          <w:marLeft w:val="0"/>
          <w:marRight w:val="0"/>
          <w:marTop w:val="0"/>
          <w:marBottom w:val="0"/>
          <w:divBdr>
            <w:top w:val="none" w:sz="0" w:space="0" w:color="auto"/>
            <w:left w:val="none" w:sz="0" w:space="0" w:color="auto"/>
            <w:bottom w:val="none" w:sz="0" w:space="0" w:color="auto"/>
            <w:right w:val="none" w:sz="0" w:space="0" w:color="auto"/>
          </w:divBdr>
        </w:div>
        <w:div w:id="1948417085">
          <w:marLeft w:val="0"/>
          <w:marRight w:val="0"/>
          <w:marTop w:val="0"/>
          <w:marBottom w:val="0"/>
          <w:divBdr>
            <w:top w:val="none" w:sz="0" w:space="0" w:color="auto"/>
            <w:left w:val="none" w:sz="0" w:space="0" w:color="auto"/>
            <w:bottom w:val="none" w:sz="0" w:space="0" w:color="auto"/>
            <w:right w:val="none" w:sz="0" w:space="0" w:color="auto"/>
          </w:divBdr>
        </w:div>
        <w:div w:id="1294602189">
          <w:marLeft w:val="2160"/>
          <w:marRight w:val="0"/>
          <w:marTop w:val="0"/>
          <w:marBottom w:val="0"/>
          <w:divBdr>
            <w:top w:val="none" w:sz="0" w:space="0" w:color="auto"/>
            <w:left w:val="none" w:sz="0" w:space="0" w:color="auto"/>
            <w:bottom w:val="none" w:sz="0" w:space="0" w:color="auto"/>
            <w:right w:val="none" w:sz="0" w:space="0" w:color="auto"/>
          </w:divBdr>
        </w:div>
        <w:div w:id="818806860">
          <w:marLeft w:val="0"/>
          <w:marRight w:val="0"/>
          <w:marTop w:val="0"/>
          <w:marBottom w:val="0"/>
          <w:divBdr>
            <w:top w:val="none" w:sz="0" w:space="0" w:color="auto"/>
            <w:left w:val="none" w:sz="0" w:space="0" w:color="auto"/>
            <w:bottom w:val="none" w:sz="0" w:space="0" w:color="auto"/>
            <w:right w:val="none" w:sz="0" w:space="0" w:color="auto"/>
          </w:divBdr>
        </w:div>
        <w:div w:id="16510554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1198</Words>
  <Characters>6835</Characters>
  <Application>Microsoft Macintosh Word</Application>
  <DocSecurity>0</DocSecurity>
  <Lines>56</Lines>
  <Paragraphs>16</Paragraphs>
  <ScaleCrop>false</ScaleCrop>
  <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 Roy</dc:creator>
  <cp:keywords/>
  <dc:description/>
  <cp:lastModifiedBy>Mom Roy</cp:lastModifiedBy>
  <cp:revision>1</cp:revision>
  <dcterms:created xsi:type="dcterms:W3CDTF">2016-11-09T23:28:00Z</dcterms:created>
  <dcterms:modified xsi:type="dcterms:W3CDTF">2016-11-09T23:50:00Z</dcterms:modified>
</cp:coreProperties>
</file>