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EEAE82" w14:textId="77777777" w:rsidR="00401AE2" w:rsidRDefault="00401AE2" w:rsidP="007612C8">
      <w:pPr>
        <w:spacing w:after="0" w:line="240" w:lineRule="auto"/>
        <w:rPr>
          <w:noProof/>
        </w:rPr>
      </w:pPr>
      <w:r>
        <w:rPr>
          <w:noProof/>
        </w:rPr>
        <w:drawing>
          <wp:anchor distT="0" distB="0" distL="114300" distR="114300" simplePos="0" relativeHeight="251658240" behindDoc="1" locked="0" layoutInCell="1" allowOverlap="1" wp14:anchorId="4B0171D9" wp14:editId="117970FE">
            <wp:simplePos x="0" y="0"/>
            <wp:positionH relativeFrom="margin">
              <wp:align>left</wp:align>
            </wp:positionH>
            <wp:positionV relativeFrom="paragraph">
              <wp:posOffset>11126</wp:posOffset>
            </wp:positionV>
            <wp:extent cx="1442852" cy="1226195"/>
            <wp:effectExtent l="0" t="0" r="0" b="0"/>
            <wp:wrapTight wrapText="bothSides">
              <wp:wrapPolygon edited="0">
                <wp:start x="9412" y="336"/>
                <wp:lineTo x="3137" y="2349"/>
                <wp:lineTo x="0" y="4027"/>
                <wp:lineTo x="0" y="12416"/>
                <wp:lineTo x="1996" y="18121"/>
                <wp:lineTo x="5989" y="19799"/>
                <wp:lineTo x="7986" y="20470"/>
                <wp:lineTo x="14546" y="20470"/>
                <wp:lineTo x="14831" y="19799"/>
                <wp:lineTo x="18539" y="17114"/>
                <wp:lineTo x="20535" y="11745"/>
                <wp:lineTo x="20535" y="4363"/>
                <wp:lineTo x="17113" y="2349"/>
                <wp:lineTo x="10838" y="336"/>
                <wp:lineTo x="9412" y="336"/>
              </wp:wrapPolygon>
            </wp:wrapTight>
            <wp:docPr id="3" name="Picture 3" descr="http://www.ssuns.org/static/assets/img/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suns.org/static/assets/img/a1.png"/>
                    <pic:cNvPicPr>
                      <a:picLocks noChangeAspect="1" noChangeArrowheads="1"/>
                    </pic:cNvPicPr>
                  </pic:nvPicPr>
                  <pic:blipFill rotWithShape="1">
                    <a:blip r:embed="rId7">
                      <a:extLst>
                        <a:ext uri="{28A0092B-C50C-407E-A947-70E740481C1C}">
                          <a14:useLocalDpi xmlns:a14="http://schemas.microsoft.com/office/drawing/2010/main" val="0"/>
                        </a:ext>
                      </a:extLst>
                    </a:blip>
                    <a:srcRect t="11128" r="-6123" b="43294"/>
                    <a:stretch/>
                  </pic:blipFill>
                  <pic:spPr bwMode="auto">
                    <a:xfrm>
                      <a:off x="0" y="0"/>
                      <a:ext cx="1442852" cy="12261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C32AF2C" w14:textId="77777777" w:rsidR="007612C8" w:rsidRDefault="007612C8" w:rsidP="007612C8">
      <w:pPr>
        <w:spacing w:after="0" w:line="240" w:lineRule="auto"/>
        <w:rPr>
          <w:rFonts w:ascii="Times New Roman" w:eastAsia="Times New Roman" w:hAnsi="Times New Roman" w:cs="Times New Roman"/>
          <w:sz w:val="36"/>
        </w:rPr>
      </w:pPr>
    </w:p>
    <w:p w14:paraId="34A9A345" w14:textId="61CE2372" w:rsidR="00B7743C" w:rsidRPr="004A5FD4" w:rsidRDefault="00401AE2" w:rsidP="007612C8">
      <w:pPr>
        <w:spacing w:after="0" w:line="240" w:lineRule="auto"/>
        <w:rPr>
          <w:rFonts w:ascii="Times New Roman" w:eastAsia="Times New Roman" w:hAnsi="Times New Roman" w:cs="Times New Roman"/>
          <w:sz w:val="36"/>
        </w:rPr>
      </w:pPr>
      <w:r w:rsidRPr="004A5FD4">
        <w:rPr>
          <w:rFonts w:ascii="Times New Roman" w:eastAsia="Times New Roman" w:hAnsi="Times New Roman" w:cs="Times New Roman"/>
          <w:sz w:val="36"/>
        </w:rPr>
        <w:t>SSUNS 2016</w:t>
      </w:r>
    </w:p>
    <w:p w14:paraId="6AE95313" w14:textId="77777777" w:rsidR="004A5FD4" w:rsidRPr="004A5FD4" w:rsidRDefault="004A5FD4" w:rsidP="007612C8">
      <w:pPr>
        <w:spacing w:line="240" w:lineRule="auto"/>
        <w:rPr>
          <w:rFonts w:ascii="Times New Roman" w:hAnsi="Times New Roman" w:cs="Times New Roman"/>
          <w:sz w:val="24"/>
          <w:szCs w:val="24"/>
        </w:rPr>
      </w:pPr>
      <w:r w:rsidRPr="004A5FD4">
        <w:rPr>
          <w:rFonts w:ascii="Times New Roman" w:hAnsi="Times New Roman" w:cs="Times New Roman"/>
          <w:sz w:val="24"/>
          <w:szCs w:val="24"/>
        </w:rPr>
        <w:t>Secondary Schools' United Nations Symposium</w:t>
      </w:r>
    </w:p>
    <w:p w14:paraId="1424E4E9" w14:textId="77777777" w:rsidR="00401AE2" w:rsidRPr="0001215E" w:rsidRDefault="00401AE2" w:rsidP="007612C8">
      <w:pPr>
        <w:spacing w:after="0" w:line="240" w:lineRule="auto"/>
        <w:rPr>
          <w:rFonts w:ascii="Times New Roman" w:eastAsia="Times New Roman" w:hAnsi="Times New Roman" w:cs="Times New Roman"/>
          <w:b/>
          <w:sz w:val="24"/>
          <w:szCs w:val="24"/>
        </w:rPr>
      </w:pPr>
    </w:p>
    <w:p w14:paraId="582C73FC" w14:textId="2CB65AF9" w:rsidR="007612C8" w:rsidRDefault="007612C8" w:rsidP="007612C8">
      <w:pPr>
        <w:spacing w:after="0" w:line="240" w:lineRule="auto"/>
        <w:rPr>
          <w:rFonts w:ascii="Times New Roman" w:eastAsia="Times New Roman" w:hAnsi="Times New Roman" w:cs="Times New Roman"/>
          <w:b/>
          <w:sz w:val="24"/>
          <w:szCs w:val="24"/>
        </w:rPr>
      </w:pPr>
    </w:p>
    <w:p w14:paraId="666E6C6C" w14:textId="202951BF" w:rsidR="00B7743C" w:rsidRPr="0001215E" w:rsidRDefault="00B7743C" w:rsidP="007612C8">
      <w:pPr>
        <w:spacing w:after="0" w:line="240" w:lineRule="auto"/>
        <w:rPr>
          <w:rFonts w:ascii="Times New Roman" w:eastAsia="Times New Roman" w:hAnsi="Times New Roman" w:cs="Times New Roman"/>
          <w:b/>
          <w:sz w:val="24"/>
          <w:szCs w:val="24"/>
        </w:rPr>
      </w:pPr>
      <w:r w:rsidRPr="0001215E">
        <w:rPr>
          <w:rFonts w:ascii="Times New Roman" w:eastAsia="Times New Roman" w:hAnsi="Times New Roman" w:cs="Times New Roman"/>
          <w:b/>
          <w:sz w:val="24"/>
          <w:szCs w:val="24"/>
        </w:rPr>
        <w:t>Committee: United Nations Framework Convention on Climate Change</w:t>
      </w:r>
      <w:r w:rsidR="007612C8">
        <w:rPr>
          <w:rFonts w:ascii="Times New Roman" w:eastAsia="Times New Roman" w:hAnsi="Times New Roman" w:cs="Times New Roman"/>
          <w:b/>
          <w:sz w:val="24"/>
          <w:szCs w:val="24"/>
        </w:rPr>
        <w:t xml:space="preserve"> (UNFCCC)</w:t>
      </w:r>
    </w:p>
    <w:p w14:paraId="35426AC3" w14:textId="5D5A2F4D" w:rsidR="00392056" w:rsidRPr="0001215E" w:rsidRDefault="00B7743C" w:rsidP="007612C8">
      <w:pPr>
        <w:spacing w:after="0" w:line="240" w:lineRule="auto"/>
        <w:rPr>
          <w:rFonts w:ascii="Times New Roman" w:eastAsia="Times New Roman" w:hAnsi="Times New Roman" w:cs="Times New Roman"/>
          <w:b/>
          <w:sz w:val="24"/>
          <w:szCs w:val="24"/>
        </w:rPr>
      </w:pPr>
      <w:r w:rsidRPr="0001215E">
        <w:rPr>
          <w:rFonts w:ascii="Times New Roman" w:eastAsia="Times New Roman" w:hAnsi="Times New Roman" w:cs="Times New Roman"/>
          <w:b/>
          <w:sz w:val="24"/>
          <w:szCs w:val="24"/>
        </w:rPr>
        <w:t>Co</w:t>
      </w:r>
      <w:r w:rsidR="00C6121C" w:rsidRPr="0001215E">
        <w:rPr>
          <w:rFonts w:ascii="Times New Roman" w:eastAsia="Times New Roman" w:hAnsi="Times New Roman" w:cs="Times New Roman"/>
          <w:b/>
          <w:sz w:val="24"/>
          <w:szCs w:val="24"/>
        </w:rPr>
        <w:t>untry: Republic of South Africa</w:t>
      </w:r>
    </w:p>
    <w:p w14:paraId="67D587BE" w14:textId="77777777" w:rsidR="0001215E" w:rsidRPr="00C6121C" w:rsidRDefault="0001215E" w:rsidP="007612C8">
      <w:pPr>
        <w:spacing w:after="0" w:line="240" w:lineRule="auto"/>
        <w:rPr>
          <w:rFonts w:ascii="Times New Roman" w:eastAsia="Times New Roman" w:hAnsi="Times New Roman" w:cs="Times New Roman"/>
          <w:sz w:val="24"/>
          <w:szCs w:val="24"/>
        </w:rPr>
      </w:pPr>
    </w:p>
    <w:p w14:paraId="50069A86" w14:textId="73B2B146" w:rsidR="00C6121C" w:rsidRDefault="00392056" w:rsidP="007612C8">
      <w:pPr>
        <w:spacing w:line="240" w:lineRule="auto"/>
        <w:rPr>
          <w:rFonts w:ascii="Times New Roman" w:hAnsi="Times New Roman" w:cs="Times New Roman"/>
          <w:sz w:val="24"/>
          <w:szCs w:val="24"/>
        </w:rPr>
      </w:pPr>
      <w:r>
        <w:rPr>
          <w:rFonts w:ascii="Times New Roman" w:hAnsi="Times New Roman" w:cs="Times New Roman"/>
          <w:sz w:val="24"/>
          <w:szCs w:val="24"/>
        </w:rPr>
        <w:t>In the past two centuries, climate change has gradually become one of the most important concept in the development of human civilization;</w:t>
      </w:r>
      <w:r w:rsidR="00B43C86">
        <w:rPr>
          <w:rFonts w:ascii="Times New Roman" w:hAnsi="Times New Roman" w:cs="Times New Roman"/>
          <w:sz w:val="24"/>
          <w:szCs w:val="24"/>
        </w:rPr>
        <w:t xml:space="preserve"> while the initial of the issue was due to the Industrial Revolution in the 19</w:t>
      </w:r>
      <w:r w:rsidR="00B43C86" w:rsidRPr="00B43C86">
        <w:rPr>
          <w:rFonts w:ascii="Times New Roman" w:hAnsi="Times New Roman" w:cs="Times New Roman"/>
          <w:sz w:val="24"/>
          <w:szCs w:val="24"/>
          <w:vertAlign w:val="superscript"/>
        </w:rPr>
        <w:t>th</w:t>
      </w:r>
      <w:r w:rsidR="00B43C86">
        <w:rPr>
          <w:rFonts w:ascii="Times New Roman" w:hAnsi="Times New Roman" w:cs="Times New Roman"/>
          <w:sz w:val="24"/>
          <w:szCs w:val="24"/>
        </w:rPr>
        <w:t xml:space="preserve"> century,</w:t>
      </w:r>
      <w:r w:rsidR="001C3582">
        <w:rPr>
          <w:rFonts w:ascii="Times New Roman" w:hAnsi="Times New Roman" w:cs="Times New Roman"/>
          <w:sz w:val="24"/>
          <w:szCs w:val="24"/>
        </w:rPr>
        <w:t xml:space="preserve"> </w:t>
      </w:r>
      <w:r w:rsidR="00B43C86">
        <w:rPr>
          <w:rFonts w:ascii="Times New Roman" w:hAnsi="Times New Roman" w:cs="Times New Roman"/>
          <w:sz w:val="24"/>
          <w:szCs w:val="24"/>
        </w:rPr>
        <w:t>s</w:t>
      </w:r>
      <w:r w:rsidR="001C3582">
        <w:rPr>
          <w:rFonts w:ascii="Times New Roman" w:hAnsi="Times New Roman" w:cs="Times New Roman"/>
          <w:sz w:val="24"/>
          <w:szCs w:val="24"/>
        </w:rPr>
        <w:t xml:space="preserve">tarting </w:t>
      </w:r>
      <w:r w:rsidR="00B43C86">
        <w:rPr>
          <w:rFonts w:ascii="Times New Roman" w:hAnsi="Times New Roman" w:cs="Times New Roman"/>
          <w:sz w:val="24"/>
          <w:szCs w:val="24"/>
        </w:rPr>
        <w:t>from the 1950s</w:t>
      </w:r>
      <w:r w:rsidR="001C3582">
        <w:rPr>
          <w:rFonts w:ascii="Times New Roman" w:hAnsi="Times New Roman" w:cs="Times New Roman"/>
          <w:sz w:val="24"/>
          <w:szCs w:val="24"/>
        </w:rPr>
        <w:t>, it has been showing an exponential growing rate, while it reaches the highest than ever before today</w:t>
      </w:r>
      <w:r w:rsidR="004A5FD4">
        <w:rPr>
          <w:rFonts w:ascii="Times New Roman" w:hAnsi="Times New Roman" w:cs="Times New Roman"/>
          <w:sz w:val="24"/>
          <w:szCs w:val="24"/>
        </w:rPr>
        <w:t>, which cause</w:t>
      </w:r>
      <w:r w:rsidR="0001215E">
        <w:rPr>
          <w:rFonts w:ascii="Times New Roman" w:hAnsi="Times New Roman" w:cs="Times New Roman"/>
          <w:sz w:val="24"/>
          <w:szCs w:val="24"/>
        </w:rPr>
        <w:t>s the global temperature to hit</w:t>
      </w:r>
      <w:r w:rsidR="004A5FD4">
        <w:rPr>
          <w:rFonts w:ascii="Times New Roman" w:hAnsi="Times New Roman" w:cs="Times New Roman"/>
          <w:sz w:val="24"/>
          <w:szCs w:val="24"/>
        </w:rPr>
        <w:t xml:space="preserve"> the highest point in history</w:t>
      </w:r>
      <w:r w:rsidR="001C3582">
        <w:rPr>
          <w:rFonts w:ascii="Times New Roman" w:hAnsi="Times New Roman" w:cs="Times New Roman"/>
          <w:sz w:val="24"/>
          <w:szCs w:val="24"/>
        </w:rPr>
        <w:t>.</w:t>
      </w:r>
      <w:r w:rsidR="004A5FD4">
        <w:rPr>
          <w:rFonts w:ascii="Times New Roman" w:hAnsi="Times New Roman" w:cs="Times New Roman"/>
          <w:sz w:val="24"/>
          <w:szCs w:val="24"/>
        </w:rPr>
        <w:t xml:space="preserve"> According to statistics, the global temperature has shown an increase of 1.7</w:t>
      </w:r>
      <w:r w:rsidR="00C6121C">
        <w:rPr>
          <w:rFonts w:ascii="Times New Roman" w:hAnsi="Times New Roman" w:cs="Times New Roman"/>
          <w:sz w:val="24"/>
          <w:szCs w:val="24"/>
        </w:rPr>
        <w:t xml:space="preserve">°F. </w:t>
      </w:r>
      <w:r w:rsidR="00BB5604">
        <w:rPr>
          <w:rFonts w:ascii="Times New Roman" w:hAnsi="Times New Roman" w:cs="Times New Roman"/>
          <w:sz w:val="24"/>
          <w:szCs w:val="24"/>
        </w:rPr>
        <w:t xml:space="preserve">Republic of South Africa, or South </w:t>
      </w:r>
      <w:r w:rsidR="004A5FD4">
        <w:rPr>
          <w:rFonts w:ascii="Times New Roman" w:hAnsi="Times New Roman" w:cs="Times New Roman"/>
          <w:sz w:val="24"/>
          <w:szCs w:val="24"/>
        </w:rPr>
        <w:t>Africa, is one of the countr</w:t>
      </w:r>
      <w:r w:rsidR="003E427B">
        <w:rPr>
          <w:rFonts w:ascii="Times New Roman" w:hAnsi="Times New Roman" w:cs="Times New Roman"/>
          <w:sz w:val="24"/>
          <w:szCs w:val="24"/>
        </w:rPr>
        <w:t>ies that are being affected</w:t>
      </w:r>
      <w:r w:rsidR="004A5FD4">
        <w:rPr>
          <w:rFonts w:ascii="Times New Roman" w:hAnsi="Times New Roman" w:cs="Times New Roman"/>
          <w:sz w:val="24"/>
          <w:szCs w:val="24"/>
        </w:rPr>
        <w:t xml:space="preserve"> greatly throughout the development of this issue.</w:t>
      </w:r>
      <w:r w:rsidR="00C6121C">
        <w:rPr>
          <w:rFonts w:ascii="Times New Roman" w:hAnsi="Times New Roman" w:cs="Times New Roman"/>
          <w:sz w:val="24"/>
          <w:szCs w:val="24"/>
        </w:rPr>
        <w:t xml:space="preserve"> The dramatic change in climate has been raising the occurrence</w:t>
      </w:r>
      <w:r w:rsidR="003E427B">
        <w:rPr>
          <w:rFonts w:ascii="Times New Roman" w:hAnsi="Times New Roman" w:cs="Times New Roman"/>
          <w:sz w:val="24"/>
          <w:szCs w:val="24"/>
        </w:rPr>
        <w:t>s</w:t>
      </w:r>
      <w:r w:rsidR="00C6121C">
        <w:rPr>
          <w:rFonts w:ascii="Times New Roman" w:hAnsi="Times New Roman" w:cs="Times New Roman"/>
          <w:sz w:val="24"/>
          <w:szCs w:val="24"/>
        </w:rPr>
        <w:t xml:space="preserve"> of droughts and floods in </w:t>
      </w:r>
      <w:r w:rsidR="0005648D">
        <w:rPr>
          <w:rFonts w:ascii="Times New Roman" w:hAnsi="Times New Roman" w:cs="Times New Roman"/>
          <w:sz w:val="24"/>
          <w:szCs w:val="24"/>
        </w:rPr>
        <w:t>the country</w:t>
      </w:r>
      <w:r w:rsidR="00C6121C">
        <w:rPr>
          <w:rFonts w:ascii="Times New Roman" w:hAnsi="Times New Roman" w:cs="Times New Roman"/>
          <w:sz w:val="24"/>
          <w:szCs w:val="24"/>
        </w:rPr>
        <w:t xml:space="preserve">, which is causing massive impacts to </w:t>
      </w:r>
      <w:r w:rsidR="0005648D">
        <w:rPr>
          <w:rFonts w:ascii="Times New Roman" w:hAnsi="Times New Roman" w:cs="Times New Roman"/>
          <w:sz w:val="24"/>
          <w:szCs w:val="24"/>
        </w:rPr>
        <w:t xml:space="preserve">its </w:t>
      </w:r>
      <w:r w:rsidR="00C6121C">
        <w:rPr>
          <w:rFonts w:ascii="Times New Roman" w:hAnsi="Times New Roman" w:cs="Times New Roman"/>
          <w:sz w:val="24"/>
          <w:szCs w:val="24"/>
        </w:rPr>
        <w:t>society, due to the need of addressing reconstruction of areas where the rate of droughts and floods are increased</w:t>
      </w:r>
      <w:r w:rsidR="0005648D">
        <w:rPr>
          <w:rFonts w:ascii="Times New Roman" w:hAnsi="Times New Roman" w:cs="Times New Roman"/>
          <w:sz w:val="24"/>
          <w:szCs w:val="24"/>
        </w:rPr>
        <w:t>, and reaction</w:t>
      </w:r>
      <w:r w:rsidR="00C6121C">
        <w:rPr>
          <w:rFonts w:ascii="Times New Roman" w:hAnsi="Times New Roman" w:cs="Times New Roman"/>
          <w:sz w:val="24"/>
          <w:szCs w:val="24"/>
        </w:rPr>
        <w:t>.</w:t>
      </w:r>
      <w:r w:rsidR="008A3BCA">
        <w:rPr>
          <w:rFonts w:ascii="Times New Roman" w:hAnsi="Times New Roman" w:cs="Times New Roman"/>
          <w:sz w:val="24"/>
          <w:szCs w:val="24"/>
        </w:rPr>
        <w:t xml:space="preserve"> </w:t>
      </w:r>
      <w:r w:rsidR="0001215E">
        <w:rPr>
          <w:rFonts w:ascii="Times New Roman" w:hAnsi="Times New Roman" w:cs="Times New Roman"/>
          <w:sz w:val="24"/>
          <w:szCs w:val="24"/>
        </w:rPr>
        <w:t>Researches on this issue also indicated that as it</w:t>
      </w:r>
      <w:r w:rsidR="008A3BCA">
        <w:rPr>
          <w:rFonts w:ascii="Times New Roman" w:hAnsi="Times New Roman" w:cs="Times New Roman"/>
          <w:sz w:val="24"/>
          <w:szCs w:val="24"/>
        </w:rPr>
        <w:t xml:space="preserve"> worsens, the climates of South Africa will be even drier.</w:t>
      </w:r>
    </w:p>
    <w:p w14:paraId="2862DECC" w14:textId="77777777" w:rsidR="008A3BCA" w:rsidRPr="008A3BCA" w:rsidRDefault="008A3BCA" w:rsidP="007612C8">
      <w:pPr>
        <w:spacing w:line="240" w:lineRule="auto"/>
        <w:rPr>
          <w:rFonts w:ascii="Times New Roman" w:hAnsi="Times New Roman" w:cs="Times New Roman"/>
          <w:sz w:val="24"/>
          <w:szCs w:val="24"/>
        </w:rPr>
      </w:pPr>
    </w:p>
    <w:p w14:paraId="33846437" w14:textId="77777777" w:rsidR="0001215E" w:rsidRDefault="00392056" w:rsidP="007612C8">
      <w:pPr>
        <w:spacing w:after="0" w:line="240" w:lineRule="auto"/>
        <w:rPr>
          <w:rFonts w:ascii="Times New Roman" w:eastAsia="Times New Roman" w:hAnsi="Times New Roman" w:cs="Times New Roman"/>
          <w:b/>
          <w:sz w:val="24"/>
          <w:szCs w:val="24"/>
        </w:rPr>
      </w:pPr>
      <w:r w:rsidRPr="0001215E">
        <w:rPr>
          <w:rFonts w:ascii="Times New Roman" w:eastAsia="Times New Roman" w:hAnsi="Times New Roman" w:cs="Times New Roman"/>
          <w:b/>
          <w:sz w:val="24"/>
          <w:szCs w:val="24"/>
        </w:rPr>
        <w:t>Topic: The Impact of Climate Change on Human Health</w:t>
      </w:r>
    </w:p>
    <w:p w14:paraId="1ECDAB94" w14:textId="5229D2C1" w:rsidR="0005648D" w:rsidRDefault="00B054C9" w:rsidP="007612C8">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Mitigation and adaption are two main methods that can be utilized by the global society in order to deal with the issue of climate change; by implement</w:t>
      </w:r>
      <w:r w:rsidR="003A0738">
        <w:rPr>
          <w:rFonts w:ascii="Times New Roman" w:eastAsia="Times New Roman" w:hAnsi="Times New Roman" w:cs="Times New Roman"/>
          <w:sz w:val="24"/>
          <w:szCs w:val="24"/>
        </w:rPr>
        <w:t>ing the</w:t>
      </w:r>
      <w:r>
        <w:rPr>
          <w:rFonts w:ascii="Times New Roman" w:eastAsia="Times New Roman" w:hAnsi="Times New Roman" w:cs="Times New Roman"/>
          <w:sz w:val="24"/>
          <w:szCs w:val="24"/>
        </w:rPr>
        <w:t xml:space="preserve"> methods, it is needed </w:t>
      </w:r>
      <w:r w:rsidR="003A0738">
        <w:rPr>
          <w:rFonts w:ascii="Times New Roman" w:eastAsia="Times New Roman" w:hAnsi="Times New Roman" w:cs="Times New Roman"/>
          <w:sz w:val="24"/>
          <w:szCs w:val="24"/>
        </w:rPr>
        <w:t>for countries and regions to achieve a high level of cooperation.</w:t>
      </w:r>
    </w:p>
    <w:p w14:paraId="0C36840F" w14:textId="44B8D43D" w:rsidR="00B43C86" w:rsidRDefault="00B054C9" w:rsidP="007612C8">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 is</w:t>
      </w:r>
      <w:r w:rsidR="003A0738">
        <w:rPr>
          <w:rFonts w:ascii="Times New Roman" w:eastAsia="Times New Roman" w:hAnsi="Times New Roman" w:cs="Times New Roman"/>
          <w:sz w:val="24"/>
          <w:szCs w:val="24"/>
        </w:rPr>
        <w:t xml:space="preserve"> obvious that, by controlling the issue of climate change at a</w:t>
      </w:r>
      <w:r>
        <w:rPr>
          <w:rFonts w:ascii="Times New Roman" w:eastAsia="Times New Roman" w:hAnsi="Times New Roman" w:cs="Times New Roman"/>
          <w:sz w:val="24"/>
          <w:szCs w:val="24"/>
        </w:rPr>
        <w:t xml:space="preserve"> reasonable level, t</w:t>
      </w:r>
      <w:r w:rsidR="00981BC1">
        <w:rPr>
          <w:rFonts w:ascii="Times New Roman" w:eastAsia="Times New Roman" w:hAnsi="Times New Roman" w:cs="Times New Roman"/>
          <w:sz w:val="24"/>
          <w:szCs w:val="24"/>
        </w:rPr>
        <w:t>he severity</w:t>
      </w:r>
      <w:r w:rsidR="00661E38">
        <w:rPr>
          <w:rFonts w:ascii="Times New Roman" w:eastAsia="Times New Roman" w:hAnsi="Times New Roman" w:cs="Times New Roman"/>
          <w:sz w:val="24"/>
          <w:szCs w:val="24"/>
        </w:rPr>
        <w:t xml:space="preserve"> of climate change’s impact on</w:t>
      </w:r>
      <w:r>
        <w:rPr>
          <w:rFonts w:ascii="Times New Roman" w:eastAsia="Times New Roman" w:hAnsi="Times New Roman" w:cs="Times New Roman"/>
          <w:sz w:val="24"/>
          <w:szCs w:val="24"/>
        </w:rPr>
        <w:t xml:space="preserve"> </w:t>
      </w:r>
      <w:r w:rsidR="003A0738">
        <w:rPr>
          <w:rFonts w:ascii="Times New Roman" w:eastAsia="Times New Roman" w:hAnsi="Times New Roman" w:cs="Times New Roman"/>
          <w:sz w:val="24"/>
          <w:szCs w:val="24"/>
        </w:rPr>
        <w:t>human health will be reduced</w:t>
      </w:r>
      <w:r w:rsidR="007956C4">
        <w:rPr>
          <w:rFonts w:ascii="Times New Roman" w:eastAsia="Times New Roman" w:hAnsi="Times New Roman" w:cs="Times New Roman"/>
          <w:sz w:val="24"/>
          <w:szCs w:val="24"/>
        </w:rPr>
        <w:t xml:space="preserve">. </w:t>
      </w:r>
      <w:r w:rsidR="003A2AB3">
        <w:rPr>
          <w:rFonts w:ascii="Times New Roman" w:eastAsia="Times New Roman" w:hAnsi="Times New Roman" w:cs="Times New Roman"/>
          <w:sz w:val="24"/>
          <w:szCs w:val="24"/>
        </w:rPr>
        <w:t xml:space="preserve">There are various methods </w:t>
      </w:r>
      <w:r w:rsidR="003A0738">
        <w:rPr>
          <w:rFonts w:ascii="Times New Roman" w:eastAsia="Times New Roman" w:hAnsi="Times New Roman" w:cs="Times New Roman"/>
          <w:sz w:val="24"/>
          <w:szCs w:val="24"/>
        </w:rPr>
        <w:t>that can be used for</w:t>
      </w:r>
      <w:r w:rsidR="003A2AB3">
        <w:rPr>
          <w:rFonts w:ascii="Times New Roman" w:eastAsia="Times New Roman" w:hAnsi="Times New Roman" w:cs="Times New Roman"/>
          <w:sz w:val="24"/>
          <w:szCs w:val="24"/>
        </w:rPr>
        <w:t xml:space="preserve"> adaption. </w:t>
      </w:r>
      <w:r w:rsidR="003A0738">
        <w:rPr>
          <w:rFonts w:ascii="Times New Roman" w:eastAsia="Times New Roman" w:hAnsi="Times New Roman" w:cs="Times New Roman"/>
          <w:sz w:val="24"/>
          <w:szCs w:val="24"/>
        </w:rPr>
        <w:t>A sig</w:t>
      </w:r>
      <w:r w:rsidR="003A2AB3">
        <w:rPr>
          <w:rFonts w:ascii="Times New Roman" w:eastAsia="Times New Roman" w:hAnsi="Times New Roman" w:cs="Times New Roman"/>
          <w:sz w:val="24"/>
          <w:szCs w:val="24"/>
        </w:rPr>
        <w:t>nificant solution to this</w:t>
      </w:r>
      <w:r w:rsidR="0001215E">
        <w:rPr>
          <w:rFonts w:ascii="Times New Roman" w:eastAsia="Times New Roman" w:hAnsi="Times New Roman" w:cs="Times New Roman"/>
          <w:sz w:val="24"/>
          <w:szCs w:val="24"/>
        </w:rPr>
        <w:t xml:space="preserve"> specific</w:t>
      </w:r>
      <w:r w:rsidR="003A2AB3">
        <w:rPr>
          <w:rFonts w:ascii="Times New Roman" w:eastAsia="Times New Roman" w:hAnsi="Times New Roman" w:cs="Times New Roman"/>
          <w:sz w:val="24"/>
          <w:szCs w:val="24"/>
        </w:rPr>
        <w:t xml:space="preserve"> topic </w:t>
      </w:r>
      <w:r w:rsidR="003A0738">
        <w:rPr>
          <w:rFonts w:ascii="Times New Roman" w:eastAsia="Times New Roman" w:hAnsi="Times New Roman" w:cs="Times New Roman"/>
          <w:sz w:val="24"/>
          <w:szCs w:val="24"/>
        </w:rPr>
        <w:t>is standardization</w:t>
      </w:r>
      <w:r w:rsidR="003A2AB3">
        <w:rPr>
          <w:rFonts w:ascii="Times New Roman" w:eastAsia="Times New Roman" w:hAnsi="Times New Roman" w:cs="Times New Roman"/>
          <w:sz w:val="24"/>
          <w:szCs w:val="24"/>
        </w:rPr>
        <w:t xml:space="preserve"> and </w:t>
      </w:r>
      <w:r w:rsidR="003A0738">
        <w:rPr>
          <w:rFonts w:ascii="Times New Roman" w:eastAsia="Times New Roman" w:hAnsi="Times New Roman" w:cs="Times New Roman"/>
          <w:sz w:val="24"/>
          <w:szCs w:val="24"/>
        </w:rPr>
        <w:t>reexamination of</w:t>
      </w:r>
      <w:r w:rsidR="0001215E">
        <w:rPr>
          <w:rFonts w:ascii="Times New Roman" w:eastAsia="Times New Roman" w:hAnsi="Times New Roman" w:cs="Times New Roman"/>
          <w:sz w:val="24"/>
          <w:szCs w:val="24"/>
        </w:rPr>
        <w:t xml:space="preserve"> the domestic health</w:t>
      </w:r>
      <w:r w:rsidR="003A2AB3">
        <w:rPr>
          <w:rFonts w:ascii="Times New Roman" w:eastAsia="Times New Roman" w:hAnsi="Times New Roman" w:cs="Times New Roman"/>
          <w:sz w:val="24"/>
          <w:szCs w:val="24"/>
        </w:rPr>
        <w:t>care systems</w:t>
      </w:r>
      <w:r w:rsidR="0001215E">
        <w:rPr>
          <w:rFonts w:ascii="Times New Roman" w:eastAsia="Times New Roman" w:hAnsi="Times New Roman" w:cs="Times New Roman"/>
          <w:sz w:val="24"/>
          <w:szCs w:val="24"/>
        </w:rPr>
        <w:t xml:space="preserve"> in areas that are no fully developed</w:t>
      </w:r>
      <w:r w:rsidR="003A2AB3">
        <w:rPr>
          <w:rFonts w:ascii="Times New Roman" w:eastAsia="Times New Roman" w:hAnsi="Times New Roman" w:cs="Times New Roman"/>
          <w:sz w:val="24"/>
          <w:szCs w:val="24"/>
        </w:rPr>
        <w:t xml:space="preserve">. </w:t>
      </w:r>
      <w:r w:rsidR="003A0738">
        <w:rPr>
          <w:rFonts w:ascii="Times New Roman" w:eastAsia="Times New Roman" w:hAnsi="Times New Roman" w:cs="Times New Roman"/>
          <w:sz w:val="24"/>
          <w:szCs w:val="24"/>
        </w:rPr>
        <w:t>The healthcare system is continuously</w:t>
      </w:r>
      <w:r w:rsidR="003A2AB3">
        <w:rPr>
          <w:rFonts w:ascii="Times New Roman" w:eastAsia="Times New Roman" w:hAnsi="Times New Roman" w:cs="Times New Roman"/>
          <w:sz w:val="24"/>
          <w:szCs w:val="24"/>
        </w:rPr>
        <w:t xml:space="preserve"> underfunded and understaffed</w:t>
      </w:r>
      <w:r w:rsidR="00733CB6">
        <w:rPr>
          <w:rFonts w:ascii="Times New Roman" w:eastAsia="Times New Roman" w:hAnsi="Times New Roman" w:cs="Times New Roman"/>
          <w:sz w:val="24"/>
          <w:szCs w:val="24"/>
        </w:rPr>
        <w:t xml:space="preserve"> in South Africa</w:t>
      </w:r>
      <w:r w:rsidR="003A2AB3">
        <w:rPr>
          <w:rFonts w:ascii="Times New Roman" w:eastAsia="Times New Roman" w:hAnsi="Times New Roman" w:cs="Times New Roman"/>
          <w:sz w:val="24"/>
          <w:szCs w:val="24"/>
        </w:rPr>
        <w:t xml:space="preserve">; and as </w:t>
      </w:r>
      <w:r w:rsidR="00A400C5">
        <w:rPr>
          <w:rFonts w:ascii="Times New Roman" w:eastAsia="Times New Roman" w:hAnsi="Times New Roman" w:cs="Times New Roman"/>
          <w:sz w:val="24"/>
          <w:szCs w:val="24"/>
        </w:rPr>
        <w:t>ther</w:t>
      </w:r>
      <w:r w:rsidR="00A14C8F">
        <w:rPr>
          <w:rFonts w:ascii="Times New Roman" w:eastAsia="Times New Roman" w:hAnsi="Times New Roman" w:cs="Times New Roman"/>
          <w:sz w:val="24"/>
          <w:szCs w:val="24"/>
        </w:rPr>
        <w:t>e will be an increase in the need of medical care, it is an urge for the</w:t>
      </w:r>
      <w:r w:rsidR="0001215E">
        <w:rPr>
          <w:rFonts w:ascii="Times New Roman" w:eastAsia="Times New Roman" w:hAnsi="Times New Roman" w:cs="Times New Roman"/>
          <w:sz w:val="24"/>
          <w:szCs w:val="24"/>
        </w:rPr>
        <w:t xml:space="preserve"> country to address improvements</w:t>
      </w:r>
      <w:r w:rsidR="0005648D">
        <w:rPr>
          <w:rFonts w:ascii="Times New Roman" w:eastAsia="Times New Roman" w:hAnsi="Times New Roman" w:cs="Times New Roman"/>
          <w:sz w:val="24"/>
          <w:szCs w:val="24"/>
        </w:rPr>
        <w:t xml:space="preserve"> to the healthcare system</w:t>
      </w:r>
      <w:r w:rsidR="0001215E">
        <w:rPr>
          <w:rFonts w:ascii="Times New Roman" w:eastAsia="Times New Roman" w:hAnsi="Times New Roman" w:cs="Times New Roman"/>
          <w:sz w:val="24"/>
          <w:szCs w:val="24"/>
        </w:rPr>
        <w:t xml:space="preserve"> according to a </w:t>
      </w:r>
      <w:r w:rsidR="0005648D">
        <w:rPr>
          <w:rFonts w:ascii="Times New Roman" w:eastAsia="Times New Roman" w:hAnsi="Times New Roman" w:cs="Times New Roman"/>
          <w:sz w:val="24"/>
          <w:szCs w:val="24"/>
        </w:rPr>
        <w:t>specific and achievable standard.</w:t>
      </w:r>
      <w:r w:rsidR="00B43C86">
        <w:rPr>
          <w:rFonts w:ascii="Times New Roman" w:eastAsia="Times New Roman" w:hAnsi="Times New Roman" w:cs="Times New Roman"/>
          <w:sz w:val="24"/>
          <w:szCs w:val="24"/>
        </w:rPr>
        <w:t xml:space="preserve"> Various researching organizations, such as WHO</w:t>
      </w:r>
      <w:r w:rsidR="00C93AE7">
        <w:rPr>
          <w:rFonts w:ascii="Times New Roman" w:eastAsia="Times New Roman" w:hAnsi="Times New Roman" w:cs="Times New Roman"/>
          <w:sz w:val="24"/>
          <w:szCs w:val="24"/>
        </w:rPr>
        <w:t>, can support this action by providing statistics and further information about the topic, and making recommendations to the governments on subjects of climate change and related issues, especially impact on human health, in the given scenario.</w:t>
      </w:r>
    </w:p>
    <w:p w14:paraId="01DF319D" w14:textId="49F93BD6" w:rsidR="00B43C86" w:rsidRDefault="003E427B" w:rsidP="007612C8">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amendments to the healthcare system is a highly considerable solution to the issue of climate change’s effect on human health for a relatively short term, implementation of policies indicating to restriction of human activities that cause the </w:t>
      </w:r>
      <w:r w:rsidR="000840A1">
        <w:rPr>
          <w:rFonts w:ascii="Times New Roman" w:eastAsia="Times New Roman" w:hAnsi="Times New Roman" w:cs="Times New Roman"/>
          <w:sz w:val="24"/>
          <w:szCs w:val="24"/>
        </w:rPr>
        <w:t xml:space="preserve">further development of climate change shows consideration of a longer term. </w:t>
      </w:r>
      <w:r w:rsidR="00DA3AA9">
        <w:rPr>
          <w:rFonts w:ascii="Times New Roman" w:eastAsia="Times New Roman" w:hAnsi="Times New Roman" w:cs="Times New Roman"/>
          <w:sz w:val="24"/>
          <w:szCs w:val="24"/>
        </w:rPr>
        <w:t>Ac</w:t>
      </w:r>
      <w:r w:rsidR="00B43C86">
        <w:rPr>
          <w:rFonts w:ascii="Times New Roman" w:eastAsia="Times New Roman" w:hAnsi="Times New Roman" w:cs="Times New Roman"/>
          <w:sz w:val="24"/>
          <w:szCs w:val="24"/>
        </w:rPr>
        <w:t>tions such as reduction of</w:t>
      </w:r>
      <w:r w:rsidR="00DA3AA9">
        <w:rPr>
          <w:rFonts w:ascii="Times New Roman" w:eastAsia="Times New Roman" w:hAnsi="Times New Roman" w:cs="Times New Roman"/>
          <w:sz w:val="24"/>
          <w:szCs w:val="24"/>
        </w:rPr>
        <w:t xml:space="preserve"> factory emissions, adoption of new sources of energy can be implemented by the governments, especially government</w:t>
      </w:r>
      <w:r w:rsidR="00733CB6">
        <w:rPr>
          <w:rFonts w:ascii="Times New Roman" w:eastAsia="Times New Roman" w:hAnsi="Times New Roman" w:cs="Times New Roman"/>
          <w:sz w:val="24"/>
          <w:szCs w:val="24"/>
        </w:rPr>
        <w:t>s of the countries that produce</w:t>
      </w:r>
      <w:r w:rsidR="00DA3AA9">
        <w:rPr>
          <w:rFonts w:ascii="Times New Roman" w:eastAsia="Times New Roman" w:hAnsi="Times New Roman" w:cs="Times New Roman"/>
          <w:sz w:val="24"/>
          <w:szCs w:val="24"/>
        </w:rPr>
        <w:t xml:space="preserve"> a higher quantity of greenhouse emissions.</w:t>
      </w:r>
    </w:p>
    <w:p w14:paraId="150FF484" w14:textId="1D2D8A71" w:rsidR="00C93AE7" w:rsidRDefault="00C93AE7" w:rsidP="007612C8">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Meanwhile, international </w:t>
      </w:r>
      <w:r w:rsidR="000B65DC">
        <w:rPr>
          <w:rFonts w:ascii="Times New Roman" w:eastAsia="Times New Roman" w:hAnsi="Times New Roman" w:cs="Times New Roman"/>
          <w:sz w:val="24"/>
          <w:szCs w:val="24"/>
        </w:rPr>
        <w:t>aid, such as various resources for</w:t>
      </w:r>
      <w:r>
        <w:rPr>
          <w:rFonts w:ascii="Times New Roman" w:eastAsia="Times New Roman" w:hAnsi="Times New Roman" w:cs="Times New Roman"/>
          <w:sz w:val="24"/>
          <w:szCs w:val="24"/>
        </w:rPr>
        <w:t xml:space="preserve"> specific areas can be implemented to the countries with limited adaptive capacity</w:t>
      </w:r>
      <w:r w:rsidR="000B65DC">
        <w:rPr>
          <w:rFonts w:ascii="Times New Roman" w:eastAsia="Times New Roman" w:hAnsi="Times New Roman" w:cs="Times New Roman"/>
          <w:sz w:val="24"/>
          <w:szCs w:val="24"/>
        </w:rPr>
        <w:t xml:space="preserve"> to climate change</w:t>
      </w:r>
      <w:r>
        <w:rPr>
          <w:rFonts w:ascii="Times New Roman" w:eastAsia="Times New Roman" w:hAnsi="Times New Roman" w:cs="Times New Roman"/>
          <w:sz w:val="24"/>
          <w:szCs w:val="24"/>
        </w:rPr>
        <w:t xml:space="preserve">, by countries with higher degrees of adaption. For instance, spare international medical professionals can be transferred to South Africa for further medical supports, </w:t>
      </w:r>
      <w:r w:rsidR="000B65DC">
        <w:rPr>
          <w:rFonts w:ascii="Times New Roman" w:eastAsia="Times New Roman" w:hAnsi="Times New Roman" w:cs="Times New Roman"/>
          <w:sz w:val="24"/>
          <w:szCs w:val="24"/>
        </w:rPr>
        <w:t>in order to give immediate aids on handling climate change’s impact on human health.</w:t>
      </w:r>
    </w:p>
    <w:p w14:paraId="13423EF0" w14:textId="3DDDD601" w:rsidR="00DA3AA9" w:rsidRPr="0001215E" w:rsidRDefault="00DA3AA9" w:rsidP="007612C8">
      <w:pPr>
        <w:spacing w:after="0" w:line="240" w:lineRule="auto"/>
        <w:ind w:firstLine="720"/>
        <w:rPr>
          <w:rFonts w:ascii="Times New Roman" w:eastAsia="Times New Roman" w:hAnsi="Times New Roman" w:cs="Times New Roman"/>
          <w:b/>
          <w:sz w:val="24"/>
          <w:szCs w:val="24"/>
        </w:rPr>
      </w:pPr>
    </w:p>
    <w:p w14:paraId="5FC91952" w14:textId="77777777" w:rsidR="007612C8" w:rsidRDefault="00DA3AA9" w:rsidP="007612C8">
      <w:pPr>
        <w:spacing w:after="0" w:line="240" w:lineRule="auto"/>
        <w:rPr>
          <w:rFonts w:ascii="Times New Roman" w:eastAsia="Times New Roman" w:hAnsi="Times New Roman" w:cs="Times New Roman"/>
          <w:b/>
          <w:sz w:val="24"/>
          <w:szCs w:val="24"/>
        </w:rPr>
      </w:pPr>
      <w:r w:rsidRPr="00B43C86">
        <w:rPr>
          <w:rFonts w:ascii="Times New Roman" w:eastAsia="Times New Roman" w:hAnsi="Times New Roman" w:cs="Times New Roman"/>
          <w:b/>
          <w:sz w:val="24"/>
          <w:szCs w:val="24"/>
        </w:rPr>
        <w:t>Topic 2: Climate Refugee</w:t>
      </w:r>
    </w:p>
    <w:p w14:paraId="35283029" w14:textId="248375B7" w:rsidR="00B43C86" w:rsidRPr="007612C8" w:rsidRDefault="00B94863" w:rsidP="007612C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t>As clima</w:t>
      </w:r>
      <w:r w:rsidR="00644DE9">
        <w:rPr>
          <w:rFonts w:ascii="Times New Roman" w:eastAsia="Times New Roman" w:hAnsi="Times New Roman" w:cs="Times New Roman"/>
          <w:sz w:val="24"/>
          <w:szCs w:val="24"/>
        </w:rPr>
        <w:t>te change develops and grows to cover</w:t>
      </w:r>
      <w:r>
        <w:rPr>
          <w:rFonts w:ascii="Times New Roman" w:eastAsia="Times New Roman" w:hAnsi="Times New Roman" w:cs="Times New Roman"/>
          <w:sz w:val="24"/>
          <w:szCs w:val="24"/>
        </w:rPr>
        <w:t xml:space="preserve"> a wider range</w:t>
      </w:r>
      <w:r w:rsidR="00C33791">
        <w:rPr>
          <w:rFonts w:ascii="Times New Roman" w:eastAsia="Times New Roman" w:hAnsi="Times New Roman" w:cs="Times New Roman"/>
          <w:sz w:val="24"/>
          <w:szCs w:val="24"/>
        </w:rPr>
        <w:t xml:space="preserve"> of areas, the concept of “climate refugee” </w:t>
      </w:r>
      <w:r w:rsidR="00B13515">
        <w:rPr>
          <w:rFonts w:ascii="Times New Roman" w:eastAsia="Times New Roman" w:hAnsi="Times New Roman" w:cs="Times New Roman"/>
          <w:sz w:val="24"/>
          <w:szCs w:val="24"/>
        </w:rPr>
        <w:t xml:space="preserve">is </w:t>
      </w:r>
      <w:r w:rsidR="00C33791">
        <w:rPr>
          <w:rFonts w:ascii="Times New Roman" w:eastAsia="Times New Roman" w:hAnsi="Times New Roman" w:cs="Times New Roman"/>
          <w:sz w:val="24"/>
          <w:szCs w:val="24"/>
        </w:rPr>
        <w:t>gradu</w:t>
      </w:r>
      <w:r w:rsidR="00B13515">
        <w:rPr>
          <w:rFonts w:ascii="Times New Roman" w:eastAsia="Times New Roman" w:hAnsi="Times New Roman" w:cs="Times New Roman"/>
          <w:sz w:val="24"/>
          <w:szCs w:val="24"/>
        </w:rPr>
        <w:t>ally introduced to the public</w:t>
      </w:r>
      <w:r w:rsidR="00C33791">
        <w:rPr>
          <w:rFonts w:ascii="Times New Roman" w:eastAsia="Times New Roman" w:hAnsi="Times New Roman" w:cs="Times New Roman"/>
          <w:sz w:val="24"/>
          <w:szCs w:val="24"/>
        </w:rPr>
        <w:t>; this term usually indicates to a ci</w:t>
      </w:r>
      <w:r w:rsidR="00B13515">
        <w:rPr>
          <w:rFonts w:ascii="Times New Roman" w:eastAsia="Times New Roman" w:hAnsi="Times New Roman" w:cs="Times New Roman"/>
          <w:sz w:val="24"/>
          <w:szCs w:val="24"/>
        </w:rPr>
        <w:t xml:space="preserve">tizen </w:t>
      </w:r>
      <w:r w:rsidR="00C33791">
        <w:rPr>
          <w:rFonts w:ascii="Times New Roman" w:eastAsia="Times New Roman" w:hAnsi="Times New Roman" w:cs="Times New Roman"/>
          <w:sz w:val="24"/>
          <w:szCs w:val="24"/>
        </w:rPr>
        <w:t>who has to cross the bord</w:t>
      </w:r>
      <w:r w:rsidR="00B13515">
        <w:rPr>
          <w:rFonts w:ascii="Times New Roman" w:eastAsia="Times New Roman" w:hAnsi="Times New Roman" w:cs="Times New Roman"/>
          <w:sz w:val="24"/>
          <w:szCs w:val="24"/>
        </w:rPr>
        <w:t>er of the</w:t>
      </w:r>
      <w:r w:rsidR="00C33791">
        <w:rPr>
          <w:rFonts w:ascii="Times New Roman" w:eastAsia="Times New Roman" w:hAnsi="Times New Roman" w:cs="Times New Roman"/>
          <w:sz w:val="24"/>
          <w:szCs w:val="24"/>
        </w:rPr>
        <w:t xml:space="preserve"> country in order to sustain his life, due to the impacts of climate change.</w:t>
      </w:r>
    </w:p>
    <w:p w14:paraId="10FF8E67" w14:textId="48133D44" w:rsidR="00C33791" w:rsidRDefault="00C33791" w:rsidP="007612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current issue about the population of climate refugees is th</w:t>
      </w:r>
      <w:r w:rsidR="00B13515">
        <w:rPr>
          <w:rFonts w:ascii="Times New Roman" w:eastAsia="Times New Roman" w:hAnsi="Times New Roman" w:cs="Times New Roman"/>
          <w:sz w:val="24"/>
          <w:szCs w:val="24"/>
        </w:rPr>
        <w:t>e lack of a legalized definition of status, as well as acknowledgment and concerns from the general public. While this is indeed a newly introduced term, it is an urge for the government to name the population by a legalized status. By legalization, it would be able to draw more concern of the public, which simplifies the approach of solution to the topic.</w:t>
      </w:r>
    </w:p>
    <w:p w14:paraId="64DFAD37" w14:textId="1526F7FB" w:rsidR="00A2363F" w:rsidRDefault="00B13515" w:rsidP="007612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 the past, with South Africa but not limited within South Africa, the Green Climate Fund was founded</w:t>
      </w:r>
      <w:r w:rsidR="00A2363F">
        <w:rPr>
          <w:rFonts w:ascii="Times New Roman" w:eastAsia="Times New Roman" w:hAnsi="Times New Roman" w:cs="Times New Roman"/>
          <w:sz w:val="24"/>
          <w:szCs w:val="24"/>
        </w:rPr>
        <w:t xml:space="preserve"> during the UN Climate Conference, with an initial fund of 30 billion euros, as well as a goal of 100 billion euros by 2020 (NW 2013). While this is being done, it is sti</w:t>
      </w:r>
      <w:r w:rsidR="00752758">
        <w:rPr>
          <w:rFonts w:ascii="Times New Roman" w:eastAsia="Times New Roman" w:hAnsi="Times New Roman" w:cs="Times New Roman"/>
          <w:sz w:val="24"/>
          <w:szCs w:val="24"/>
        </w:rPr>
        <w:t xml:space="preserve">ll an issue to be solved, that the topic, as stated above, is not understood thoroughly and concerned fully </w:t>
      </w:r>
      <w:r w:rsidR="00733CB6">
        <w:rPr>
          <w:rFonts w:ascii="Times New Roman" w:eastAsia="Times New Roman" w:hAnsi="Times New Roman" w:cs="Times New Roman"/>
          <w:sz w:val="24"/>
          <w:szCs w:val="24"/>
        </w:rPr>
        <w:t>by the general public</w:t>
      </w:r>
      <w:r w:rsidR="00752758">
        <w:rPr>
          <w:rFonts w:ascii="Times New Roman" w:eastAsia="Times New Roman" w:hAnsi="Times New Roman" w:cs="Times New Roman"/>
          <w:sz w:val="24"/>
          <w:szCs w:val="24"/>
        </w:rPr>
        <w:t>, even that specific actions were previously adopted by the g</w:t>
      </w:r>
      <w:r w:rsidR="007612C8">
        <w:rPr>
          <w:rFonts w:ascii="Times New Roman" w:eastAsia="Times New Roman" w:hAnsi="Times New Roman" w:cs="Times New Roman"/>
          <w:sz w:val="24"/>
          <w:szCs w:val="24"/>
        </w:rPr>
        <w:t>overnment officials. A solution</w:t>
      </w:r>
      <w:r w:rsidR="00752758">
        <w:rPr>
          <w:rFonts w:ascii="Times New Roman" w:eastAsia="Times New Roman" w:hAnsi="Times New Roman" w:cs="Times New Roman"/>
          <w:sz w:val="24"/>
          <w:szCs w:val="24"/>
        </w:rPr>
        <w:t xml:space="preserve"> can be addressed</w:t>
      </w:r>
      <w:r w:rsidR="007612C8">
        <w:rPr>
          <w:rFonts w:ascii="Times New Roman" w:eastAsia="Times New Roman" w:hAnsi="Times New Roman" w:cs="Times New Roman"/>
          <w:sz w:val="24"/>
          <w:szCs w:val="24"/>
        </w:rPr>
        <w:t>, to call for introduction and focused reports on this concept from</w:t>
      </w:r>
      <w:r w:rsidR="00752758">
        <w:rPr>
          <w:rFonts w:ascii="Times New Roman" w:eastAsia="Times New Roman" w:hAnsi="Times New Roman" w:cs="Times New Roman"/>
          <w:sz w:val="24"/>
          <w:szCs w:val="24"/>
        </w:rPr>
        <w:t xml:space="preserve"> </w:t>
      </w:r>
      <w:r w:rsidR="007612C8">
        <w:rPr>
          <w:rFonts w:ascii="Times New Roman" w:eastAsia="Times New Roman" w:hAnsi="Times New Roman" w:cs="Times New Roman"/>
          <w:sz w:val="24"/>
          <w:szCs w:val="24"/>
        </w:rPr>
        <w:t>a wide variety of medias.</w:t>
      </w:r>
    </w:p>
    <w:p w14:paraId="661A6748" w14:textId="333957FA" w:rsidR="007612C8" w:rsidRDefault="007612C8" w:rsidP="007612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It is also important tha</w:t>
      </w:r>
      <w:r w:rsidR="006F4126">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 some agreement</w:t>
      </w:r>
      <w:r w:rsidR="006F4126">
        <w:rPr>
          <w:rFonts w:ascii="Times New Roman" w:eastAsia="Times New Roman" w:hAnsi="Times New Roman" w:cs="Times New Roman"/>
          <w:sz w:val="24"/>
          <w:szCs w:val="24"/>
        </w:rPr>
        <w:t xml:space="preserve"> based on the topic, especially about the cooperation among parts of the global society through the process of resolving the issue,</w:t>
      </w:r>
      <w:r>
        <w:rPr>
          <w:rFonts w:ascii="Times New Roman" w:eastAsia="Times New Roman" w:hAnsi="Times New Roman" w:cs="Times New Roman"/>
          <w:sz w:val="24"/>
          <w:szCs w:val="24"/>
        </w:rPr>
        <w:t xml:space="preserve"> needs to be implemented by countries with both high adaptive capacity </w:t>
      </w:r>
      <w:r w:rsidR="00733CB6">
        <w:rPr>
          <w:rFonts w:ascii="Times New Roman" w:eastAsia="Times New Roman" w:hAnsi="Times New Roman" w:cs="Times New Roman"/>
          <w:sz w:val="24"/>
          <w:szCs w:val="24"/>
        </w:rPr>
        <w:t>and limit adaptive capacity,</w:t>
      </w:r>
      <w:r w:rsidR="006F4126">
        <w:rPr>
          <w:rFonts w:ascii="Times New Roman" w:eastAsia="Times New Roman" w:hAnsi="Times New Roman" w:cs="Times New Roman"/>
          <w:sz w:val="24"/>
          <w:szCs w:val="24"/>
        </w:rPr>
        <w:t xml:space="preserve"> for instance, an implementation indicating to whether the countr</w:t>
      </w:r>
      <w:r w:rsidR="00644DE9">
        <w:rPr>
          <w:rFonts w:ascii="Times New Roman" w:eastAsia="Times New Roman" w:hAnsi="Times New Roman" w:cs="Times New Roman"/>
          <w:sz w:val="24"/>
          <w:szCs w:val="24"/>
        </w:rPr>
        <w:t xml:space="preserve">y accept climate refugees as well as </w:t>
      </w:r>
      <w:r w:rsidR="006F4126">
        <w:rPr>
          <w:rFonts w:ascii="Times New Roman" w:eastAsia="Times New Roman" w:hAnsi="Times New Roman" w:cs="Times New Roman"/>
          <w:sz w:val="24"/>
          <w:szCs w:val="24"/>
        </w:rPr>
        <w:t>the quantity that it is able to support.</w:t>
      </w:r>
    </w:p>
    <w:p w14:paraId="11DB1D5A" w14:textId="2B1A37DB" w:rsidR="006F4126" w:rsidRDefault="006F4126" w:rsidP="007612C8">
      <w:pPr>
        <w:spacing w:after="0" w:line="240" w:lineRule="auto"/>
        <w:rPr>
          <w:rFonts w:ascii="Times New Roman" w:eastAsia="Times New Roman" w:hAnsi="Times New Roman" w:cs="Times New Roman"/>
          <w:sz w:val="24"/>
          <w:szCs w:val="24"/>
        </w:rPr>
      </w:pPr>
    </w:p>
    <w:p w14:paraId="4908878D" w14:textId="77777777" w:rsidR="00146826" w:rsidRDefault="006F4126" w:rsidP="007612C8">
      <w:pPr>
        <w:spacing w:after="0" w:line="240" w:lineRule="auto"/>
        <w:rPr>
          <w:rFonts w:ascii="Times New Roman" w:eastAsia="Times New Roman" w:hAnsi="Times New Roman" w:cs="Times New Roman"/>
          <w:b/>
          <w:sz w:val="24"/>
          <w:szCs w:val="24"/>
        </w:rPr>
      </w:pPr>
      <w:r w:rsidRPr="006F4126">
        <w:rPr>
          <w:rFonts w:ascii="Times New Roman" w:eastAsia="Times New Roman" w:hAnsi="Times New Roman" w:cs="Times New Roman"/>
          <w:b/>
          <w:sz w:val="24"/>
          <w:szCs w:val="24"/>
        </w:rPr>
        <w:t>Topic 3: Steps to Enforce the Paris Agreement and Further Reduce Green House Gas Emissio</w:t>
      </w:r>
      <w:r w:rsidR="00146826">
        <w:rPr>
          <w:rFonts w:ascii="Times New Roman" w:eastAsia="Times New Roman" w:hAnsi="Times New Roman" w:cs="Times New Roman"/>
          <w:b/>
          <w:sz w:val="24"/>
          <w:szCs w:val="24"/>
        </w:rPr>
        <w:t>ns</w:t>
      </w:r>
    </w:p>
    <w:p w14:paraId="0BAEC8D3" w14:textId="5BDF33CD" w:rsidR="008A3BCA" w:rsidRDefault="00146826" w:rsidP="00146826">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one of the nearly 190 countries that have ratified Paris Agreement, South Africa has been a strong participant in the action, and is able to make strong contribution to the i</w:t>
      </w:r>
      <w:r w:rsidR="00644DE9">
        <w:rPr>
          <w:rFonts w:ascii="Times New Roman" w:eastAsia="Times New Roman" w:hAnsi="Times New Roman" w:cs="Times New Roman"/>
          <w:sz w:val="24"/>
          <w:szCs w:val="24"/>
        </w:rPr>
        <w:t xml:space="preserve">ssue. It has been educating </w:t>
      </w:r>
      <w:r>
        <w:rPr>
          <w:rFonts w:ascii="Times New Roman" w:eastAsia="Times New Roman" w:hAnsi="Times New Roman" w:cs="Times New Roman"/>
          <w:sz w:val="24"/>
          <w:szCs w:val="24"/>
        </w:rPr>
        <w:t>children in effective ways on the subject of climate change (UNICEF 2011)</w:t>
      </w:r>
      <w:r w:rsidR="00981BC1">
        <w:rPr>
          <w:rFonts w:ascii="Times New Roman" w:eastAsia="Times New Roman" w:hAnsi="Times New Roman" w:cs="Times New Roman"/>
          <w:sz w:val="24"/>
          <w:szCs w:val="24"/>
        </w:rPr>
        <w:t xml:space="preserve"> and launching programs to reduce greenhouse gas emissions. As recognizing the severity of climate change, the emission rate within South Africa showed a slight drop while stepping into the 2010s, and is currently at 9.4 tons per capita.</w:t>
      </w:r>
    </w:p>
    <w:p w14:paraId="2C8F1DAC" w14:textId="570C52C5" w:rsidR="00146826" w:rsidRDefault="00981BC1" w:rsidP="00981BC1">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Be</w:t>
      </w:r>
      <w:r w:rsidR="00733CB6">
        <w:rPr>
          <w:rFonts w:ascii="Times New Roman" w:eastAsia="Times New Roman" w:hAnsi="Times New Roman" w:cs="Times New Roman"/>
          <w:sz w:val="24"/>
          <w:szCs w:val="24"/>
        </w:rPr>
        <w:t>sides having progress based on</w:t>
      </w:r>
      <w:r>
        <w:rPr>
          <w:rFonts w:ascii="Times New Roman" w:eastAsia="Times New Roman" w:hAnsi="Times New Roman" w:cs="Times New Roman"/>
          <w:sz w:val="24"/>
          <w:szCs w:val="24"/>
        </w:rPr>
        <w:t xml:space="preserve"> Paris Agreement, m</w:t>
      </w:r>
      <w:r w:rsidR="00146826">
        <w:rPr>
          <w:rFonts w:ascii="Times New Roman" w:eastAsia="Times New Roman" w:hAnsi="Times New Roman" w:cs="Times New Roman"/>
          <w:sz w:val="24"/>
          <w:szCs w:val="24"/>
        </w:rPr>
        <w:t>itigation and adaption are two most important actions to be taken aroun</w:t>
      </w:r>
      <w:r w:rsidR="00644DE9">
        <w:rPr>
          <w:rFonts w:ascii="Times New Roman" w:eastAsia="Times New Roman" w:hAnsi="Times New Roman" w:cs="Times New Roman"/>
          <w:sz w:val="24"/>
          <w:szCs w:val="24"/>
        </w:rPr>
        <w:t xml:space="preserve">d the globe, while adaption was discussed above. As </w:t>
      </w:r>
      <w:r w:rsidR="00216296">
        <w:rPr>
          <w:rFonts w:ascii="Times New Roman" w:eastAsia="Times New Roman" w:hAnsi="Times New Roman" w:cs="Times New Roman"/>
          <w:sz w:val="24"/>
          <w:szCs w:val="24"/>
        </w:rPr>
        <w:t>implementing the process of</w:t>
      </w:r>
      <w:r>
        <w:rPr>
          <w:rFonts w:ascii="Times New Roman" w:eastAsia="Times New Roman" w:hAnsi="Times New Roman" w:cs="Times New Roman"/>
          <w:sz w:val="24"/>
          <w:szCs w:val="24"/>
        </w:rPr>
        <w:t xml:space="preserve"> mitigation, one significant factor to look at is the change in greenhouse gas emissions. In the following time while Paris Agreement takes its progress, it is important for each country that has ratified the agreement </w:t>
      </w:r>
      <w:r w:rsidR="00644DE9">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show a reduction in the greenhouse gas emission rate, in order to make differences to the current status of climate change and greenhouse gas emissions.</w:t>
      </w:r>
    </w:p>
    <w:p w14:paraId="7D63DC1B" w14:textId="69C75573" w:rsidR="00981BC1" w:rsidRPr="00146826" w:rsidRDefault="00981BC1" w:rsidP="00981BC1">
      <w:pPr>
        <w:spacing w:after="0"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While implementing the </w:t>
      </w:r>
      <w:r w:rsidR="00216296">
        <w:rPr>
          <w:rFonts w:ascii="Times New Roman" w:eastAsia="Times New Roman" w:hAnsi="Times New Roman" w:cs="Times New Roman"/>
          <w:sz w:val="24"/>
          <w:szCs w:val="24"/>
        </w:rPr>
        <w:t>P</w:t>
      </w:r>
      <w:r w:rsidR="00644DE9">
        <w:rPr>
          <w:rFonts w:ascii="Times New Roman" w:eastAsia="Times New Roman" w:hAnsi="Times New Roman" w:cs="Times New Roman"/>
          <w:sz w:val="24"/>
          <w:szCs w:val="24"/>
        </w:rPr>
        <w:t xml:space="preserve">aris Agreement, it is considerable </w:t>
      </w:r>
      <w:r w:rsidR="00216296">
        <w:rPr>
          <w:rFonts w:ascii="Times New Roman" w:eastAsia="Times New Roman" w:hAnsi="Times New Roman" w:cs="Times New Roman"/>
          <w:sz w:val="24"/>
          <w:szCs w:val="24"/>
        </w:rPr>
        <w:t>for each count</w:t>
      </w:r>
      <w:r w:rsidR="00644DE9">
        <w:rPr>
          <w:rFonts w:ascii="Times New Roman" w:eastAsia="Times New Roman" w:hAnsi="Times New Roman" w:cs="Times New Roman"/>
          <w:sz w:val="24"/>
          <w:szCs w:val="24"/>
        </w:rPr>
        <w:t>ry to set an achievable goal and</w:t>
      </w:r>
      <w:r w:rsidR="00216296">
        <w:rPr>
          <w:rFonts w:ascii="Times New Roman" w:eastAsia="Times New Roman" w:hAnsi="Times New Roman" w:cs="Times New Roman"/>
          <w:sz w:val="24"/>
          <w:szCs w:val="24"/>
        </w:rPr>
        <w:t xml:space="preserve"> cooperate with others, as well as always reflecting on the progress achieved, in order to</w:t>
      </w:r>
      <w:r w:rsidR="00644DE9">
        <w:rPr>
          <w:rFonts w:ascii="Times New Roman" w:eastAsia="Times New Roman" w:hAnsi="Times New Roman" w:cs="Times New Roman"/>
          <w:sz w:val="24"/>
          <w:szCs w:val="24"/>
        </w:rPr>
        <w:t xml:space="preserve"> reach</w:t>
      </w:r>
      <w:r w:rsidR="00216296">
        <w:rPr>
          <w:rFonts w:ascii="Times New Roman" w:eastAsia="Times New Roman" w:hAnsi="Times New Roman" w:cs="Times New Roman"/>
          <w:sz w:val="24"/>
          <w:szCs w:val="24"/>
        </w:rPr>
        <w:t xml:space="preserve"> a high overall progress on mitigating the issue of climate change.</w:t>
      </w:r>
    </w:p>
    <w:p w14:paraId="7F960EFD" w14:textId="70411CB3" w:rsidR="00392056" w:rsidRDefault="00392056" w:rsidP="007612C8">
      <w:pPr>
        <w:spacing w:line="240" w:lineRule="auto"/>
        <w:rPr>
          <w:rFonts w:ascii="Times New Roman" w:hAnsi="Times New Roman" w:cs="Times New Roman"/>
          <w:sz w:val="24"/>
          <w:szCs w:val="24"/>
        </w:rPr>
      </w:pPr>
      <w:bookmarkStart w:id="0" w:name="_GoBack"/>
      <w:bookmarkEnd w:id="0"/>
    </w:p>
    <w:sdt>
      <w:sdtPr>
        <w:rPr>
          <w:rFonts w:asciiTheme="minorHAnsi" w:eastAsiaTheme="minorEastAsia" w:hAnsiTheme="minorHAnsi" w:cstheme="minorBidi"/>
          <w:color w:val="auto"/>
          <w:sz w:val="22"/>
          <w:szCs w:val="22"/>
          <w:lang w:eastAsia="zh-TW"/>
        </w:rPr>
        <w:id w:val="-256523587"/>
        <w:docPartObj>
          <w:docPartGallery w:val="Bibliographies"/>
          <w:docPartUnique/>
        </w:docPartObj>
      </w:sdtPr>
      <w:sdtEndPr>
        <w:rPr>
          <w:b/>
          <w:bCs/>
        </w:rPr>
      </w:sdtEndPr>
      <w:sdtContent>
        <w:p w14:paraId="3E198B37" w14:textId="7CA59BEA" w:rsidR="00216296" w:rsidRDefault="00216296">
          <w:pPr>
            <w:pStyle w:val="Heading1"/>
          </w:pPr>
          <w:r>
            <w:t>Works Cited</w:t>
          </w:r>
        </w:p>
        <w:p w14:paraId="7DBE61F0" w14:textId="77777777" w:rsidR="00216296" w:rsidRDefault="00216296" w:rsidP="00216296">
          <w:pPr>
            <w:pStyle w:val="Bibliography"/>
            <w:ind w:left="720" w:hanging="720"/>
            <w:rPr>
              <w:noProof/>
              <w:sz w:val="24"/>
              <w:szCs w:val="24"/>
            </w:rPr>
          </w:pPr>
          <w:r>
            <w:fldChar w:fldCharType="begin"/>
          </w:r>
          <w:r>
            <w:instrText xml:space="preserve"> BIBLIOGRAPHY </w:instrText>
          </w:r>
          <w:r>
            <w:fldChar w:fldCharType="separate"/>
          </w:r>
          <w:r>
            <w:rPr>
              <w:noProof/>
            </w:rPr>
            <w:t xml:space="preserve">Department of Environmental Affairs. </w:t>
          </w:r>
          <w:r>
            <w:rPr>
              <w:i/>
              <w:iCs/>
              <w:noProof/>
            </w:rPr>
            <w:t>Summary of South Africa's position at CoP 21 - CMP 11 in Paris, France</w:t>
          </w:r>
          <w:r>
            <w:rPr>
              <w:noProof/>
            </w:rPr>
            <w:t>. 2015. &lt;https://www.environment.gov.za/event/international/cop21cmp11_climatechange_paris_position&gt;.</w:t>
          </w:r>
        </w:p>
        <w:p w14:paraId="0BC03059" w14:textId="77777777" w:rsidR="00216296" w:rsidRDefault="00216296" w:rsidP="00216296">
          <w:pPr>
            <w:pStyle w:val="Bibliography"/>
            <w:ind w:left="720" w:hanging="720"/>
            <w:rPr>
              <w:noProof/>
            </w:rPr>
          </w:pPr>
          <w:r>
            <w:rPr>
              <w:noProof/>
            </w:rPr>
            <w:t xml:space="preserve">n.d. </w:t>
          </w:r>
          <w:r>
            <w:rPr>
              <w:i/>
              <w:iCs/>
              <w:noProof/>
            </w:rPr>
            <w:t xml:space="preserve">How Climate Change affects S Africa </w:t>
          </w:r>
          <w:r>
            <w:rPr>
              <w:noProof/>
            </w:rPr>
            <w:t>. 27 February 2009. &lt;https://oxfamblogs.org/fp2p/how-is-climate-change-affecting-south-africa/&gt;.</w:t>
          </w:r>
        </w:p>
        <w:p w14:paraId="670B790E" w14:textId="77777777" w:rsidR="00216296" w:rsidRDefault="00216296" w:rsidP="00216296">
          <w:pPr>
            <w:pStyle w:val="Bibliography"/>
            <w:ind w:left="720" w:hanging="720"/>
            <w:rPr>
              <w:noProof/>
            </w:rPr>
          </w:pPr>
          <w:r>
            <w:rPr>
              <w:noProof/>
            </w:rPr>
            <w:t xml:space="preserve">SA News. </w:t>
          </w:r>
          <w:r>
            <w:rPr>
              <w:i/>
              <w:iCs/>
              <w:noProof/>
            </w:rPr>
            <w:t>SA signs Paris Agreement on Climate Change</w:t>
          </w:r>
          <w:r>
            <w:rPr>
              <w:noProof/>
            </w:rPr>
            <w:t>. 2015. &lt;http://www.sanews.gov.za/south-africa/sa-signs-paris-agreement-climate-change&gt;.</w:t>
          </w:r>
        </w:p>
        <w:p w14:paraId="3E300D2A" w14:textId="77777777" w:rsidR="00216296" w:rsidRDefault="00216296" w:rsidP="00216296">
          <w:pPr>
            <w:pStyle w:val="Bibliography"/>
            <w:ind w:left="720" w:hanging="720"/>
            <w:rPr>
              <w:noProof/>
            </w:rPr>
          </w:pPr>
          <w:r>
            <w:rPr>
              <w:noProof/>
            </w:rPr>
            <w:t xml:space="preserve">The World Bank. </w:t>
          </w:r>
          <w:r>
            <w:rPr>
              <w:i/>
              <w:iCs/>
              <w:noProof/>
            </w:rPr>
            <w:t>CO2 emissions (metric tons per capita)</w:t>
          </w:r>
          <w:r>
            <w:rPr>
              <w:noProof/>
            </w:rPr>
            <w:t>. 2016. &lt;http://data.worldbank.org/indicator/EN.ATM.CO2E.PC&gt;.</w:t>
          </w:r>
        </w:p>
        <w:p w14:paraId="5475E07E" w14:textId="77777777" w:rsidR="00216296" w:rsidRDefault="00216296" w:rsidP="00216296">
          <w:pPr>
            <w:pStyle w:val="Bibliography"/>
            <w:ind w:left="720" w:hanging="720"/>
            <w:rPr>
              <w:noProof/>
            </w:rPr>
          </w:pPr>
          <w:r>
            <w:rPr>
              <w:noProof/>
            </w:rPr>
            <w:t xml:space="preserve">unicef. </w:t>
          </w:r>
          <w:r>
            <w:rPr>
              <w:i/>
              <w:iCs/>
              <w:noProof/>
            </w:rPr>
            <w:t>Climate change set to exacerbate child vulnerability in South Africa</w:t>
          </w:r>
          <w:r>
            <w:rPr>
              <w:noProof/>
            </w:rPr>
            <w:t>. 19 November 2011. &lt;https://www.unicef.org/southafrica/progress_challenges_9984.htm&gt;.</w:t>
          </w:r>
        </w:p>
        <w:p w14:paraId="4932329D" w14:textId="77777777" w:rsidR="00216296" w:rsidRDefault="00216296" w:rsidP="00216296">
          <w:pPr>
            <w:pStyle w:val="Bibliography"/>
            <w:ind w:left="720" w:hanging="720"/>
            <w:rPr>
              <w:noProof/>
            </w:rPr>
          </w:pPr>
          <w:r>
            <w:rPr>
              <w:noProof/>
            </w:rPr>
            <w:t xml:space="preserve">Walther, Clara. </w:t>
          </w:r>
          <w:r>
            <w:rPr>
              <w:i/>
              <w:iCs/>
              <w:noProof/>
            </w:rPr>
            <w:t>Climate change refugees lack legal protection | Environment</w:t>
          </w:r>
          <w:r>
            <w:rPr>
              <w:noProof/>
            </w:rPr>
            <w:t>. 29 01 2013. &lt;http://www.dw.com/en/climate-change-refugees-lack-legal-protection/a-16555126&gt;.</w:t>
          </w:r>
        </w:p>
        <w:p w14:paraId="74FEA44E" w14:textId="36232094" w:rsidR="00216296" w:rsidRDefault="00216296" w:rsidP="00216296">
          <w:r>
            <w:rPr>
              <w:b/>
              <w:bCs/>
            </w:rPr>
            <w:fldChar w:fldCharType="end"/>
          </w:r>
        </w:p>
      </w:sdtContent>
    </w:sdt>
    <w:p w14:paraId="0CF6FC50" w14:textId="77777777" w:rsidR="00216296" w:rsidRPr="00401AE2" w:rsidRDefault="00216296" w:rsidP="007612C8">
      <w:pPr>
        <w:spacing w:line="240" w:lineRule="auto"/>
        <w:rPr>
          <w:rFonts w:ascii="Times New Roman" w:hAnsi="Times New Roman" w:cs="Times New Roman"/>
          <w:sz w:val="24"/>
          <w:szCs w:val="24"/>
        </w:rPr>
      </w:pPr>
    </w:p>
    <w:sectPr w:rsidR="00216296" w:rsidRPr="00401A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1E6178" w14:textId="77777777" w:rsidR="00BF31B6" w:rsidRDefault="00BF31B6" w:rsidP="00733B6B">
      <w:pPr>
        <w:spacing w:after="0" w:line="240" w:lineRule="auto"/>
      </w:pPr>
      <w:r>
        <w:separator/>
      </w:r>
    </w:p>
  </w:endnote>
  <w:endnote w:type="continuationSeparator" w:id="0">
    <w:p w14:paraId="77C567C2" w14:textId="77777777" w:rsidR="00BF31B6" w:rsidRDefault="00BF31B6" w:rsidP="00733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F08DF9" w14:textId="77777777" w:rsidR="00BF31B6" w:rsidRDefault="00BF31B6" w:rsidP="00733B6B">
      <w:pPr>
        <w:spacing w:after="0" w:line="240" w:lineRule="auto"/>
      </w:pPr>
      <w:r>
        <w:separator/>
      </w:r>
    </w:p>
  </w:footnote>
  <w:footnote w:type="continuationSeparator" w:id="0">
    <w:p w14:paraId="4298F45B" w14:textId="77777777" w:rsidR="00BF31B6" w:rsidRDefault="00BF31B6" w:rsidP="00733B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43C"/>
    <w:rsid w:val="0001215E"/>
    <w:rsid w:val="0005648D"/>
    <w:rsid w:val="000840A1"/>
    <w:rsid w:val="000B65DC"/>
    <w:rsid w:val="00146826"/>
    <w:rsid w:val="001C3582"/>
    <w:rsid w:val="00216296"/>
    <w:rsid w:val="002F6D30"/>
    <w:rsid w:val="00392056"/>
    <w:rsid w:val="003A0738"/>
    <w:rsid w:val="003A2AB3"/>
    <w:rsid w:val="003E427B"/>
    <w:rsid w:val="00401AE2"/>
    <w:rsid w:val="00414EEC"/>
    <w:rsid w:val="004A5FD4"/>
    <w:rsid w:val="00526980"/>
    <w:rsid w:val="00644DE9"/>
    <w:rsid w:val="00661E38"/>
    <w:rsid w:val="00662573"/>
    <w:rsid w:val="006D0EAC"/>
    <w:rsid w:val="006F4126"/>
    <w:rsid w:val="00733B6B"/>
    <w:rsid w:val="00733CB6"/>
    <w:rsid w:val="00752758"/>
    <w:rsid w:val="007612C8"/>
    <w:rsid w:val="007956C4"/>
    <w:rsid w:val="008A3BCA"/>
    <w:rsid w:val="00981BC1"/>
    <w:rsid w:val="00A14C8F"/>
    <w:rsid w:val="00A2363F"/>
    <w:rsid w:val="00A400C5"/>
    <w:rsid w:val="00B054C9"/>
    <w:rsid w:val="00B13515"/>
    <w:rsid w:val="00B43C86"/>
    <w:rsid w:val="00B7743C"/>
    <w:rsid w:val="00B94863"/>
    <w:rsid w:val="00BB5604"/>
    <w:rsid w:val="00BF31B6"/>
    <w:rsid w:val="00C33791"/>
    <w:rsid w:val="00C6121C"/>
    <w:rsid w:val="00C93AE7"/>
    <w:rsid w:val="00DA3AA9"/>
    <w:rsid w:val="00FC6E0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30383"/>
  <w15:chartTrackingRefBased/>
  <w15:docId w15:val="{34EF7670-E062-45C3-89D3-6D9BD594E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6296"/>
    <w:pPr>
      <w:keepNext/>
      <w:keepLines/>
      <w:spacing w:before="240" w:after="0"/>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743C"/>
    <w:rPr>
      <w:color w:val="0563C1" w:themeColor="hyperlink"/>
      <w:u w:val="single"/>
    </w:rPr>
  </w:style>
  <w:style w:type="character" w:customStyle="1" w:styleId="apple-converted-space">
    <w:name w:val="apple-converted-space"/>
    <w:basedOn w:val="DefaultParagraphFont"/>
    <w:rsid w:val="004A5FD4"/>
  </w:style>
  <w:style w:type="character" w:styleId="Strong">
    <w:name w:val="Strong"/>
    <w:basedOn w:val="DefaultParagraphFont"/>
    <w:uiPriority w:val="22"/>
    <w:qFormat/>
    <w:rsid w:val="004A5FD4"/>
    <w:rPr>
      <w:b/>
      <w:bCs/>
    </w:rPr>
  </w:style>
  <w:style w:type="paragraph" w:styleId="Header">
    <w:name w:val="header"/>
    <w:basedOn w:val="Normal"/>
    <w:link w:val="HeaderChar"/>
    <w:uiPriority w:val="99"/>
    <w:unhideWhenUsed/>
    <w:rsid w:val="00733B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B6B"/>
  </w:style>
  <w:style w:type="paragraph" w:styleId="Footer">
    <w:name w:val="footer"/>
    <w:basedOn w:val="Normal"/>
    <w:link w:val="FooterChar"/>
    <w:uiPriority w:val="99"/>
    <w:unhideWhenUsed/>
    <w:rsid w:val="00733B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B6B"/>
  </w:style>
  <w:style w:type="character" w:customStyle="1" w:styleId="Heading1Char">
    <w:name w:val="Heading 1 Char"/>
    <w:basedOn w:val="DefaultParagraphFont"/>
    <w:link w:val="Heading1"/>
    <w:uiPriority w:val="9"/>
    <w:rsid w:val="00216296"/>
    <w:rPr>
      <w:rFonts w:asciiTheme="majorHAnsi" w:eastAsiaTheme="majorEastAsia" w:hAnsiTheme="majorHAnsi" w:cstheme="majorBidi"/>
      <w:color w:val="2E74B5" w:themeColor="accent1" w:themeShade="BF"/>
      <w:sz w:val="32"/>
      <w:szCs w:val="32"/>
      <w:lang w:eastAsia="en-US"/>
    </w:rPr>
  </w:style>
  <w:style w:type="paragraph" w:styleId="Bibliography">
    <w:name w:val="Bibliography"/>
    <w:basedOn w:val="Normal"/>
    <w:next w:val="Normal"/>
    <w:uiPriority w:val="37"/>
    <w:unhideWhenUsed/>
    <w:rsid w:val="00216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488227">
      <w:bodyDiv w:val="1"/>
      <w:marLeft w:val="0"/>
      <w:marRight w:val="0"/>
      <w:marTop w:val="0"/>
      <w:marBottom w:val="0"/>
      <w:divBdr>
        <w:top w:val="none" w:sz="0" w:space="0" w:color="auto"/>
        <w:left w:val="none" w:sz="0" w:space="0" w:color="auto"/>
        <w:bottom w:val="none" w:sz="0" w:space="0" w:color="auto"/>
        <w:right w:val="none" w:sz="0" w:space="0" w:color="auto"/>
      </w:divBdr>
      <w:divsChild>
        <w:div w:id="474765089">
          <w:marLeft w:val="0"/>
          <w:marRight w:val="0"/>
          <w:marTop w:val="0"/>
          <w:marBottom w:val="0"/>
          <w:divBdr>
            <w:top w:val="none" w:sz="0" w:space="0" w:color="auto"/>
            <w:left w:val="none" w:sz="0" w:space="0" w:color="auto"/>
            <w:bottom w:val="none" w:sz="0" w:space="0" w:color="auto"/>
            <w:right w:val="none" w:sz="0" w:space="0" w:color="auto"/>
          </w:divBdr>
          <w:divsChild>
            <w:div w:id="120005432">
              <w:marLeft w:val="0"/>
              <w:marRight w:val="0"/>
              <w:marTop w:val="0"/>
              <w:marBottom w:val="0"/>
              <w:divBdr>
                <w:top w:val="none" w:sz="0" w:space="0" w:color="auto"/>
                <w:left w:val="none" w:sz="0" w:space="0" w:color="auto"/>
                <w:bottom w:val="none" w:sz="0" w:space="0" w:color="auto"/>
                <w:right w:val="none" w:sz="0" w:space="0" w:color="auto"/>
              </w:divBdr>
              <w:divsChild>
                <w:div w:id="6260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86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Dep15</b:Tag>
    <b:SourceType>InternetSite</b:SourceType>
    <b:Guid>{B4F7B19A-11FE-48D5-84EE-9C09F8E09B1F}</b:Guid>
    <b:Author>
      <b:Author>
        <b:Corporate>Department of Environmental Affairs</b:Corporate>
      </b:Author>
    </b:Author>
    <b:Title>Summary of South Africa's position at CoP 21 - CMP 11 in Paris, France</b:Title>
    <b:InternetSiteTitle>Department of Environmental Affairs</b:InternetSiteTitle>
    <b:Year>2015</b:Year>
    <b:URL>https://www.environment.gov.za/event/international/cop21cmp11_climatechange_paris_position</b:URL>
    <b:RefOrder>1</b:RefOrder>
  </b:Source>
  <b:Source>
    <b:Tag>SAN15</b:Tag>
    <b:SourceType>InternetSite</b:SourceType>
    <b:Guid>{240BFD99-CE1F-48F4-B2C6-2EB66D26E09A}</b:Guid>
    <b:Author>
      <b:Author>
        <b:Corporate>SA News</b:Corporate>
      </b:Author>
    </b:Author>
    <b:Title>SA signs Paris Agreement on Climate Change</b:Title>
    <b:InternetSiteTitle>SA News</b:InternetSiteTitle>
    <b:Year>2015</b:Year>
    <b:URL>http://www.sanews.gov.za/south-africa/sa-signs-paris-agreement-climate-change</b:URL>
    <b:RefOrder>2</b:RefOrder>
  </b:Source>
  <b:Source>
    <b:Tag>uni11</b:Tag>
    <b:SourceType>InternetSite</b:SourceType>
    <b:Guid>{4B4DAFAC-ACD2-4AA8-8D04-C526AF9864AB}</b:Guid>
    <b:Author>
      <b:Author>
        <b:Corporate>unicef</b:Corporate>
      </b:Author>
    </b:Author>
    <b:Title>Climate change set to exacerbate child vulnerability in South Africa</b:Title>
    <b:InternetSiteTitle>unicef South Africa</b:InternetSiteTitle>
    <b:Year>2011</b:Year>
    <b:Month>November</b:Month>
    <b:Day>19</b:Day>
    <b:URL>https://www.unicef.org/southafrica/progress_challenges_9984.htm</b:URL>
    <b:RefOrder>3</b:RefOrder>
  </b:Source>
  <b:Source>
    <b:Tag>The16</b:Tag>
    <b:SourceType>InternetSite</b:SourceType>
    <b:Guid>{9D44AF64-81C5-452D-808C-6347C7EC9DBD}</b:Guid>
    <b:Author>
      <b:Author>
        <b:Corporate>The World Bank</b:Corporate>
      </b:Author>
    </b:Author>
    <b:Title>CO2 emissions (metric tons per capita)</b:Title>
    <b:InternetSiteTitle>The World Bank</b:InternetSiteTitle>
    <b:Year>2016</b:Year>
    <b:URL>http://data.worldbank.org/indicator/EN.ATM.CO2E.PC</b:URL>
    <b:RefOrder>4</b:RefOrder>
  </b:Source>
  <b:Source>
    <b:Tag>Cla13</b:Tag>
    <b:SourceType>InternetSite</b:SourceType>
    <b:Guid>{F4DF0CDE-128E-43B5-9556-BAEF7A9C21D1}</b:Guid>
    <b:Author>
      <b:Author>
        <b:NameList>
          <b:Person>
            <b:Last>Walther</b:Last>
            <b:First>Clara</b:First>
          </b:Person>
        </b:NameList>
      </b:Author>
    </b:Author>
    <b:Title>Climate change refugees lack legal protection | Environment</b:Title>
    <b:InternetSiteTitle>DW</b:InternetSiteTitle>
    <b:Year>2013</b:Year>
    <b:Month>01</b:Month>
    <b:Day>29</b:Day>
    <b:URL>http://www.dw.com/en/climate-change-refugees-lack-legal-protection/a-16555126</b:URL>
    <b:RefOrder>5</b:RefOrder>
  </b:Source>
  <b:Source>
    <b:Tag>nd09</b:Tag>
    <b:SourceType>InternetSite</b:SourceType>
    <b:Guid>{126B6A18-D59E-4581-8668-5346CF2A314C}</b:Guid>
    <b:Author>
      <b:Author>
        <b:NameList>
          <b:Person>
            <b:Last>n.d.</b:Last>
          </b:Person>
        </b:NameList>
      </b:Author>
    </b:Author>
    <b:Title>How Climate Change affects S Africa </b:Title>
    <b:InternetSiteTitle>From Poverty to Power</b:InternetSiteTitle>
    <b:Year>2009</b:Year>
    <b:Month>February</b:Month>
    <b:Day>27</b:Day>
    <b:URL>https://oxfamblogs.org/fp2p/how-is-climate-change-affecting-south-africa/</b:URL>
    <b:RefOrder>6</b:RefOrder>
  </b:Source>
</b:Sources>
</file>

<file path=customXml/itemProps1.xml><?xml version="1.0" encoding="utf-8"?>
<ds:datastoreItem xmlns:ds="http://schemas.openxmlformats.org/officeDocument/2006/customXml" ds:itemID="{0866EF15-248B-4C5C-8B28-9CBEA8B6F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1692</TotalTime>
  <Pages>3</Pages>
  <Words>1131</Words>
  <Characters>6448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Janice Peng</dc:creator>
  <cp:keywords/>
  <dc:description/>
  <cp:lastModifiedBy>Janice Peng</cp:lastModifiedBy>
  <cp:revision>8</cp:revision>
  <dcterms:created xsi:type="dcterms:W3CDTF">2016-11-09T00:59:00Z</dcterms:created>
  <dcterms:modified xsi:type="dcterms:W3CDTF">2016-11-10T18:31:00Z</dcterms:modified>
</cp:coreProperties>
</file>