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446C8" w14:textId="77777777" w:rsidR="00E40BBB" w:rsidRPr="00CB510D" w:rsidRDefault="00E40BBB" w:rsidP="00750B31">
      <w:pPr>
        <w:spacing w:line="276" w:lineRule="auto"/>
        <w:rPr>
          <w:rFonts w:ascii="Times New Roman" w:hAnsi="Times New Roman" w:cs="Times New Roman"/>
          <w:sz w:val="25"/>
          <w:szCs w:val="25"/>
        </w:rPr>
      </w:pPr>
    </w:p>
    <w:p w14:paraId="6DFDD112" w14:textId="0B193ACE" w:rsidR="00D357D3" w:rsidRPr="00CB510D" w:rsidRDefault="00935C67" w:rsidP="00750B31">
      <w:pPr>
        <w:pStyle w:val="NormalWeb"/>
        <w:spacing w:line="276" w:lineRule="auto"/>
        <w:rPr>
          <w:sz w:val="25"/>
          <w:szCs w:val="25"/>
        </w:rPr>
      </w:pPr>
      <w:r w:rsidRPr="00CB510D">
        <w:rPr>
          <w:sz w:val="25"/>
          <w:szCs w:val="25"/>
        </w:rPr>
        <w:t xml:space="preserve">Women all over the world </w:t>
      </w:r>
      <w:r w:rsidR="00462E33" w:rsidRPr="00CB510D">
        <w:rPr>
          <w:sz w:val="25"/>
          <w:szCs w:val="25"/>
        </w:rPr>
        <w:t xml:space="preserve">deal with the consequences of climate change, in ways that men simply do not. Women globally share a responsibility </w:t>
      </w:r>
      <w:r w:rsidR="0029404F" w:rsidRPr="00CB510D">
        <w:rPr>
          <w:sz w:val="25"/>
          <w:szCs w:val="25"/>
        </w:rPr>
        <w:t xml:space="preserve">to provide for their families, which causes them to be more dependent on natural resources. Due to an unequal access to </w:t>
      </w:r>
      <w:r w:rsidR="004C306E" w:rsidRPr="00CB510D">
        <w:rPr>
          <w:sz w:val="25"/>
          <w:szCs w:val="25"/>
        </w:rPr>
        <w:t>these resources, women are forced to stay in rural areas.</w:t>
      </w:r>
      <w:r w:rsidR="00223BF3" w:rsidRPr="00CB510D">
        <w:rPr>
          <w:sz w:val="25"/>
          <w:szCs w:val="25"/>
        </w:rPr>
        <w:t xml:space="preserve"> Additionally, the need</w:t>
      </w:r>
      <w:r w:rsidR="00D079B2" w:rsidRPr="00CB510D">
        <w:rPr>
          <w:sz w:val="25"/>
          <w:szCs w:val="25"/>
        </w:rPr>
        <w:t xml:space="preserve"> for water is greater for women, due to the increased need for sanitation caused by menstruation.</w:t>
      </w:r>
    </w:p>
    <w:p w14:paraId="08B24655" w14:textId="0512AB67" w:rsidR="00E07D05" w:rsidRPr="00CB510D" w:rsidRDefault="00790417" w:rsidP="00750B31">
      <w:pPr>
        <w:pStyle w:val="NormalWeb"/>
        <w:spacing w:line="276" w:lineRule="auto"/>
        <w:rPr>
          <w:sz w:val="25"/>
          <w:szCs w:val="25"/>
        </w:rPr>
      </w:pPr>
      <w:r w:rsidRPr="00CB510D">
        <w:rPr>
          <w:sz w:val="25"/>
          <w:szCs w:val="25"/>
        </w:rPr>
        <w:t xml:space="preserve">The Rio Declaration on Environment and Development (1992) as well as the Beijing Declaration and Platform for Action recognized the importance </w:t>
      </w:r>
      <w:r w:rsidR="00855805" w:rsidRPr="00CB510D">
        <w:rPr>
          <w:sz w:val="25"/>
          <w:szCs w:val="25"/>
        </w:rPr>
        <w:t xml:space="preserve">of women in sustainable development. </w:t>
      </w:r>
      <w:r w:rsidR="00D26678" w:rsidRPr="00CB510D">
        <w:rPr>
          <w:sz w:val="25"/>
          <w:szCs w:val="25"/>
        </w:rPr>
        <w:t xml:space="preserve">In addition, the </w:t>
      </w:r>
      <w:r w:rsidR="001945B8" w:rsidRPr="00CB510D">
        <w:rPr>
          <w:sz w:val="25"/>
          <w:szCs w:val="25"/>
        </w:rPr>
        <w:t>UN conference on Sustainable development made it a goal to promote women in their policies and programs.</w:t>
      </w:r>
      <w:r w:rsidR="00320BB9" w:rsidRPr="00CB510D">
        <w:rPr>
          <w:sz w:val="25"/>
          <w:szCs w:val="25"/>
        </w:rPr>
        <w:t xml:space="preserve"> The Women’s Environment &amp; Development Organization is a non-governmental organization whose goal is to “promote and protect human rights, gender equality and the integrity of the environment.” </w:t>
      </w:r>
      <w:r w:rsidR="00A94446" w:rsidRPr="00CB510D">
        <w:rPr>
          <w:sz w:val="25"/>
          <w:szCs w:val="25"/>
        </w:rPr>
        <w:t>These goals are common for women globally, and cover important topics that need to be discussed.</w:t>
      </w:r>
    </w:p>
    <w:p w14:paraId="1439C6AC" w14:textId="5EEF36B2" w:rsidR="00AC3FB3" w:rsidRPr="00CB510D" w:rsidRDefault="0077577F" w:rsidP="00750B31">
      <w:pPr>
        <w:pStyle w:val="NormalWeb"/>
        <w:spacing w:line="276" w:lineRule="auto"/>
        <w:rPr>
          <w:sz w:val="25"/>
          <w:szCs w:val="25"/>
        </w:rPr>
      </w:pPr>
      <w:r w:rsidRPr="00CB510D">
        <w:rPr>
          <w:sz w:val="25"/>
          <w:szCs w:val="25"/>
        </w:rPr>
        <w:t xml:space="preserve">As previously mentioned, women require more water for sanitation due to menstruation. </w:t>
      </w:r>
      <w:r w:rsidR="000C3B31" w:rsidRPr="00CB510D">
        <w:rPr>
          <w:sz w:val="25"/>
          <w:szCs w:val="25"/>
        </w:rPr>
        <w:t xml:space="preserve">Because of cultural </w:t>
      </w:r>
      <w:r w:rsidR="007D11D2" w:rsidRPr="00CB510D">
        <w:rPr>
          <w:sz w:val="25"/>
          <w:szCs w:val="25"/>
        </w:rPr>
        <w:t>practices</w:t>
      </w:r>
      <w:r w:rsidR="007B1662" w:rsidRPr="00CB510D">
        <w:rPr>
          <w:sz w:val="25"/>
          <w:szCs w:val="25"/>
        </w:rPr>
        <w:t xml:space="preserve"> in the </w:t>
      </w:r>
      <w:r w:rsidR="0056474F" w:rsidRPr="00CB510D">
        <w:rPr>
          <w:sz w:val="25"/>
          <w:szCs w:val="25"/>
        </w:rPr>
        <w:t>Islamic</w:t>
      </w:r>
      <w:r w:rsidR="007D11D2" w:rsidRPr="00CB510D">
        <w:rPr>
          <w:sz w:val="25"/>
          <w:szCs w:val="25"/>
        </w:rPr>
        <w:t xml:space="preserve"> religion, Muslim women require more water for their ‘</w:t>
      </w:r>
      <w:hyperlink r:id="rId6" w:history="1">
        <w:r w:rsidR="007D11D2" w:rsidRPr="00CB510D">
          <w:rPr>
            <w:sz w:val="25"/>
            <w:szCs w:val="25"/>
          </w:rPr>
          <w:t>ghusl</w:t>
        </w:r>
      </w:hyperlink>
      <w:r w:rsidR="009368F6" w:rsidRPr="00CB510D">
        <w:rPr>
          <w:sz w:val="25"/>
          <w:szCs w:val="25"/>
        </w:rPr>
        <w:t>.</w:t>
      </w:r>
      <w:r w:rsidR="00996639" w:rsidRPr="00CB510D">
        <w:rPr>
          <w:sz w:val="25"/>
          <w:szCs w:val="25"/>
        </w:rPr>
        <w:t>’</w:t>
      </w:r>
      <w:r w:rsidR="00930E15" w:rsidRPr="00CB510D">
        <w:rPr>
          <w:sz w:val="25"/>
          <w:szCs w:val="25"/>
        </w:rPr>
        <w:t xml:space="preserve"> Subsequently, </w:t>
      </w:r>
      <w:r w:rsidR="00484B0F" w:rsidRPr="00CB510D">
        <w:rPr>
          <w:sz w:val="25"/>
          <w:szCs w:val="25"/>
        </w:rPr>
        <w:t xml:space="preserve">the women in Bosnia and Herzegovina </w:t>
      </w:r>
      <w:r w:rsidR="00D22028" w:rsidRPr="00CB510D">
        <w:rPr>
          <w:sz w:val="25"/>
          <w:szCs w:val="25"/>
        </w:rPr>
        <w:t xml:space="preserve">require policies to be put in place so that they may </w:t>
      </w:r>
      <w:r w:rsidR="006E6917" w:rsidRPr="00CB510D">
        <w:rPr>
          <w:sz w:val="25"/>
          <w:szCs w:val="25"/>
        </w:rPr>
        <w:t xml:space="preserve">be environmentally conscious when disposing of their </w:t>
      </w:r>
      <w:r w:rsidR="001D7A9C" w:rsidRPr="00CB510D">
        <w:rPr>
          <w:sz w:val="25"/>
          <w:szCs w:val="25"/>
        </w:rPr>
        <w:t xml:space="preserve">menstrual </w:t>
      </w:r>
      <w:r w:rsidR="006E6917" w:rsidRPr="00CB510D">
        <w:rPr>
          <w:sz w:val="25"/>
          <w:szCs w:val="25"/>
        </w:rPr>
        <w:t>waste.</w:t>
      </w:r>
      <w:r w:rsidR="001D7A9C" w:rsidRPr="00CB510D">
        <w:rPr>
          <w:sz w:val="25"/>
          <w:szCs w:val="25"/>
        </w:rPr>
        <w:t xml:space="preserve"> No previous actions have been taken</w:t>
      </w:r>
      <w:bookmarkStart w:id="0" w:name="_GoBack"/>
      <w:bookmarkEnd w:id="0"/>
      <w:r w:rsidR="001D7A9C" w:rsidRPr="00CB510D">
        <w:rPr>
          <w:sz w:val="25"/>
          <w:szCs w:val="25"/>
        </w:rPr>
        <w:t xml:space="preserve"> by Bosnia and Herzegovina on this specific subject. Policies could include </w:t>
      </w:r>
      <w:r w:rsidR="00D210F6" w:rsidRPr="00CB510D">
        <w:rPr>
          <w:sz w:val="25"/>
          <w:szCs w:val="25"/>
        </w:rPr>
        <w:t xml:space="preserve">finding a community-based, environmentally </w:t>
      </w:r>
      <w:r w:rsidR="00CC3A80" w:rsidRPr="00CB510D">
        <w:rPr>
          <w:sz w:val="25"/>
          <w:szCs w:val="25"/>
        </w:rPr>
        <w:t>friendly solution that would not impose on their religious views and norms.</w:t>
      </w:r>
      <w:r w:rsidR="00C5749D" w:rsidRPr="00CB510D">
        <w:rPr>
          <w:sz w:val="25"/>
          <w:szCs w:val="25"/>
        </w:rPr>
        <w:t xml:space="preserve"> </w:t>
      </w:r>
    </w:p>
    <w:p w14:paraId="03F3DEE2" w14:textId="424767EB" w:rsidR="00E64825" w:rsidRPr="00CB510D" w:rsidRDefault="00873CBF" w:rsidP="00750B31">
      <w:pPr>
        <w:pStyle w:val="NormalWeb"/>
        <w:spacing w:line="276" w:lineRule="auto"/>
        <w:rPr>
          <w:sz w:val="25"/>
          <w:szCs w:val="25"/>
        </w:rPr>
      </w:pPr>
      <w:r w:rsidRPr="00CB510D">
        <w:rPr>
          <w:sz w:val="25"/>
          <w:szCs w:val="25"/>
        </w:rPr>
        <w:t xml:space="preserve">Bosnia and Herzegovina would benefit greatly from </w:t>
      </w:r>
      <w:r w:rsidR="00824C55" w:rsidRPr="00CB510D">
        <w:rPr>
          <w:sz w:val="25"/>
          <w:szCs w:val="25"/>
        </w:rPr>
        <w:t xml:space="preserve">an increase in educational information taught about this subject to their schools. This would be most efficient if the UN chose to create a strategic educational plan that would </w:t>
      </w:r>
      <w:r w:rsidR="00E64825" w:rsidRPr="00CB510D">
        <w:rPr>
          <w:sz w:val="25"/>
          <w:szCs w:val="25"/>
        </w:rPr>
        <w:t>better inform the population on the importance of women in sustainability and the roles they hold in it.</w:t>
      </w:r>
      <w:r w:rsidR="00BA3DDD" w:rsidRPr="00CB510D">
        <w:rPr>
          <w:sz w:val="25"/>
          <w:szCs w:val="25"/>
        </w:rPr>
        <w:t xml:space="preserve"> In addition, the count</w:t>
      </w:r>
      <w:r w:rsidR="0056474F" w:rsidRPr="00CB510D">
        <w:rPr>
          <w:sz w:val="25"/>
          <w:szCs w:val="25"/>
        </w:rPr>
        <w:t xml:space="preserve">ry would greatly benefit from a change in political policies, making political roles more attainable for women. The strong Islam community in Bosnia and Herzegovina makes it difficult for women to be their own </w:t>
      </w:r>
      <w:r w:rsidR="00D47B7D" w:rsidRPr="00CB510D">
        <w:rPr>
          <w:sz w:val="25"/>
          <w:szCs w:val="25"/>
        </w:rPr>
        <w:t>people.</w:t>
      </w:r>
    </w:p>
    <w:p w14:paraId="7443F0A7" w14:textId="06F3BF2A" w:rsidR="00AC3FB3" w:rsidRPr="00CB510D" w:rsidRDefault="00AC3FB3" w:rsidP="00750B31">
      <w:pPr>
        <w:pStyle w:val="NormalWeb"/>
        <w:spacing w:line="276" w:lineRule="auto"/>
        <w:rPr>
          <w:sz w:val="25"/>
          <w:szCs w:val="25"/>
        </w:rPr>
      </w:pPr>
      <w:r w:rsidRPr="00CB510D">
        <w:rPr>
          <w:sz w:val="25"/>
          <w:szCs w:val="25"/>
        </w:rPr>
        <w:br/>
      </w:r>
    </w:p>
    <w:p w14:paraId="7B9FE5C0" w14:textId="77777777" w:rsidR="00AC3FB3" w:rsidRPr="00CB510D" w:rsidRDefault="00AC3FB3" w:rsidP="00750B31">
      <w:pPr>
        <w:spacing w:line="276" w:lineRule="auto"/>
        <w:rPr>
          <w:rFonts w:ascii="Times New Roman" w:hAnsi="Times New Roman" w:cs="Times New Roman"/>
          <w:sz w:val="25"/>
          <w:szCs w:val="25"/>
        </w:rPr>
      </w:pPr>
    </w:p>
    <w:sectPr w:rsidR="00AC3FB3" w:rsidRPr="00CB510D" w:rsidSect="004307F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307FD0" w14:textId="77777777" w:rsidR="00DB47A0" w:rsidRDefault="00DB47A0" w:rsidP="001322E7">
      <w:r>
        <w:separator/>
      </w:r>
    </w:p>
  </w:endnote>
  <w:endnote w:type="continuationSeparator" w:id="0">
    <w:p w14:paraId="0DFFC801" w14:textId="77777777" w:rsidR="00DB47A0" w:rsidRDefault="00DB47A0" w:rsidP="00132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FD191B" w14:textId="77777777" w:rsidR="00DB47A0" w:rsidRDefault="00DB47A0" w:rsidP="001322E7">
      <w:r>
        <w:separator/>
      </w:r>
    </w:p>
  </w:footnote>
  <w:footnote w:type="continuationSeparator" w:id="0">
    <w:p w14:paraId="6AF6B7B4" w14:textId="77777777" w:rsidR="00DB47A0" w:rsidRDefault="00DB47A0" w:rsidP="001322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14F82" w14:textId="7F3FAC26" w:rsidR="001322E7" w:rsidRDefault="001322E7">
    <w:pPr>
      <w:pStyle w:val="Header"/>
    </w:pPr>
    <w:r>
      <w:t>Committee: Commissio</w:t>
    </w:r>
    <w:r w:rsidR="00E3457F">
      <w:t>n on the Status of Women</w:t>
    </w:r>
    <w:r w:rsidR="00E3457F">
      <w:br/>
      <w:t>Topic: Women and Sustainability</w:t>
    </w:r>
    <w:r w:rsidR="00E3457F">
      <w:br/>
      <w:t>Country: Bosnia and Herzegovina</w:t>
    </w:r>
    <w:r w:rsidR="00E3457F">
      <w:br/>
      <w:t>School: The Study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2E7"/>
    <w:rsid w:val="000C3B31"/>
    <w:rsid w:val="001322E7"/>
    <w:rsid w:val="001945B8"/>
    <w:rsid w:val="001D7A9C"/>
    <w:rsid w:val="00223BF3"/>
    <w:rsid w:val="0024134D"/>
    <w:rsid w:val="0029404F"/>
    <w:rsid w:val="002C49FD"/>
    <w:rsid w:val="002C5FB7"/>
    <w:rsid w:val="00320BB9"/>
    <w:rsid w:val="003E343E"/>
    <w:rsid w:val="003F3A62"/>
    <w:rsid w:val="004307F1"/>
    <w:rsid w:val="00462E33"/>
    <w:rsid w:val="00484B0F"/>
    <w:rsid w:val="004C306E"/>
    <w:rsid w:val="0056474F"/>
    <w:rsid w:val="006E0755"/>
    <w:rsid w:val="006E6917"/>
    <w:rsid w:val="00750B31"/>
    <w:rsid w:val="0077577F"/>
    <w:rsid w:val="00790417"/>
    <w:rsid w:val="00793C75"/>
    <w:rsid w:val="00793DB4"/>
    <w:rsid w:val="007B1662"/>
    <w:rsid w:val="007D11D2"/>
    <w:rsid w:val="00824C55"/>
    <w:rsid w:val="00855805"/>
    <w:rsid w:val="00873CBF"/>
    <w:rsid w:val="00930E15"/>
    <w:rsid w:val="00935C67"/>
    <w:rsid w:val="009368F6"/>
    <w:rsid w:val="00996639"/>
    <w:rsid w:val="009F592E"/>
    <w:rsid w:val="00A94446"/>
    <w:rsid w:val="00AC3FB3"/>
    <w:rsid w:val="00AC510A"/>
    <w:rsid w:val="00BA3DDD"/>
    <w:rsid w:val="00C5749D"/>
    <w:rsid w:val="00CB510D"/>
    <w:rsid w:val="00CC3A80"/>
    <w:rsid w:val="00D079B2"/>
    <w:rsid w:val="00D12767"/>
    <w:rsid w:val="00D210F6"/>
    <w:rsid w:val="00D22028"/>
    <w:rsid w:val="00D26678"/>
    <w:rsid w:val="00D27132"/>
    <w:rsid w:val="00D357D3"/>
    <w:rsid w:val="00D47B7D"/>
    <w:rsid w:val="00DB47A0"/>
    <w:rsid w:val="00E07D05"/>
    <w:rsid w:val="00E3457F"/>
    <w:rsid w:val="00E40BBB"/>
    <w:rsid w:val="00E64825"/>
    <w:rsid w:val="00E9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2C4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2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2E7"/>
  </w:style>
  <w:style w:type="paragraph" w:styleId="Footer">
    <w:name w:val="footer"/>
    <w:basedOn w:val="Normal"/>
    <w:link w:val="FooterChar"/>
    <w:uiPriority w:val="99"/>
    <w:unhideWhenUsed/>
    <w:rsid w:val="001322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2E7"/>
  </w:style>
  <w:style w:type="paragraph" w:styleId="NormalWeb">
    <w:name w:val="Normal (Web)"/>
    <w:basedOn w:val="Normal"/>
    <w:uiPriority w:val="99"/>
    <w:semiHidden/>
    <w:unhideWhenUsed/>
    <w:rsid w:val="00AC3FB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1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en.wikipedia.org/wiki/Ghusl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336</Words>
  <Characters>1919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Kouri</dc:creator>
  <cp:keywords/>
  <dc:description/>
  <cp:lastModifiedBy>Alexandra Kouri</cp:lastModifiedBy>
  <cp:revision>45</cp:revision>
  <dcterms:created xsi:type="dcterms:W3CDTF">2016-11-08T01:22:00Z</dcterms:created>
  <dcterms:modified xsi:type="dcterms:W3CDTF">2016-11-11T03:14:00Z</dcterms:modified>
</cp:coreProperties>
</file>