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908F3" w14:textId="77777777" w:rsidR="00E16B11" w:rsidRPr="00EE475A" w:rsidRDefault="00E16B11" w:rsidP="00E16B11">
      <w:pPr>
        <w:widowControl w:val="0"/>
        <w:autoSpaceDE w:val="0"/>
        <w:autoSpaceDN w:val="0"/>
        <w:adjustRightInd w:val="0"/>
        <w:spacing w:line="237" w:lineRule="auto"/>
        <w:ind w:left="-1260" w:right="-1690"/>
      </w:pPr>
      <w:r>
        <w:rPr>
          <w:noProof/>
          <w:lang w:val="en-CA" w:eastAsia="en-CA"/>
        </w:rPr>
        <w:drawing>
          <wp:anchor distT="0" distB="0" distL="114300" distR="114300" simplePos="0" relativeHeight="251672576" behindDoc="1" locked="0" layoutInCell="0" allowOverlap="1" wp14:anchorId="596BDAB9" wp14:editId="19B2C01A">
            <wp:simplePos x="0" y="0"/>
            <wp:positionH relativeFrom="page">
              <wp:posOffset>9017</wp:posOffset>
            </wp:positionH>
            <wp:positionV relativeFrom="page">
              <wp:posOffset>-56515</wp:posOffset>
            </wp:positionV>
            <wp:extent cx="7827645" cy="10172065"/>
            <wp:effectExtent l="0" t="0" r="190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827645" cy="10172065"/>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r w:rsidR="00ED3478">
        <w:rPr>
          <w:noProof/>
          <w:lang w:val="en-CA" w:eastAsia="zh-CN"/>
        </w:rPr>
        <w:t>ha</w:t>
      </w:r>
      <w:r>
        <w:rPr>
          <w:color w:val="FFFFFF"/>
          <w:sz w:val="42"/>
          <w:szCs w:val="42"/>
        </w:rPr>
        <w:t>SECONDARY SCHOOLS’ UNITED NATIONS SYMPOSIUM 201</w:t>
      </w:r>
      <w:r w:rsidR="00DC736D">
        <w:rPr>
          <w:color w:val="FFFFFF"/>
          <w:sz w:val="42"/>
          <w:szCs w:val="42"/>
        </w:rPr>
        <w:t>6</w:t>
      </w:r>
    </w:p>
    <w:p w14:paraId="155923A8" w14:textId="77777777" w:rsidR="00E16B11" w:rsidRDefault="00E16B11" w:rsidP="00E16B11">
      <w:pPr>
        <w:widowControl w:val="0"/>
        <w:autoSpaceDE w:val="0"/>
        <w:autoSpaceDN w:val="0"/>
        <w:adjustRightInd w:val="0"/>
        <w:rPr>
          <w:color w:val="FFFFFF"/>
          <w:sz w:val="20"/>
          <w:szCs w:val="20"/>
        </w:rPr>
      </w:pPr>
    </w:p>
    <w:p w14:paraId="17B99231" w14:textId="77777777" w:rsidR="00E16B11" w:rsidRDefault="00E16B11" w:rsidP="00E16B11">
      <w:pPr>
        <w:widowControl w:val="0"/>
        <w:autoSpaceDE w:val="0"/>
        <w:autoSpaceDN w:val="0"/>
        <w:adjustRightInd w:val="0"/>
        <w:rPr>
          <w:color w:val="FFFFFF"/>
          <w:sz w:val="20"/>
          <w:szCs w:val="20"/>
        </w:rPr>
      </w:pPr>
    </w:p>
    <w:p w14:paraId="452A1115" w14:textId="77777777" w:rsidR="00E16B11" w:rsidRDefault="00E16B11" w:rsidP="00E16B11">
      <w:pPr>
        <w:widowControl w:val="0"/>
        <w:autoSpaceDE w:val="0"/>
        <w:autoSpaceDN w:val="0"/>
        <w:adjustRightInd w:val="0"/>
        <w:rPr>
          <w:color w:val="FFFFFF"/>
          <w:sz w:val="20"/>
          <w:szCs w:val="20"/>
        </w:rPr>
      </w:pPr>
    </w:p>
    <w:p w14:paraId="79DE1DB4" w14:textId="77777777" w:rsidR="00E16B11" w:rsidRPr="00E16B11" w:rsidRDefault="00E16B11" w:rsidP="00E16B11">
      <w:pPr>
        <w:widowControl w:val="0"/>
        <w:autoSpaceDE w:val="0"/>
        <w:autoSpaceDN w:val="0"/>
        <w:adjustRightInd w:val="0"/>
        <w:rPr>
          <w:color w:val="FFFFFF"/>
          <w:sz w:val="20"/>
          <w:szCs w:val="20"/>
        </w:rPr>
      </w:pPr>
    </w:p>
    <w:p w14:paraId="592682BE" w14:textId="77777777" w:rsidR="00E16B11" w:rsidRPr="00ED3478" w:rsidRDefault="00ED3478" w:rsidP="00ED3478">
      <w:pPr>
        <w:widowControl w:val="0"/>
        <w:autoSpaceDE w:val="0"/>
        <w:autoSpaceDN w:val="0"/>
        <w:adjustRightInd w:val="0"/>
        <w:ind w:left="-630"/>
        <w:contextualSpacing/>
        <w:rPr>
          <w:rFonts w:ascii="Times New Roman" w:hAnsi="Times New Roman" w:cs="Times New Roman"/>
          <w:color w:val="FFFFFF"/>
          <w:sz w:val="120"/>
          <w:szCs w:val="120"/>
        </w:rPr>
      </w:pPr>
      <w:r w:rsidRPr="00ED3478">
        <w:rPr>
          <w:rFonts w:ascii="Times New Roman" w:hAnsi="Times New Roman" w:cs="Times New Roman"/>
          <w:color w:val="FFFFFF"/>
          <w:sz w:val="120"/>
          <w:szCs w:val="120"/>
        </w:rPr>
        <w:t>International Atomic Energy Agency</w:t>
      </w:r>
    </w:p>
    <w:p w14:paraId="357292B5" w14:textId="77777777" w:rsidR="00E16B11" w:rsidRPr="00E16B11" w:rsidRDefault="00E16B11" w:rsidP="00E16B11">
      <w:pPr>
        <w:pStyle w:val="Body"/>
        <w:contextualSpacing/>
        <w:rPr>
          <w:rFonts w:eastAsia="Hoefler Text"/>
          <w:sz w:val="35"/>
          <w:szCs w:val="35"/>
        </w:rPr>
      </w:pPr>
    </w:p>
    <w:p w14:paraId="077301E0" w14:textId="77777777" w:rsidR="00E16B11" w:rsidRPr="00E16B11" w:rsidRDefault="00E16B11" w:rsidP="00E16B11">
      <w:pPr>
        <w:pStyle w:val="Body"/>
        <w:contextualSpacing/>
        <w:rPr>
          <w:rFonts w:eastAsia="Hoefler Text"/>
          <w:sz w:val="35"/>
          <w:szCs w:val="35"/>
        </w:rPr>
      </w:pPr>
    </w:p>
    <w:p w14:paraId="621B92DD" w14:textId="77777777" w:rsidR="00E16B11" w:rsidRPr="00E16B11" w:rsidRDefault="00E16B11" w:rsidP="00E16B11">
      <w:pPr>
        <w:widowControl w:val="0"/>
        <w:autoSpaceDE w:val="0"/>
        <w:autoSpaceDN w:val="0"/>
        <w:adjustRightInd w:val="0"/>
        <w:contextualSpacing/>
        <w:rPr>
          <w:rFonts w:ascii="Times New Roman" w:hAnsi="Times New Roman" w:cs="Times New Roman"/>
        </w:rPr>
      </w:pPr>
    </w:p>
    <w:p w14:paraId="56DE13BB" w14:textId="77777777" w:rsidR="00E16B11" w:rsidRPr="00E16B11" w:rsidRDefault="00E16B11" w:rsidP="00E16B11">
      <w:pPr>
        <w:widowControl w:val="0"/>
        <w:autoSpaceDE w:val="0"/>
        <w:autoSpaceDN w:val="0"/>
        <w:adjustRightInd w:val="0"/>
        <w:ind w:left="-630"/>
        <w:contextualSpacing/>
        <w:rPr>
          <w:rFonts w:ascii="Times New Roman" w:hAnsi="Times New Roman" w:cs="Times New Roman"/>
        </w:rPr>
      </w:pPr>
      <w:r w:rsidRPr="00E16B11">
        <w:rPr>
          <w:rFonts w:ascii="Times New Roman" w:hAnsi="Times New Roman" w:cs="Times New Roman"/>
          <w:color w:val="FFFFFF"/>
          <w:sz w:val="42"/>
          <w:szCs w:val="42"/>
        </w:rPr>
        <w:t>Chair:</w:t>
      </w:r>
    </w:p>
    <w:p w14:paraId="20A7D8E8" w14:textId="77777777" w:rsidR="00E16B11" w:rsidRPr="00E16B11" w:rsidRDefault="00ED3478" w:rsidP="00E16B11">
      <w:pPr>
        <w:widowControl w:val="0"/>
        <w:autoSpaceDE w:val="0"/>
        <w:autoSpaceDN w:val="0"/>
        <w:adjustRightInd w:val="0"/>
        <w:ind w:left="-630"/>
        <w:contextualSpacing/>
        <w:rPr>
          <w:rFonts w:ascii="Times New Roman" w:hAnsi="Times New Roman" w:cs="Times New Roman"/>
        </w:rPr>
      </w:pPr>
      <w:r>
        <w:rPr>
          <w:rFonts w:ascii="Times New Roman" w:hAnsi="Times New Roman" w:cs="Times New Roman"/>
          <w:color w:val="FFFFFF"/>
          <w:sz w:val="42"/>
          <w:szCs w:val="42"/>
        </w:rPr>
        <w:t>Ginny Tan</w:t>
      </w:r>
    </w:p>
    <w:p w14:paraId="62390C4E" w14:textId="77777777" w:rsidR="00E16B11" w:rsidRPr="00E16B11" w:rsidRDefault="00E16B11" w:rsidP="00E16B11">
      <w:pPr>
        <w:widowControl w:val="0"/>
        <w:autoSpaceDE w:val="0"/>
        <w:autoSpaceDN w:val="0"/>
        <w:adjustRightInd w:val="0"/>
        <w:ind w:left="-630"/>
        <w:contextualSpacing/>
        <w:rPr>
          <w:rFonts w:ascii="Times New Roman" w:hAnsi="Times New Roman" w:cs="Times New Roman"/>
        </w:rPr>
      </w:pPr>
    </w:p>
    <w:p w14:paraId="4199E5E0" w14:textId="77777777" w:rsidR="00E16B11" w:rsidRPr="00E16B11" w:rsidRDefault="00E16B11" w:rsidP="00E16B11">
      <w:pPr>
        <w:widowControl w:val="0"/>
        <w:autoSpaceDE w:val="0"/>
        <w:autoSpaceDN w:val="0"/>
        <w:adjustRightInd w:val="0"/>
        <w:ind w:left="-630"/>
        <w:contextualSpacing/>
        <w:rPr>
          <w:rFonts w:ascii="Times New Roman" w:hAnsi="Times New Roman" w:cs="Times New Roman"/>
        </w:rPr>
      </w:pPr>
    </w:p>
    <w:p w14:paraId="48149E89" w14:textId="77777777" w:rsidR="00E16B11" w:rsidRPr="00E16B11" w:rsidRDefault="00E16B11" w:rsidP="00E16B11">
      <w:pPr>
        <w:widowControl w:val="0"/>
        <w:autoSpaceDE w:val="0"/>
        <w:autoSpaceDN w:val="0"/>
        <w:adjustRightInd w:val="0"/>
        <w:ind w:left="-630"/>
        <w:contextualSpacing/>
        <w:rPr>
          <w:rFonts w:ascii="Times New Roman" w:hAnsi="Times New Roman" w:cs="Times New Roman"/>
          <w:color w:val="FFFFFF"/>
          <w:sz w:val="42"/>
          <w:szCs w:val="42"/>
        </w:rPr>
      </w:pPr>
      <w:r w:rsidRPr="00E16B11">
        <w:rPr>
          <w:rFonts w:ascii="Times New Roman" w:hAnsi="Times New Roman" w:cs="Times New Roman"/>
          <w:color w:val="FFFFFF"/>
          <w:sz w:val="42"/>
          <w:szCs w:val="42"/>
        </w:rPr>
        <w:t>Vice Chairs:</w:t>
      </w:r>
    </w:p>
    <w:p w14:paraId="5A12D7A4" w14:textId="77777777" w:rsidR="00E16B11" w:rsidRDefault="00ED3478" w:rsidP="00E16B11">
      <w:pPr>
        <w:widowControl w:val="0"/>
        <w:autoSpaceDE w:val="0"/>
        <w:autoSpaceDN w:val="0"/>
        <w:adjustRightInd w:val="0"/>
        <w:ind w:left="-630"/>
        <w:contextualSpacing/>
        <w:rPr>
          <w:rFonts w:ascii="Times New Roman" w:hAnsi="Times New Roman" w:cs="Times New Roman"/>
          <w:color w:val="FFFFFF"/>
          <w:sz w:val="42"/>
          <w:szCs w:val="42"/>
        </w:rPr>
      </w:pPr>
      <w:r>
        <w:rPr>
          <w:rFonts w:ascii="Times New Roman" w:hAnsi="Times New Roman" w:cs="Times New Roman"/>
          <w:color w:val="FFFFFF"/>
          <w:sz w:val="42"/>
          <w:szCs w:val="42"/>
        </w:rPr>
        <w:t>Will Cleveland</w:t>
      </w:r>
    </w:p>
    <w:p w14:paraId="1FE7A1AC" w14:textId="77777777" w:rsidR="00482D25" w:rsidRPr="00C34383" w:rsidRDefault="00ED3478" w:rsidP="00E16B11">
      <w:pPr>
        <w:widowControl w:val="0"/>
        <w:autoSpaceDE w:val="0"/>
        <w:autoSpaceDN w:val="0"/>
        <w:adjustRightInd w:val="0"/>
        <w:ind w:left="-630"/>
        <w:contextualSpacing/>
        <w:rPr>
          <w:rFonts w:ascii="Times New Roman" w:hAnsi="Times New Roman" w:cs="Times New Roman"/>
          <w:color w:val="FFFFFF"/>
          <w:sz w:val="42"/>
          <w:szCs w:val="42"/>
          <w:lang w:val="fr-FR"/>
        </w:rPr>
      </w:pPr>
      <w:r w:rsidRPr="00C34383">
        <w:rPr>
          <w:rFonts w:ascii="Times New Roman" w:hAnsi="Times New Roman" w:cs="Times New Roman"/>
          <w:color w:val="FFFFFF"/>
          <w:sz w:val="42"/>
          <w:szCs w:val="42"/>
          <w:lang w:val="fr-FR"/>
        </w:rPr>
        <w:t>Saad Shahid</w:t>
      </w:r>
    </w:p>
    <w:p w14:paraId="1431F6F7" w14:textId="77777777" w:rsidR="00482D25" w:rsidRPr="00C34383" w:rsidRDefault="00ED3478" w:rsidP="00E16B11">
      <w:pPr>
        <w:widowControl w:val="0"/>
        <w:autoSpaceDE w:val="0"/>
        <w:autoSpaceDN w:val="0"/>
        <w:adjustRightInd w:val="0"/>
        <w:ind w:left="-630"/>
        <w:contextualSpacing/>
        <w:rPr>
          <w:rFonts w:ascii="Times New Roman" w:hAnsi="Times New Roman" w:cs="Times New Roman"/>
          <w:lang w:val="fr-FR"/>
        </w:rPr>
      </w:pPr>
      <w:r w:rsidRPr="00C34383">
        <w:rPr>
          <w:rFonts w:ascii="Times New Roman" w:hAnsi="Times New Roman" w:cs="Times New Roman"/>
          <w:color w:val="FFFFFF"/>
          <w:sz w:val="42"/>
          <w:szCs w:val="42"/>
          <w:lang w:val="fr-FR"/>
        </w:rPr>
        <w:t>Michelle Jiyun Ha</w:t>
      </w:r>
    </w:p>
    <w:p w14:paraId="5BDC0D0A" w14:textId="77777777" w:rsidR="00E16B11" w:rsidRPr="00C34383" w:rsidRDefault="00E16B11" w:rsidP="00E16B11">
      <w:pPr>
        <w:widowControl w:val="0"/>
        <w:autoSpaceDE w:val="0"/>
        <w:autoSpaceDN w:val="0"/>
        <w:adjustRightInd w:val="0"/>
        <w:ind w:left="-630"/>
        <w:contextualSpacing/>
        <w:rPr>
          <w:rFonts w:ascii="Times New Roman" w:hAnsi="Times New Roman" w:cs="Times New Roman"/>
          <w:lang w:val="fr-FR"/>
        </w:rPr>
      </w:pPr>
    </w:p>
    <w:p w14:paraId="23ED1206" w14:textId="77777777" w:rsidR="00E16B11" w:rsidRPr="00C34383" w:rsidRDefault="00E16B11" w:rsidP="00E16B11">
      <w:pPr>
        <w:widowControl w:val="0"/>
        <w:autoSpaceDE w:val="0"/>
        <w:autoSpaceDN w:val="0"/>
        <w:adjustRightInd w:val="0"/>
        <w:ind w:left="-630"/>
        <w:contextualSpacing/>
        <w:rPr>
          <w:rFonts w:ascii="Times New Roman" w:hAnsi="Times New Roman" w:cs="Times New Roman"/>
          <w:lang w:val="fr-FR"/>
        </w:rPr>
      </w:pPr>
    </w:p>
    <w:p w14:paraId="58D93E67" w14:textId="77777777" w:rsidR="00E16B11" w:rsidRPr="00C34383" w:rsidRDefault="00E16B11" w:rsidP="00E16B11">
      <w:pPr>
        <w:widowControl w:val="0"/>
        <w:autoSpaceDE w:val="0"/>
        <w:autoSpaceDN w:val="0"/>
        <w:adjustRightInd w:val="0"/>
        <w:ind w:left="-630"/>
        <w:contextualSpacing/>
        <w:rPr>
          <w:lang w:val="fr-FR"/>
        </w:rPr>
      </w:pPr>
    </w:p>
    <w:p w14:paraId="213BE789" w14:textId="77777777" w:rsidR="00E16B11" w:rsidRPr="00C34383" w:rsidRDefault="00E16B11" w:rsidP="00E16B11">
      <w:pPr>
        <w:widowControl w:val="0"/>
        <w:autoSpaceDE w:val="0"/>
        <w:autoSpaceDN w:val="0"/>
        <w:adjustRightInd w:val="0"/>
        <w:ind w:left="-630"/>
        <w:contextualSpacing/>
        <w:rPr>
          <w:lang w:val="fr-FR"/>
        </w:rPr>
      </w:pPr>
    </w:p>
    <w:p w14:paraId="122E3EC0" w14:textId="77777777" w:rsidR="00E16B11" w:rsidRPr="00C34383" w:rsidRDefault="00E16B11" w:rsidP="00E16B11">
      <w:pPr>
        <w:widowControl w:val="0"/>
        <w:autoSpaceDE w:val="0"/>
        <w:autoSpaceDN w:val="0"/>
        <w:adjustRightInd w:val="0"/>
        <w:ind w:left="-630"/>
        <w:contextualSpacing/>
        <w:rPr>
          <w:lang w:val="fr-FR"/>
        </w:rPr>
      </w:pPr>
    </w:p>
    <w:p w14:paraId="132A0646" w14:textId="77777777" w:rsidR="00E16B11" w:rsidRPr="00C34383" w:rsidRDefault="00E16B11" w:rsidP="00E16B11">
      <w:pPr>
        <w:widowControl w:val="0"/>
        <w:autoSpaceDE w:val="0"/>
        <w:autoSpaceDN w:val="0"/>
        <w:adjustRightInd w:val="0"/>
        <w:ind w:left="-630"/>
        <w:contextualSpacing/>
        <w:rPr>
          <w:lang w:val="fr-FR"/>
        </w:rPr>
      </w:pPr>
    </w:p>
    <w:p w14:paraId="4E3F5996" w14:textId="77777777" w:rsidR="00E16B11" w:rsidRPr="00C34383" w:rsidRDefault="00E16B11" w:rsidP="00E16B11">
      <w:pPr>
        <w:widowControl w:val="0"/>
        <w:autoSpaceDE w:val="0"/>
        <w:autoSpaceDN w:val="0"/>
        <w:adjustRightInd w:val="0"/>
        <w:contextualSpacing/>
        <w:rPr>
          <w:lang w:val="fr-FR"/>
        </w:rPr>
      </w:pPr>
    </w:p>
    <w:p w14:paraId="6F5CA522" w14:textId="77777777" w:rsidR="00E16B11" w:rsidRPr="00C34383" w:rsidRDefault="00E16B11" w:rsidP="00E16B11">
      <w:pPr>
        <w:widowControl w:val="0"/>
        <w:autoSpaceDE w:val="0"/>
        <w:autoSpaceDN w:val="0"/>
        <w:adjustRightInd w:val="0"/>
        <w:contextualSpacing/>
        <w:rPr>
          <w:lang w:val="fr-FR"/>
        </w:rPr>
      </w:pPr>
    </w:p>
    <w:p w14:paraId="5037FACB" w14:textId="77777777" w:rsidR="00E16B11" w:rsidRPr="00C34383" w:rsidRDefault="00E16B11" w:rsidP="00E16B11">
      <w:pPr>
        <w:widowControl w:val="0"/>
        <w:autoSpaceDE w:val="0"/>
        <w:autoSpaceDN w:val="0"/>
        <w:adjustRightInd w:val="0"/>
        <w:contextualSpacing/>
        <w:rPr>
          <w:lang w:val="fr-FR"/>
        </w:rPr>
      </w:pPr>
    </w:p>
    <w:p w14:paraId="0E9D17E3" w14:textId="77777777" w:rsidR="00E16B11" w:rsidRPr="00C34383" w:rsidRDefault="00E16B11" w:rsidP="00E16B11">
      <w:pPr>
        <w:widowControl w:val="0"/>
        <w:autoSpaceDE w:val="0"/>
        <w:autoSpaceDN w:val="0"/>
        <w:adjustRightInd w:val="0"/>
        <w:spacing w:line="200" w:lineRule="exact"/>
        <w:rPr>
          <w:lang w:val="fr-FR"/>
        </w:rPr>
      </w:pPr>
    </w:p>
    <w:p w14:paraId="3BAA26A6" w14:textId="77777777" w:rsidR="00E16B11" w:rsidRPr="00C34383" w:rsidRDefault="00E16B11" w:rsidP="00E16B11">
      <w:pPr>
        <w:widowControl w:val="0"/>
        <w:tabs>
          <w:tab w:val="left" w:pos="2790"/>
        </w:tabs>
        <w:autoSpaceDE w:val="0"/>
        <w:autoSpaceDN w:val="0"/>
        <w:adjustRightInd w:val="0"/>
        <w:spacing w:line="237" w:lineRule="auto"/>
        <w:ind w:left="2900"/>
        <w:rPr>
          <w:color w:val="FFFFFF"/>
          <w:sz w:val="38"/>
          <w:szCs w:val="38"/>
          <w:lang w:val="fr-FR"/>
        </w:rPr>
      </w:pPr>
    </w:p>
    <w:p w14:paraId="09997737" w14:textId="77777777" w:rsidR="00E16B11" w:rsidRPr="00C34383" w:rsidRDefault="00E16B11" w:rsidP="00E16B11">
      <w:pPr>
        <w:widowControl w:val="0"/>
        <w:tabs>
          <w:tab w:val="left" w:pos="2790"/>
        </w:tabs>
        <w:autoSpaceDE w:val="0"/>
        <w:autoSpaceDN w:val="0"/>
        <w:adjustRightInd w:val="0"/>
        <w:spacing w:line="237" w:lineRule="auto"/>
        <w:rPr>
          <w:color w:val="FF0000"/>
          <w:sz w:val="38"/>
          <w:szCs w:val="38"/>
          <w:lang w:val="fr-FR"/>
        </w:rPr>
      </w:pPr>
      <w:r w:rsidRPr="00C34383">
        <w:rPr>
          <w:color w:val="FF0000"/>
          <w:sz w:val="38"/>
          <w:szCs w:val="38"/>
          <w:lang w:val="fr-FR"/>
        </w:rPr>
        <w:t xml:space="preserve">               </w:t>
      </w:r>
    </w:p>
    <w:p w14:paraId="5F7F2257" w14:textId="77777777" w:rsidR="00E16B11" w:rsidRPr="00C34383" w:rsidRDefault="00E16B11" w:rsidP="00E16B11">
      <w:pPr>
        <w:widowControl w:val="0"/>
        <w:tabs>
          <w:tab w:val="left" w:pos="2790"/>
        </w:tabs>
        <w:autoSpaceDE w:val="0"/>
        <w:autoSpaceDN w:val="0"/>
        <w:adjustRightInd w:val="0"/>
        <w:spacing w:line="237" w:lineRule="auto"/>
        <w:rPr>
          <w:color w:val="FFFFFF" w:themeColor="background1"/>
          <w:sz w:val="38"/>
          <w:szCs w:val="38"/>
          <w:lang w:val="fr-FR"/>
        </w:rPr>
      </w:pPr>
      <w:r w:rsidRPr="00C34383">
        <w:rPr>
          <w:color w:val="FFFFFF" w:themeColor="background1"/>
          <w:sz w:val="38"/>
          <w:szCs w:val="38"/>
          <w:lang w:val="fr-FR"/>
        </w:rPr>
        <w:t xml:space="preserve">               </w:t>
      </w:r>
    </w:p>
    <w:p w14:paraId="2B5547A3" w14:textId="77777777" w:rsidR="00E16B11" w:rsidRPr="00C34383" w:rsidRDefault="00E16B11" w:rsidP="00E16B11">
      <w:pPr>
        <w:widowControl w:val="0"/>
        <w:tabs>
          <w:tab w:val="left" w:pos="2790"/>
        </w:tabs>
        <w:autoSpaceDE w:val="0"/>
        <w:autoSpaceDN w:val="0"/>
        <w:adjustRightInd w:val="0"/>
        <w:spacing w:line="237" w:lineRule="auto"/>
        <w:rPr>
          <w:color w:val="FFFFFF" w:themeColor="background1"/>
          <w:sz w:val="38"/>
          <w:szCs w:val="38"/>
          <w:lang w:val="fr-FR"/>
        </w:rPr>
      </w:pPr>
      <w:r w:rsidRPr="00C34383">
        <w:rPr>
          <w:color w:val="FFFFFF" w:themeColor="background1"/>
          <w:sz w:val="38"/>
          <w:szCs w:val="38"/>
          <w:lang w:val="fr-FR"/>
        </w:rPr>
        <w:t xml:space="preserve">               </w:t>
      </w:r>
    </w:p>
    <w:p w14:paraId="01A9FE80" w14:textId="77777777" w:rsidR="00E16B11" w:rsidRPr="00C34383" w:rsidRDefault="00E16B11" w:rsidP="00E16B11">
      <w:pPr>
        <w:widowControl w:val="0"/>
        <w:tabs>
          <w:tab w:val="left" w:pos="2790"/>
        </w:tabs>
        <w:autoSpaceDE w:val="0"/>
        <w:autoSpaceDN w:val="0"/>
        <w:adjustRightInd w:val="0"/>
        <w:spacing w:line="237" w:lineRule="auto"/>
        <w:rPr>
          <w:color w:val="FFFFFF" w:themeColor="background1"/>
          <w:sz w:val="38"/>
          <w:szCs w:val="38"/>
          <w:lang w:val="fr-FR"/>
        </w:rPr>
      </w:pPr>
    </w:p>
    <w:p w14:paraId="71953682" w14:textId="77777777" w:rsidR="00E16B11" w:rsidRPr="00C34383" w:rsidRDefault="00E16B11" w:rsidP="00E16B11">
      <w:pPr>
        <w:widowControl w:val="0"/>
        <w:tabs>
          <w:tab w:val="left" w:pos="2790"/>
        </w:tabs>
        <w:autoSpaceDE w:val="0"/>
        <w:autoSpaceDN w:val="0"/>
        <w:adjustRightInd w:val="0"/>
        <w:spacing w:line="237" w:lineRule="auto"/>
        <w:ind w:left="1440" w:right="-1420"/>
        <w:rPr>
          <w:rFonts w:ascii="Times New Roman" w:hAnsi="Times New Roman" w:cs="Times New Roman"/>
          <w:color w:val="FFFFFF" w:themeColor="background1"/>
          <w:sz w:val="38"/>
          <w:szCs w:val="38"/>
          <w:lang w:val="fr-FR"/>
        </w:rPr>
      </w:pPr>
      <w:r w:rsidRPr="00C34383">
        <w:rPr>
          <w:rFonts w:ascii="Times New Roman" w:hAnsi="Times New Roman" w:cs="Times New Roman"/>
          <w:color w:val="FFFFFF" w:themeColor="background1"/>
          <w:sz w:val="38"/>
          <w:szCs w:val="38"/>
          <w:lang w:val="fr-FR"/>
        </w:rPr>
        <w:lastRenderedPageBreak/>
        <w:t xml:space="preserve">NOVEMBER </w:t>
      </w:r>
      <w:r w:rsidR="00DC736D" w:rsidRPr="00C34383">
        <w:rPr>
          <w:rFonts w:ascii="Times New Roman" w:hAnsi="Times New Roman" w:cs="Times New Roman"/>
          <w:color w:val="FFFFFF" w:themeColor="background1"/>
          <w:sz w:val="38"/>
          <w:szCs w:val="38"/>
          <w:lang w:val="fr-FR"/>
        </w:rPr>
        <w:t>10-13, 2016</w:t>
      </w:r>
      <w:r w:rsidRPr="00C34383">
        <w:rPr>
          <w:rFonts w:ascii="Times New Roman" w:hAnsi="Times New Roman" w:cs="Times New Roman"/>
          <w:color w:val="FFFFFF" w:themeColor="background1"/>
          <w:sz w:val="38"/>
          <w:szCs w:val="38"/>
          <w:lang w:val="fr-FR"/>
        </w:rPr>
        <w:t xml:space="preserve">  |  MONTRÉAL, QUÉBEC  </w:t>
      </w:r>
    </w:p>
    <w:p w14:paraId="01151BB7" w14:textId="13D4C152" w:rsidR="00C34383" w:rsidRDefault="00C34383" w:rsidP="00C34383">
      <w:pPr>
        <w:rPr>
          <w:rFonts w:ascii="Times New Roman" w:hAnsi="Times New Roman" w:cs="Times New Roman"/>
        </w:rPr>
      </w:pPr>
      <w:r>
        <w:rPr>
          <w:rFonts w:ascii="Times New Roman" w:hAnsi="Times New Roman" w:cs="Times New Roman"/>
        </w:rPr>
        <w:t>Dear delegates,</w:t>
      </w:r>
    </w:p>
    <w:p w14:paraId="6B605E69" w14:textId="77777777" w:rsidR="00C34383" w:rsidRDefault="00C34383" w:rsidP="00C34383">
      <w:pPr>
        <w:rPr>
          <w:rFonts w:ascii="Times New Roman" w:hAnsi="Times New Roman" w:cs="Times New Roman"/>
        </w:rPr>
      </w:pPr>
    </w:p>
    <w:p w14:paraId="21D4FF4B" w14:textId="6E90EF36" w:rsidR="00C34383" w:rsidRDefault="00C34383" w:rsidP="00C34383">
      <w:pPr>
        <w:rPr>
          <w:rFonts w:ascii="Times New Roman" w:hAnsi="Times New Roman" w:cs="Times New Roman"/>
        </w:rPr>
      </w:pPr>
      <w:r>
        <w:rPr>
          <w:rFonts w:ascii="Times New Roman" w:hAnsi="Times New Roman" w:cs="Times New Roman"/>
        </w:rPr>
        <w:t xml:space="preserve">Welcome to the International Atomic Energy Agency (IAEA). My name is Ginny Tan, and I am pleased to serve as your Chair for SSUNS 2016. Born in the United States but raised in Panama, I am currently a fourth year student at McGill University pursuing a degree in economics and international development with a minor in marketing. I started doing Model UN during my freshman year in high school and I have loved it ever since. I currently serve as the Secretary-General on the Secretariat of our university-level conference, McMUN, and compete with </w:t>
      </w:r>
      <w:r w:rsidRPr="00C82041">
        <w:rPr>
          <w:rFonts w:ascii="Times New Roman" w:hAnsi="Times New Roman" w:cs="Times New Roman"/>
        </w:rPr>
        <w:t>McGill’s Model UN team.</w:t>
      </w:r>
      <w:r>
        <w:rPr>
          <w:rFonts w:ascii="Times New Roman" w:hAnsi="Times New Roman" w:cs="Times New Roman"/>
        </w:rPr>
        <w:t xml:space="preserve"> Joining me as your vice-chairs are Will Cleveland, Saad Shahid, and Michelle Ha. </w:t>
      </w:r>
    </w:p>
    <w:p w14:paraId="4935E832" w14:textId="77777777" w:rsidR="00C34383" w:rsidRDefault="00C34383" w:rsidP="00C34383">
      <w:pPr>
        <w:rPr>
          <w:rFonts w:ascii="Times New Roman" w:hAnsi="Times New Roman" w:cs="Times New Roman"/>
        </w:rPr>
      </w:pPr>
    </w:p>
    <w:p w14:paraId="0352A27D" w14:textId="2296FB46" w:rsidR="00C34383" w:rsidRDefault="00C34383" w:rsidP="00C34383">
      <w:pPr>
        <w:rPr>
          <w:rFonts w:ascii="Times New Roman" w:eastAsia="Times New Roman" w:hAnsi="Times New Roman" w:cs="Times New Roman"/>
        </w:rPr>
      </w:pPr>
      <w:r w:rsidRPr="10E24E2F">
        <w:rPr>
          <w:rFonts w:ascii="Times New Roman" w:eastAsia="Times New Roman" w:hAnsi="Times New Roman" w:cs="Times New Roman"/>
        </w:rPr>
        <w:t xml:space="preserve">William Cleveland, is one of the vice-chairs for this years’ IAEA committee. Born and raised in a small town in New Jersey, Will is in his fourth and final year at McGill. He studies International Development and Political Science with a minor in Molecular Biology. Will has been passionately involved in McGill’s Model UN program for the past two years and is looking forward to a productive, informative, and interesting debate on the merits and intricacies of the IAEA and the potential of nuclear power. </w:t>
      </w:r>
    </w:p>
    <w:p w14:paraId="15327869" w14:textId="77777777" w:rsidR="00C34383" w:rsidRPr="00C00699" w:rsidRDefault="00C34383" w:rsidP="00C34383">
      <w:pPr>
        <w:rPr>
          <w:rFonts w:ascii="Times New Roman" w:hAnsi="Times New Roman" w:cs="Times New Roman"/>
        </w:rPr>
      </w:pPr>
    </w:p>
    <w:p w14:paraId="143043E8" w14:textId="2A648F5D" w:rsidR="00C34383" w:rsidRDefault="00C34383" w:rsidP="00C34383">
      <w:pPr>
        <w:rPr>
          <w:rFonts w:ascii="Times New Roman" w:eastAsia="Times New Roman" w:hAnsi="Times New Roman" w:cs="Times New Roman"/>
        </w:rPr>
      </w:pPr>
      <w:r w:rsidRPr="10E24E2F">
        <w:rPr>
          <w:rFonts w:ascii="Times New Roman" w:eastAsia="Times New Roman" w:hAnsi="Times New Roman" w:cs="Times New Roman"/>
        </w:rPr>
        <w:t>Joining Will is Saad Shahid. He is currently majoring in economics and mathematics going into his second year at McGill. He has participated in Model UN conferences ever since his junior year at high school and have gone on to represent both his fo</w:t>
      </w:r>
      <w:r>
        <w:rPr>
          <w:rFonts w:ascii="Times New Roman" w:eastAsia="Times New Roman" w:hAnsi="Times New Roman" w:cs="Times New Roman"/>
        </w:rPr>
        <w:t>r</w:t>
      </w:r>
      <w:r w:rsidRPr="10E24E2F">
        <w:rPr>
          <w:rFonts w:ascii="Times New Roman" w:eastAsia="Times New Roman" w:hAnsi="Times New Roman" w:cs="Times New Roman"/>
        </w:rPr>
        <w:t>mer school and McGill as part of the traveling delegations team. He looks forward to meeting you all and listening to your well researched opinions come November.</w:t>
      </w:r>
    </w:p>
    <w:p w14:paraId="6EDCA193" w14:textId="77777777" w:rsidR="00C34383" w:rsidRDefault="00C34383" w:rsidP="00C34383"/>
    <w:p w14:paraId="1AA9D6BE" w14:textId="3F20F919" w:rsidR="00C34383" w:rsidRDefault="00C34383" w:rsidP="00C34383">
      <w:pPr>
        <w:rPr>
          <w:rFonts w:ascii="Times New Roman" w:eastAsia="Times New Roman" w:hAnsi="Times New Roman" w:cs="Times New Roman"/>
          <w:lang w:val="en-CA"/>
        </w:rPr>
      </w:pPr>
      <w:r w:rsidRPr="10E24E2F">
        <w:rPr>
          <w:rFonts w:ascii="Times New Roman" w:eastAsia="Times New Roman" w:hAnsi="Times New Roman" w:cs="Times New Roman"/>
          <w:lang w:val="en-CA"/>
        </w:rPr>
        <w:t xml:space="preserve">Last but not least is Michelle Ha and she is delighted to serve one of the vice-chairs of the 2016 IAEA committee. Born and raised in South Korea, Michelle is currently in her third year at McGill University pursuing studies in International Development and minors in Politics, Law, and Society. Michelle has participated in McGill’s Model UN program since her freshman year and has </w:t>
      </w:r>
      <w:r>
        <w:rPr>
          <w:rFonts w:ascii="Times New Roman" w:eastAsia="Times New Roman" w:hAnsi="Times New Roman" w:cs="Times New Roman"/>
          <w:lang w:val="en-CA"/>
        </w:rPr>
        <w:t>become much more passionate about</w:t>
      </w:r>
      <w:r w:rsidRPr="10E24E2F">
        <w:rPr>
          <w:rFonts w:ascii="Times New Roman" w:eastAsia="Times New Roman" w:hAnsi="Times New Roman" w:cs="Times New Roman"/>
          <w:lang w:val="en-CA"/>
        </w:rPr>
        <w:t xml:space="preserve"> Model UN since. She is thrilled to meet you all and anticipate an engaging, innovative, and fun IAEA session.</w:t>
      </w:r>
    </w:p>
    <w:p w14:paraId="6F010D9E" w14:textId="77777777" w:rsidR="00C34383" w:rsidRDefault="00C34383" w:rsidP="00C34383"/>
    <w:p w14:paraId="009FF362" w14:textId="295D3D61" w:rsidR="00C34383" w:rsidRDefault="00C34383" w:rsidP="00C34383">
      <w:pPr>
        <w:rPr>
          <w:rFonts w:ascii="Times New Roman" w:hAnsi="Times New Roman" w:cs="Times New Roman"/>
        </w:rPr>
      </w:pPr>
      <w:r>
        <w:rPr>
          <w:rFonts w:ascii="Times New Roman" w:hAnsi="Times New Roman" w:cs="Times New Roman"/>
        </w:rPr>
        <w:t>This committee aims to tackle the challenges that have long been affecting the future of nuclear energy. The topics that the committee will be addressing are: addressing threat of nuclear terrorism, nuclear energy as an alternate source of energy, and measures to implement and enforce the nuclear program in Iran. As a member of the IAEA, you are expected to come up with comprehensive and sustainable solutions that take into consideration political, economic, and social objectives and are in line with your country’s policies and interests. Happy researching!</w:t>
      </w:r>
    </w:p>
    <w:p w14:paraId="79088794" w14:textId="3EBB22B6" w:rsidR="00C34383" w:rsidRDefault="00C34383" w:rsidP="00C34383">
      <w:pPr>
        <w:rPr>
          <w:rFonts w:ascii="Times New Roman" w:hAnsi="Times New Roman" w:cs="Times New Roman"/>
        </w:rPr>
      </w:pPr>
    </w:p>
    <w:p w14:paraId="2C2F79CF" w14:textId="77777777" w:rsidR="00C34383" w:rsidRDefault="00C34383" w:rsidP="00C34383">
      <w:pPr>
        <w:rPr>
          <w:rFonts w:ascii="Times New Roman" w:hAnsi="Times New Roman" w:cs="Times New Roman"/>
        </w:rPr>
      </w:pPr>
    </w:p>
    <w:p w14:paraId="1348A2DA" w14:textId="6ACC92AA" w:rsidR="00C34383" w:rsidRDefault="00C34383" w:rsidP="00C34383">
      <w:pPr>
        <w:rPr>
          <w:rFonts w:ascii="Times New Roman" w:hAnsi="Times New Roman" w:cs="Times New Roman"/>
        </w:rPr>
      </w:pPr>
      <w:r>
        <w:rPr>
          <w:rFonts w:ascii="Times New Roman" w:hAnsi="Times New Roman" w:cs="Times New Roman"/>
        </w:rPr>
        <w:lastRenderedPageBreak/>
        <w:t>Best regards,</w:t>
      </w:r>
    </w:p>
    <w:p w14:paraId="4523737A" w14:textId="77777777" w:rsidR="00C34383" w:rsidRDefault="00C34383" w:rsidP="00C34383">
      <w:pPr>
        <w:rPr>
          <w:rFonts w:ascii="Times New Roman" w:hAnsi="Times New Roman" w:cs="Times New Roman"/>
        </w:rPr>
      </w:pPr>
    </w:p>
    <w:p w14:paraId="649C2F6B" w14:textId="77777777" w:rsidR="00C34383" w:rsidRDefault="00C34383" w:rsidP="00C34383">
      <w:pPr>
        <w:rPr>
          <w:rFonts w:ascii="Times New Roman" w:hAnsi="Times New Roman" w:cs="Times New Roman"/>
        </w:rPr>
      </w:pPr>
      <w:r>
        <w:rPr>
          <w:rFonts w:ascii="Times New Roman" w:hAnsi="Times New Roman" w:cs="Times New Roman"/>
        </w:rPr>
        <w:t>Ginny Tan</w:t>
      </w:r>
    </w:p>
    <w:p w14:paraId="7B1AFF01" w14:textId="77777777" w:rsidR="003904D2" w:rsidRPr="00482D25" w:rsidRDefault="003904D2" w:rsidP="006C725F">
      <w:pPr>
        <w:jc w:val="both"/>
        <w:rPr>
          <w:sz w:val="22"/>
          <w:szCs w:val="22"/>
        </w:rPr>
      </w:pPr>
      <w:r w:rsidRPr="00E16B11">
        <w:rPr>
          <w:rFonts w:ascii="Times New Roman" w:hAnsi="Times New Roman" w:cs="Times New Roman"/>
        </w:rPr>
        <w:br w:type="page"/>
      </w:r>
    </w:p>
    <w:p w14:paraId="55B5B5DC" w14:textId="77777777" w:rsidR="00E16B11" w:rsidRPr="00E16B11" w:rsidRDefault="00E16B11" w:rsidP="001F44D0">
      <w:pPr>
        <w:jc w:val="both"/>
        <w:rPr>
          <w:rFonts w:ascii="Times New Roman" w:hAnsi="Times New Roman" w:cs="Times New Roman"/>
          <w:b/>
          <w:sz w:val="28"/>
          <w:szCs w:val="28"/>
        </w:rPr>
      </w:pPr>
    </w:p>
    <w:p w14:paraId="3CDB409A" w14:textId="77777777" w:rsidR="0014454E" w:rsidRPr="0014454E" w:rsidRDefault="0014454E" w:rsidP="0014454E">
      <w:pPr>
        <w:spacing w:line="480" w:lineRule="auto"/>
        <w:jc w:val="both"/>
        <w:outlineLvl w:val="0"/>
        <w:rPr>
          <w:rFonts w:ascii="Times New Roman" w:hAnsi="Times New Roman" w:cs="Times New Roman"/>
          <w:b/>
          <w:sz w:val="28"/>
          <w:szCs w:val="28"/>
          <w:lang w:val="en-US"/>
        </w:rPr>
      </w:pPr>
      <w:r w:rsidRPr="0014454E">
        <w:rPr>
          <w:rFonts w:ascii="Times New Roman" w:hAnsi="Times New Roman" w:cs="Times New Roman"/>
          <w:b/>
          <w:sz w:val="28"/>
          <w:szCs w:val="28"/>
          <w:lang w:val="en-US"/>
        </w:rPr>
        <w:t>Introduction</w:t>
      </w:r>
    </w:p>
    <w:p w14:paraId="424A1AAE" w14:textId="77777777" w:rsidR="0014454E" w:rsidRDefault="0014454E" w:rsidP="0014454E">
      <w:pPr>
        <w:spacing w:line="480" w:lineRule="auto"/>
        <w:jc w:val="both"/>
        <w:rPr>
          <w:rFonts w:ascii="Times New Roman" w:hAnsi="Times New Roman" w:cs="Times New Roman"/>
          <w:lang w:val="en-US"/>
        </w:rPr>
      </w:pPr>
      <w:r w:rsidRPr="00771D70">
        <w:rPr>
          <w:rFonts w:ascii="Times New Roman" w:hAnsi="Times New Roman" w:cs="Times New Roman"/>
          <w:b/>
          <w:lang w:val="en-US"/>
        </w:rPr>
        <w:tab/>
      </w:r>
      <w:r w:rsidRPr="00771D70">
        <w:rPr>
          <w:rFonts w:ascii="Times New Roman" w:hAnsi="Times New Roman" w:cs="Times New Roman"/>
          <w:lang w:val="en-US"/>
        </w:rPr>
        <w:t>Founded on July 29, 1957, as an autonomous organization, the International Atomic Energy Agency (IAEA</w:t>
      </w:r>
      <w:r>
        <w:rPr>
          <w:rFonts w:ascii="Times New Roman" w:hAnsi="Times New Roman" w:cs="Times New Roman"/>
          <w:lang w:val="en-US"/>
        </w:rPr>
        <w:t xml:space="preserve">), </w:t>
      </w:r>
      <w:r w:rsidRPr="00771D70">
        <w:rPr>
          <w:rFonts w:ascii="Times New Roman" w:hAnsi="Times New Roman" w:cs="Times New Roman"/>
          <w:lang w:val="en-US"/>
        </w:rPr>
        <w:t>also recognized as the world’s “Atoms for Peace”</w:t>
      </w:r>
      <w:r>
        <w:rPr>
          <w:rFonts w:ascii="Times New Roman" w:hAnsi="Times New Roman" w:cs="Times New Roman"/>
          <w:lang w:val="en-US"/>
        </w:rPr>
        <w:t>,</w:t>
      </w:r>
      <w:r w:rsidRPr="00771D70">
        <w:rPr>
          <w:rFonts w:ascii="Times New Roman" w:hAnsi="Times New Roman" w:cs="Times New Roman"/>
          <w:lang w:val="en-US"/>
        </w:rPr>
        <w:t xml:space="preserve"> is an international organization </w:t>
      </w:r>
      <w:r>
        <w:rPr>
          <w:rFonts w:ascii="Times New Roman" w:hAnsi="Times New Roman" w:cs="Times New Roman"/>
          <w:lang w:val="en-US"/>
        </w:rPr>
        <w:t>reporting to</w:t>
      </w:r>
      <w:r w:rsidRPr="00771D70">
        <w:rPr>
          <w:rFonts w:ascii="Times New Roman" w:hAnsi="Times New Roman" w:cs="Times New Roman"/>
          <w:lang w:val="en-US"/>
        </w:rPr>
        <w:t xml:space="preserve"> the United Nations with the purpose of promoting and accelerating the contribution atomic energy makes to peace, health, and prosperity throughout the world and serve as a global platform for collaboration. Headquartered in Vienna, the IAEA has a total of 168 member states and counts the support and contribution </w:t>
      </w:r>
      <w:r>
        <w:rPr>
          <w:rFonts w:ascii="Times New Roman" w:hAnsi="Times New Roman" w:cs="Times New Roman"/>
          <w:lang w:val="en-US"/>
        </w:rPr>
        <w:t>of</w:t>
      </w:r>
      <w:r w:rsidRPr="00771D70">
        <w:rPr>
          <w:rFonts w:ascii="Times New Roman" w:hAnsi="Times New Roman" w:cs="Times New Roman"/>
          <w:lang w:val="en-US"/>
        </w:rPr>
        <w:t xml:space="preserve"> multiple partners and stakeholders. The current Director General of the organization is Mr. Yukiya Amano.</w:t>
      </w:r>
      <w:r>
        <w:rPr>
          <w:rStyle w:val="FootnoteReference"/>
          <w:rFonts w:ascii="Times New Roman" w:hAnsi="Times New Roman" w:cs="Times New Roman"/>
          <w:lang w:val="en-US"/>
        </w:rPr>
        <w:footnoteReference w:id="1"/>
      </w:r>
    </w:p>
    <w:p w14:paraId="2FEE4AAC" w14:textId="77777777" w:rsidR="0014454E" w:rsidRPr="005C2201" w:rsidRDefault="0014454E" w:rsidP="0014454E">
      <w:pPr>
        <w:spacing w:line="480" w:lineRule="auto"/>
        <w:jc w:val="both"/>
        <w:rPr>
          <w:rFonts w:ascii="Times New Roman" w:hAnsi="Times New Roman" w:cs="Times New Roman"/>
          <w:lang w:val="en-US"/>
        </w:rPr>
      </w:pPr>
      <w:r>
        <w:rPr>
          <w:rFonts w:ascii="Times New Roman" w:hAnsi="Times New Roman" w:cs="Times New Roman"/>
          <w:lang w:val="en-US"/>
        </w:rPr>
        <w:tab/>
        <w:t>The IAEA was originally created in response to the great fears and expectations incited by the role that nuclear energy played in political events in the 1950s. Such fears and expectations have changed and evolved overtime and so has the role of the organization.</w:t>
      </w:r>
      <w:r>
        <w:rPr>
          <w:rStyle w:val="FootnoteReference"/>
          <w:rFonts w:ascii="Times New Roman" w:hAnsi="Times New Roman" w:cs="Times New Roman"/>
          <w:lang w:val="en-US"/>
        </w:rPr>
        <w:footnoteReference w:id="2"/>
      </w:r>
      <w:r>
        <w:rPr>
          <w:rFonts w:ascii="Times New Roman" w:hAnsi="Times New Roman" w:cs="Times New Roman"/>
          <w:lang w:val="en-US"/>
        </w:rPr>
        <w:t xml:space="preserve"> In this day and age, IAEA’s activities can be broadly classified into three main pillars: “science and technology, safety and security, and safeguards and verification.” </w:t>
      </w:r>
      <w:r>
        <w:rPr>
          <w:rStyle w:val="FootnoteReference"/>
          <w:rFonts w:ascii="Times New Roman" w:hAnsi="Times New Roman" w:cs="Times New Roman"/>
          <w:lang w:val="en-US"/>
        </w:rPr>
        <w:footnoteReference w:id="3"/>
      </w:r>
      <w:r>
        <w:rPr>
          <w:rFonts w:ascii="Times New Roman" w:hAnsi="Times New Roman" w:cs="Times New Roman"/>
          <w:lang w:val="en-US"/>
        </w:rPr>
        <w:t xml:space="preserve"> </w:t>
      </w:r>
      <w:r w:rsidRPr="00771D70">
        <w:rPr>
          <w:rFonts w:ascii="Times New Roman" w:hAnsi="Times New Roman" w:cs="Times New Roman"/>
          <w:lang w:val="en-US"/>
        </w:rPr>
        <w:t xml:space="preserve">As part of their mandate, the IAEA has the authority to establish safety standards and safeguards, encourage the exchange of technical information amongst member states, perform the role of an intermediary for material transactions, and foster the </w:t>
      </w:r>
      <w:r w:rsidRPr="00771D70">
        <w:rPr>
          <w:rFonts w:ascii="Times New Roman" w:hAnsi="Times New Roman" w:cs="Times New Roman"/>
          <w:lang w:val="en-US"/>
        </w:rPr>
        <w:lastRenderedPageBreak/>
        <w:t>research and peaceful development of nuclear energy.</w:t>
      </w:r>
      <w:r>
        <w:rPr>
          <w:rFonts w:ascii="Times New Roman" w:hAnsi="Times New Roman" w:cs="Times New Roman"/>
          <w:lang w:val="en-US"/>
        </w:rPr>
        <w:t xml:space="preserve"> </w:t>
      </w:r>
      <w:r>
        <w:rPr>
          <w:rStyle w:val="FootnoteReference"/>
          <w:rFonts w:ascii="Times New Roman" w:hAnsi="Times New Roman" w:cs="Times New Roman"/>
          <w:lang w:val="en-US"/>
        </w:rPr>
        <w:footnoteReference w:id="4"/>
      </w:r>
      <w:r>
        <w:rPr>
          <w:rFonts w:ascii="Times New Roman" w:hAnsi="Times New Roman" w:cs="Times New Roman"/>
          <w:lang w:val="en-US"/>
        </w:rPr>
        <w:t xml:space="preserve"> The IAEA reports on an annual basis to the United Nations General Assembly and to the United Nations Security Council whenever pertinent.</w:t>
      </w:r>
      <w:r>
        <w:rPr>
          <w:rStyle w:val="FootnoteReference"/>
          <w:rFonts w:ascii="Times New Roman" w:hAnsi="Times New Roman" w:cs="Times New Roman"/>
          <w:lang w:val="en-US"/>
        </w:rPr>
        <w:footnoteReference w:id="5"/>
      </w:r>
    </w:p>
    <w:p w14:paraId="63B36A92" w14:textId="77777777" w:rsidR="0014454E" w:rsidRDefault="0014454E" w:rsidP="0014454E">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w:t>
      </w:r>
      <w:r w:rsidRPr="003E54BA">
        <w:rPr>
          <w:rFonts w:ascii="Times New Roman" w:hAnsi="Times New Roman" w:cs="Times New Roman"/>
          <w:lang w:val="en-US"/>
        </w:rPr>
        <w:t>agency is also in charge of making sure that the treaties drafted by the international community in relation to the usage</w:t>
      </w:r>
      <w:r>
        <w:rPr>
          <w:rFonts w:ascii="Times New Roman" w:hAnsi="Times New Roman" w:cs="Times New Roman"/>
          <w:lang w:val="en-US"/>
        </w:rPr>
        <w:t xml:space="preserve"> and safety of nuclear energy are</w:t>
      </w:r>
      <w:r w:rsidRPr="003E54BA">
        <w:rPr>
          <w:rFonts w:ascii="Times New Roman" w:hAnsi="Times New Roman" w:cs="Times New Roman"/>
          <w:lang w:val="en-US"/>
        </w:rPr>
        <w:t xml:space="preserve"> respected and implemented. These </w:t>
      </w:r>
      <w:r>
        <w:rPr>
          <w:rFonts w:ascii="Times New Roman" w:hAnsi="Times New Roman" w:cs="Times New Roman"/>
          <w:lang w:val="en-US"/>
        </w:rPr>
        <w:t xml:space="preserve">treaties include: </w:t>
      </w:r>
      <w:r w:rsidRPr="003E54BA">
        <w:rPr>
          <w:rFonts w:ascii="Times New Roman" w:hAnsi="Times New Roman" w:cs="Times New Roman"/>
          <w:lang w:val="en-US"/>
        </w:rPr>
        <w:t>The Nuclear Non-Proliferation Treaty (NPT), the Treaty of Tlatelolco (the Latin American Nuclear Weapon Free Zone), the Treaty of Pelindaba (the African Nuclear Weapon Free Zone), the Treaty of Bangkok (the ASEAN Nuclear Weapon Free Zone), the Treaty of Rarotonga (the South Pacific Nuclear Free Zone) and the Central Asian Nuclear-We</w:t>
      </w:r>
      <w:r>
        <w:rPr>
          <w:rFonts w:ascii="Times New Roman" w:hAnsi="Times New Roman" w:cs="Times New Roman"/>
          <w:lang w:val="en-US"/>
        </w:rPr>
        <w:t>apon Free Zone (CANWFZ) Treaty.</w:t>
      </w:r>
      <w:r w:rsidRPr="003E54BA">
        <w:rPr>
          <w:rFonts w:ascii="Times New Roman" w:hAnsi="Times New Roman" w:cs="Times New Roman"/>
          <w:lang w:val="en-US"/>
        </w:rPr>
        <w:t xml:space="preserve"> </w:t>
      </w:r>
      <w:r>
        <w:rPr>
          <w:rFonts w:ascii="Times New Roman" w:hAnsi="Times New Roman" w:cs="Times New Roman"/>
          <w:lang w:val="en-US"/>
        </w:rPr>
        <w:t xml:space="preserve">It is important to note that as an inter-governmental agency, the IAEA does not act as a regulatory body. The organization only has the authority to make recommendations. </w:t>
      </w:r>
      <w:r>
        <w:rPr>
          <w:rStyle w:val="FootnoteReference"/>
          <w:rFonts w:ascii="Times New Roman" w:hAnsi="Times New Roman" w:cs="Times New Roman"/>
          <w:lang w:val="en-US"/>
        </w:rPr>
        <w:footnoteReference w:id="6"/>
      </w:r>
      <w:r>
        <w:rPr>
          <w:rFonts w:ascii="Times New Roman" w:hAnsi="Times New Roman" w:cs="Times New Roman"/>
          <w:lang w:val="en-US"/>
        </w:rPr>
        <w:t xml:space="preserve"> </w:t>
      </w:r>
    </w:p>
    <w:p w14:paraId="750C44D1" w14:textId="77777777" w:rsidR="0014454E" w:rsidRPr="00771D70" w:rsidRDefault="0014454E" w:rsidP="0014454E">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Over the years, through scientific research and experimentation, the usage of nuclear energy has evolved and has become incredibly multifaceted. Initially developed to produce a weapon of mass destruction, nuclear energy has progressed to become not only a source of energy that power countries but also a tool that is utilized in human health and nutrition, food security and agriculture, and other uses. Due to its tumultuous history, the world’s stance on the usage of nuclear energy is markedly polarized. With recent nuclear </w:t>
      </w:r>
      <w:r>
        <w:rPr>
          <w:rFonts w:ascii="Times New Roman" w:hAnsi="Times New Roman" w:cs="Times New Roman"/>
          <w:lang w:val="en-US"/>
        </w:rPr>
        <w:lastRenderedPageBreak/>
        <w:t xml:space="preserve">disasters such as the incident at Fukushima Daichii and constant nuclear threats made by the Democratic Republic of Korea and terrorist organizations, the world’s view on nuclear energy continues to fluctuate. The topics that will be discussed in this committee touches upon three legitimate concerns that the international community has in relation to the usage of nuclear energy: the threat of nuclear terrorism, nuclear energy as an alternate source of energy, and the nuclear program in Iran. </w:t>
      </w:r>
    </w:p>
    <w:p w14:paraId="72B907B3" w14:textId="77777777" w:rsidR="0014454E" w:rsidRDefault="0014454E" w:rsidP="0014454E">
      <w:pPr>
        <w:jc w:val="both"/>
        <w:rPr>
          <w:lang w:val="en-US"/>
        </w:rPr>
      </w:pPr>
      <w:r>
        <w:rPr>
          <w:lang w:val="en-US"/>
        </w:rPr>
        <w:tab/>
      </w:r>
    </w:p>
    <w:p w14:paraId="3F694EF2" w14:textId="77777777" w:rsidR="0014454E" w:rsidRDefault="0014454E" w:rsidP="0014454E">
      <w:pPr>
        <w:jc w:val="both"/>
        <w:rPr>
          <w:lang w:val="en-US"/>
        </w:rPr>
      </w:pPr>
    </w:p>
    <w:p w14:paraId="63DD855C"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42B0F47A"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0F42BDFD"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6D12DB60"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155E7ED0"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67EFBC25"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1A245FE5"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56CE2B91"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14D2FB85"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4A2F5769" w14:textId="77777777" w:rsidR="00DD25D4" w:rsidRDefault="00DD25D4" w:rsidP="0014454E">
      <w:pPr>
        <w:spacing w:line="480" w:lineRule="auto"/>
        <w:jc w:val="both"/>
        <w:outlineLvl w:val="0"/>
        <w:rPr>
          <w:rFonts w:ascii="Times New Roman" w:hAnsi="Times New Roman" w:cs="Times New Roman"/>
          <w:b/>
          <w:sz w:val="36"/>
          <w:szCs w:val="36"/>
          <w:lang w:val="en-US"/>
        </w:rPr>
      </w:pPr>
    </w:p>
    <w:p w14:paraId="46066990" w14:textId="521D5414" w:rsidR="0014454E" w:rsidRPr="0014454E" w:rsidRDefault="0014454E" w:rsidP="0014454E">
      <w:pPr>
        <w:spacing w:line="480" w:lineRule="auto"/>
        <w:jc w:val="both"/>
        <w:outlineLvl w:val="0"/>
        <w:rPr>
          <w:rFonts w:ascii="Times New Roman" w:hAnsi="Times New Roman" w:cs="Times New Roman"/>
          <w:b/>
          <w:sz w:val="36"/>
          <w:szCs w:val="36"/>
          <w:lang w:val="en-US"/>
        </w:rPr>
      </w:pPr>
      <w:r w:rsidRPr="0014454E">
        <w:rPr>
          <w:rFonts w:ascii="Times New Roman" w:hAnsi="Times New Roman" w:cs="Times New Roman"/>
          <w:b/>
          <w:sz w:val="36"/>
          <w:szCs w:val="36"/>
          <w:lang w:val="en-US"/>
        </w:rPr>
        <w:lastRenderedPageBreak/>
        <w:t>Topic 1: Addressing the Threat of Nuclear Terrorism</w:t>
      </w:r>
    </w:p>
    <w:p w14:paraId="7F0C965F" w14:textId="6C147A36" w:rsidR="0014454E" w:rsidRPr="0014454E" w:rsidRDefault="0014454E" w:rsidP="0014454E">
      <w:pPr>
        <w:spacing w:line="480" w:lineRule="auto"/>
        <w:jc w:val="both"/>
        <w:outlineLvl w:val="0"/>
        <w:rPr>
          <w:rFonts w:ascii="Times New Roman" w:hAnsi="Times New Roman" w:cs="Times New Roman"/>
          <w:b/>
          <w:sz w:val="28"/>
          <w:szCs w:val="28"/>
          <w:lang w:val="en-US"/>
        </w:rPr>
      </w:pPr>
      <w:r>
        <w:rPr>
          <w:rFonts w:ascii="Times New Roman" w:hAnsi="Times New Roman" w:cs="Times New Roman"/>
          <w:b/>
          <w:sz w:val="28"/>
          <w:szCs w:val="28"/>
          <w:lang w:val="en-US"/>
        </w:rPr>
        <w:t>Background Information</w:t>
      </w:r>
    </w:p>
    <w:p w14:paraId="20F1AB48" w14:textId="77777777" w:rsidR="0014454E" w:rsidRPr="00436602" w:rsidRDefault="0014454E" w:rsidP="0014454E">
      <w:pPr>
        <w:spacing w:line="480" w:lineRule="auto"/>
        <w:jc w:val="both"/>
        <w:rPr>
          <w:rFonts w:ascii="Times New Roman" w:hAnsi="Times New Roman" w:cs="Times New Roman"/>
          <w:lang w:val="en-US"/>
        </w:rPr>
      </w:pPr>
      <w:r w:rsidRPr="00436602">
        <w:rPr>
          <w:rFonts w:ascii="Times New Roman" w:hAnsi="Times New Roman" w:cs="Times New Roman"/>
          <w:b/>
          <w:lang w:val="en-US"/>
        </w:rPr>
        <w:tab/>
      </w:r>
      <w:r w:rsidRPr="00436602">
        <w:rPr>
          <w:rFonts w:ascii="Times New Roman" w:hAnsi="Times New Roman" w:cs="Times New Roman"/>
          <w:lang w:val="en-US"/>
        </w:rPr>
        <w:t xml:space="preserve">The threat of nuclear terrorism has </w:t>
      </w:r>
      <w:r>
        <w:rPr>
          <w:rFonts w:ascii="Times New Roman" w:hAnsi="Times New Roman" w:cs="Times New Roman"/>
          <w:lang w:val="en-US"/>
        </w:rPr>
        <w:t xml:space="preserve">continuously </w:t>
      </w:r>
      <w:r w:rsidRPr="00436602">
        <w:rPr>
          <w:rFonts w:ascii="Times New Roman" w:hAnsi="Times New Roman" w:cs="Times New Roman"/>
          <w:lang w:val="en-US"/>
        </w:rPr>
        <w:t>evolved since nuclear weapons were f</w:t>
      </w:r>
      <w:r>
        <w:rPr>
          <w:rFonts w:ascii="Times New Roman" w:hAnsi="Times New Roman" w:cs="Times New Roman"/>
          <w:lang w:val="en-US"/>
        </w:rPr>
        <w:t>irst produced in the Manhattan P</w:t>
      </w:r>
      <w:r w:rsidRPr="00436602">
        <w:rPr>
          <w:rFonts w:ascii="Times New Roman" w:hAnsi="Times New Roman" w:cs="Times New Roman"/>
          <w:lang w:val="en-US"/>
        </w:rPr>
        <w:t>roject</w:t>
      </w:r>
      <w:r>
        <w:rPr>
          <w:rFonts w:ascii="Times New Roman" w:hAnsi="Times New Roman" w:cs="Times New Roman"/>
          <w:lang w:val="en-US"/>
        </w:rPr>
        <w:t xml:space="preserve"> in 1945</w:t>
      </w:r>
      <w:r w:rsidRPr="00436602">
        <w:rPr>
          <w:rFonts w:ascii="Times New Roman" w:hAnsi="Times New Roman" w:cs="Times New Roman"/>
          <w:lang w:val="en-US"/>
        </w:rPr>
        <w:t xml:space="preserve">. From the threat of nuclear war during the </w:t>
      </w:r>
      <w:r>
        <w:rPr>
          <w:rFonts w:ascii="Times New Roman" w:hAnsi="Times New Roman" w:cs="Times New Roman"/>
          <w:lang w:val="en-US"/>
        </w:rPr>
        <w:t>Cold</w:t>
      </w:r>
      <w:r w:rsidRPr="00436602">
        <w:rPr>
          <w:rFonts w:ascii="Times New Roman" w:hAnsi="Times New Roman" w:cs="Times New Roman"/>
          <w:lang w:val="en-US"/>
        </w:rPr>
        <w:t xml:space="preserve"> </w:t>
      </w:r>
      <w:r>
        <w:rPr>
          <w:rFonts w:ascii="Times New Roman" w:hAnsi="Times New Roman" w:cs="Times New Roman"/>
          <w:lang w:val="en-US"/>
        </w:rPr>
        <w:t>War</w:t>
      </w:r>
      <w:r w:rsidRPr="00436602">
        <w:rPr>
          <w:rFonts w:ascii="Times New Roman" w:hAnsi="Times New Roman" w:cs="Times New Roman"/>
          <w:lang w:val="en-US"/>
        </w:rPr>
        <w:t xml:space="preserve"> to the proliferation of nuclear warheads to non-state actors, the UN along with other international entities have worked to ensure that nuclear weapons are only</w:t>
      </w:r>
      <w:r>
        <w:rPr>
          <w:rFonts w:ascii="Times New Roman" w:hAnsi="Times New Roman" w:cs="Times New Roman"/>
          <w:lang w:val="en-US"/>
        </w:rPr>
        <w:t xml:space="preserve"> used as a deterrent – that is, not used at all. They</w:t>
      </w:r>
      <w:r w:rsidRPr="00436602">
        <w:rPr>
          <w:rFonts w:ascii="Times New Roman" w:hAnsi="Times New Roman" w:cs="Times New Roman"/>
          <w:lang w:val="en-US"/>
        </w:rPr>
        <w:t xml:space="preserve"> have since enacted countless treaties to make sure the breakout of nuclear war is prevented. </w:t>
      </w:r>
      <w:r>
        <w:rPr>
          <w:rFonts w:ascii="Times New Roman" w:hAnsi="Times New Roman" w:cs="Times New Roman"/>
          <w:lang w:val="en-US"/>
        </w:rPr>
        <w:t>While t</w:t>
      </w:r>
      <w:r w:rsidRPr="00436602">
        <w:rPr>
          <w:rFonts w:ascii="Times New Roman" w:hAnsi="Times New Roman" w:cs="Times New Roman"/>
          <w:lang w:val="en-US"/>
        </w:rPr>
        <w:t xml:space="preserve">errorism has replaced conventional warfare as the </w:t>
      </w:r>
      <w:r>
        <w:rPr>
          <w:rFonts w:ascii="Times New Roman" w:hAnsi="Times New Roman" w:cs="Times New Roman"/>
          <w:lang w:val="en-US"/>
        </w:rPr>
        <w:t>biggest</w:t>
      </w:r>
      <w:r w:rsidRPr="00436602">
        <w:rPr>
          <w:rFonts w:ascii="Times New Roman" w:hAnsi="Times New Roman" w:cs="Times New Roman"/>
          <w:lang w:val="en-US"/>
        </w:rPr>
        <w:t xml:space="preserve"> </w:t>
      </w:r>
      <w:r>
        <w:rPr>
          <w:rFonts w:ascii="Times New Roman" w:hAnsi="Times New Roman" w:cs="Times New Roman"/>
          <w:lang w:val="en-US"/>
        </w:rPr>
        <w:t>security threat</w:t>
      </w:r>
      <w:r w:rsidRPr="00436602">
        <w:rPr>
          <w:rFonts w:ascii="Times New Roman" w:hAnsi="Times New Roman" w:cs="Times New Roman"/>
          <w:lang w:val="en-US"/>
        </w:rPr>
        <w:t xml:space="preserve"> faced by many </w:t>
      </w:r>
      <w:r w:rsidRPr="00436602">
        <w:rPr>
          <w:rFonts w:ascii="Times New Roman" w:hAnsi="Times New Roman" w:cs="Times New Roman"/>
        </w:rPr>
        <w:t>nations</w:t>
      </w:r>
      <w:r>
        <w:rPr>
          <w:rFonts w:ascii="Times New Roman" w:hAnsi="Times New Roman" w:cs="Times New Roman"/>
          <w:lang w:val="en-US"/>
        </w:rPr>
        <w:t xml:space="preserve">, </w:t>
      </w:r>
      <w:r w:rsidRPr="00436602">
        <w:rPr>
          <w:rFonts w:ascii="Times New Roman" w:hAnsi="Times New Roman" w:cs="Times New Roman"/>
          <w:lang w:val="en-US"/>
        </w:rPr>
        <w:t>it has been seen as an issue in which the world community see</w:t>
      </w:r>
      <w:r>
        <w:rPr>
          <w:rFonts w:ascii="Times New Roman" w:hAnsi="Times New Roman" w:cs="Times New Roman"/>
          <w:lang w:val="en-US"/>
        </w:rPr>
        <w:t>ms to work in unison</w:t>
      </w:r>
      <w:r w:rsidRPr="00436602">
        <w:rPr>
          <w:rFonts w:ascii="Times New Roman" w:hAnsi="Times New Roman" w:cs="Times New Roman"/>
          <w:lang w:val="en-US"/>
        </w:rPr>
        <w:t>. Most countries around the world recognize organizations such as ISIS or Al-Qaeda as terrorist groups and so the war against terrorism</w:t>
      </w:r>
      <w:r>
        <w:rPr>
          <w:rFonts w:ascii="Times New Roman" w:hAnsi="Times New Roman" w:cs="Times New Roman"/>
          <w:lang w:val="en-US"/>
        </w:rPr>
        <w:t xml:space="preserve"> - </w:t>
      </w:r>
      <w:r w:rsidRPr="00436602">
        <w:rPr>
          <w:rFonts w:ascii="Times New Roman" w:hAnsi="Times New Roman" w:cs="Times New Roman"/>
          <w:lang w:val="en-US"/>
        </w:rPr>
        <w:t>while controversial in the manner of which it has been fought</w:t>
      </w:r>
      <w:r>
        <w:rPr>
          <w:rFonts w:ascii="Times New Roman" w:hAnsi="Times New Roman" w:cs="Times New Roman"/>
          <w:lang w:val="en-US"/>
        </w:rPr>
        <w:t xml:space="preserve"> - </w:t>
      </w:r>
      <w:r w:rsidRPr="00436602">
        <w:rPr>
          <w:rFonts w:ascii="Times New Roman" w:hAnsi="Times New Roman" w:cs="Times New Roman"/>
          <w:lang w:val="en-US"/>
        </w:rPr>
        <w:t xml:space="preserve">is generally </w:t>
      </w:r>
      <w:r>
        <w:rPr>
          <w:rFonts w:ascii="Times New Roman" w:hAnsi="Times New Roman" w:cs="Times New Roman"/>
          <w:lang w:val="en-US"/>
        </w:rPr>
        <w:t xml:space="preserve">supported by </w:t>
      </w:r>
      <w:r w:rsidRPr="00436602">
        <w:rPr>
          <w:rFonts w:ascii="Times New Roman" w:hAnsi="Times New Roman" w:cs="Times New Roman"/>
          <w:lang w:val="en-US"/>
        </w:rPr>
        <w:t>a concerted effort by all nations</w:t>
      </w:r>
      <w:r>
        <w:rPr>
          <w:rFonts w:ascii="Times New Roman" w:hAnsi="Times New Roman" w:cs="Times New Roman"/>
          <w:lang w:val="en-US"/>
        </w:rPr>
        <w:t>, making nuclear terrorism less of a threat in the process</w:t>
      </w:r>
      <w:r w:rsidRPr="00436602">
        <w:rPr>
          <w:rFonts w:ascii="Times New Roman" w:hAnsi="Times New Roman" w:cs="Times New Roman"/>
          <w:lang w:val="en-US"/>
        </w:rPr>
        <w:t>. Terrorist attacks</w:t>
      </w:r>
      <w:r>
        <w:rPr>
          <w:rFonts w:ascii="Times New Roman" w:hAnsi="Times New Roman" w:cs="Times New Roman"/>
          <w:lang w:val="en-US"/>
        </w:rPr>
        <w:t>,</w:t>
      </w:r>
      <w:r w:rsidRPr="00436602">
        <w:rPr>
          <w:rFonts w:ascii="Times New Roman" w:hAnsi="Times New Roman" w:cs="Times New Roman"/>
          <w:lang w:val="en-US"/>
        </w:rPr>
        <w:t xml:space="preserve"> while devastating for those of are unfortunate enough to be effected by them, have been unable to do damage on the scale that would be poss</w:t>
      </w:r>
      <w:r>
        <w:rPr>
          <w:rFonts w:ascii="Times New Roman" w:hAnsi="Times New Roman" w:cs="Times New Roman"/>
          <w:lang w:val="en-US"/>
        </w:rPr>
        <w:t>ible if terrorists</w:t>
      </w:r>
      <w:r w:rsidRPr="00436602">
        <w:rPr>
          <w:rFonts w:ascii="Times New Roman" w:hAnsi="Times New Roman" w:cs="Times New Roman"/>
          <w:lang w:val="en-US"/>
        </w:rPr>
        <w:t xml:space="preserve"> had possessed weapons of mass destruction. </w:t>
      </w:r>
      <w:r>
        <w:rPr>
          <w:rFonts w:ascii="Times New Roman" w:hAnsi="Times New Roman" w:cs="Times New Roman"/>
          <w:lang w:val="en-US"/>
        </w:rPr>
        <w:t>Compounding the threat that nuclear terrorism poses on the world is that m</w:t>
      </w:r>
      <w:r w:rsidRPr="00436602">
        <w:rPr>
          <w:rFonts w:ascii="Times New Roman" w:hAnsi="Times New Roman" w:cs="Times New Roman"/>
          <w:lang w:val="en-US"/>
        </w:rPr>
        <w:t xml:space="preserve">odern </w:t>
      </w:r>
      <w:r>
        <w:rPr>
          <w:rFonts w:ascii="Times New Roman" w:hAnsi="Times New Roman" w:cs="Times New Roman"/>
          <w:lang w:val="en-US"/>
        </w:rPr>
        <w:t>n</w:t>
      </w:r>
      <w:r w:rsidRPr="00436602">
        <w:rPr>
          <w:rFonts w:ascii="Times New Roman" w:hAnsi="Times New Roman" w:cs="Times New Roman"/>
          <w:lang w:val="en-US"/>
        </w:rPr>
        <w:t xml:space="preserve">uclear warheads have a much higher yield than those used in Hiroshima and Nagasaki and </w:t>
      </w:r>
      <w:r>
        <w:rPr>
          <w:rFonts w:ascii="Times New Roman" w:hAnsi="Times New Roman" w:cs="Times New Roman"/>
          <w:lang w:val="en-US"/>
        </w:rPr>
        <w:t xml:space="preserve">with the exponential increase in the world’s population, </w:t>
      </w:r>
      <w:r w:rsidRPr="00436602">
        <w:rPr>
          <w:rFonts w:ascii="Times New Roman" w:hAnsi="Times New Roman" w:cs="Times New Roman"/>
          <w:lang w:val="en-US"/>
        </w:rPr>
        <w:t xml:space="preserve">any possible </w:t>
      </w:r>
      <w:r>
        <w:rPr>
          <w:rFonts w:ascii="Times New Roman" w:hAnsi="Times New Roman" w:cs="Times New Roman"/>
          <w:lang w:val="en-US"/>
        </w:rPr>
        <w:t xml:space="preserve">terrorist </w:t>
      </w:r>
      <w:r w:rsidRPr="00436602">
        <w:rPr>
          <w:rFonts w:ascii="Times New Roman" w:hAnsi="Times New Roman" w:cs="Times New Roman"/>
          <w:lang w:val="en-US"/>
        </w:rPr>
        <w:t>nuclear attack is likely to be much worse than anything that the world has ever seen.</w:t>
      </w:r>
    </w:p>
    <w:p w14:paraId="7244AADE" w14:textId="3B4072E4" w:rsidR="0014454E" w:rsidRPr="0014454E" w:rsidRDefault="0014454E" w:rsidP="0014454E">
      <w:pPr>
        <w:spacing w:line="480" w:lineRule="auto"/>
        <w:jc w:val="both"/>
        <w:rPr>
          <w:rFonts w:ascii="Times New Roman" w:hAnsi="Times New Roman" w:cs="Times New Roman"/>
          <w:b/>
          <w:sz w:val="28"/>
          <w:szCs w:val="28"/>
          <w:lang w:val="en-US"/>
        </w:rPr>
      </w:pPr>
      <w:r w:rsidRPr="0014454E">
        <w:rPr>
          <w:rFonts w:ascii="Times New Roman" w:hAnsi="Times New Roman" w:cs="Times New Roman"/>
          <w:b/>
          <w:sz w:val="28"/>
          <w:szCs w:val="28"/>
          <w:lang w:val="en-US"/>
        </w:rPr>
        <w:t>What is nuclear terrorism?</w:t>
      </w:r>
    </w:p>
    <w:p w14:paraId="4F5BEBF3" w14:textId="77777777" w:rsidR="0014454E" w:rsidRPr="00436602" w:rsidRDefault="0014454E" w:rsidP="0014454E">
      <w:pPr>
        <w:spacing w:line="480" w:lineRule="auto"/>
        <w:jc w:val="both"/>
        <w:rPr>
          <w:rFonts w:ascii="Times New Roman" w:hAnsi="Times New Roman" w:cs="Times New Roman"/>
          <w:lang w:val="en-US"/>
        </w:rPr>
      </w:pPr>
      <w:r w:rsidRPr="00436602">
        <w:rPr>
          <w:rFonts w:ascii="Times New Roman" w:hAnsi="Times New Roman" w:cs="Times New Roman"/>
          <w:b/>
          <w:lang w:val="en-US"/>
        </w:rPr>
        <w:lastRenderedPageBreak/>
        <w:tab/>
      </w:r>
      <w:r w:rsidRPr="00436602">
        <w:rPr>
          <w:rFonts w:ascii="Times New Roman" w:hAnsi="Times New Roman" w:cs="Times New Roman"/>
          <w:lang w:val="en-US"/>
        </w:rPr>
        <w:t xml:space="preserve">According to the 2005 United Nations International Convention for the Suppression of Acts of Nuclear Terrorism, </w:t>
      </w:r>
      <w:r>
        <w:rPr>
          <w:rFonts w:ascii="Times New Roman" w:hAnsi="Times New Roman" w:cs="Times New Roman"/>
          <w:lang w:val="en-US"/>
        </w:rPr>
        <w:t>n</w:t>
      </w:r>
      <w:r w:rsidRPr="00436602">
        <w:rPr>
          <w:rFonts w:ascii="Times New Roman" w:hAnsi="Times New Roman" w:cs="Times New Roman"/>
          <w:lang w:val="en-US"/>
        </w:rPr>
        <w:t xml:space="preserve">uclear </w:t>
      </w:r>
      <w:r>
        <w:rPr>
          <w:rFonts w:ascii="Times New Roman" w:hAnsi="Times New Roman" w:cs="Times New Roman"/>
          <w:lang w:val="en-US"/>
        </w:rPr>
        <w:t>t</w:t>
      </w:r>
      <w:r w:rsidRPr="00436602">
        <w:rPr>
          <w:rFonts w:ascii="Times New Roman" w:hAnsi="Times New Roman" w:cs="Times New Roman"/>
          <w:lang w:val="en-US"/>
        </w:rPr>
        <w:t>errorism is any act that “uses in any way radioactive material … with the intent to cause death or serious bodily injury; or with the intent to cause substantial damage to property or to the environment; or with the intent to compel a natural or legal person, an international organization or a State to do o</w:t>
      </w:r>
      <w:r>
        <w:rPr>
          <w:rFonts w:ascii="Times New Roman" w:hAnsi="Times New Roman" w:cs="Times New Roman"/>
          <w:lang w:val="en-US"/>
        </w:rPr>
        <w:t>r refrain from doing an act”</w:t>
      </w:r>
      <w:r>
        <w:rPr>
          <w:rStyle w:val="FootnoteReference"/>
          <w:rFonts w:ascii="Times New Roman" w:hAnsi="Times New Roman" w:cs="Times New Roman"/>
          <w:lang w:val="en-US"/>
        </w:rPr>
        <w:footnoteReference w:id="7"/>
      </w:r>
      <w:r w:rsidRPr="00436602">
        <w:rPr>
          <w:rFonts w:ascii="Times New Roman" w:hAnsi="Times New Roman" w:cs="Times New Roman"/>
          <w:lang w:val="en-US"/>
        </w:rPr>
        <w:t xml:space="preserve">. </w:t>
      </w:r>
      <w:r>
        <w:rPr>
          <w:rFonts w:ascii="Times New Roman" w:hAnsi="Times New Roman" w:cs="Times New Roman"/>
          <w:lang w:val="en-US"/>
        </w:rPr>
        <w:t>The act</w:t>
      </w:r>
      <w:r w:rsidRPr="00436602">
        <w:rPr>
          <w:rFonts w:ascii="Times New Roman" w:hAnsi="Times New Roman" w:cs="Times New Roman"/>
          <w:lang w:val="en-US"/>
        </w:rPr>
        <w:t xml:space="preserve"> can </w:t>
      </w:r>
      <w:r>
        <w:rPr>
          <w:rFonts w:ascii="Times New Roman" w:hAnsi="Times New Roman" w:cs="Times New Roman"/>
          <w:lang w:val="en-US"/>
        </w:rPr>
        <w:t xml:space="preserve">essentially </w:t>
      </w:r>
      <w:r w:rsidRPr="00436602">
        <w:rPr>
          <w:rFonts w:ascii="Times New Roman" w:hAnsi="Times New Roman" w:cs="Times New Roman"/>
          <w:lang w:val="en-US"/>
        </w:rPr>
        <w:t>be divided into acts of terrorism carried out by state or non-state actors. Recent events such as the use of chemical warfare on civilians in Syria and the development of North Korea’s nuclear program has increased the perceived threat by state-actors from nuclear terrorism. However, the risks from both remain central to the policy decisions of the United Nations.</w:t>
      </w:r>
    </w:p>
    <w:p w14:paraId="1477B94C" w14:textId="77777777" w:rsidR="0014454E" w:rsidRPr="002520E1" w:rsidRDefault="0014454E" w:rsidP="0014454E">
      <w:pPr>
        <w:spacing w:line="480" w:lineRule="auto"/>
        <w:jc w:val="both"/>
        <w:rPr>
          <w:rFonts w:ascii="Times New Roman" w:hAnsi="Times New Roman" w:cs="Times New Roman"/>
          <w:b/>
          <w:sz w:val="28"/>
          <w:szCs w:val="28"/>
          <w:lang w:val="en-US"/>
        </w:rPr>
      </w:pPr>
      <w:r w:rsidRPr="002520E1">
        <w:rPr>
          <w:rFonts w:ascii="Times New Roman" w:hAnsi="Times New Roman" w:cs="Times New Roman"/>
          <w:b/>
          <w:sz w:val="28"/>
          <w:szCs w:val="28"/>
          <w:lang w:val="en-US"/>
        </w:rPr>
        <w:t>Threats:</w:t>
      </w:r>
    </w:p>
    <w:p w14:paraId="500C614A" w14:textId="41161F4C" w:rsidR="0014454E" w:rsidRPr="002520E1" w:rsidRDefault="0014454E" w:rsidP="002520E1">
      <w:pPr>
        <w:spacing w:line="480" w:lineRule="auto"/>
        <w:ind w:firstLine="720"/>
        <w:jc w:val="both"/>
        <w:outlineLvl w:val="0"/>
        <w:rPr>
          <w:rFonts w:ascii="Times New Roman" w:hAnsi="Times New Roman" w:cs="Times New Roman"/>
          <w:b/>
          <w:lang w:val="en-US"/>
        </w:rPr>
      </w:pPr>
      <w:r w:rsidRPr="002520E1">
        <w:rPr>
          <w:rFonts w:ascii="Times New Roman" w:hAnsi="Times New Roman" w:cs="Times New Roman"/>
          <w:b/>
          <w:lang w:val="en-US"/>
        </w:rPr>
        <w:t>Attacks on Nuclear Facilities:</w:t>
      </w:r>
    </w:p>
    <w:p w14:paraId="05FD3512" w14:textId="6C25A3BD" w:rsidR="0014454E" w:rsidRPr="000020B4" w:rsidRDefault="0014454E" w:rsidP="002520E1">
      <w:pPr>
        <w:spacing w:line="480" w:lineRule="auto"/>
        <w:ind w:firstLine="720"/>
        <w:jc w:val="both"/>
        <w:rPr>
          <w:rFonts w:ascii="Times New Roman" w:eastAsia="Times New Roman" w:hAnsi="Times New Roman" w:cs="Times New Roman"/>
          <w:lang w:val="en-US"/>
        </w:rPr>
      </w:pPr>
      <w:r w:rsidRPr="0CE21AC2">
        <w:rPr>
          <w:rFonts w:ascii="Times New Roman" w:eastAsia="Times New Roman" w:hAnsi="Times New Roman" w:cs="Times New Roman"/>
          <w:lang w:val="en-US"/>
        </w:rPr>
        <w:t>One of the most commonly discussed threats is that of attacks on nuclear facilities. While most, if not all, nuclear facilities are guarded extremely well, many terrorist groups see these facilities as ideal targets due to the wide radius of damage an attack would cause. Currently, the IAEA conducts security checks on most nuclear facilities</w:t>
      </w:r>
      <w:r w:rsidR="00D3422D">
        <w:rPr>
          <w:rStyle w:val="FootnoteReference"/>
          <w:rFonts w:ascii="Times New Roman" w:eastAsia="Times New Roman" w:hAnsi="Times New Roman" w:cs="Times New Roman"/>
          <w:lang w:val="en-US"/>
        </w:rPr>
        <w:footnoteReference w:id="8"/>
      </w:r>
      <w:r w:rsidRPr="0CE21AC2">
        <w:rPr>
          <w:rFonts w:ascii="Times New Roman" w:eastAsia="Times New Roman" w:hAnsi="Times New Roman" w:cs="Times New Roman"/>
          <w:lang w:val="en-US"/>
        </w:rPr>
        <w:t xml:space="preserve"> with the exception of countries like Israel </w:t>
      </w:r>
      <w:r>
        <w:rPr>
          <w:rFonts w:ascii="Times New Roman" w:eastAsia="Times New Roman" w:hAnsi="Times New Roman" w:cs="Times New Roman"/>
          <w:lang w:val="en-US"/>
        </w:rPr>
        <w:t>–</w:t>
      </w:r>
      <w:r w:rsidRPr="0CE21AC2">
        <w:rPr>
          <w:rFonts w:ascii="Times New Roman" w:eastAsia="Times New Roman" w:hAnsi="Times New Roman" w:cs="Times New Roman"/>
          <w:lang w:val="en-US"/>
        </w:rPr>
        <w:t xml:space="preserve">who many suspect of having nuclear </w:t>
      </w:r>
      <w:r>
        <w:rPr>
          <w:rFonts w:ascii="Times New Roman" w:eastAsia="Times New Roman" w:hAnsi="Times New Roman" w:cs="Times New Roman"/>
          <w:lang w:val="en-US"/>
        </w:rPr>
        <w:t xml:space="preserve">weapons but do not declare them </w:t>
      </w:r>
      <w:r w:rsidRPr="0CE21AC2">
        <w:rPr>
          <w:rFonts w:ascii="Times New Roman" w:eastAsia="Times New Roman" w:hAnsi="Times New Roman" w:cs="Times New Roman"/>
          <w:lang w:val="en-US"/>
        </w:rPr>
        <w:t xml:space="preserve">and hence do not open their facilities to the IAEA for inspection. Furthermore, recent </w:t>
      </w:r>
      <w:r w:rsidRPr="0CE21AC2">
        <w:rPr>
          <w:rFonts w:ascii="Times New Roman" w:eastAsia="Times New Roman" w:hAnsi="Times New Roman" w:cs="Times New Roman"/>
          <w:lang w:val="en-US"/>
        </w:rPr>
        <w:lastRenderedPageBreak/>
        <w:t xml:space="preserve">events such as the attacks in Europe and the 9/11 attacks have led some to believe that no place is safe and that an attack concentrating on nuclear facilities could be successful. Nuclear facilities are at threat from both a commando-type assault from the ground or external threats such as missile or cyber-attacks. Attacks on these facilities could result in both an explosion and the dispersion of nuclear material into </w:t>
      </w:r>
      <w:r w:rsidRPr="000020B4">
        <w:rPr>
          <w:rFonts w:ascii="Times New Roman" w:eastAsia="Times New Roman" w:hAnsi="Times New Roman" w:cs="Times New Roman"/>
          <w:lang w:val="en-US"/>
        </w:rPr>
        <w:t>civilian areas.</w:t>
      </w:r>
    </w:p>
    <w:p w14:paraId="5DE99734" w14:textId="77777777" w:rsidR="0014454E" w:rsidRPr="000020B4" w:rsidRDefault="0014454E" w:rsidP="0014454E">
      <w:pPr>
        <w:spacing w:line="480" w:lineRule="auto"/>
        <w:jc w:val="both"/>
        <w:rPr>
          <w:rFonts w:ascii="Times New Roman" w:hAnsi="Times New Roman" w:cs="Times New Roman"/>
          <w:lang w:val="en-US"/>
        </w:rPr>
      </w:pPr>
      <w:r w:rsidRPr="000020B4">
        <w:rPr>
          <w:rFonts w:ascii="Times New Roman" w:hAnsi="Times New Roman" w:cs="Times New Roman"/>
          <w:lang w:val="en-US"/>
        </w:rPr>
        <w:t xml:space="preserve">There have been multiple attacks on nuclear facilities, some of which </w:t>
      </w:r>
      <w:r>
        <w:rPr>
          <w:rFonts w:ascii="Times New Roman" w:hAnsi="Times New Roman" w:cs="Times New Roman"/>
          <w:lang w:val="en-US"/>
        </w:rPr>
        <w:t>are</w:t>
      </w:r>
      <w:r w:rsidRPr="000020B4">
        <w:rPr>
          <w:rFonts w:ascii="Times New Roman" w:hAnsi="Times New Roman" w:cs="Times New Roman"/>
          <w:lang w:val="en-US"/>
        </w:rPr>
        <w:t xml:space="preserve"> been list</w:t>
      </w:r>
      <w:r>
        <w:rPr>
          <w:rFonts w:ascii="Times New Roman" w:hAnsi="Times New Roman" w:cs="Times New Roman"/>
          <w:lang w:val="en-US"/>
        </w:rPr>
        <w:t>ed below:</w:t>
      </w:r>
    </w:p>
    <w:p w14:paraId="655A9169" w14:textId="274C36D4" w:rsidR="0014454E" w:rsidRPr="000020B4" w:rsidRDefault="0014454E" w:rsidP="0014454E">
      <w:pPr>
        <w:pStyle w:val="ListParagraph"/>
        <w:numPr>
          <w:ilvl w:val="0"/>
          <w:numId w:val="18"/>
        </w:numPr>
        <w:spacing w:line="480" w:lineRule="auto"/>
        <w:jc w:val="both"/>
        <w:rPr>
          <w:rFonts w:ascii="Times New Roman" w:hAnsi="Times New Roman" w:cs="Times New Roman"/>
        </w:rPr>
      </w:pPr>
      <w:r w:rsidRPr="000020B4">
        <w:rPr>
          <w:rFonts w:ascii="Times New Roman" w:hAnsi="Times New Roman" w:cs="Times New Roman"/>
        </w:rPr>
        <w:t>September 1980, Iran Bombed the Al Tuwaitha nuclear facility in Iraq</w:t>
      </w:r>
      <w:r w:rsidR="00D3422D">
        <w:rPr>
          <w:rStyle w:val="FootnoteReference"/>
          <w:rFonts w:ascii="Times New Roman" w:hAnsi="Times New Roman" w:cs="Times New Roman"/>
        </w:rPr>
        <w:footnoteReference w:id="9"/>
      </w:r>
    </w:p>
    <w:p w14:paraId="5E895C15" w14:textId="7270EDB4" w:rsidR="0014454E" w:rsidRPr="000020B4" w:rsidRDefault="0014454E" w:rsidP="0014454E">
      <w:pPr>
        <w:pStyle w:val="ListParagraph"/>
        <w:numPr>
          <w:ilvl w:val="0"/>
          <w:numId w:val="18"/>
        </w:numPr>
        <w:spacing w:line="480" w:lineRule="auto"/>
        <w:jc w:val="both"/>
        <w:rPr>
          <w:rFonts w:ascii="Times New Roman" w:hAnsi="Times New Roman" w:cs="Times New Roman"/>
        </w:rPr>
      </w:pPr>
      <w:r w:rsidRPr="000020B4">
        <w:rPr>
          <w:rFonts w:ascii="Times New Roman" w:hAnsi="Times New Roman" w:cs="Times New Roman"/>
        </w:rPr>
        <w:t>June 1981, Israel bombed Iraqs Osirak nuclear facility</w:t>
      </w:r>
      <w:r w:rsidR="00D3422D">
        <w:rPr>
          <w:rStyle w:val="FootnoteReference"/>
          <w:rFonts w:ascii="Times New Roman" w:hAnsi="Times New Roman" w:cs="Times New Roman"/>
        </w:rPr>
        <w:footnoteReference w:id="10"/>
      </w:r>
    </w:p>
    <w:p w14:paraId="569E83E5" w14:textId="4B61A397" w:rsidR="0014454E" w:rsidRPr="000020B4" w:rsidRDefault="0014454E" w:rsidP="0014454E">
      <w:pPr>
        <w:pStyle w:val="ListParagraph"/>
        <w:numPr>
          <w:ilvl w:val="0"/>
          <w:numId w:val="18"/>
        </w:numPr>
        <w:spacing w:line="480" w:lineRule="auto"/>
        <w:jc w:val="both"/>
        <w:rPr>
          <w:rFonts w:ascii="Times New Roman" w:hAnsi="Times New Roman" w:cs="Times New Roman"/>
        </w:rPr>
      </w:pPr>
      <w:r w:rsidRPr="000020B4">
        <w:rPr>
          <w:rFonts w:ascii="Times New Roman" w:hAnsi="Times New Roman" w:cs="Times New Roman"/>
        </w:rPr>
        <w:t>Between 1984 and 1987, Iraq bombed Iran's Bushehr nuclear plant six times</w:t>
      </w:r>
      <w:r w:rsidR="00D3422D">
        <w:rPr>
          <w:rStyle w:val="FootnoteReference"/>
          <w:rFonts w:ascii="Times New Roman" w:hAnsi="Times New Roman" w:cs="Times New Roman"/>
        </w:rPr>
        <w:footnoteReference w:id="11"/>
      </w:r>
    </w:p>
    <w:p w14:paraId="1A36C21C" w14:textId="2EA66B47" w:rsidR="0014454E" w:rsidRPr="006A00C5" w:rsidRDefault="0014454E" w:rsidP="0014454E">
      <w:pPr>
        <w:pStyle w:val="ListParagraph"/>
        <w:numPr>
          <w:ilvl w:val="0"/>
          <w:numId w:val="18"/>
        </w:numPr>
        <w:spacing w:line="480" w:lineRule="auto"/>
        <w:jc w:val="both"/>
        <w:rPr>
          <w:rFonts w:ascii="Times New Roman" w:hAnsi="Times New Roman" w:cs="Times New Roman"/>
        </w:rPr>
      </w:pPr>
      <w:r w:rsidRPr="000020B4">
        <w:rPr>
          <w:rFonts w:ascii="Times New Roman" w:hAnsi="Times New Roman" w:cs="Times New Roman"/>
        </w:rPr>
        <w:t>1991, the U.S. bombed three nuclear reactors and an enrichment pilot facility in Iraq</w:t>
      </w:r>
      <w:r w:rsidR="00D3422D">
        <w:rPr>
          <w:rStyle w:val="FootnoteReference"/>
          <w:rFonts w:ascii="Times New Roman" w:hAnsi="Times New Roman" w:cs="Times New Roman"/>
        </w:rPr>
        <w:footnoteReference w:id="12"/>
      </w:r>
    </w:p>
    <w:p w14:paraId="41C15E73" w14:textId="77777777" w:rsidR="0014454E" w:rsidRPr="006A00C5" w:rsidRDefault="0014454E" w:rsidP="0014454E">
      <w:pPr>
        <w:pStyle w:val="ListParagraph"/>
        <w:spacing w:line="480" w:lineRule="auto"/>
        <w:jc w:val="both"/>
        <w:rPr>
          <w:rFonts w:ascii="Times New Roman" w:hAnsi="Times New Roman" w:cs="Times New Roman"/>
        </w:rPr>
      </w:pPr>
    </w:p>
    <w:p w14:paraId="3251370C" w14:textId="2CE9B1FD" w:rsidR="0014454E" w:rsidRPr="0014454E" w:rsidRDefault="0014454E" w:rsidP="0014454E">
      <w:pPr>
        <w:spacing w:line="480" w:lineRule="auto"/>
        <w:jc w:val="both"/>
        <w:outlineLvl w:val="0"/>
        <w:rPr>
          <w:rFonts w:ascii="Times New Roman" w:hAnsi="Times New Roman" w:cs="Times New Roman"/>
          <w:b/>
          <w:sz w:val="28"/>
          <w:szCs w:val="28"/>
          <w:lang w:val="en-US"/>
        </w:rPr>
      </w:pPr>
      <w:r w:rsidRPr="0014454E">
        <w:rPr>
          <w:rFonts w:ascii="Times New Roman" w:hAnsi="Times New Roman" w:cs="Times New Roman"/>
          <w:b/>
          <w:sz w:val="28"/>
          <w:szCs w:val="28"/>
          <w:lang w:val="en-US"/>
        </w:rPr>
        <w:t>Attacks using nuclear weapons/weapons accumulation:</w:t>
      </w:r>
    </w:p>
    <w:p w14:paraId="70B995F5" w14:textId="77777777" w:rsidR="0014454E" w:rsidRPr="00436602" w:rsidRDefault="0014454E" w:rsidP="002520E1">
      <w:pPr>
        <w:spacing w:line="480" w:lineRule="auto"/>
        <w:ind w:firstLine="720"/>
        <w:jc w:val="both"/>
        <w:rPr>
          <w:rFonts w:ascii="Times New Roman" w:hAnsi="Times New Roman" w:cs="Times New Roman"/>
          <w:lang w:val="en-US"/>
        </w:rPr>
      </w:pPr>
      <w:r w:rsidRPr="000020B4">
        <w:rPr>
          <w:rFonts w:ascii="Times New Roman" w:hAnsi="Times New Roman" w:cs="Times New Roman"/>
          <w:lang w:val="en-US"/>
        </w:rPr>
        <w:t>One of the biggest threats that the world faces from nuclear terrorism is that of attacks using nuclear weapons. While nuclear weapons have only been used twice</w:t>
      </w:r>
      <w:r>
        <w:rPr>
          <w:rFonts w:ascii="Times New Roman" w:hAnsi="Times New Roman" w:cs="Times New Roman"/>
          <w:lang w:val="en-US"/>
        </w:rPr>
        <w:t xml:space="preserve"> in a military context</w:t>
      </w:r>
      <w:r w:rsidRPr="000020B4">
        <w:rPr>
          <w:rFonts w:ascii="Times New Roman" w:hAnsi="Times New Roman" w:cs="Times New Roman"/>
          <w:lang w:val="en-US"/>
        </w:rPr>
        <w:t>, the threat of a nucl</w:t>
      </w:r>
      <w:r>
        <w:rPr>
          <w:rFonts w:ascii="Times New Roman" w:hAnsi="Times New Roman" w:cs="Times New Roman"/>
          <w:lang w:val="en-US"/>
        </w:rPr>
        <w:t>ear attack is an ever-present concern</w:t>
      </w:r>
      <w:r w:rsidRPr="00436602">
        <w:rPr>
          <w:rFonts w:ascii="Times New Roman" w:hAnsi="Times New Roman" w:cs="Times New Roman"/>
          <w:lang w:val="en-US"/>
        </w:rPr>
        <w:t>. Non-</w:t>
      </w:r>
      <w:r>
        <w:rPr>
          <w:rFonts w:ascii="Times New Roman" w:hAnsi="Times New Roman" w:cs="Times New Roman"/>
          <w:lang w:val="en-US"/>
        </w:rPr>
        <w:t>s</w:t>
      </w:r>
      <w:r w:rsidRPr="00436602">
        <w:rPr>
          <w:rFonts w:ascii="Times New Roman" w:hAnsi="Times New Roman" w:cs="Times New Roman"/>
          <w:lang w:val="en-US"/>
        </w:rPr>
        <w:t xml:space="preserve">tate </w:t>
      </w:r>
      <w:r>
        <w:rPr>
          <w:rFonts w:ascii="Times New Roman" w:hAnsi="Times New Roman" w:cs="Times New Roman"/>
          <w:lang w:val="en-US"/>
        </w:rPr>
        <w:t xml:space="preserve">actors </w:t>
      </w:r>
      <w:r>
        <w:rPr>
          <w:rFonts w:ascii="Times New Roman" w:hAnsi="Times New Roman" w:cs="Times New Roman"/>
          <w:lang w:val="en-US"/>
        </w:rPr>
        <w:lastRenderedPageBreak/>
        <w:t xml:space="preserve">pose a particular threat, </w:t>
      </w:r>
      <w:r w:rsidRPr="00436602">
        <w:rPr>
          <w:rFonts w:ascii="Times New Roman" w:hAnsi="Times New Roman" w:cs="Times New Roman"/>
          <w:lang w:val="en-US"/>
        </w:rPr>
        <w:t>as some people suggest that unless countries with nuclear weapons safeguard their nuclear secrets, nuclear weapons will eventually become available on the black market. While currently no terrorist group has access to nuclear technology</w:t>
      </w:r>
      <w:r>
        <w:rPr>
          <w:rFonts w:ascii="Times New Roman" w:hAnsi="Times New Roman" w:cs="Times New Roman"/>
          <w:lang w:val="en-US"/>
        </w:rPr>
        <w:t>,</w:t>
      </w:r>
      <w:r w:rsidRPr="00436602">
        <w:rPr>
          <w:rFonts w:ascii="Times New Roman" w:hAnsi="Times New Roman" w:cs="Times New Roman"/>
          <w:lang w:val="en-US"/>
        </w:rPr>
        <w:t xml:space="preserve"> some believe that as more and more countries proliferate their nuclear arsenals the risk of the weapons falling into the wrong hands increases. </w:t>
      </w:r>
      <w:r>
        <w:rPr>
          <w:rFonts w:ascii="Times New Roman" w:hAnsi="Times New Roman" w:cs="Times New Roman"/>
          <w:lang w:val="en-US"/>
        </w:rPr>
        <w:t>In 2005 for instance, M15 – British secret intelligence – w</w:t>
      </w:r>
      <w:r w:rsidRPr="006A00C5">
        <w:rPr>
          <w:rFonts w:ascii="Times New Roman" w:hAnsi="Times New Roman" w:cs="Times New Roman"/>
          <w:lang w:val="en-US"/>
        </w:rPr>
        <w:t xml:space="preserve">arned that al-Qaida </w:t>
      </w:r>
      <w:r>
        <w:rPr>
          <w:rFonts w:ascii="Times New Roman" w:hAnsi="Times New Roman" w:cs="Times New Roman"/>
          <w:lang w:val="en-US"/>
        </w:rPr>
        <w:t>had been planning nuclear attacks on</w:t>
      </w:r>
      <w:r w:rsidRPr="006A00C5">
        <w:rPr>
          <w:rFonts w:ascii="Times New Roman" w:hAnsi="Times New Roman" w:cs="Times New Roman"/>
          <w:lang w:val="en-US"/>
        </w:rPr>
        <w:t xml:space="preserve"> cities in the United Kingdom </w:t>
      </w:r>
      <w:r>
        <w:rPr>
          <w:rFonts w:ascii="Times New Roman" w:hAnsi="Times New Roman" w:cs="Times New Roman"/>
          <w:lang w:val="en-US"/>
        </w:rPr>
        <w:t>by purchasing bombs via illegal means</w:t>
      </w:r>
      <w:r>
        <w:rPr>
          <w:rStyle w:val="FootnoteReference"/>
          <w:rFonts w:ascii="Times New Roman" w:hAnsi="Times New Roman" w:cs="Times New Roman"/>
          <w:lang w:val="en-US"/>
        </w:rPr>
        <w:footnoteReference w:id="13"/>
      </w:r>
      <w:r>
        <w:rPr>
          <w:rFonts w:ascii="Times New Roman" w:hAnsi="Times New Roman" w:cs="Times New Roman"/>
          <w:lang w:val="en-US"/>
        </w:rPr>
        <w:t xml:space="preserve">. </w:t>
      </w:r>
      <w:r w:rsidRPr="00436602">
        <w:rPr>
          <w:rFonts w:ascii="Times New Roman" w:hAnsi="Times New Roman" w:cs="Times New Roman"/>
          <w:lang w:val="en-US"/>
        </w:rPr>
        <w:t xml:space="preserve">As </w:t>
      </w:r>
      <w:r>
        <w:rPr>
          <w:rFonts w:ascii="Times New Roman" w:hAnsi="Times New Roman" w:cs="Times New Roman"/>
          <w:lang w:val="en-US"/>
        </w:rPr>
        <w:t xml:space="preserve">newer </w:t>
      </w:r>
      <w:r w:rsidRPr="00436602">
        <w:rPr>
          <w:rFonts w:ascii="Times New Roman" w:hAnsi="Times New Roman" w:cs="Times New Roman"/>
          <w:lang w:val="en-US"/>
        </w:rPr>
        <w:t>terrorist organizations such as ISIS accumulate more wealth</w:t>
      </w:r>
      <w:r>
        <w:rPr>
          <w:rFonts w:ascii="Times New Roman" w:hAnsi="Times New Roman" w:cs="Times New Roman"/>
          <w:lang w:val="en-US"/>
        </w:rPr>
        <w:t xml:space="preserve">, they too </w:t>
      </w:r>
      <w:r w:rsidRPr="00436602">
        <w:rPr>
          <w:rFonts w:ascii="Times New Roman" w:hAnsi="Times New Roman" w:cs="Times New Roman"/>
          <w:lang w:val="en-US"/>
        </w:rPr>
        <w:t>will increasingly look to buy or develop</w:t>
      </w:r>
      <w:r>
        <w:rPr>
          <w:rFonts w:ascii="Times New Roman" w:hAnsi="Times New Roman" w:cs="Times New Roman"/>
          <w:lang w:val="en-US"/>
        </w:rPr>
        <w:t xml:space="preserve"> their own</w:t>
      </w:r>
      <w:r w:rsidRPr="00436602">
        <w:rPr>
          <w:rFonts w:ascii="Times New Roman" w:hAnsi="Times New Roman" w:cs="Times New Roman"/>
          <w:lang w:val="en-US"/>
        </w:rPr>
        <w:t xml:space="preserve"> nuclear weapons. </w:t>
      </w:r>
    </w:p>
    <w:p w14:paraId="61D39937" w14:textId="77777777" w:rsidR="00DD25D4" w:rsidRDefault="00DD25D4" w:rsidP="0014454E">
      <w:pPr>
        <w:spacing w:line="480" w:lineRule="auto"/>
        <w:jc w:val="both"/>
        <w:outlineLvl w:val="0"/>
        <w:rPr>
          <w:rFonts w:ascii="Times New Roman" w:hAnsi="Times New Roman" w:cs="Times New Roman"/>
          <w:b/>
          <w:sz w:val="28"/>
          <w:szCs w:val="28"/>
          <w:lang w:val="en-US"/>
        </w:rPr>
      </w:pPr>
    </w:p>
    <w:p w14:paraId="59F4BB81" w14:textId="77777777" w:rsidR="00DD25D4" w:rsidRDefault="00DD25D4" w:rsidP="0014454E">
      <w:pPr>
        <w:spacing w:line="480" w:lineRule="auto"/>
        <w:jc w:val="both"/>
        <w:outlineLvl w:val="0"/>
        <w:rPr>
          <w:rFonts w:ascii="Times New Roman" w:hAnsi="Times New Roman" w:cs="Times New Roman"/>
          <w:b/>
          <w:sz w:val="28"/>
          <w:szCs w:val="28"/>
          <w:lang w:val="en-US"/>
        </w:rPr>
      </w:pPr>
    </w:p>
    <w:p w14:paraId="1ABAC69A" w14:textId="4C043F14" w:rsidR="0014454E" w:rsidRPr="0014454E" w:rsidRDefault="0014454E" w:rsidP="0014454E">
      <w:pPr>
        <w:spacing w:line="480" w:lineRule="auto"/>
        <w:jc w:val="both"/>
        <w:outlineLvl w:val="0"/>
        <w:rPr>
          <w:rFonts w:ascii="Times New Roman" w:hAnsi="Times New Roman" w:cs="Times New Roman"/>
          <w:b/>
          <w:sz w:val="28"/>
          <w:szCs w:val="28"/>
          <w:lang w:val="en-US"/>
        </w:rPr>
      </w:pPr>
      <w:r w:rsidRPr="0014454E">
        <w:rPr>
          <w:rFonts w:ascii="Times New Roman" w:hAnsi="Times New Roman" w:cs="Times New Roman"/>
          <w:b/>
          <w:sz w:val="28"/>
          <w:szCs w:val="28"/>
          <w:lang w:val="en-US"/>
        </w:rPr>
        <w:t>Weapons delivery:</w:t>
      </w:r>
    </w:p>
    <w:p w14:paraId="0A61B952" w14:textId="77777777" w:rsidR="0014454E" w:rsidRPr="00436602" w:rsidRDefault="0014454E" w:rsidP="00DD25D4">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 xml:space="preserve">While it is important that nuclear weapons stay away from terrorist organizations, it is also important that the methods for delivering these warheads also stay out of the hands of these groups. Two of the most common ways to deliver a nuclear warhead is through a plane or through a ballistic missile. Most countries in the world, let alone terrorist organizations, lack the former. As of now, planes with the capability of carrying out a nuclear strike belong only to states. Moreover, most countries have measures in place to </w:t>
      </w:r>
      <w:r w:rsidRPr="00436602">
        <w:rPr>
          <w:rFonts w:ascii="Times New Roman" w:hAnsi="Times New Roman" w:cs="Times New Roman"/>
          <w:lang w:val="en-US"/>
        </w:rPr>
        <w:lastRenderedPageBreak/>
        <w:t>detect and intercept planes so they aren’t generally seen as a method to deliver nuclear warhead</w:t>
      </w:r>
      <w:r>
        <w:rPr>
          <w:rFonts w:ascii="Times New Roman" w:hAnsi="Times New Roman" w:cs="Times New Roman"/>
          <w:lang w:val="en-US"/>
        </w:rPr>
        <w:t xml:space="preserve">s anymore. </w:t>
      </w:r>
    </w:p>
    <w:p w14:paraId="620F3B2E" w14:textId="77777777" w:rsidR="0014454E" w:rsidRPr="0014454E" w:rsidRDefault="0014454E" w:rsidP="0014454E">
      <w:pPr>
        <w:spacing w:line="480" w:lineRule="auto"/>
        <w:jc w:val="both"/>
        <w:rPr>
          <w:rFonts w:ascii="Times New Roman" w:hAnsi="Times New Roman" w:cs="Times New Roman"/>
          <w:b/>
          <w:sz w:val="28"/>
          <w:szCs w:val="28"/>
          <w:lang w:val="en-US"/>
        </w:rPr>
      </w:pPr>
      <w:r w:rsidRPr="0014454E">
        <w:rPr>
          <w:rFonts w:ascii="Times New Roman" w:hAnsi="Times New Roman" w:cs="Times New Roman"/>
          <w:b/>
          <w:sz w:val="28"/>
          <w:szCs w:val="28"/>
          <w:lang w:val="en-US"/>
        </w:rPr>
        <w:t>Risk:</w:t>
      </w:r>
    </w:p>
    <w:p w14:paraId="7D5E3CFB" w14:textId="5D810D8B" w:rsidR="0014454E" w:rsidRPr="00436602" w:rsidRDefault="0014454E" w:rsidP="002520E1">
      <w:pPr>
        <w:spacing w:line="480" w:lineRule="auto"/>
        <w:ind w:firstLine="720"/>
        <w:jc w:val="both"/>
        <w:rPr>
          <w:rFonts w:ascii="Times New Roman" w:hAnsi="Times New Roman" w:cs="Times New Roman"/>
          <w:lang w:val="en-US"/>
        </w:rPr>
      </w:pPr>
      <w:r>
        <w:rPr>
          <w:rFonts w:ascii="Times New Roman" w:hAnsi="Times New Roman" w:cs="Times New Roman"/>
          <w:lang w:val="en-US"/>
        </w:rPr>
        <w:t>While the initial damage</w:t>
      </w:r>
      <w:r w:rsidRPr="00436602">
        <w:rPr>
          <w:rFonts w:ascii="Times New Roman" w:hAnsi="Times New Roman" w:cs="Times New Roman"/>
          <w:lang w:val="en-US"/>
        </w:rPr>
        <w:t xml:space="preserve"> </w:t>
      </w:r>
      <w:r>
        <w:rPr>
          <w:rFonts w:ascii="Times New Roman" w:hAnsi="Times New Roman" w:cs="Times New Roman"/>
          <w:lang w:val="en-US"/>
        </w:rPr>
        <w:t xml:space="preserve">caused by a </w:t>
      </w:r>
      <w:r w:rsidRPr="00436602">
        <w:rPr>
          <w:rFonts w:ascii="Times New Roman" w:hAnsi="Times New Roman" w:cs="Times New Roman"/>
          <w:lang w:val="en-US"/>
        </w:rPr>
        <w:t>nuclear terrorist attack</w:t>
      </w:r>
      <w:r>
        <w:rPr>
          <w:rFonts w:ascii="Times New Roman" w:hAnsi="Times New Roman" w:cs="Times New Roman"/>
          <w:lang w:val="en-US"/>
        </w:rPr>
        <w:t xml:space="preserve"> is significant</w:t>
      </w:r>
      <w:r w:rsidRPr="00436602">
        <w:rPr>
          <w:rFonts w:ascii="Times New Roman" w:hAnsi="Times New Roman" w:cs="Times New Roman"/>
          <w:lang w:val="en-US"/>
        </w:rPr>
        <w:t xml:space="preserve">, </w:t>
      </w:r>
      <w:r>
        <w:rPr>
          <w:rFonts w:ascii="Times New Roman" w:hAnsi="Times New Roman" w:cs="Times New Roman"/>
          <w:lang w:val="en-US"/>
        </w:rPr>
        <w:t xml:space="preserve">much of </w:t>
      </w:r>
      <w:r w:rsidRPr="00436602">
        <w:rPr>
          <w:rFonts w:ascii="Times New Roman" w:hAnsi="Times New Roman" w:cs="Times New Roman"/>
          <w:lang w:val="en-US"/>
        </w:rPr>
        <w:t xml:space="preserve">the resultant damage is a result of the radiation that is released by the weapon. Both the initial and residual radiation cause damage. Initial radiation is what causes the immediate damage to the area. The residual radiation can leave that same area inhabitable </w:t>
      </w:r>
      <w:r>
        <w:rPr>
          <w:rFonts w:ascii="Times New Roman" w:hAnsi="Times New Roman" w:cs="Times New Roman"/>
          <w:lang w:val="en-US"/>
        </w:rPr>
        <w:t xml:space="preserve">for years </w:t>
      </w:r>
      <w:r w:rsidRPr="00436602">
        <w:rPr>
          <w:rFonts w:ascii="Times New Roman" w:hAnsi="Times New Roman" w:cs="Times New Roman"/>
          <w:lang w:val="en-US"/>
        </w:rPr>
        <w:t>and also might release radiation into areas that weren’t previously damaged. To put the effect of the residual radiation into perspective, only about 3 percent of the total radiation of an atomic bomb is relea</w:t>
      </w:r>
      <w:r>
        <w:rPr>
          <w:rFonts w:ascii="Times New Roman" w:hAnsi="Times New Roman" w:cs="Times New Roman"/>
          <w:lang w:val="en-US"/>
        </w:rPr>
        <w:t>sed in the initial radiation</w:t>
      </w:r>
      <w:r w:rsidR="00D3422D">
        <w:rPr>
          <w:rStyle w:val="FootnoteReference"/>
          <w:rFonts w:ascii="Times New Roman" w:hAnsi="Times New Roman" w:cs="Times New Roman"/>
          <w:lang w:val="en-US"/>
        </w:rPr>
        <w:footnoteReference w:id="14"/>
      </w:r>
      <w:r w:rsidRPr="00436602">
        <w:rPr>
          <w:rFonts w:ascii="Times New Roman" w:hAnsi="Times New Roman" w:cs="Times New Roman"/>
          <w:lang w:val="en-US"/>
        </w:rPr>
        <w:t>. Even with</w:t>
      </w:r>
      <w:r>
        <w:rPr>
          <w:rFonts w:ascii="Times New Roman" w:hAnsi="Times New Roman" w:cs="Times New Roman"/>
          <w:lang w:val="en-US"/>
        </w:rPr>
        <w:t xml:space="preserve"> that</w:t>
      </w:r>
      <w:r w:rsidRPr="00436602">
        <w:rPr>
          <w:rFonts w:ascii="Times New Roman" w:hAnsi="Times New Roman" w:cs="Times New Roman"/>
          <w:lang w:val="en-US"/>
        </w:rPr>
        <w:t xml:space="preserve"> 3 percent the resultant destruction would be devastating, with those living near the site of the blast with little </w:t>
      </w:r>
      <w:r>
        <w:rPr>
          <w:rFonts w:ascii="Times New Roman" w:hAnsi="Times New Roman" w:cs="Times New Roman"/>
          <w:lang w:val="en-US"/>
        </w:rPr>
        <w:t xml:space="preserve">to </w:t>
      </w:r>
      <w:r w:rsidRPr="00436602">
        <w:rPr>
          <w:rFonts w:ascii="Times New Roman" w:hAnsi="Times New Roman" w:cs="Times New Roman"/>
          <w:lang w:val="en-US"/>
        </w:rPr>
        <w:t xml:space="preserve">no hope of surviving. The threat from nuclear terrorism is very real, and the nature of this weapon means that even one attack could be more devastating than any act of terrorism we have seen before. </w:t>
      </w:r>
    </w:p>
    <w:p w14:paraId="23567141" w14:textId="77777777" w:rsidR="0014454E" w:rsidRPr="0014454E" w:rsidRDefault="0014454E" w:rsidP="0014454E">
      <w:pPr>
        <w:spacing w:line="480" w:lineRule="auto"/>
        <w:jc w:val="both"/>
        <w:rPr>
          <w:rFonts w:ascii="Times New Roman" w:hAnsi="Times New Roman" w:cs="Times New Roman"/>
          <w:b/>
          <w:sz w:val="28"/>
          <w:szCs w:val="28"/>
          <w:lang w:val="en-US"/>
        </w:rPr>
      </w:pPr>
      <w:r w:rsidRPr="0014454E">
        <w:rPr>
          <w:rFonts w:ascii="Times New Roman" w:hAnsi="Times New Roman" w:cs="Times New Roman"/>
          <w:b/>
          <w:sz w:val="28"/>
          <w:szCs w:val="28"/>
          <w:lang w:val="en-US"/>
        </w:rPr>
        <w:t>The Evolution of Use of Nuclear Weapon:</w:t>
      </w:r>
    </w:p>
    <w:p w14:paraId="46439F0F" w14:textId="55922684" w:rsidR="0014454E" w:rsidRPr="0014454E" w:rsidRDefault="0014454E" w:rsidP="0014454E">
      <w:pPr>
        <w:spacing w:line="480" w:lineRule="auto"/>
        <w:jc w:val="both"/>
        <w:rPr>
          <w:rFonts w:ascii="Times New Roman" w:hAnsi="Times New Roman" w:cs="Times New Roman"/>
          <w:b/>
          <w:lang w:val="en-US"/>
        </w:rPr>
      </w:pPr>
      <w:r w:rsidRPr="0014454E">
        <w:rPr>
          <w:rFonts w:ascii="Times New Roman" w:hAnsi="Times New Roman" w:cs="Times New Roman"/>
          <w:b/>
          <w:lang w:val="en-US"/>
        </w:rPr>
        <w:t>The Cold War:</w:t>
      </w:r>
    </w:p>
    <w:p w14:paraId="2B39D120" w14:textId="737BF0B6" w:rsidR="0014454E"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 xml:space="preserve">As mentioned before, </w:t>
      </w:r>
      <w:r>
        <w:rPr>
          <w:rFonts w:ascii="Times New Roman" w:hAnsi="Times New Roman" w:cs="Times New Roman"/>
          <w:lang w:val="en-US"/>
        </w:rPr>
        <w:t>n</w:t>
      </w:r>
      <w:r w:rsidRPr="00436602">
        <w:rPr>
          <w:rFonts w:ascii="Times New Roman" w:hAnsi="Times New Roman" w:cs="Times New Roman"/>
          <w:lang w:val="en-US"/>
        </w:rPr>
        <w:t xml:space="preserve">uclear </w:t>
      </w:r>
      <w:r>
        <w:rPr>
          <w:rFonts w:ascii="Times New Roman" w:hAnsi="Times New Roman" w:cs="Times New Roman"/>
          <w:lang w:val="en-US"/>
        </w:rPr>
        <w:t>t</w:t>
      </w:r>
      <w:r w:rsidRPr="00436602">
        <w:rPr>
          <w:rFonts w:ascii="Times New Roman" w:hAnsi="Times New Roman" w:cs="Times New Roman"/>
          <w:lang w:val="en-US"/>
        </w:rPr>
        <w:t>errorism can be divided into two large groups, terrorism by state and by non-state actors. America</w:t>
      </w:r>
      <w:r>
        <w:rPr>
          <w:rFonts w:ascii="Times New Roman" w:hAnsi="Times New Roman" w:cs="Times New Roman"/>
          <w:lang w:val="en-US"/>
        </w:rPr>
        <w:t xml:space="preserve">, </w:t>
      </w:r>
      <w:r w:rsidRPr="00436602">
        <w:rPr>
          <w:rFonts w:ascii="Times New Roman" w:hAnsi="Times New Roman" w:cs="Times New Roman"/>
          <w:lang w:val="en-US"/>
        </w:rPr>
        <w:t xml:space="preserve">in conjunction with Canada and </w:t>
      </w:r>
      <w:r w:rsidRPr="00436602">
        <w:rPr>
          <w:rFonts w:ascii="Times New Roman" w:hAnsi="Times New Roman" w:cs="Times New Roman"/>
          <w:lang w:val="en-US"/>
        </w:rPr>
        <w:lastRenderedPageBreak/>
        <w:t>Britain</w:t>
      </w:r>
      <w:r>
        <w:rPr>
          <w:rFonts w:ascii="Times New Roman" w:hAnsi="Times New Roman" w:cs="Times New Roman"/>
          <w:lang w:val="en-US"/>
        </w:rPr>
        <w:t>,</w:t>
      </w:r>
      <w:r w:rsidRPr="00436602">
        <w:rPr>
          <w:rFonts w:ascii="Times New Roman" w:hAnsi="Times New Roman" w:cs="Times New Roman"/>
          <w:lang w:val="en-US"/>
        </w:rPr>
        <w:t xml:space="preserve"> was the first country to develop nuclear weapons and has been the only country to use them. While the Americans had begun developing nuclear weapons in 1939 it wasn’t until 1942 when the Manhattan Project was started that they were anywhere close to </w:t>
      </w:r>
      <w:r>
        <w:rPr>
          <w:rFonts w:ascii="Times New Roman" w:hAnsi="Times New Roman" w:cs="Times New Roman"/>
          <w:lang w:val="en-US"/>
        </w:rPr>
        <w:t>completing their development</w:t>
      </w:r>
      <w:r w:rsidRPr="00436602">
        <w:rPr>
          <w:rFonts w:ascii="Times New Roman" w:hAnsi="Times New Roman" w:cs="Times New Roman"/>
          <w:lang w:val="en-US"/>
        </w:rPr>
        <w:t>. The first nuclear test was conducted on 16th July 1945. The Soviet Union, in response to the alleged weapon development by the USA, Britain and Canada, star</w:t>
      </w:r>
      <w:r>
        <w:rPr>
          <w:rFonts w:ascii="Times New Roman" w:hAnsi="Times New Roman" w:cs="Times New Roman"/>
          <w:lang w:val="en-US"/>
        </w:rPr>
        <w:t>ted its nuclear program during World War II</w:t>
      </w:r>
      <w:r w:rsidRPr="00436602">
        <w:rPr>
          <w:rFonts w:ascii="Times New Roman" w:hAnsi="Times New Roman" w:cs="Times New Roman"/>
          <w:lang w:val="en-US"/>
        </w:rPr>
        <w:t xml:space="preserve"> as well. It tested </w:t>
      </w:r>
      <w:r w:rsidR="002520E1">
        <w:rPr>
          <w:rFonts w:ascii="Times New Roman" w:hAnsi="Times New Roman" w:cs="Times New Roman"/>
          <w:lang w:val="en-US"/>
        </w:rPr>
        <w:t xml:space="preserve">its first nuclear weapon on </w:t>
      </w:r>
      <w:r w:rsidRPr="00436602">
        <w:rPr>
          <w:rFonts w:ascii="Times New Roman" w:hAnsi="Times New Roman" w:cs="Times New Roman"/>
          <w:lang w:val="en-US"/>
        </w:rPr>
        <w:t>August</w:t>
      </w:r>
      <w:r w:rsidR="002520E1">
        <w:rPr>
          <w:rFonts w:ascii="Times New Roman" w:hAnsi="Times New Roman" w:cs="Times New Roman"/>
          <w:lang w:val="en-US"/>
        </w:rPr>
        <w:t xml:space="preserve"> 29</w:t>
      </w:r>
      <w:r w:rsidR="002520E1" w:rsidRPr="002520E1">
        <w:rPr>
          <w:rFonts w:ascii="Times New Roman" w:hAnsi="Times New Roman" w:cs="Times New Roman"/>
          <w:vertAlign w:val="superscript"/>
          <w:lang w:val="en-US"/>
        </w:rPr>
        <w:t>th</w:t>
      </w:r>
      <w:r w:rsidRPr="00436602">
        <w:rPr>
          <w:rFonts w:ascii="Times New Roman" w:hAnsi="Times New Roman" w:cs="Times New Roman"/>
          <w:lang w:val="en-US"/>
        </w:rPr>
        <w:t xml:space="preserve"> 1949 at Semipalatinsk, Kazakh SSR. Subsequently, during the </w:t>
      </w:r>
      <w:r>
        <w:rPr>
          <w:rFonts w:ascii="Times New Roman" w:hAnsi="Times New Roman" w:cs="Times New Roman"/>
          <w:lang w:val="en-US"/>
        </w:rPr>
        <w:t>C</w:t>
      </w:r>
      <w:r w:rsidRPr="00436602">
        <w:rPr>
          <w:rFonts w:ascii="Times New Roman" w:hAnsi="Times New Roman" w:cs="Times New Roman"/>
          <w:lang w:val="en-US"/>
        </w:rPr>
        <w:t xml:space="preserve">old </w:t>
      </w:r>
      <w:r>
        <w:rPr>
          <w:rFonts w:ascii="Times New Roman" w:hAnsi="Times New Roman" w:cs="Times New Roman"/>
          <w:lang w:val="en-US"/>
        </w:rPr>
        <w:t>W</w:t>
      </w:r>
      <w:r w:rsidRPr="00436602">
        <w:rPr>
          <w:rFonts w:ascii="Times New Roman" w:hAnsi="Times New Roman" w:cs="Times New Roman"/>
          <w:lang w:val="en-US"/>
        </w:rPr>
        <w:t xml:space="preserve">ar in the late </w:t>
      </w:r>
      <w:r>
        <w:rPr>
          <w:rFonts w:ascii="Times New Roman" w:hAnsi="Times New Roman" w:cs="Times New Roman"/>
          <w:lang w:val="en-US"/>
        </w:rPr>
        <w:t>19</w:t>
      </w:r>
      <w:r w:rsidRPr="00436602">
        <w:rPr>
          <w:rFonts w:ascii="Times New Roman" w:hAnsi="Times New Roman" w:cs="Times New Roman"/>
          <w:lang w:val="en-US"/>
        </w:rPr>
        <w:t xml:space="preserve">70’s the USSR had the largest stockpile of nuclear weapons. The escalation of hostilities during the </w:t>
      </w:r>
      <w:r>
        <w:rPr>
          <w:rFonts w:ascii="Times New Roman" w:hAnsi="Times New Roman" w:cs="Times New Roman"/>
          <w:lang w:val="en-US"/>
        </w:rPr>
        <w:t>C</w:t>
      </w:r>
      <w:r w:rsidRPr="00436602">
        <w:rPr>
          <w:rFonts w:ascii="Times New Roman" w:hAnsi="Times New Roman" w:cs="Times New Roman"/>
          <w:lang w:val="en-US"/>
        </w:rPr>
        <w:t xml:space="preserve">old </w:t>
      </w:r>
      <w:r>
        <w:rPr>
          <w:rFonts w:ascii="Times New Roman" w:hAnsi="Times New Roman" w:cs="Times New Roman"/>
          <w:lang w:val="en-US"/>
        </w:rPr>
        <w:t>W</w:t>
      </w:r>
      <w:r w:rsidRPr="00436602">
        <w:rPr>
          <w:rFonts w:ascii="Times New Roman" w:hAnsi="Times New Roman" w:cs="Times New Roman"/>
          <w:lang w:val="en-US"/>
        </w:rPr>
        <w:t xml:space="preserve">ar was seen by some as the closest the world ever came to nuclear warfare. Although the world never experienced </w:t>
      </w:r>
      <w:r>
        <w:rPr>
          <w:rFonts w:ascii="Times New Roman" w:hAnsi="Times New Roman" w:cs="Times New Roman"/>
          <w:lang w:val="en-US"/>
        </w:rPr>
        <w:t>an escalation of hostilities in the C</w:t>
      </w:r>
      <w:r w:rsidRPr="00436602">
        <w:rPr>
          <w:rFonts w:ascii="Times New Roman" w:hAnsi="Times New Roman" w:cs="Times New Roman"/>
          <w:lang w:val="en-US"/>
        </w:rPr>
        <w:t xml:space="preserve">old </w:t>
      </w:r>
      <w:r>
        <w:rPr>
          <w:rFonts w:ascii="Times New Roman" w:hAnsi="Times New Roman" w:cs="Times New Roman"/>
          <w:lang w:val="en-US"/>
        </w:rPr>
        <w:t>W</w:t>
      </w:r>
      <w:r w:rsidRPr="00436602">
        <w:rPr>
          <w:rFonts w:ascii="Times New Roman" w:hAnsi="Times New Roman" w:cs="Times New Roman"/>
          <w:lang w:val="en-US"/>
        </w:rPr>
        <w:t xml:space="preserve">ar turn into a nuclear war, it was, </w:t>
      </w:r>
      <w:r>
        <w:rPr>
          <w:rFonts w:ascii="Times New Roman" w:hAnsi="Times New Roman" w:cs="Times New Roman"/>
          <w:lang w:val="en-US"/>
        </w:rPr>
        <w:t>at</w:t>
      </w:r>
      <w:r w:rsidRPr="00436602">
        <w:rPr>
          <w:rFonts w:ascii="Times New Roman" w:hAnsi="Times New Roman" w:cs="Times New Roman"/>
          <w:lang w:val="en-US"/>
        </w:rPr>
        <w:t xml:space="preserve"> that time a very real threat with both countries preparing themselv</w:t>
      </w:r>
      <w:r>
        <w:rPr>
          <w:rFonts w:ascii="Times New Roman" w:hAnsi="Times New Roman" w:cs="Times New Roman"/>
          <w:lang w:val="en-US"/>
        </w:rPr>
        <w:t xml:space="preserve">es for possible nuclear attacks. </w:t>
      </w:r>
    </w:p>
    <w:p w14:paraId="15A3DAB7" w14:textId="77777777" w:rsidR="002520E1" w:rsidRDefault="0014454E" w:rsidP="002520E1">
      <w:pPr>
        <w:keepNext/>
        <w:spacing w:line="480" w:lineRule="auto"/>
        <w:jc w:val="center"/>
      </w:pPr>
      <w:r>
        <w:rPr>
          <w:noProof/>
          <w:lang w:val="en-CA" w:eastAsia="en-CA"/>
        </w:rPr>
        <w:lastRenderedPageBreak/>
        <w:drawing>
          <wp:inline distT="0" distB="0" distL="0" distR="0" wp14:anchorId="65D4E71A" wp14:editId="33B2B00E">
            <wp:extent cx="4762500" cy="3152775"/>
            <wp:effectExtent l="0" t="0" r="0" b="9525"/>
            <wp:docPr id="5" name="Picture 5" descr="Line graph showing rise and fall of U.S. and Russian nuclear warhead stockpiles (Vincent Hug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graph showing rise and fall of U.S. and Russian nuclear warhead stockpiles (Vincent Hugh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52775"/>
                    </a:xfrm>
                    <a:prstGeom prst="rect">
                      <a:avLst/>
                    </a:prstGeom>
                    <a:noFill/>
                    <a:ln>
                      <a:noFill/>
                    </a:ln>
                  </pic:spPr>
                </pic:pic>
              </a:graphicData>
            </a:graphic>
          </wp:inline>
        </w:drawing>
      </w:r>
    </w:p>
    <w:p w14:paraId="4A0A6B36" w14:textId="1C83112D" w:rsidR="002520E1" w:rsidRPr="002520E1" w:rsidRDefault="002520E1" w:rsidP="002520E1">
      <w:pPr>
        <w:pStyle w:val="Caption"/>
        <w:jc w:val="center"/>
        <w:rPr>
          <w:rFonts w:ascii="Times New Roman" w:hAnsi="Times New Roman" w:cs="Times New Roman"/>
          <w:b w:val="0"/>
          <w:i/>
          <w:color w:val="auto"/>
          <w:sz w:val="24"/>
          <w:szCs w:val="24"/>
        </w:rPr>
      </w:pPr>
      <w:r w:rsidRPr="002520E1">
        <w:rPr>
          <w:rFonts w:ascii="Times New Roman" w:hAnsi="Times New Roman" w:cs="Times New Roman"/>
          <w:b w:val="0"/>
          <w:i/>
          <w:color w:val="auto"/>
          <w:sz w:val="24"/>
          <w:szCs w:val="24"/>
        </w:rPr>
        <w:t xml:space="preserve">Figure </w:t>
      </w:r>
      <w:r w:rsidRPr="002520E1">
        <w:rPr>
          <w:rFonts w:ascii="Times New Roman" w:hAnsi="Times New Roman" w:cs="Times New Roman"/>
          <w:b w:val="0"/>
          <w:i/>
          <w:color w:val="auto"/>
          <w:sz w:val="24"/>
          <w:szCs w:val="24"/>
        </w:rPr>
        <w:fldChar w:fldCharType="begin"/>
      </w:r>
      <w:r w:rsidRPr="002520E1">
        <w:rPr>
          <w:rFonts w:ascii="Times New Roman" w:hAnsi="Times New Roman" w:cs="Times New Roman"/>
          <w:b w:val="0"/>
          <w:i/>
          <w:color w:val="auto"/>
          <w:sz w:val="24"/>
          <w:szCs w:val="24"/>
        </w:rPr>
        <w:instrText xml:space="preserve"> SEQ Figure \* ARABIC </w:instrText>
      </w:r>
      <w:r w:rsidRPr="002520E1">
        <w:rPr>
          <w:rFonts w:ascii="Times New Roman" w:hAnsi="Times New Roman" w:cs="Times New Roman"/>
          <w:b w:val="0"/>
          <w:i/>
          <w:color w:val="auto"/>
          <w:sz w:val="24"/>
          <w:szCs w:val="24"/>
        </w:rPr>
        <w:fldChar w:fldCharType="separate"/>
      </w:r>
      <w:r w:rsidR="0042637E">
        <w:rPr>
          <w:rFonts w:ascii="Times New Roman" w:hAnsi="Times New Roman" w:cs="Times New Roman"/>
          <w:b w:val="0"/>
          <w:i/>
          <w:noProof/>
          <w:color w:val="auto"/>
          <w:sz w:val="24"/>
          <w:szCs w:val="24"/>
        </w:rPr>
        <w:t>1</w:t>
      </w:r>
      <w:r w:rsidRPr="002520E1">
        <w:rPr>
          <w:rFonts w:ascii="Times New Roman" w:hAnsi="Times New Roman" w:cs="Times New Roman"/>
          <w:b w:val="0"/>
          <w:i/>
          <w:color w:val="auto"/>
          <w:sz w:val="24"/>
          <w:szCs w:val="24"/>
        </w:rPr>
        <w:fldChar w:fldCharType="end"/>
      </w:r>
      <w:r w:rsidRPr="002520E1">
        <w:rPr>
          <w:rFonts w:ascii="Times New Roman" w:hAnsi="Times New Roman" w:cs="Times New Roman"/>
          <w:b w:val="0"/>
          <w:i/>
          <w:color w:val="auto"/>
          <w:sz w:val="24"/>
          <w:szCs w:val="24"/>
        </w:rPr>
        <w:t>: US and USSR/Rusian Stockpiled Nuclear Warhards</w:t>
      </w:r>
    </w:p>
    <w:p w14:paraId="641887D3" w14:textId="5CFA8FAE" w:rsidR="0014454E" w:rsidRPr="005A3E79" w:rsidRDefault="0014454E" w:rsidP="0014454E">
      <w:pPr>
        <w:spacing w:line="480" w:lineRule="auto"/>
        <w:jc w:val="both"/>
        <w:rPr>
          <w:rFonts w:ascii="Times New Roman" w:hAnsi="Times New Roman" w:cs="Times New Roman"/>
          <w:vertAlign w:val="superscript"/>
          <w:lang w:val="en-US"/>
        </w:rPr>
      </w:pPr>
    </w:p>
    <w:p w14:paraId="1C1F8345" w14:textId="74ECC4B4" w:rsidR="0014454E" w:rsidRPr="0014454E" w:rsidRDefault="0014454E" w:rsidP="0014454E">
      <w:pPr>
        <w:spacing w:line="480" w:lineRule="auto"/>
        <w:jc w:val="both"/>
        <w:rPr>
          <w:rFonts w:ascii="Times New Roman" w:hAnsi="Times New Roman" w:cs="Times New Roman"/>
          <w:b/>
          <w:sz w:val="28"/>
          <w:szCs w:val="28"/>
          <w:lang w:val="en-US"/>
        </w:rPr>
      </w:pPr>
      <w:r w:rsidRPr="0014454E">
        <w:rPr>
          <w:rFonts w:ascii="Times New Roman" w:hAnsi="Times New Roman" w:cs="Times New Roman"/>
          <w:b/>
          <w:sz w:val="28"/>
          <w:szCs w:val="28"/>
          <w:lang w:val="en-US"/>
        </w:rPr>
        <w:t xml:space="preserve">States </w:t>
      </w:r>
      <w:r>
        <w:rPr>
          <w:rFonts w:ascii="Times New Roman" w:hAnsi="Times New Roman" w:cs="Times New Roman"/>
          <w:b/>
          <w:sz w:val="28"/>
          <w:szCs w:val="28"/>
          <w:lang w:val="en-US"/>
        </w:rPr>
        <w:t>P</w:t>
      </w:r>
      <w:r w:rsidRPr="0014454E">
        <w:rPr>
          <w:rFonts w:ascii="Times New Roman" w:hAnsi="Times New Roman" w:cs="Times New Roman"/>
          <w:b/>
          <w:sz w:val="28"/>
          <w:szCs w:val="28"/>
          <w:lang w:val="en-US"/>
        </w:rPr>
        <w:t xml:space="preserve">articularly </w:t>
      </w:r>
      <w:r>
        <w:rPr>
          <w:rFonts w:ascii="Times New Roman" w:hAnsi="Times New Roman" w:cs="Times New Roman"/>
          <w:b/>
          <w:sz w:val="28"/>
          <w:szCs w:val="28"/>
          <w:lang w:val="en-US"/>
        </w:rPr>
        <w:t>Exposed to the Threat of N</w:t>
      </w:r>
      <w:r w:rsidRPr="0014454E">
        <w:rPr>
          <w:rFonts w:ascii="Times New Roman" w:hAnsi="Times New Roman" w:cs="Times New Roman"/>
          <w:b/>
          <w:sz w:val="28"/>
          <w:szCs w:val="28"/>
          <w:lang w:val="en-US"/>
        </w:rPr>
        <w:t xml:space="preserve">uclear </w:t>
      </w:r>
      <w:r>
        <w:rPr>
          <w:rFonts w:ascii="Times New Roman" w:hAnsi="Times New Roman" w:cs="Times New Roman"/>
          <w:b/>
          <w:sz w:val="28"/>
          <w:szCs w:val="28"/>
          <w:lang w:val="en-US"/>
        </w:rPr>
        <w:t>T</w:t>
      </w:r>
      <w:r w:rsidRPr="0014454E">
        <w:rPr>
          <w:rFonts w:ascii="Times New Roman" w:hAnsi="Times New Roman" w:cs="Times New Roman"/>
          <w:b/>
          <w:sz w:val="28"/>
          <w:szCs w:val="28"/>
          <w:lang w:val="en-US"/>
        </w:rPr>
        <w:t>errorism:</w:t>
      </w:r>
    </w:p>
    <w:p w14:paraId="7FFBAAD4" w14:textId="44072F4F" w:rsidR="0014454E" w:rsidRPr="00D3422D" w:rsidRDefault="0014454E" w:rsidP="0014454E">
      <w:pPr>
        <w:spacing w:line="480" w:lineRule="auto"/>
        <w:jc w:val="both"/>
        <w:rPr>
          <w:rFonts w:ascii="Times New Roman" w:hAnsi="Times New Roman" w:cs="Times New Roman"/>
          <w:b/>
          <w:lang w:val="en-US"/>
        </w:rPr>
      </w:pPr>
      <w:r w:rsidRPr="00D3422D">
        <w:rPr>
          <w:rFonts w:ascii="Times New Roman" w:hAnsi="Times New Roman" w:cs="Times New Roman"/>
          <w:b/>
          <w:lang w:val="en-US"/>
        </w:rPr>
        <w:t>Pakistan</w:t>
      </w:r>
    </w:p>
    <w:p w14:paraId="74D59321" w14:textId="1BCF2823" w:rsidR="0014454E" w:rsidRPr="00436602"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 xml:space="preserve">Pakistan started its nuclear program in January 1972 in response to growing Indian power and suspicion </w:t>
      </w:r>
      <w:r>
        <w:rPr>
          <w:rFonts w:ascii="Times New Roman" w:hAnsi="Times New Roman" w:cs="Times New Roman"/>
          <w:lang w:val="en-US"/>
        </w:rPr>
        <w:t xml:space="preserve">of the existence of their </w:t>
      </w:r>
      <w:r w:rsidRPr="00436602">
        <w:rPr>
          <w:rFonts w:ascii="Times New Roman" w:hAnsi="Times New Roman" w:cs="Times New Roman"/>
          <w:lang w:val="en-US"/>
        </w:rPr>
        <w:t xml:space="preserve">own nuclear program. Pakistan, despite international sanctions and threats, tested its first nuclear weapon in 1998 under the leadership of Nawaz Sharif. Despite Pakistan being a relatively new nuclear power, it is suspected to have a stockpile of around 120 warheads and is </w:t>
      </w:r>
      <w:r>
        <w:rPr>
          <w:rFonts w:ascii="Times New Roman" w:hAnsi="Times New Roman" w:cs="Times New Roman"/>
          <w:lang w:val="en-US"/>
        </w:rPr>
        <w:t>projected</w:t>
      </w:r>
      <w:r w:rsidR="002520E1">
        <w:rPr>
          <w:rFonts w:ascii="Times New Roman" w:hAnsi="Times New Roman" w:cs="Times New Roman"/>
          <w:lang w:val="en-US"/>
        </w:rPr>
        <w:t xml:space="preserve"> to accumulate the 3</w:t>
      </w:r>
      <w:r w:rsidR="002520E1" w:rsidRPr="002520E1">
        <w:rPr>
          <w:rFonts w:ascii="Times New Roman" w:hAnsi="Times New Roman" w:cs="Times New Roman"/>
          <w:vertAlign w:val="superscript"/>
          <w:lang w:val="en-US"/>
        </w:rPr>
        <w:t>rd</w:t>
      </w:r>
      <w:r w:rsidRPr="00436602">
        <w:rPr>
          <w:rFonts w:ascii="Times New Roman" w:hAnsi="Times New Roman" w:cs="Times New Roman"/>
          <w:lang w:val="en-US"/>
        </w:rPr>
        <w:t xml:space="preserve"> largest stockpile in the world within a decade. Pakistan</w:t>
      </w:r>
      <w:r>
        <w:rPr>
          <w:rFonts w:ascii="Times New Roman" w:hAnsi="Times New Roman" w:cs="Times New Roman"/>
          <w:lang w:val="en-US"/>
        </w:rPr>
        <w:t>’s nuclear program is</w:t>
      </w:r>
      <w:r w:rsidRPr="00436602">
        <w:rPr>
          <w:rFonts w:ascii="Times New Roman" w:hAnsi="Times New Roman" w:cs="Times New Roman"/>
          <w:lang w:val="en-US"/>
        </w:rPr>
        <w:t xml:space="preserve"> especially troubling because, along with a hostile relationship with its neighbo</w:t>
      </w:r>
      <w:r w:rsidR="00F42C60">
        <w:rPr>
          <w:rFonts w:ascii="Times New Roman" w:hAnsi="Times New Roman" w:cs="Times New Roman"/>
          <w:lang w:val="en-US"/>
        </w:rPr>
        <w:t>u</w:t>
      </w:r>
      <w:r w:rsidRPr="00436602">
        <w:rPr>
          <w:rFonts w:ascii="Times New Roman" w:hAnsi="Times New Roman" w:cs="Times New Roman"/>
          <w:lang w:val="en-US"/>
        </w:rPr>
        <w:t xml:space="preserve">r and nuclear power India, </w:t>
      </w:r>
      <w:r>
        <w:rPr>
          <w:rFonts w:ascii="Times New Roman" w:hAnsi="Times New Roman" w:cs="Times New Roman"/>
          <w:lang w:val="en-US"/>
        </w:rPr>
        <w:t>the country</w:t>
      </w:r>
      <w:r w:rsidRPr="00436602">
        <w:rPr>
          <w:rFonts w:ascii="Times New Roman" w:hAnsi="Times New Roman" w:cs="Times New Roman"/>
          <w:lang w:val="en-US"/>
        </w:rPr>
        <w:t xml:space="preserve"> also faces a terrorist insurgency within its borders. Questions have been </w:t>
      </w:r>
      <w:r w:rsidRPr="00436602">
        <w:rPr>
          <w:rFonts w:ascii="Times New Roman" w:hAnsi="Times New Roman" w:cs="Times New Roman"/>
          <w:lang w:val="en-US"/>
        </w:rPr>
        <w:lastRenderedPageBreak/>
        <w:t>raised about Pakistan’s ability to protect its nuclear weapons from falling into the hands of terrorist organizations. Terrorist organizations such as the Pakistani Taliban have been known to operate and even control land in Pakistan’s troubled North Western province. Pakistan has experienced militant attacks on military bases, political figures and airports. The</w:t>
      </w:r>
      <w:r>
        <w:rPr>
          <w:rFonts w:ascii="Times New Roman" w:hAnsi="Times New Roman" w:cs="Times New Roman"/>
          <w:lang w:val="en-US"/>
        </w:rPr>
        <w:t>se</w:t>
      </w:r>
      <w:r w:rsidRPr="00436602">
        <w:rPr>
          <w:rFonts w:ascii="Times New Roman" w:hAnsi="Times New Roman" w:cs="Times New Roman"/>
          <w:lang w:val="en-US"/>
        </w:rPr>
        <w:t xml:space="preserve"> worries have been compounded by the fact that Pakistan is not a signatory of the Non-Proliferation Treaty and isn’t obliged to let </w:t>
      </w:r>
      <w:r>
        <w:rPr>
          <w:rFonts w:ascii="Times New Roman" w:hAnsi="Times New Roman" w:cs="Times New Roman"/>
          <w:lang w:val="en-US"/>
        </w:rPr>
        <w:t xml:space="preserve">the </w:t>
      </w:r>
      <w:r w:rsidRPr="00436602">
        <w:rPr>
          <w:rFonts w:ascii="Times New Roman" w:hAnsi="Times New Roman" w:cs="Times New Roman"/>
          <w:lang w:val="en-US"/>
        </w:rPr>
        <w:t xml:space="preserve">IAEA carry out inspections on its military bases. Pakistan’s continued pursuit of more nuclear weapons, some argue, is a result of the threat of the fast growing Indian army. </w:t>
      </w:r>
      <w:r>
        <w:rPr>
          <w:rFonts w:ascii="Times New Roman" w:hAnsi="Times New Roman" w:cs="Times New Roman"/>
          <w:lang w:val="en-US"/>
        </w:rPr>
        <w:t>T</w:t>
      </w:r>
      <w:r w:rsidRPr="00436602">
        <w:rPr>
          <w:rFonts w:ascii="Times New Roman" w:hAnsi="Times New Roman" w:cs="Times New Roman"/>
          <w:lang w:val="en-US"/>
        </w:rPr>
        <w:t xml:space="preserve">he key to deescalating both countries nuclear capabilities </w:t>
      </w:r>
      <w:r>
        <w:rPr>
          <w:rFonts w:ascii="Times New Roman" w:hAnsi="Times New Roman" w:cs="Times New Roman"/>
          <w:lang w:val="en-US"/>
        </w:rPr>
        <w:t>may thus lie</w:t>
      </w:r>
      <w:r w:rsidRPr="00436602">
        <w:rPr>
          <w:rFonts w:ascii="Times New Roman" w:hAnsi="Times New Roman" w:cs="Times New Roman"/>
          <w:lang w:val="en-US"/>
        </w:rPr>
        <w:t xml:space="preserve"> within peace between both countries.</w:t>
      </w:r>
    </w:p>
    <w:p w14:paraId="407A4C9A" w14:textId="228CA075" w:rsidR="0014454E" w:rsidRPr="00D3422D" w:rsidRDefault="0014454E" w:rsidP="0014454E">
      <w:pPr>
        <w:spacing w:line="480" w:lineRule="auto"/>
        <w:jc w:val="both"/>
        <w:rPr>
          <w:rFonts w:ascii="Times New Roman" w:hAnsi="Times New Roman" w:cs="Times New Roman"/>
          <w:b/>
          <w:lang w:val="en-US"/>
        </w:rPr>
      </w:pPr>
      <w:r w:rsidRPr="00D3422D">
        <w:rPr>
          <w:rFonts w:ascii="Times New Roman" w:hAnsi="Times New Roman" w:cs="Times New Roman"/>
          <w:b/>
          <w:lang w:val="en-US"/>
        </w:rPr>
        <w:t>India</w:t>
      </w:r>
    </w:p>
    <w:p w14:paraId="2ED99447" w14:textId="29BBBF0C" w:rsidR="0014454E" w:rsidRPr="00436602"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India’s nuclear weapons program was a result of Pakistani hostilities and the increasing power and influence of China</w:t>
      </w:r>
      <w:r>
        <w:rPr>
          <w:rFonts w:ascii="Times New Roman" w:hAnsi="Times New Roman" w:cs="Times New Roman"/>
          <w:lang w:val="en-US"/>
        </w:rPr>
        <w:t xml:space="preserve"> – both nuclear powers with which India has historical disputes</w:t>
      </w:r>
      <w:r w:rsidRPr="00436602">
        <w:rPr>
          <w:rFonts w:ascii="Times New Roman" w:hAnsi="Times New Roman" w:cs="Times New Roman"/>
          <w:lang w:val="en-US"/>
        </w:rPr>
        <w:t>. India first tested its nuclear weapon in 1974 calling it the “</w:t>
      </w:r>
      <w:r w:rsidR="002520E1">
        <w:rPr>
          <w:rFonts w:ascii="Times New Roman" w:hAnsi="Times New Roman" w:cs="Times New Roman"/>
          <w:lang w:val="en-US"/>
        </w:rPr>
        <w:t>Smiling B</w:t>
      </w:r>
      <w:r w:rsidR="002520E1" w:rsidRPr="00436602">
        <w:rPr>
          <w:rFonts w:ascii="Times New Roman" w:hAnsi="Times New Roman" w:cs="Times New Roman"/>
          <w:lang w:val="en-US"/>
        </w:rPr>
        <w:t>uddha</w:t>
      </w:r>
      <w:r w:rsidRPr="00436602">
        <w:rPr>
          <w:rFonts w:ascii="Times New Roman" w:hAnsi="Times New Roman" w:cs="Times New Roman"/>
          <w:lang w:val="en-US"/>
        </w:rPr>
        <w:t>”. India, like Pakistan, faces indigenous insurgencies and has experienced att</w:t>
      </w:r>
      <w:r>
        <w:rPr>
          <w:rFonts w:ascii="Times New Roman" w:hAnsi="Times New Roman" w:cs="Times New Roman"/>
          <w:lang w:val="en-US"/>
        </w:rPr>
        <w:t>acks on important military insta</w:t>
      </w:r>
      <w:r w:rsidRPr="00436602">
        <w:rPr>
          <w:rFonts w:ascii="Times New Roman" w:hAnsi="Times New Roman" w:cs="Times New Roman"/>
          <w:lang w:val="en-US"/>
        </w:rPr>
        <w:t xml:space="preserve">llations. While it is considered more stable than Pakistan, </w:t>
      </w:r>
      <w:r>
        <w:rPr>
          <w:rFonts w:ascii="Times New Roman" w:hAnsi="Times New Roman" w:cs="Times New Roman"/>
          <w:lang w:val="en-US"/>
        </w:rPr>
        <w:t>activities by</w:t>
      </w:r>
      <w:r w:rsidRPr="00436602">
        <w:rPr>
          <w:rFonts w:ascii="Times New Roman" w:hAnsi="Times New Roman" w:cs="Times New Roman"/>
          <w:lang w:val="en-US"/>
        </w:rPr>
        <w:t xml:space="preserve"> Maoist Naxalite and other terrorist groups continue to worry some that nuclear warheads can fall in the wrong hands. India is also not a member of the N</w:t>
      </w:r>
      <w:r>
        <w:rPr>
          <w:rFonts w:ascii="Times New Roman" w:hAnsi="Times New Roman" w:cs="Times New Roman"/>
          <w:lang w:val="en-US"/>
        </w:rPr>
        <w:t>on-</w:t>
      </w:r>
      <w:r w:rsidRPr="00436602">
        <w:rPr>
          <w:rFonts w:ascii="Times New Roman" w:hAnsi="Times New Roman" w:cs="Times New Roman"/>
          <w:lang w:val="en-US"/>
        </w:rPr>
        <w:t>P</w:t>
      </w:r>
      <w:r>
        <w:rPr>
          <w:rFonts w:ascii="Times New Roman" w:hAnsi="Times New Roman" w:cs="Times New Roman"/>
          <w:lang w:val="en-US"/>
        </w:rPr>
        <w:t xml:space="preserve">roliferation </w:t>
      </w:r>
      <w:r w:rsidRPr="00436602">
        <w:rPr>
          <w:rFonts w:ascii="Times New Roman" w:hAnsi="Times New Roman" w:cs="Times New Roman"/>
          <w:lang w:val="en-US"/>
        </w:rPr>
        <w:t>T</w:t>
      </w:r>
      <w:r>
        <w:rPr>
          <w:rFonts w:ascii="Times New Roman" w:hAnsi="Times New Roman" w:cs="Times New Roman"/>
          <w:lang w:val="en-US"/>
        </w:rPr>
        <w:t>reaty (NPT)</w:t>
      </w:r>
      <w:r w:rsidR="00F42C60">
        <w:rPr>
          <w:rFonts w:ascii="Times New Roman" w:hAnsi="Times New Roman" w:cs="Times New Roman"/>
          <w:lang w:val="en-US"/>
        </w:rPr>
        <w:t xml:space="preserve"> and such is not obligated to</w:t>
      </w:r>
      <w:r w:rsidRPr="00436602">
        <w:rPr>
          <w:rFonts w:ascii="Times New Roman" w:hAnsi="Times New Roman" w:cs="Times New Roman"/>
          <w:lang w:val="en-US"/>
        </w:rPr>
        <w:t xml:space="preserve"> let the IAEA inspect its nuclear facilities. </w:t>
      </w:r>
    </w:p>
    <w:p w14:paraId="6C1A2395" w14:textId="364AF706" w:rsidR="0014454E" w:rsidRPr="00D3422D" w:rsidRDefault="0014454E" w:rsidP="0014454E">
      <w:pPr>
        <w:spacing w:line="480" w:lineRule="auto"/>
        <w:jc w:val="both"/>
        <w:rPr>
          <w:rFonts w:ascii="Times New Roman" w:hAnsi="Times New Roman" w:cs="Times New Roman"/>
          <w:b/>
          <w:lang w:val="en-US"/>
        </w:rPr>
      </w:pPr>
      <w:r w:rsidRPr="00D3422D">
        <w:rPr>
          <w:rFonts w:ascii="Times New Roman" w:hAnsi="Times New Roman" w:cs="Times New Roman"/>
          <w:b/>
          <w:lang w:val="en-US"/>
        </w:rPr>
        <w:t>North Korea</w:t>
      </w:r>
    </w:p>
    <w:p w14:paraId="41D40962" w14:textId="1B7780A1" w:rsidR="0014454E" w:rsidRPr="00436602"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 xml:space="preserve">North Korea is a country that seems </w:t>
      </w:r>
      <w:r>
        <w:rPr>
          <w:rFonts w:ascii="Times New Roman" w:hAnsi="Times New Roman" w:cs="Times New Roman"/>
          <w:lang w:val="en-US"/>
        </w:rPr>
        <w:t>determined to resist</w:t>
      </w:r>
      <w:r w:rsidRPr="00436602">
        <w:rPr>
          <w:rFonts w:ascii="Times New Roman" w:hAnsi="Times New Roman" w:cs="Times New Roman"/>
          <w:lang w:val="en-US"/>
        </w:rPr>
        <w:t xml:space="preserve"> foreign influence at whatever cost. North Korea currently has one of the smallest known stockpiles of nuclear weapons</w:t>
      </w:r>
      <w:r>
        <w:rPr>
          <w:rFonts w:ascii="Times New Roman" w:hAnsi="Times New Roman" w:cs="Times New Roman"/>
          <w:lang w:val="en-US"/>
        </w:rPr>
        <w:t>;</w:t>
      </w:r>
      <w:r w:rsidRPr="00436602">
        <w:rPr>
          <w:rFonts w:ascii="Times New Roman" w:hAnsi="Times New Roman" w:cs="Times New Roman"/>
          <w:lang w:val="en-US"/>
        </w:rPr>
        <w:t xml:space="preserve"> while the exact number of nuclear warheads is unknown, it is estimated that </w:t>
      </w:r>
      <w:r w:rsidRPr="00436602">
        <w:rPr>
          <w:rFonts w:ascii="Times New Roman" w:hAnsi="Times New Roman" w:cs="Times New Roman"/>
          <w:lang w:val="en-US"/>
        </w:rPr>
        <w:lastRenderedPageBreak/>
        <w:t>North Korea only has enough fissile materi</w:t>
      </w:r>
      <w:r>
        <w:rPr>
          <w:rFonts w:ascii="Times New Roman" w:hAnsi="Times New Roman" w:cs="Times New Roman"/>
          <w:lang w:val="en-US"/>
        </w:rPr>
        <w:t>al for 12-23 nuclear warheads</w:t>
      </w:r>
      <w:r w:rsidR="002520E1">
        <w:rPr>
          <w:rStyle w:val="FootnoteReference"/>
          <w:rFonts w:ascii="Times New Roman" w:hAnsi="Times New Roman" w:cs="Times New Roman"/>
          <w:lang w:val="en-US"/>
        </w:rPr>
        <w:footnoteReference w:id="15"/>
      </w:r>
      <w:r w:rsidRPr="00436602">
        <w:rPr>
          <w:rFonts w:ascii="Times New Roman" w:hAnsi="Times New Roman" w:cs="Times New Roman"/>
          <w:lang w:val="en-US"/>
        </w:rPr>
        <w:t xml:space="preserve">. North Korea conducted its first nuclear weapons test on October 9th 2006. It claims that it has subsequently developed a hydrogen bomb although most experts believe this to be false. North Korea has developed nuclear weapons despite being under heavy sanctions from the international community and has hence ostracized itself from most of the world. Its continued provocations </w:t>
      </w:r>
      <w:r>
        <w:rPr>
          <w:rFonts w:ascii="Times New Roman" w:hAnsi="Times New Roman" w:cs="Times New Roman"/>
          <w:lang w:val="en-US"/>
        </w:rPr>
        <w:t>– missile and rocket launches, rhetorical threats, and others –</w:t>
      </w:r>
      <w:r w:rsidRPr="00436602">
        <w:rPr>
          <w:rFonts w:ascii="Times New Roman" w:hAnsi="Times New Roman" w:cs="Times New Roman"/>
          <w:lang w:val="en-US"/>
        </w:rPr>
        <w:t xml:space="preserve">and threats to South Korea continue to be a threat for </w:t>
      </w:r>
      <w:r>
        <w:rPr>
          <w:rFonts w:ascii="Times New Roman" w:hAnsi="Times New Roman" w:cs="Times New Roman"/>
          <w:lang w:val="en-US"/>
        </w:rPr>
        <w:t>that country, a close American ally</w:t>
      </w:r>
      <w:r w:rsidRPr="00436602">
        <w:rPr>
          <w:rFonts w:ascii="Times New Roman" w:hAnsi="Times New Roman" w:cs="Times New Roman"/>
          <w:lang w:val="en-US"/>
        </w:rPr>
        <w:t xml:space="preserve">. North Korea continues to worry the international community and is </w:t>
      </w:r>
      <w:r>
        <w:rPr>
          <w:rFonts w:ascii="Times New Roman" w:hAnsi="Times New Roman" w:cs="Times New Roman"/>
          <w:lang w:val="en-US"/>
        </w:rPr>
        <w:t>generally</w:t>
      </w:r>
      <w:r w:rsidRPr="00436602">
        <w:rPr>
          <w:rFonts w:ascii="Times New Roman" w:hAnsi="Times New Roman" w:cs="Times New Roman"/>
          <w:lang w:val="en-US"/>
        </w:rPr>
        <w:t xml:space="preserve"> seen as the most likely country to use nuclear weapons. </w:t>
      </w:r>
    </w:p>
    <w:p w14:paraId="7E78D0FC" w14:textId="4821805C" w:rsidR="0014454E" w:rsidRPr="00D3422D" w:rsidRDefault="0014454E" w:rsidP="0014454E">
      <w:pPr>
        <w:spacing w:line="480" w:lineRule="auto"/>
        <w:jc w:val="both"/>
        <w:rPr>
          <w:rFonts w:ascii="Times New Roman" w:hAnsi="Times New Roman" w:cs="Times New Roman"/>
          <w:b/>
          <w:lang w:val="en-US"/>
        </w:rPr>
      </w:pPr>
      <w:r w:rsidRPr="00D3422D">
        <w:rPr>
          <w:rFonts w:ascii="Times New Roman" w:hAnsi="Times New Roman" w:cs="Times New Roman"/>
          <w:b/>
          <w:lang w:val="en-US"/>
        </w:rPr>
        <w:t>Militant Groups</w:t>
      </w:r>
    </w:p>
    <w:p w14:paraId="7BF65252" w14:textId="2ECD2121" w:rsidR="0014454E"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 xml:space="preserve">Militant groups around the world have for a long time sought to acquire </w:t>
      </w:r>
      <w:r>
        <w:rPr>
          <w:rFonts w:ascii="Times New Roman" w:hAnsi="Times New Roman" w:cs="Times New Roman"/>
          <w:lang w:val="en-US"/>
        </w:rPr>
        <w:t>n</w:t>
      </w:r>
      <w:r w:rsidRPr="00436602">
        <w:rPr>
          <w:rFonts w:ascii="Times New Roman" w:hAnsi="Times New Roman" w:cs="Times New Roman"/>
          <w:lang w:val="en-US"/>
        </w:rPr>
        <w:t xml:space="preserve">uclear </w:t>
      </w:r>
      <w:r>
        <w:rPr>
          <w:rFonts w:ascii="Times New Roman" w:hAnsi="Times New Roman" w:cs="Times New Roman"/>
          <w:lang w:val="en-US"/>
        </w:rPr>
        <w:t>w</w:t>
      </w:r>
      <w:r w:rsidRPr="00436602">
        <w:rPr>
          <w:rFonts w:ascii="Times New Roman" w:hAnsi="Times New Roman" w:cs="Times New Roman"/>
          <w:lang w:val="en-US"/>
        </w:rPr>
        <w:t xml:space="preserve">eapons. Terrorist groups like Al-Qaeda and more recently ISIS have been actively pursuing the acquisition of nuclear weapons. If they are to succeed, the consequences for the world would be catastrophic. The biggest fear is that one of these groups will be able to procure a small crude weapon from the black market sine developing one indigenously is extremely expensive. The proliferation of these weapons in countries that do not adhere to the NPT has been a cause of concern and any nuclear weapon on the black market would have to be the result of inside action by a country with nuclear capabilities. While no such </w:t>
      </w:r>
      <w:r w:rsidRPr="00436602">
        <w:rPr>
          <w:rFonts w:ascii="Times New Roman" w:hAnsi="Times New Roman" w:cs="Times New Roman"/>
          <w:lang w:val="en-US"/>
        </w:rPr>
        <w:lastRenderedPageBreak/>
        <w:t>organization has ever had access to nuclear weapons</w:t>
      </w:r>
      <w:r>
        <w:rPr>
          <w:rFonts w:ascii="Times New Roman" w:hAnsi="Times New Roman" w:cs="Times New Roman"/>
          <w:lang w:val="en-US"/>
        </w:rPr>
        <w:t>,</w:t>
      </w:r>
      <w:r w:rsidRPr="00436602">
        <w:rPr>
          <w:rFonts w:ascii="Times New Roman" w:hAnsi="Times New Roman" w:cs="Times New Roman"/>
          <w:lang w:val="en-US"/>
        </w:rPr>
        <w:t xml:space="preserve"> there has been a steadily growing threat. In October 2015 it was reported that Moldovan authorities working with the FBI have stopped four attempts to stop gangs from selling </w:t>
      </w:r>
      <w:r>
        <w:rPr>
          <w:rFonts w:ascii="Times New Roman" w:hAnsi="Times New Roman" w:cs="Times New Roman"/>
          <w:lang w:val="en-US"/>
        </w:rPr>
        <w:t>radioactive material to ISIS</w:t>
      </w:r>
      <w:r w:rsidR="002520E1">
        <w:rPr>
          <w:rStyle w:val="FootnoteReference"/>
          <w:rFonts w:ascii="Times New Roman" w:hAnsi="Times New Roman" w:cs="Times New Roman"/>
          <w:lang w:val="en-US"/>
        </w:rPr>
        <w:footnoteReference w:id="16"/>
      </w:r>
      <w:r w:rsidRPr="00436602">
        <w:rPr>
          <w:rFonts w:ascii="Times New Roman" w:hAnsi="Times New Roman" w:cs="Times New Roman"/>
          <w:lang w:val="en-US"/>
        </w:rPr>
        <w:t xml:space="preserve">. The United States governments along with other organizations have often pointed to Pakistan as the most vulnerable to weapons theft by terrorist groups due to the instability in the country. The increasing wealth of these terrorist organizations has led to the </w:t>
      </w:r>
      <w:r>
        <w:rPr>
          <w:rFonts w:ascii="Times New Roman" w:hAnsi="Times New Roman" w:cs="Times New Roman"/>
          <w:lang w:val="en-US"/>
        </w:rPr>
        <w:t xml:space="preserve">possibility of </w:t>
      </w:r>
      <w:r w:rsidRPr="00436602">
        <w:rPr>
          <w:rFonts w:ascii="Times New Roman" w:hAnsi="Times New Roman" w:cs="Times New Roman"/>
          <w:lang w:val="en-US"/>
        </w:rPr>
        <w:t xml:space="preserve">smuggling nuclear weapons to become </w:t>
      </w:r>
      <w:r>
        <w:rPr>
          <w:rFonts w:ascii="Times New Roman" w:hAnsi="Times New Roman" w:cs="Times New Roman"/>
          <w:lang w:val="en-US"/>
        </w:rPr>
        <w:t xml:space="preserve">a </w:t>
      </w:r>
      <w:r w:rsidRPr="00436602">
        <w:rPr>
          <w:rFonts w:ascii="Times New Roman" w:hAnsi="Times New Roman" w:cs="Times New Roman"/>
          <w:lang w:val="en-US"/>
        </w:rPr>
        <w:t>more lucrative</w:t>
      </w:r>
      <w:r>
        <w:rPr>
          <w:rFonts w:ascii="Times New Roman" w:hAnsi="Times New Roman" w:cs="Times New Roman"/>
          <w:lang w:val="en-US"/>
        </w:rPr>
        <w:t xml:space="preserve"> opportunity</w:t>
      </w:r>
      <w:r w:rsidRPr="00436602">
        <w:rPr>
          <w:rFonts w:ascii="Times New Roman" w:hAnsi="Times New Roman" w:cs="Times New Roman"/>
          <w:lang w:val="en-US"/>
        </w:rPr>
        <w:t>. While the world is</w:t>
      </w:r>
      <w:r>
        <w:rPr>
          <w:rFonts w:ascii="Times New Roman" w:hAnsi="Times New Roman" w:cs="Times New Roman"/>
          <w:lang w:val="en-US"/>
        </w:rPr>
        <w:t xml:space="preserve"> currently</w:t>
      </w:r>
      <w:r w:rsidRPr="00436602">
        <w:rPr>
          <w:rFonts w:ascii="Times New Roman" w:hAnsi="Times New Roman" w:cs="Times New Roman"/>
          <w:lang w:val="en-US"/>
        </w:rPr>
        <w:t xml:space="preserve"> united in its stand to prevent these groups gaining that technology, further </w:t>
      </w:r>
      <w:r>
        <w:rPr>
          <w:rFonts w:ascii="Times New Roman" w:hAnsi="Times New Roman" w:cs="Times New Roman"/>
          <w:lang w:val="en-US"/>
        </w:rPr>
        <w:t xml:space="preserve">instability in certain regions as well as </w:t>
      </w:r>
      <w:r w:rsidRPr="00436602">
        <w:rPr>
          <w:rFonts w:ascii="Times New Roman" w:hAnsi="Times New Roman" w:cs="Times New Roman"/>
          <w:lang w:val="en-US"/>
        </w:rPr>
        <w:t>he consolidation of power and finances by terror</w:t>
      </w:r>
      <w:r>
        <w:rPr>
          <w:rFonts w:ascii="Times New Roman" w:hAnsi="Times New Roman" w:cs="Times New Roman"/>
          <w:lang w:val="en-US"/>
        </w:rPr>
        <w:t>ist</w:t>
      </w:r>
      <w:r w:rsidRPr="00436602">
        <w:rPr>
          <w:rFonts w:ascii="Times New Roman" w:hAnsi="Times New Roman" w:cs="Times New Roman"/>
          <w:lang w:val="en-US"/>
        </w:rPr>
        <w:t xml:space="preserve"> groups mean that this threat is expected to grow in the coming years. </w:t>
      </w:r>
    </w:p>
    <w:p w14:paraId="33C120E1" w14:textId="0D2532AC" w:rsidR="0014454E" w:rsidRPr="00D3422D" w:rsidRDefault="0014454E" w:rsidP="0014454E">
      <w:pPr>
        <w:spacing w:line="480" w:lineRule="auto"/>
        <w:jc w:val="both"/>
        <w:rPr>
          <w:rFonts w:ascii="Times New Roman" w:hAnsi="Times New Roman" w:cs="Times New Roman"/>
          <w:b/>
          <w:sz w:val="28"/>
          <w:szCs w:val="28"/>
          <w:lang w:val="en-US"/>
        </w:rPr>
      </w:pPr>
      <w:r w:rsidRPr="00D3422D">
        <w:rPr>
          <w:rFonts w:ascii="Times New Roman" w:hAnsi="Times New Roman" w:cs="Times New Roman"/>
          <w:b/>
          <w:sz w:val="28"/>
          <w:szCs w:val="28"/>
          <w:lang w:val="en-US"/>
        </w:rPr>
        <w:t>Case study: The A</w:t>
      </w:r>
      <w:r w:rsidR="00D3422D">
        <w:rPr>
          <w:rFonts w:ascii="Times New Roman" w:hAnsi="Times New Roman" w:cs="Times New Roman"/>
          <w:b/>
          <w:sz w:val="28"/>
          <w:szCs w:val="28"/>
          <w:lang w:val="en-US"/>
        </w:rPr>
        <w:t>.</w:t>
      </w:r>
      <w:r w:rsidRPr="00D3422D">
        <w:rPr>
          <w:rFonts w:ascii="Times New Roman" w:hAnsi="Times New Roman" w:cs="Times New Roman"/>
          <w:b/>
          <w:sz w:val="28"/>
          <w:szCs w:val="28"/>
          <w:lang w:val="en-US"/>
        </w:rPr>
        <w:t>Q</w:t>
      </w:r>
      <w:r w:rsidR="00D3422D">
        <w:rPr>
          <w:rFonts w:ascii="Times New Roman" w:hAnsi="Times New Roman" w:cs="Times New Roman"/>
          <w:b/>
          <w:sz w:val="28"/>
          <w:szCs w:val="28"/>
          <w:lang w:val="en-US"/>
        </w:rPr>
        <w:t>.</w:t>
      </w:r>
      <w:r w:rsidRPr="00D3422D">
        <w:rPr>
          <w:rFonts w:ascii="Times New Roman" w:hAnsi="Times New Roman" w:cs="Times New Roman"/>
          <w:b/>
          <w:sz w:val="28"/>
          <w:szCs w:val="28"/>
          <w:lang w:val="en-US"/>
        </w:rPr>
        <w:t xml:space="preserve"> Khan network</w:t>
      </w:r>
    </w:p>
    <w:p w14:paraId="131732C7" w14:textId="1A5567D2" w:rsidR="0014454E" w:rsidRDefault="0014454E" w:rsidP="002520E1">
      <w:pPr>
        <w:spacing w:line="480" w:lineRule="auto"/>
        <w:ind w:firstLine="720"/>
        <w:jc w:val="both"/>
        <w:rPr>
          <w:rFonts w:ascii="Times New Roman" w:hAnsi="Times New Roman" w:cs="Times New Roman"/>
          <w:lang w:val="en-US"/>
        </w:rPr>
      </w:pPr>
      <w:r>
        <w:rPr>
          <w:rFonts w:ascii="Times New Roman" w:hAnsi="Times New Roman" w:cs="Times New Roman"/>
          <w:lang w:val="en-US"/>
        </w:rPr>
        <w:t>Dr. Abdul Kadir Khan is a Pakistani physicist and is known as a central figure in the Pakistani nuclear program. He also founded and established the Kahuta research facility in 1976 and managed it until 2001</w:t>
      </w:r>
      <w:r w:rsidR="002520E1">
        <w:rPr>
          <w:rStyle w:val="FootnoteReference"/>
          <w:rFonts w:ascii="Times New Roman" w:hAnsi="Times New Roman" w:cs="Times New Roman"/>
          <w:lang w:val="en-US"/>
        </w:rPr>
        <w:footnoteReference w:id="17"/>
      </w:r>
      <w:r>
        <w:rPr>
          <w:rFonts w:ascii="Times New Roman" w:hAnsi="Times New Roman" w:cs="Times New Roman"/>
          <w:lang w:val="en-US"/>
        </w:rPr>
        <w:t xml:space="preserve"> when he retired. In January 2004 after being questioned by the Pakistani government for his role in proliferating nuclear secrets to other countries, he admitted to selling nuclear secrets. Between 2004 and 2009 he was restricted from travelling internationally.</w:t>
      </w:r>
    </w:p>
    <w:p w14:paraId="7C03CA5D" w14:textId="4CC580CE" w:rsidR="0014454E" w:rsidRDefault="0014454E" w:rsidP="0014454E">
      <w:pPr>
        <w:spacing w:line="480" w:lineRule="auto"/>
        <w:jc w:val="both"/>
        <w:rPr>
          <w:rFonts w:ascii="Times New Roman" w:hAnsi="Times New Roman" w:cs="Times New Roman"/>
          <w:lang w:val="en-US"/>
        </w:rPr>
      </w:pPr>
      <w:r>
        <w:rPr>
          <w:rFonts w:ascii="Times New Roman" w:hAnsi="Times New Roman" w:cs="Times New Roman"/>
          <w:lang w:val="en-US"/>
        </w:rPr>
        <w:lastRenderedPageBreak/>
        <w:t>Khan allegedly started his illicit business while he was working in the Netherlands for a country that manufactured centrifuge equipment. After learning that India had successfully developed nuclear weapons, Khan offered assistance to the Pakistani government to develop its own warhead and he was quickly invited to begin work on the project. He had stolen blueprints for centrifuges from the Dutch company and returned to Pakistan. When the United States pushed for the arrest of</w:t>
      </w:r>
      <w:r w:rsidR="00F42C60">
        <w:rPr>
          <w:rFonts w:ascii="Times New Roman" w:hAnsi="Times New Roman" w:cs="Times New Roman"/>
          <w:lang w:val="en-US"/>
        </w:rPr>
        <w:t xml:space="preserve"> Khan the Pakistani government </w:t>
      </w:r>
      <w:r>
        <w:rPr>
          <w:rFonts w:ascii="Times New Roman" w:hAnsi="Times New Roman" w:cs="Times New Roman"/>
          <w:lang w:val="en-US"/>
        </w:rPr>
        <w:t>–  despite being a close ally to the US – refused to arrest him.</w:t>
      </w:r>
    </w:p>
    <w:p w14:paraId="38775C54" w14:textId="77777777" w:rsidR="0014454E" w:rsidRDefault="0014454E" w:rsidP="002520E1">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Despite some evidence against Khan, Western powers could not do much to arrest him. Moreover, they were unaware that Khan had started building a nuclear black market, abusing the government protection he had gotten from Pakistan. At that time Pakistan claimed to only be working on nuclear energy so the matter wasn’t pursued as actively as it would have been had Pakistan openly stated it was developing nuclear weapons. While Western intelligence agencies were suspicious, they could not definitively prove the Khan was selling nuclear secrets to other countries. However, in 2004 a ship was intercepted that was headed to Libya and it was found to have centrifuge components – linked to Khan – on board. The scientist was subsequently punished for his actions once evidence was available. </w:t>
      </w:r>
    </w:p>
    <w:p w14:paraId="561DD6CF" w14:textId="77777777" w:rsidR="0014454E" w:rsidRPr="00436602" w:rsidRDefault="0014454E" w:rsidP="002520E1">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The case of A.Q. Khan is important because it represents a failure of both the international community and a nuclear state in protecting nuclear secrets. In a time when terrorist organizations have huge amounts of resources the sale of these weapons cannot be ruled out. This shows that sometimes even countries that declare their nuclear weapons and are subject to IAEA, regulations can fail to protect their secrets. While A.Q. Khan was </w:t>
      </w:r>
      <w:r>
        <w:rPr>
          <w:rFonts w:ascii="Times New Roman" w:hAnsi="Times New Roman" w:cs="Times New Roman"/>
          <w:lang w:val="en-US"/>
        </w:rPr>
        <w:lastRenderedPageBreak/>
        <w:t>caught, there remains no mechanism in place to systematically prevent and counter such activities.</w:t>
      </w:r>
    </w:p>
    <w:p w14:paraId="51C6AA4D" w14:textId="67317946" w:rsidR="0014454E" w:rsidRPr="002520E1" w:rsidRDefault="002520E1" w:rsidP="0014454E">
      <w:pPr>
        <w:spacing w:line="48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Recent Progress</w:t>
      </w:r>
      <w:r>
        <w:rPr>
          <w:rFonts w:ascii="Times New Roman" w:hAnsi="Times New Roman" w:cs="Times New Roman"/>
          <w:b/>
          <w:sz w:val="28"/>
          <w:szCs w:val="28"/>
          <w:lang w:val="en-US"/>
        </w:rPr>
        <w:tab/>
      </w:r>
    </w:p>
    <w:p w14:paraId="4D80236A" w14:textId="77777777" w:rsidR="0014454E" w:rsidRPr="00436602" w:rsidRDefault="0014454E" w:rsidP="002520E1">
      <w:pPr>
        <w:spacing w:line="480" w:lineRule="auto"/>
        <w:ind w:firstLine="720"/>
        <w:jc w:val="both"/>
        <w:rPr>
          <w:rFonts w:ascii="Times New Roman" w:hAnsi="Times New Roman" w:cs="Times New Roman"/>
          <w:lang w:val="en-US"/>
        </w:rPr>
      </w:pPr>
      <w:r w:rsidRPr="0CE21AC2">
        <w:rPr>
          <w:rFonts w:ascii="Times New Roman" w:eastAsia="Times New Roman" w:hAnsi="Times New Roman" w:cs="Times New Roman"/>
          <w:lang w:val="en-US"/>
        </w:rPr>
        <w:t xml:space="preserve">While it is true that the world no longer faces the same level of threat from nuclear warfare that it once did, different countries have had different approaches to get to this goal. One such argument is that the fewer countries have nuclear weapons, the less the risk of nuclear terrorism is. This view is backed by a large number of countries, whereas some oppose this as they are only willing to give up their nuclear weapons if every other country gives them up. </w:t>
      </w:r>
      <w:r>
        <w:rPr>
          <w:rFonts w:ascii="Times New Roman" w:eastAsia="Times New Roman" w:hAnsi="Times New Roman" w:cs="Times New Roman"/>
          <w:lang w:val="en-US"/>
        </w:rPr>
        <w:t>While a global and complete de-armament</w:t>
      </w:r>
      <w:r w:rsidRPr="0CE21AC2">
        <w:rPr>
          <w:rFonts w:ascii="Times New Roman" w:eastAsia="Times New Roman" w:hAnsi="Times New Roman" w:cs="Times New Roman"/>
          <w:lang w:val="en-US"/>
        </w:rPr>
        <w:t xml:space="preserve"> seems elusive and might not even be desirable, it seems reasonable to argue that there needs to be a decrease in the stockpile held by some of the countries. The most progress to that end has been made by the United States and Russia, largely because they are the two countries with the most nuclear warheads by far. The Strategic Arms Reductions treaty (START 1), new START and the Strategic Offensive Reductions Treaty have gone a long way in decreasing both the countries stockpiles and deliverance capabilities. While efforts to decrease stockpiles are underway and many hail them a success, there are also efforts to prevent new countries from acquiring nu</w:t>
      </w:r>
      <w:r>
        <w:rPr>
          <w:rFonts w:ascii="Times New Roman" w:eastAsia="Times New Roman" w:hAnsi="Times New Roman" w:cs="Times New Roman"/>
          <w:lang w:val="en-US"/>
        </w:rPr>
        <w:t>clear weapons. The Non-Proliferation Treaty and the Comprehensive Test Ban T</w:t>
      </w:r>
      <w:r w:rsidRPr="0CE21AC2">
        <w:rPr>
          <w:rFonts w:ascii="Times New Roman" w:eastAsia="Times New Roman" w:hAnsi="Times New Roman" w:cs="Times New Roman"/>
          <w:lang w:val="en-US"/>
        </w:rPr>
        <w:t xml:space="preserve">reaty prohibit new countries from testing and subsequently developing nuclear weapons. However, the main problem with most of these treaties is that they are voluntary and states often do not want to join them. Some states hold the view that these treaties help in maintaining the West’s control on the world and argue that by them signing the treaty </w:t>
      </w:r>
      <w:r w:rsidRPr="0CE21AC2">
        <w:rPr>
          <w:rFonts w:ascii="Times New Roman" w:eastAsia="Times New Roman" w:hAnsi="Times New Roman" w:cs="Times New Roman"/>
          <w:lang w:val="en-US"/>
        </w:rPr>
        <w:lastRenderedPageBreak/>
        <w:t xml:space="preserve">while other countries still have nuclear weapons would decrease their self-defense capabilities. Countries such as India, Pakistan and North Korea are often not part of any of these treaties and continue to defend their right to independently develop a nuclear program. Moreover, countries like Iran and Israel continue to be secretive in their nuclear programs which continue to hinder more progress. </w:t>
      </w:r>
    </w:p>
    <w:p w14:paraId="47DB725F" w14:textId="77777777" w:rsidR="0014454E" w:rsidRPr="002520E1" w:rsidRDefault="0014454E" w:rsidP="0014454E">
      <w:pPr>
        <w:spacing w:line="480" w:lineRule="auto"/>
        <w:jc w:val="both"/>
        <w:rPr>
          <w:rFonts w:ascii="Times New Roman" w:hAnsi="Times New Roman" w:cs="Times New Roman"/>
          <w:b/>
          <w:sz w:val="28"/>
          <w:szCs w:val="28"/>
          <w:lang w:val="en-US"/>
        </w:rPr>
      </w:pPr>
      <w:r w:rsidRPr="002520E1">
        <w:rPr>
          <w:rFonts w:ascii="Times New Roman" w:hAnsi="Times New Roman" w:cs="Times New Roman"/>
          <w:b/>
          <w:sz w:val="28"/>
          <w:szCs w:val="28"/>
          <w:lang w:val="en-US"/>
        </w:rPr>
        <w:t>Future actions</w:t>
      </w:r>
    </w:p>
    <w:p w14:paraId="48BF90AF" w14:textId="2F201022" w:rsidR="0014454E" w:rsidRPr="00302199" w:rsidRDefault="0014454E" w:rsidP="002520E1">
      <w:pPr>
        <w:spacing w:line="480" w:lineRule="auto"/>
        <w:ind w:firstLine="720"/>
        <w:jc w:val="both"/>
        <w:rPr>
          <w:rFonts w:ascii="Times New Roman" w:hAnsi="Times New Roman" w:cs="Times New Roman"/>
          <w:lang w:val="en-US"/>
        </w:rPr>
      </w:pPr>
      <w:r w:rsidRPr="00436602">
        <w:rPr>
          <w:rFonts w:ascii="Times New Roman" w:hAnsi="Times New Roman" w:cs="Times New Roman"/>
          <w:lang w:val="en-US"/>
        </w:rPr>
        <w:t>One of the main goals of the NPT is gradual</w:t>
      </w:r>
      <w:r>
        <w:rPr>
          <w:rFonts w:ascii="Times New Roman" w:hAnsi="Times New Roman" w:cs="Times New Roman"/>
          <w:lang w:val="en-US"/>
        </w:rPr>
        <w:t xml:space="preserve"> global</w:t>
      </w:r>
      <w:r w:rsidRPr="00436602">
        <w:rPr>
          <w:rFonts w:ascii="Times New Roman" w:hAnsi="Times New Roman" w:cs="Times New Roman"/>
          <w:lang w:val="en-US"/>
        </w:rPr>
        <w:t xml:space="preserve"> disarmament</w:t>
      </w:r>
      <w:r>
        <w:rPr>
          <w:rFonts w:ascii="Times New Roman" w:hAnsi="Times New Roman" w:cs="Times New Roman"/>
          <w:lang w:val="en-US"/>
        </w:rPr>
        <w:t>. T</w:t>
      </w:r>
      <w:r w:rsidRPr="00436602">
        <w:rPr>
          <w:rFonts w:ascii="Times New Roman" w:hAnsi="Times New Roman" w:cs="Times New Roman"/>
          <w:lang w:val="en-US"/>
        </w:rPr>
        <w:t>o be sure that this goal is reached</w:t>
      </w:r>
      <w:r>
        <w:rPr>
          <w:rFonts w:ascii="Times New Roman" w:hAnsi="Times New Roman" w:cs="Times New Roman"/>
          <w:lang w:val="en-US"/>
        </w:rPr>
        <w:t>,</w:t>
      </w:r>
      <w:r w:rsidRPr="00436602">
        <w:rPr>
          <w:rFonts w:ascii="Times New Roman" w:hAnsi="Times New Roman" w:cs="Times New Roman"/>
          <w:lang w:val="en-US"/>
        </w:rPr>
        <w:t xml:space="preserve"> the IAEA and other international organizations need to make sure that there is updated and correct information about nuclear stockpiles. Currently</w:t>
      </w:r>
      <w:r>
        <w:rPr>
          <w:rFonts w:ascii="Times New Roman" w:hAnsi="Times New Roman" w:cs="Times New Roman"/>
          <w:lang w:val="en-US"/>
        </w:rPr>
        <w:t>,</w:t>
      </w:r>
      <w:r w:rsidRPr="00436602">
        <w:rPr>
          <w:rFonts w:ascii="Times New Roman" w:hAnsi="Times New Roman" w:cs="Times New Roman"/>
          <w:lang w:val="en-US"/>
        </w:rPr>
        <w:t xml:space="preserve"> while some countries do voluntarily publish the number of warheads they pos</w:t>
      </w:r>
      <w:r>
        <w:rPr>
          <w:rFonts w:ascii="Times New Roman" w:hAnsi="Times New Roman" w:cs="Times New Roman"/>
          <w:lang w:val="en-US"/>
        </w:rPr>
        <w:t>sess,</w:t>
      </w:r>
      <w:r w:rsidRPr="00436602">
        <w:rPr>
          <w:rFonts w:ascii="Times New Roman" w:hAnsi="Times New Roman" w:cs="Times New Roman"/>
          <w:lang w:val="en-US"/>
        </w:rPr>
        <w:t xml:space="preserve"> some countries such as Russia and China cho</w:t>
      </w:r>
      <w:r>
        <w:rPr>
          <w:rFonts w:ascii="Times New Roman" w:hAnsi="Times New Roman" w:cs="Times New Roman"/>
          <w:lang w:val="en-US"/>
        </w:rPr>
        <w:t>ose to not to disclose the size of their stockpiles</w:t>
      </w:r>
      <w:r w:rsidRPr="00436602">
        <w:rPr>
          <w:rFonts w:ascii="Times New Roman" w:hAnsi="Times New Roman" w:cs="Times New Roman"/>
          <w:lang w:val="en-US"/>
        </w:rPr>
        <w:t>. This has proven contentious as many of the countries without nuclear weapons relinquished their right to develop nuclear weapons so that the nuclear</w:t>
      </w:r>
      <w:r>
        <w:rPr>
          <w:rFonts w:ascii="Times New Roman" w:hAnsi="Times New Roman" w:cs="Times New Roman"/>
          <w:lang w:val="en-US"/>
        </w:rPr>
        <w:t>-armed</w:t>
      </w:r>
      <w:r w:rsidRPr="00436602">
        <w:rPr>
          <w:rFonts w:ascii="Times New Roman" w:hAnsi="Times New Roman" w:cs="Times New Roman"/>
          <w:lang w:val="en-US"/>
        </w:rPr>
        <w:t xml:space="preserve"> countries would disarm. By not reporting the number of warheads a country has</w:t>
      </w:r>
      <w:r>
        <w:rPr>
          <w:rFonts w:ascii="Times New Roman" w:hAnsi="Times New Roman" w:cs="Times New Roman"/>
          <w:lang w:val="en-US"/>
        </w:rPr>
        <w:t>,</w:t>
      </w:r>
      <w:r w:rsidRPr="00436602">
        <w:rPr>
          <w:rFonts w:ascii="Times New Roman" w:hAnsi="Times New Roman" w:cs="Times New Roman"/>
          <w:lang w:val="en-US"/>
        </w:rPr>
        <w:t xml:space="preserve"> there is no clear indication as to whether the country is actually making progress on the goals and hence makes the other countries</w:t>
      </w:r>
      <w:r>
        <w:rPr>
          <w:rFonts w:ascii="Times New Roman" w:hAnsi="Times New Roman" w:cs="Times New Roman"/>
          <w:lang w:val="en-US"/>
        </w:rPr>
        <w:t>’</w:t>
      </w:r>
      <w:r w:rsidRPr="00436602">
        <w:rPr>
          <w:rFonts w:ascii="Times New Roman" w:hAnsi="Times New Roman" w:cs="Times New Roman"/>
          <w:lang w:val="en-US"/>
        </w:rPr>
        <w:t xml:space="preserve"> sacrifices diminish in value. Another problem is the lack of funding for any actions the committee might wish to take</w:t>
      </w:r>
      <w:r>
        <w:rPr>
          <w:rFonts w:ascii="Times New Roman" w:hAnsi="Times New Roman" w:cs="Times New Roman"/>
          <w:lang w:val="en-US"/>
        </w:rPr>
        <w:t xml:space="preserve"> on this issue</w:t>
      </w:r>
      <w:r w:rsidRPr="00436602">
        <w:rPr>
          <w:rFonts w:ascii="Times New Roman" w:hAnsi="Times New Roman" w:cs="Times New Roman"/>
          <w:lang w:val="en-US"/>
        </w:rPr>
        <w:t xml:space="preserve">. The IAEA’s budget for this year was </w:t>
      </w:r>
      <w:r w:rsidRPr="008342DF">
        <w:rPr>
          <w:rFonts w:ascii="Times New Roman" w:hAnsi="Times New Roman" w:cs="Times New Roman"/>
          <w:lang w:val="en-US"/>
        </w:rPr>
        <w:t>roughly 370 million euros</w:t>
      </w:r>
      <w:r w:rsidR="002520E1">
        <w:rPr>
          <w:rStyle w:val="FootnoteReference"/>
          <w:rFonts w:ascii="Times New Roman" w:hAnsi="Times New Roman" w:cs="Times New Roman"/>
          <w:lang w:val="en-US"/>
        </w:rPr>
        <w:footnoteReference w:id="18"/>
      </w:r>
      <w:r>
        <w:rPr>
          <w:rFonts w:ascii="Times New Roman" w:hAnsi="Times New Roman" w:cs="Times New Roman"/>
          <w:lang w:val="en-US"/>
        </w:rPr>
        <w:t xml:space="preserve">. </w:t>
      </w:r>
      <w:r w:rsidRPr="00436602">
        <w:rPr>
          <w:rFonts w:ascii="Times New Roman" w:hAnsi="Times New Roman" w:cs="Times New Roman"/>
          <w:lang w:val="en-US"/>
        </w:rPr>
        <w:t xml:space="preserve">Any expansion of IAEA service will require more money, and the IAEA does not </w:t>
      </w:r>
      <w:r>
        <w:rPr>
          <w:rFonts w:ascii="Times New Roman" w:hAnsi="Times New Roman" w:cs="Times New Roman"/>
          <w:lang w:val="en-US"/>
        </w:rPr>
        <w:t>generate any</w:t>
      </w:r>
      <w:r w:rsidRPr="00436602">
        <w:rPr>
          <w:rFonts w:ascii="Times New Roman" w:hAnsi="Times New Roman" w:cs="Times New Roman"/>
          <w:lang w:val="en-US"/>
        </w:rPr>
        <w:t xml:space="preserve"> income so funds would </w:t>
      </w:r>
      <w:r>
        <w:rPr>
          <w:rFonts w:ascii="Times New Roman" w:hAnsi="Times New Roman" w:cs="Times New Roman"/>
          <w:lang w:val="en-US"/>
        </w:rPr>
        <w:t>have to</w:t>
      </w:r>
      <w:r w:rsidRPr="00436602">
        <w:rPr>
          <w:rFonts w:ascii="Times New Roman" w:hAnsi="Times New Roman" w:cs="Times New Roman"/>
          <w:lang w:val="en-US"/>
        </w:rPr>
        <w:t xml:space="preserve"> come from countries. This </w:t>
      </w:r>
      <w:r w:rsidRPr="00436602">
        <w:rPr>
          <w:rFonts w:ascii="Times New Roman" w:hAnsi="Times New Roman" w:cs="Times New Roman"/>
          <w:lang w:val="en-US"/>
        </w:rPr>
        <w:lastRenderedPageBreak/>
        <w:t>would also possibly result in political blowbacks and an unwillingness to carry out operations that might in fact be beneficial.</w:t>
      </w:r>
    </w:p>
    <w:p w14:paraId="781E722C" w14:textId="77777777" w:rsidR="0014454E" w:rsidRPr="0035355C" w:rsidRDefault="0014454E" w:rsidP="0014454E">
      <w:pPr>
        <w:spacing w:line="480" w:lineRule="auto"/>
        <w:jc w:val="both"/>
        <w:rPr>
          <w:rFonts w:ascii="Times New Roman" w:hAnsi="Times New Roman" w:cs="Times New Roman"/>
          <w:b/>
          <w:lang w:val="en-US"/>
        </w:rPr>
      </w:pPr>
      <w:r w:rsidRPr="0035355C">
        <w:rPr>
          <w:rFonts w:ascii="Times New Roman" w:hAnsi="Times New Roman" w:cs="Times New Roman"/>
          <w:b/>
          <w:lang w:val="en-US"/>
        </w:rPr>
        <w:t>Questions to Address:</w:t>
      </w:r>
    </w:p>
    <w:p w14:paraId="430EF1B4"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1.</w:t>
      </w:r>
      <w:r w:rsidRPr="0035355C">
        <w:rPr>
          <w:rFonts w:ascii="Times New Roman" w:hAnsi="Times New Roman" w:cs="Times New Roman"/>
          <w:b/>
          <w:lang w:val="en-US"/>
        </w:rPr>
        <w:tab/>
        <w:t>What are the threats from nuclear terrorism?</w:t>
      </w:r>
    </w:p>
    <w:p w14:paraId="2F5B59A3"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2.</w:t>
      </w:r>
      <w:r w:rsidRPr="0035355C">
        <w:rPr>
          <w:rFonts w:ascii="Times New Roman" w:hAnsi="Times New Roman" w:cs="Times New Roman"/>
          <w:b/>
          <w:lang w:val="en-US"/>
        </w:rPr>
        <w:tab/>
        <w:t>What are the risks from nuclear terrorism?</w:t>
      </w:r>
    </w:p>
    <w:p w14:paraId="5E8A947C"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3.</w:t>
      </w:r>
      <w:r w:rsidRPr="0035355C">
        <w:rPr>
          <w:rFonts w:ascii="Times New Roman" w:hAnsi="Times New Roman" w:cs="Times New Roman"/>
          <w:b/>
          <w:lang w:val="en-US"/>
        </w:rPr>
        <w:tab/>
        <w:t>How has nuclear terrorism evolved and how it will continue to do so?</w:t>
      </w:r>
    </w:p>
    <w:p w14:paraId="056F43D3"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4.</w:t>
      </w:r>
      <w:r w:rsidRPr="0035355C">
        <w:rPr>
          <w:rFonts w:ascii="Times New Roman" w:hAnsi="Times New Roman" w:cs="Times New Roman"/>
          <w:b/>
          <w:lang w:val="en-US"/>
        </w:rPr>
        <w:tab/>
        <w:t>What measures can be taken to increase security of nuclear material?</w:t>
      </w:r>
    </w:p>
    <w:p w14:paraId="1889A2E9"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5.</w:t>
      </w:r>
      <w:r w:rsidRPr="0035355C">
        <w:rPr>
          <w:rFonts w:ascii="Times New Roman" w:hAnsi="Times New Roman" w:cs="Times New Roman"/>
          <w:b/>
          <w:lang w:val="en-US"/>
        </w:rPr>
        <w:tab/>
        <w:t>What are possible recourses to properly address actions of nuclear terrorists?</w:t>
      </w:r>
    </w:p>
    <w:p w14:paraId="733B9364"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6.</w:t>
      </w:r>
      <w:r w:rsidRPr="0035355C">
        <w:rPr>
          <w:rFonts w:ascii="Times New Roman" w:hAnsi="Times New Roman" w:cs="Times New Roman"/>
          <w:b/>
          <w:lang w:val="en-US"/>
        </w:rPr>
        <w:tab/>
        <w:t>How can the mandate of the IAEA be expanded to further regulate nuclear material?</w:t>
      </w:r>
    </w:p>
    <w:p w14:paraId="4F925FDC"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7.</w:t>
      </w:r>
      <w:r w:rsidRPr="0035355C">
        <w:rPr>
          <w:rFonts w:ascii="Times New Roman" w:hAnsi="Times New Roman" w:cs="Times New Roman"/>
          <w:b/>
          <w:lang w:val="en-US"/>
        </w:rPr>
        <w:tab/>
        <w:t>How can the IAEA persuade more countries to sign and adhere to nuclear weapons treaties?</w:t>
      </w:r>
    </w:p>
    <w:p w14:paraId="3D745091"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8.</w:t>
      </w:r>
      <w:r w:rsidRPr="0035355C">
        <w:rPr>
          <w:rFonts w:ascii="Times New Roman" w:hAnsi="Times New Roman" w:cs="Times New Roman"/>
          <w:b/>
          <w:lang w:val="en-US"/>
        </w:rPr>
        <w:tab/>
        <w:t>How would the IAEA push countries to increase transparency?</w:t>
      </w:r>
    </w:p>
    <w:p w14:paraId="324395C1" w14:textId="77777777" w:rsidR="0014454E" w:rsidRPr="0035355C" w:rsidRDefault="0014454E" w:rsidP="0014454E">
      <w:pPr>
        <w:jc w:val="both"/>
        <w:rPr>
          <w:rFonts w:ascii="Times New Roman" w:hAnsi="Times New Roman" w:cs="Times New Roman"/>
          <w:b/>
          <w:lang w:val="en-US"/>
        </w:rPr>
      </w:pPr>
      <w:r w:rsidRPr="0035355C">
        <w:rPr>
          <w:rFonts w:ascii="Times New Roman" w:hAnsi="Times New Roman" w:cs="Times New Roman"/>
          <w:b/>
          <w:lang w:val="en-US"/>
        </w:rPr>
        <w:t>9.</w:t>
      </w:r>
      <w:r w:rsidRPr="0035355C">
        <w:rPr>
          <w:rFonts w:ascii="Times New Roman" w:hAnsi="Times New Roman" w:cs="Times New Roman"/>
          <w:b/>
          <w:lang w:val="en-US"/>
        </w:rPr>
        <w:tab/>
        <w:t>How can the IAEA fund possible future initiatives?</w:t>
      </w:r>
    </w:p>
    <w:p w14:paraId="63D543F5" w14:textId="77777777" w:rsidR="003B5949" w:rsidRPr="003B5949" w:rsidRDefault="003B5949" w:rsidP="006744C2">
      <w:pPr>
        <w:pStyle w:val="Body"/>
        <w:jc w:val="both"/>
        <w:rPr>
          <w:i/>
        </w:rPr>
      </w:pPr>
    </w:p>
    <w:p w14:paraId="079CEAD8" w14:textId="77777777" w:rsidR="003904D2" w:rsidRPr="003B5949" w:rsidRDefault="003904D2" w:rsidP="006744C2">
      <w:pPr>
        <w:jc w:val="both"/>
        <w:rPr>
          <w:rFonts w:ascii="Times New Roman" w:hAnsi="Times New Roman" w:cs="Times New Roman"/>
        </w:rPr>
      </w:pPr>
    </w:p>
    <w:p w14:paraId="29EA15F8" w14:textId="77777777" w:rsidR="003904D2" w:rsidRPr="003B5949" w:rsidRDefault="003904D2" w:rsidP="006744C2">
      <w:pPr>
        <w:ind w:left="360"/>
        <w:jc w:val="both"/>
        <w:rPr>
          <w:rFonts w:ascii="Times New Roman" w:hAnsi="Times New Roman" w:cs="Times New Roman"/>
        </w:rPr>
      </w:pPr>
    </w:p>
    <w:p w14:paraId="14599919" w14:textId="77777777" w:rsidR="003904D2" w:rsidRPr="00E16B11" w:rsidRDefault="003904D2" w:rsidP="006744C2">
      <w:pPr>
        <w:jc w:val="both"/>
        <w:rPr>
          <w:rFonts w:ascii="Times New Roman" w:eastAsiaTheme="majorEastAsia" w:hAnsi="Times New Roman" w:cs="Times New Roman"/>
          <w:b/>
          <w:bCs/>
          <w:lang w:val="en-US" w:bidi="en-US"/>
        </w:rPr>
      </w:pPr>
    </w:p>
    <w:p w14:paraId="4C530AEE" w14:textId="77777777" w:rsidR="00C87D89" w:rsidRDefault="00C87D89" w:rsidP="006744C2">
      <w:pPr>
        <w:jc w:val="both"/>
        <w:rPr>
          <w:rFonts w:ascii="Times New Roman" w:hAnsi="Times New Roman" w:cs="Times New Roman"/>
          <w:b/>
          <w:sz w:val="28"/>
          <w:szCs w:val="28"/>
        </w:rPr>
      </w:pPr>
    </w:p>
    <w:p w14:paraId="5590DB0B"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38C6F389"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33D97F87"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2DCC8782"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40EE1A42"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65B1C62C" w14:textId="77777777" w:rsidR="00DD25D4" w:rsidRDefault="00DD25D4" w:rsidP="008B5813">
      <w:pPr>
        <w:spacing w:line="480" w:lineRule="auto"/>
        <w:jc w:val="both"/>
        <w:outlineLvl w:val="0"/>
        <w:rPr>
          <w:rFonts w:ascii="Times New Roman" w:hAnsi="Times New Roman" w:cs="Times New Roman"/>
          <w:b/>
          <w:sz w:val="36"/>
          <w:szCs w:val="36"/>
          <w:lang w:val="en-US"/>
        </w:rPr>
      </w:pPr>
    </w:p>
    <w:p w14:paraId="0ED8E2C3" w14:textId="31675EEF" w:rsidR="008B5813" w:rsidRPr="008B5813" w:rsidRDefault="008B5813" w:rsidP="008B5813">
      <w:pPr>
        <w:spacing w:line="480" w:lineRule="auto"/>
        <w:jc w:val="both"/>
        <w:outlineLvl w:val="0"/>
        <w:rPr>
          <w:rFonts w:ascii="Times New Roman" w:hAnsi="Times New Roman" w:cs="Times New Roman"/>
          <w:b/>
          <w:sz w:val="36"/>
          <w:szCs w:val="36"/>
          <w:lang w:val="en-US"/>
        </w:rPr>
      </w:pPr>
      <w:r w:rsidRPr="008B5813">
        <w:rPr>
          <w:rFonts w:ascii="Times New Roman" w:hAnsi="Times New Roman" w:cs="Times New Roman"/>
          <w:b/>
          <w:sz w:val="36"/>
          <w:szCs w:val="36"/>
          <w:lang w:val="en-US"/>
        </w:rPr>
        <w:lastRenderedPageBreak/>
        <w:t>Topic 2: Nuclear Energy as an Alternate Source of Energy</w:t>
      </w:r>
    </w:p>
    <w:p w14:paraId="31801A53" w14:textId="34438CC3" w:rsidR="008B5813" w:rsidRPr="008B5813" w:rsidRDefault="008B5813" w:rsidP="008B5813">
      <w:pPr>
        <w:spacing w:line="480" w:lineRule="auto"/>
        <w:jc w:val="both"/>
        <w:rPr>
          <w:rFonts w:ascii="Times New Roman" w:hAnsi="Times New Roman" w:cs="Times New Roman"/>
          <w:b/>
          <w:sz w:val="28"/>
          <w:szCs w:val="28"/>
          <w:lang w:val="en-US"/>
        </w:rPr>
      </w:pPr>
      <w:r w:rsidRPr="008B5813">
        <w:rPr>
          <w:rFonts w:ascii="Times New Roman" w:hAnsi="Times New Roman" w:cs="Times New Roman"/>
          <w:b/>
          <w:sz w:val="28"/>
          <w:szCs w:val="28"/>
          <w:lang w:val="en-US"/>
        </w:rPr>
        <w:t>History and Development</w:t>
      </w:r>
    </w:p>
    <w:p w14:paraId="1A7EA092" w14:textId="77777777" w:rsidR="008B5813" w:rsidRPr="00866EAA" w:rsidRDefault="008B5813" w:rsidP="008B5813">
      <w:pPr>
        <w:spacing w:line="480" w:lineRule="auto"/>
        <w:ind w:firstLine="720"/>
        <w:jc w:val="both"/>
        <w:rPr>
          <w:rFonts w:ascii="Times New Roman" w:hAnsi="Times New Roman" w:cs="Times New Roman"/>
        </w:rPr>
      </w:pPr>
      <w:r w:rsidRPr="00866EAA">
        <w:rPr>
          <w:rFonts w:ascii="Times New Roman" w:hAnsi="Times New Roman" w:cs="Times New Roman"/>
          <w:lang w:val="en-US"/>
        </w:rPr>
        <w:t>Ernest Rutherford conducted the first development of nuclear fission technology as a possible source of energy in 1932.  Rutherford discovered that lithium atoms, when bombarded by a proton accelerator, split and produced immense amounts of energy.  While neither he, nor other early nuclear physics</w:t>
      </w:r>
      <w:r>
        <w:rPr>
          <w:rFonts w:ascii="Times New Roman" w:hAnsi="Times New Roman" w:cs="Times New Roman"/>
          <w:lang w:val="en-US"/>
        </w:rPr>
        <w:t>,</w:t>
      </w:r>
      <w:r w:rsidRPr="00866EAA">
        <w:rPr>
          <w:rFonts w:ascii="Times New Roman" w:hAnsi="Times New Roman" w:cs="Times New Roman"/>
          <w:lang w:val="en-US"/>
        </w:rPr>
        <w:t xml:space="preserve"> including Niels Bohr and Albert Einstein, believed this discovery would have any practical applications in the near future, this first step towards nuclear power was a truly significant one. By 1945, the same year the nuclear bombs Little Boy and Fat Man were dropped on Japan, the practical applications of nuclear power were heralded across the US including the possibilities of nuclear powered hearts, cars, space shuttles, and more.</w:t>
      </w:r>
      <w:r w:rsidRPr="00866EAA">
        <w:rPr>
          <w:rFonts w:ascii="Times New Roman" w:hAnsi="Times New Roman" w:cs="Times New Roman"/>
          <w:vertAlign w:val="superscript"/>
          <w:lang w:val="en-US"/>
        </w:rPr>
        <w:footnoteReference w:id="19"/>
      </w:r>
      <w:r w:rsidRPr="00866EAA">
        <w:rPr>
          <w:rFonts w:ascii="Times New Roman" w:hAnsi="Times New Roman" w:cs="Times New Roman"/>
          <w:lang w:val="en-US"/>
        </w:rPr>
        <w:t xml:space="preserve">  Electricity was finally generated on </w:t>
      </w:r>
      <w:r w:rsidRPr="00866EAA">
        <w:rPr>
          <w:rFonts w:ascii="Times New Roman" w:hAnsi="Times New Roman" w:cs="Times New Roman"/>
        </w:rPr>
        <w:t>December 20, 1951 in Arco, Idaho after years of experimentation and development in Canada, the USSR, and the US. While only 100 kilowatts were generated, the achievement made headlines as the beginning of the nuclear age.</w:t>
      </w:r>
      <w:r w:rsidRPr="00866EAA">
        <w:rPr>
          <w:rFonts w:ascii="Times New Roman" w:hAnsi="Times New Roman" w:cs="Times New Roman"/>
          <w:vertAlign w:val="superscript"/>
        </w:rPr>
        <w:footnoteReference w:id="20"/>
      </w:r>
      <w:r w:rsidRPr="00866EAA">
        <w:rPr>
          <w:rFonts w:ascii="Times New Roman" w:hAnsi="Times New Roman" w:cs="Times New Roman"/>
        </w:rPr>
        <w:t xml:space="preserve">  Only a few years later, the US declassified the US reactor technology in the 1954 Amendments to the Atomic Energy Act as a means for other countries and the private sector to develop similar technology.</w:t>
      </w:r>
      <w:r w:rsidRPr="00866EAA">
        <w:rPr>
          <w:rFonts w:ascii="Times New Roman" w:hAnsi="Times New Roman" w:cs="Times New Roman"/>
          <w:vertAlign w:val="superscript"/>
        </w:rPr>
        <w:footnoteReference w:id="21"/>
      </w:r>
    </w:p>
    <w:p w14:paraId="06E2C048" w14:textId="29596AC1" w:rsidR="008B5813" w:rsidRDefault="008B5813" w:rsidP="00DD25D4">
      <w:pPr>
        <w:spacing w:line="480" w:lineRule="auto"/>
        <w:ind w:firstLine="720"/>
        <w:jc w:val="both"/>
        <w:rPr>
          <w:rFonts w:ascii="Times New Roman" w:hAnsi="Times New Roman" w:cs="Times New Roman"/>
          <w:lang w:val="en-US"/>
        </w:rPr>
      </w:pPr>
      <w:r w:rsidRPr="00866EAA">
        <w:rPr>
          <w:rFonts w:ascii="Times New Roman" w:hAnsi="Times New Roman" w:cs="Times New Roman"/>
          <w:lang w:val="en-US"/>
        </w:rPr>
        <w:lastRenderedPageBreak/>
        <w:t xml:space="preserve">Nuclear technology progressed over the next few years till the development of the first commercially viable nuclear power station’s creation in 1956 at Calder Hall in Windscale, England.  The previous year, the first Geneva conference </w:t>
      </w:r>
      <w:r>
        <w:rPr>
          <w:rFonts w:ascii="Times New Roman" w:hAnsi="Times New Roman" w:cs="Times New Roman"/>
          <w:lang w:val="en-US"/>
        </w:rPr>
        <w:t xml:space="preserve">– </w:t>
      </w:r>
      <w:r w:rsidRPr="00866EAA">
        <w:rPr>
          <w:rFonts w:ascii="Times New Roman" w:hAnsi="Times New Roman" w:cs="Times New Roman"/>
          <w:lang w:val="en-US"/>
        </w:rPr>
        <w:t xml:space="preserve">a group of engineers and scientists </w:t>
      </w:r>
      <w:r>
        <w:rPr>
          <w:rFonts w:ascii="Times New Roman" w:hAnsi="Times New Roman" w:cs="Times New Roman"/>
          <w:lang w:val="en-US"/>
        </w:rPr>
        <w:t xml:space="preserve">–met </w:t>
      </w:r>
      <w:r w:rsidRPr="00866EAA">
        <w:rPr>
          <w:rFonts w:ascii="Times New Roman" w:hAnsi="Times New Roman" w:cs="Times New Roman"/>
          <w:lang w:val="en-US"/>
        </w:rPr>
        <w:t xml:space="preserve">to address this growing technology and its future. </w:t>
      </w:r>
      <w:r>
        <w:rPr>
          <w:rFonts w:ascii="Times New Roman" w:hAnsi="Times New Roman" w:cs="Times New Roman"/>
          <w:lang w:val="en-US"/>
        </w:rPr>
        <w:t>The conference</w:t>
      </w:r>
      <w:r w:rsidRPr="00866EAA">
        <w:rPr>
          <w:rFonts w:ascii="Times New Roman" w:hAnsi="Times New Roman" w:cs="Times New Roman"/>
          <w:lang w:val="en-US"/>
        </w:rPr>
        <w:t xml:space="preserve"> </w:t>
      </w:r>
      <w:r>
        <w:rPr>
          <w:rFonts w:ascii="Times New Roman" w:hAnsi="Times New Roman" w:cs="Times New Roman"/>
          <w:lang w:val="en-US"/>
        </w:rPr>
        <w:t xml:space="preserve">also </w:t>
      </w:r>
      <w:r w:rsidRPr="00866EAA">
        <w:rPr>
          <w:rFonts w:ascii="Times New Roman" w:hAnsi="Times New Roman" w:cs="Times New Roman"/>
          <w:lang w:val="en-US"/>
        </w:rPr>
        <w:t>only set the stage for the development of the European Economic Council, which would eventually grow to become the European Union, and the launch of the International Atomic Energy Agency (IAEA).</w:t>
      </w:r>
      <w:r w:rsidRPr="00866EAA">
        <w:rPr>
          <w:rFonts w:ascii="Times New Roman" w:hAnsi="Times New Roman" w:cs="Times New Roman"/>
          <w:vertAlign w:val="superscript"/>
          <w:lang w:val="en-US"/>
        </w:rPr>
        <w:footnoteReference w:id="22"/>
      </w:r>
      <w:r w:rsidRPr="00866EAA">
        <w:rPr>
          <w:rFonts w:ascii="Times New Roman" w:hAnsi="Times New Roman" w:cs="Times New Roman"/>
          <w:lang w:val="en-US"/>
        </w:rPr>
        <w:t xml:space="preserve">  This agency would grow to become the world’s central intergovernmental organization on the development and maintenance of nuclear technology. </w:t>
      </w:r>
    </w:p>
    <w:p w14:paraId="5820EAF3" w14:textId="2365C591" w:rsidR="008B5813" w:rsidRDefault="008B5813" w:rsidP="008B5813">
      <w:pPr>
        <w:spacing w:line="480" w:lineRule="auto"/>
        <w:jc w:val="both"/>
        <w:rPr>
          <w:rFonts w:ascii="Times New Roman" w:hAnsi="Times New Roman" w:cs="Times New Roman"/>
          <w:lang w:val="en-US"/>
        </w:rPr>
      </w:pPr>
    </w:p>
    <w:p w14:paraId="12590214" w14:textId="77777777" w:rsidR="008B5813" w:rsidRPr="00866EAA" w:rsidRDefault="008B5813" w:rsidP="008B5813">
      <w:pPr>
        <w:spacing w:line="480" w:lineRule="auto"/>
        <w:jc w:val="both"/>
        <w:rPr>
          <w:rFonts w:ascii="Times New Roman" w:hAnsi="Times New Roman" w:cs="Times New Roman"/>
          <w:lang w:val="en-US"/>
        </w:rPr>
      </w:pPr>
    </w:p>
    <w:p w14:paraId="43F74952" w14:textId="77777777" w:rsidR="008B5813" w:rsidRPr="0042637E" w:rsidRDefault="008B5813" w:rsidP="008B5813">
      <w:pPr>
        <w:spacing w:line="480" w:lineRule="auto"/>
        <w:jc w:val="both"/>
        <w:rPr>
          <w:rFonts w:ascii="Times New Roman" w:hAnsi="Times New Roman" w:cs="Times New Roman"/>
          <w:b/>
          <w:sz w:val="28"/>
          <w:szCs w:val="28"/>
          <w:lang w:val="en-US"/>
        </w:rPr>
      </w:pPr>
      <w:r w:rsidRPr="0042637E">
        <w:rPr>
          <w:rFonts w:ascii="Times New Roman" w:hAnsi="Times New Roman" w:cs="Times New Roman"/>
          <w:b/>
          <w:sz w:val="28"/>
          <w:szCs w:val="28"/>
          <w:lang w:val="en-US"/>
        </w:rPr>
        <w:t>The Life Cycle of Nuclear Fuel</w:t>
      </w:r>
    </w:p>
    <w:p w14:paraId="00C4AD5A" w14:textId="77777777" w:rsidR="008B5813" w:rsidRPr="00866EAA" w:rsidRDefault="008B5813" w:rsidP="00DD25D4">
      <w:pPr>
        <w:spacing w:line="480" w:lineRule="auto"/>
        <w:ind w:firstLine="720"/>
        <w:jc w:val="both"/>
        <w:rPr>
          <w:rFonts w:ascii="Times New Roman" w:hAnsi="Times New Roman" w:cs="Times New Roman"/>
          <w:lang w:val="en-US"/>
        </w:rPr>
      </w:pPr>
      <w:r w:rsidRPr="00866EAA">
        <w:rPr>
          <w:rFonts w:ascii="Times New Roman" w:hAnsi="Times New Roman" w:cs="Times New Roman"/>
          <w:lang w:val="en-US"/>
        </w:rPr>
        <w:t xml:space="preserve">Uranium is the key element in the process of nuclear fission. As such, production of uranium fit for use in a nuclear reactor is key to the continued use of nuclear fission as a means of alternative energy. While uranium is produced in a number of countries worldwide, 70% of uranium is produced in Kazakhstan, Canada, and Australia.  Furthermore, with the increase of the use of </w:t>
      </w:r>
      <w:r w:rsidRPr="00075769">
        <w:rPr>
          <w:rFonts w:ascii="Times New Roman" w:hAnsi="Times New Roman" w:cs="Times New Roman"/>
          <w:lang w:val="en-US"/>
        </w:rPr>
        <w:t>in situ</w:t>
      </w:r>
      <w:r w:rsidRPr="00866EAA">
        <w:rPr>
          <w:rFonts w:ascii="Times New Roman" w:hAnsi="Times New Roman" w:cs="Times New Roman"/>
          <w:lang w:val="en-US"/>
        </w:rPr>
        <w:t xml:space="preserve"> leaching </w:t>
      </w:r>
      <w:r>
        <w:rPr>
          <w:rFonts w:ascii="Times New Roman" w:hAnsi="Times New Roman" w:cs="Times New Roman"/>
          <w:lang w:val="en-US"/>
        </w:rPr>
        <w:t xml:space="preserve">– a mining process – </w:t>
      </w:r>
      <w:r w:rsidRPr="00866EAA">
        <w:rPr>
          <w:rFonts w:ascii="Times New Roman" w:hAnsi="Times New Roman" w:cs="Times New Roman"/>
          <w:lang w:val="en-US"/>
        </w:rPr>
        <w:t xml:space="preserve">as a means of production, especially in the US and Canada, uranium production has steadily increased since 1993 </w:t>
      </w:r>
      <w:r>
        <w:rPr>
          <w:rFonts w:ascii="Times New Roman" w:hAnsi="Times New Roman" w:cs="Times New Roman"/>
          <w:lang w:val="en-US"/>
        </w:rPr>
        <w:t>while</w:t>
      </w:r>
      <w:r w:rsidRPr="00866EAA">
        <w:rPr>
          <w:rFonts w:ascii="Times New Roman" w:hAnsi="Times New Roman" w:cs="Times New Roman"/>
          <w:lang w:val="en-US"/>
        </w:rPr>
        <w:t xml:space="preserve"> global demand</w:t>
      </w:r>
      <w:r>
        <w:rPr>
          <w:rFonts w:ascii="Times New Roman" w:hAnsi="Times New Roman" w:cs="Times New Roman"/>
          <w:lang w:val="en-US"/>
        </w:rPr>
        <w:t xml:space="preserve"> has increased by 90%</w:t>
      </w:r>
      <w:r w:rsidRPr="00866EAA">
        <w:rPr>
          <w:rFonts w:ascii="Times New Roman" w:hAnsi="Times New Roman" w:cs="Times New Roman"/>
          <w:lang w:val="en-US"/>
        </w:rPr>
        <w:t>.</w:t>
      </w:r>
      <w:r w:rsidRPr="00866EAA">
        <w:rPr>
          <w:rFonts w:ascii="Times New Roman" w:hAnsi="Times New Roman" w:cs="Times New Roman"/>
          <w:vertAlign w:val="superscript"/>
          <w:lang w:val="en-US"/>
        </w:rPr>
        <w:footnoteReference w:id="23"/>
      </w:r>
      <w:r w:rsidRPr="00866EAA">
        <w:rPr>
          <w:rFonts w:ascii="Times New Roman" w:hAnsi="Times New Roman" w:cs="Times New Roman"/>
          <w:lang w:val="en-US"/>
        </w:rPr>
        <w:t xml:space="preserve">  </w:t>
      </w:r>
    </w:p>
    <w:p w14:paraId="143B1204"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lastRenderedPageBreak/>
        <w:tab/>
        <w:t xml:space="preserve">There are two main means of producing uranium: standard underground mining methods and in situ leaching. Conventional mining practices involve collecting unrefined ore, crushing, grinding, and leaching the ore with sulfuric acid to extract </w:t>
      </w:r>
      <w:r>
        <w:rPr>
          <w:rFonts w:ascii="Times New Roman" w:hAnsi="Times New Roman" w:cs="Times New Roman"/>
          <w:lang w:val="en-US"/>
        </w:rPr>
        <w:t>t</w:t>
      </w:r>
      <w:r w:rsidRPr="00866EAA">
        <w:rPr>
          <w:rFonts w:ascii="Times New Roman" w:hAnsi="Times New Roman" w:cs="Times New Roman"/>
          <w:lang w:val="en-US"/>
        </w:rPr>
        <w:t xml:space="preserve">he uranium oxides. In situ leaching (ISL) on the other hand, has a slightly more complex method of extracting the purified ore but costs less, involves little surface disruption, and </w:t>
      </w:r>
      <w:r>
        <w:rPr>
          <w:rFonts w:ascii="Times New Roman" w:hAnsi="Times New Roman" w:cs="Times New Roman"/>
          <w:lang w:val="en-US"/>
        </w:rPr>
        <w:t xml:space="preserve">does </w:t>
      </w:r>
      <w:r w:rsidRPr="00866EAA">
        <w:rPr>
          <w:rFonts w:ascii="Times New Roman" w:hAnsi="Times New Roman" w:cs="Times New Roman"/>
          <w:lang w:val="en-US"/>
        </w:rPr>
        <w:t>without the massive amount of waste rock generated by conventional mining practices.</w:t>
      </w:r>
      <w:r w:rsidRPr="00866EAA">
        <w:rPr>
          <w:rFonts w:ascii="Times New Roman" w:hAnsi="Times New Roman" w:cs="Times New Roman"/>
          <w:vertAlign w:val="superscript"/>
          <w:lang w:val="en-US"/>
        </w:rPr>
        <w:footnoteReference w:id="24"/>
      </w:r>
      <w:r w:rsidRPr="00866EAA">
        <w:rPr>
          <w:rFonts w:ascii="Times New Roman" w:hAnsi="Times New Roman" w:cs="Times New Roman"/>
          <w:lang w:val="en-US"/>
        </w:rPr>
        <w:t xml:space="preserve"> ISL is achieved by leaving underground materials where they are and instead digging boreholes into the earth, dissolving the minerals, and pumping the pregnant solution back to the surface. The minerals are most often dissolved in a solution of sulfuric acid</w:t>
      </w:r>
      <w:r>
        <w:rPr>
          <w:rFonts w:ascii="Times New Roman" w:hAnsi="Times New Roman" w:cs="Times New Roman"/>
          <w:lang w:val="en-US"/>
        </w:rPr>
        <w:t>,</w:t>
      </w:r>
      <w:r w:rsidRPr="00866EAA">
        <w:rPr>
          <w:rFonts w:ascii="Times New Roman" w:hAnsi="Times New Roman" w:cs="Times New Roman"/>
          <w:lang w:val="en-US"/>
        </w:rPr>
        <w:t xml:space="preserve"> as in conventional mining refinement</w:t>
      </w:r>
      <w:r>
        <w:rPr>
          <w:rFonts w:ascii="Times New Roman" w:hAnsi="Times New Roman" w:cs="Times New Roman"/>
          <w:lang w:val="en-US"/>
        </w:rPr>
        <w:t>,</w:t>
      </w:r>
      <w:r w:rsidRPr="00866EAA">
        <w:rPr>
          <w:rFonts w:ascii="Times New Roman" w:hAnsi="Times New Roman" w:cs="Times New Roman"/>
          <w:lang w:val="en-US"/>
        </w:rPr>
        <w:t xml:space="preserve"> but many mining operations for both conventional practices and ISL, especially in the US, are moving to a carbonat</w:t>
      </w:r>
      <w:r>
        <w:rPr>
          <w:rFonts w:ascii="Times New Roman" w:hAnsi="Times New Roman" w:cs="Times New Roman"/>
          <w:lang w:val="en-US"/>
        </w:rPr>
        <w:t xml:space="preserve">e solution depending on the ore </w:t>
      </w:r>
      <w:r w:rsidRPr="00866EAA">
        <w:rPr>
          <w:rFonts w:ascii="Times New Roman" w:hAnsi="Times New Roman" w:cs="Times New Roman"/>
          <w:lang w:val="en-US"/>
        </w:rPr>
        <w:t xml:space="preserve">body. From there, the solution is separated in similar methods to the conventional extraction practices.  It is important that this process takes place </w:t>
      </w:r>
      <w:r>
        <w:rPr>
          <w:rFonts w:ascii="Times New Roman" w:hAnsi="Times New Roman" w:cs="Times New Roman"/>
          <w:lang w:val="en-US"/>
        </w:rPr>
        <w:t>where</w:t>
      </w:r>
      <w:r w:rsidRPr="00866EAA">
        <w:rPr>
          <w:rFonts w:ascii="Times New Roman" w:hAnsi="Times New Roman" w:cs="Times New Roman"/>
          <w:lang w:val="en-US"/>
        </w:rPr>
        <w:t xml:space="preserve"> no solution pumped into the uranium deposits has any chance of contaminating groundwater reserves or pathways. The uranium is then separated via ion exchange, is dried and packaged, and often takes the form of </w:t>
      </w:r>
      <w:r w:rsidRPr="00866EAA">
        <w:rPr>
          <w:rFonts w:ascii="Times New Roman" w:hAnsi="Times New Roman" w:cs="Times New Roman"/>
        </w:rPr>
        <w:t>U</w:t>
      </w:r>
      <w:r w:rsidRPr="00866EAA">
        <w:rPr>
          <w:rFonts w:ascii="Times New Roman" w:hAnsi="Times New Roman" w:cs="Times New Roman"/>
          <w:vertAlign w:val="subscript"/>
        </w:rPr>
        <w:t>3</w:t>
      </w:r>
      <w:r w:rsidRPr="00866EAA">
        <w:rPr>
          <w:rFonts w:ascii="Times New Roman" w:hAnsi="Times New Roman" w:cs="Times New Roman"/>
        </w:rPr>
        <w:t>O</w:t>
      </w:r>
      <w:r w:rsidRPr="00866EAA">
        <w:rPr>
          <w:rFonts w:ascii="Times New Roman" w:hAnsi="Times New Roman" w:cs="Times New Roman"/>
          <w:vertAlign w:val="subscript"/>
        </w:rPr>
        <w:t>8</w:t>
      </w:r>
      <w:r w:rsidRPr="00866EAA">
        <w:rPr>
          <w:rFonts w:ascii="Times New Roman" w:hAnsi="Times New Roman" w:cs="Times New Roman"/>
          <w:lang w:val="en-US"/>
        </w:rPr>
        <w:t>.</w:t>
      </w:r>
      <w:r w:rsidRPr="00866EAA">
        <w:rPr>
          <w:rFonts w:ascii="Times New Roman" w:hAnsi="Times New Roman" w:cs="Times New Roman"/>
          <w:vertAlign w:val="superscript"/>
          <w:lang w:val="en-US"/>
        </w:rPr>
        <w:footnoteReference w:id="25"/>
      </w:r>
    </w:p>
    <w:p w14:paraId="5C5589AE" w14:textId="54708B1C" w:rsidR="008B5813" w:rsidRDefault="0042637E" w:rsidP="008B5813">
      <w:pPr>
        <w:spacing w:line="480" w:lineRule="auto"/>
        <w:ind w:firstLine="720"/>
        <w:jc w:val="both"/>
        <w:rPr>
          <w:rFonts w:ascii="Times New Roman" w:hAnsi="Times New Roman" w:cs="Times New Roman"/>
          <w:lang w:val="en-US"/>
        </w:rPr>
      </w:pPr>
      <w:r>
        <w:rPr>
          <w:noProof/>
          <w:lang w:val="en-CA" w:eastAsia="en-CA"/>
        </w:rPr>
        <w:lastRenderedPageBreak/>
        <mc:AlternateContent>
          <mc:Choice Requires="wps">
            <w:drawing>
              <wp:anchor distT="0" distB="0" distL="114300" distR="114300" simplePos="0" relativeHeight="251679744" behindDoc="0" locked="0" layoutInCell="1" allowOverlap="1" wp14:anchorId="22E6AC21" wp14:editId="4214D4E4">
                <wp:simplePos x="0" y="0"/>
                <wp:positionH relativeFrom="column">
                  <wp:posOffset>305943</wp:posOffset>
                </wp:positionH>
                <wp:positionV relativeFrom="paragraph">
                  <wp:posOffset>4615307</wp:posOffset>
                </wp:positionV>
                <wp:extent cx="4937760" cy="160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37760" cy="160020"/>
                        </a:xfrm>
                        <a:prstGeom prst="rect">
                          <a:avLst/>
                        </a:prstGeom>
                        <a:solidFill>
                          <a:prstClr val="white"/>
                        </a:solidFill>
                        <a:ln>
                          <a:noFill/>
                        </a:ln>
                        <a:effectLst/>
                      </wps:spPr>
                      <wps:txbx>
                        <w:txbxContent>
                          <w:p w14:paraId="16734586" w14:textId="5BBE85EE" w:rsidR="008B5813" w:rsidRPr="008B5813" w:rsidRDefault="008B5813" w:rsidP="008B5813">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Source:</w:t>
                            </w:r>
                            <w:r w:rsidRPr="008B5813">
                              <w:rPr>
                                <w:rFonts w:ascii="Times New Roman" w:hAnsi="Times New Roman" w:cs="Times New Roman"/>
                                <w:b w:val="0"/>
                                <w:color w:val="auto"/>
                                <w:sz w:val="20"/>
                                <w:szCs w:val="20"/>
                              </w:rPr>
                              <w:t xml:space="preserve"> World Nuclear Association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2E6AC21" id="_x0000_t202" coordsize="21600,21600" o:spt="202" path="m,l,21600r21600,l21600,xe">
                <v:stroke joinstyle="miter"/>
                <v:path gradientshapeok="t" o:connecttype="rect"/>
              </v:shapetype>
              <v:shape id="Text Box 1" o:spid="_x0000_s1026" type="#_x0000_t202" style="position:absolute;left:0;text-align:left;margin-left:24.1pt;margin-top:363.4pt;width:388.8pt;height:12.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" stroked="f">
                <v:textbox inset="0,0,0,0">
                  <w:txbxContent>
                    <w:p w14:paraId="16734586" w14:textId="5BBE85EE" w:rsidR="008B5813" w:rsidRPr="008B5813" w:rsidRDefault="008B5813" w:rsidP="008B5813">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Source:</w:t>
                      </w:r>
                      <w:r w:rsidRPr="008B5813">
                        <w:rPr>
                          <w:rFonts w:ascii="Times New Roman" w:hAnsi="Times New Roman" w:cs="Times New Roman"/>
                          <w:b w:val="0"/>
                          <w:color w:val="auto"/>
                          <w:sz w:val="20"/>
                          <w:szCs w:val="20"/>
                        </w:rPr>
                        <w:t xml:space="preserve"> World Nuclear Association</w:t>
                      </w:r>
                    </w:p>
                  </w:txbxContent>
                </v:textbox>
              </v:shape>
            </w:pict>
          </mc:Fallback>
        </mc:AlternateContent>
      </w:r>
      <w:r>
        <w:rPr>
          <w:noProof/>
          <w:lang w:val="en-CA" w:eastAsia="en-CA"/>
        </w:rPr>
        <mc:AlternateContent>
          <mc:Choice Requires="wps">
            <w:drawing>
              <wp:anchor distT="0" distB="0" distL="114300" distR="114300" simplePos="0" relativeHeight="251681792" behindDoc="0" locked="0" layoutInCell="1" allowOverlap="1" wp14:anchorId="57F84FC2" wp14:editId="642ACE91">
                <wp:simplePos x="0" y="0"/>
                <wp:positionH relativeFrom="column">
                  <wp:posOffset>671830</wp:posOffset>
                </wp:positionH>
                <wp:positionV relativeFrom="paragraph">
                  <wp:posOffset>4423410</wp:posOffset>
                </wp:positionV>
                <wp:extent cx="4335780" cy="191770"/>
                <wp:effectExtent l="0" t="0" r="7620" b="0"/>
                <wp:wrapTopAndBottom/>
                <wp:docPr id="9" name="Text Box 9"/>
                <wp:cNvGraphicFramePr/>
                <a:graphic xmlns:a="http://schemas.openxmlformats.org/drawingml/2006/main">
                  <a:graphicData uri="http://schemas.microsoft.com/office/word/2010/wordprocessingShape">
                    <wps:wsp>
                      <wps:cNvSpPr txBox="1"/>
                      <wps:spPr>
                        <a:xfrm>
                          <a:off x="0" y="0"/>
                          <a:ext cx="4335780" cy="191770"/>
                        </a:xfrm>
                        <a:prstGeom prst="rect">
                          <a:avLst/>
                        </a:prstGeom>
                        <a:solidFill>
                          <a:prstClr val="white"/>
                        </a:solidFill>
                        <a:ln>
                          <a:noFill/>
                        </a:ln>
                      </wps:spPr>
                      <wps:txbx>
                        <w:txbxContent>
                          <w:p w14:paraId="2F06FBBB" w14:textId="79124592" w:rsidR="0042637E" w:rsidRPr="0042637E" w:rsidRDefault="0042637E" w:rsidP="0042637E">
                            <w:pPr>
                              <w:pStyle w:val="Caption"/>
                              <w:jc w:val="center"/>
                              <w:rPr>
                                <w:rFonts w:ascii="Times New Roman" w:hAnsi="Times New Roman" w:cs="Times New Roman"/>
                                <w:b w:val="0"/>
                                <w:i/>
                                <w:noProof/>
                                <w:color w:val="auto"/>
                                <w:sz w:val="24"/>
                                <w:szCs w:val="24"/>
                                <w:lang w:val="en-GB"/>
                              </w:rPr>
                            </w:pPr>
                            <w:r w:rsidRPr="0042637E">
                              <w:rPr>
                                <w:rFonts w:ascii="Times New Roman" w:hAnsi="Times New Roman" w:cs="Times New Roman"/>
                                <w:b w:val="0"/>
                                <w:i/>
                                <w:color w:val="auto"/>
                                <w:sz w:val="24"/>
                                <w:szCs w:val="24"/>
                              </w:rPr>
                              <w:t xml:space="preserve">Figure </w:t>
                            </w:r>
                            <w:r w:rsidRPr="0042637E">
                              <w:rPr>
                                <w:rFonts w:ascii="Times New Roman" w:hAnsi="Times New Roman" w:cs="Times New Roman"/>
                                <w:b w:val="0"/>
                                <w:i/>
                                <w:color w:val="auto"/>
                                <w:sz w:val="24"/>
                                <w:szCs w:val="24"/>
                              </w:rPr>
                              <w:fldChar w:fldCharType="begin"/>
                            </w:r>
                            <w:r w:rsidRPr="0042637E">
                              <w:rPr>
                                <w:rFonts w:ascii="Times New Roman" w:hAnsi="Times New Roman" w:cs="Times New Roman"/>
                                <w:b w:val="0"/>
                                <w:i/>
                                <w:color w:val="auto"/>
                                <w:sz w:val="24"/>
                                <w:szCs w:val="24"/>
                              </w:rPr>
                              <w:instrText xml:space="preserve"> SEQ Figure \* ARABIC </w:instrText>
                            </w:r>
                            <w:r w:rsidRPr="0042637E">
                              <w:rPr>
                                <w:rFonts w:ascii="Times New Roman" w:hAnsi="Times New Roman" w:cs="Times New Roman"/>
                                <w:b w:val="0"/>
                                <w:i/>
                                <w:color w:val="auto"/>
                                <w:sz w:val="24"/>
                                <w:szCs w:val="24"/>
                              </w:rPr>
                              <w:fldChar w:fldCharType="separate"/>
                            </w:r>
                            <w:r>
                              <w:rPr>
                                <w:rFonts w:ascii="Times New Roman" w:hAnsi="Times New Roman" w:cs="Times New Roman"/>
                                <w:b w:val="0"/>
                                <w:i/>
                                <w:noProof/>
                                <w:color w:val="auto"/>
                                <w:sz w:val="24"/>
                                <w:szCs w:val="24"/>
                              </w:rPr>
                              <w:t>2</w:t>
                            </w:r>
                            <w:r w:rsidRPr="0042637E">
                              <w:rPr>
                                <w:rFonts w:ascii="Times New Roman" w:hAnsi="Times New Roman" w:cs="Times New Roman"/>
                                <w:b w:val="0"/>
                                <w:i/>
                                <w:color w:val="auto"/>
                                <w:sz w:val="24"/>
                                <w:szCs w:val="24"/>
                              </w:rPr>
                              <w:fldChar w:fldCharType="end"/>
                            </w:r>
                            <w:r w:rsidRPr="0042637E">
                              <w:rPr>
                                <w:rFonts w:ascii="Times New Roman" w:hAnsi="Times New Roman" w:cs="Times New Roman"/>
                                <w:b w:val="0"/>
                                <w:i/>
                                <w:color w:val="auto"/>
                                <w:sz w:val="24"/>
                                <w:szCs w:val="24"/>
                              </w:rPr>
                              <w:t>: The Nuclear Fuel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F84FC2" id="Text Box 9" o:spid="_x0000_s1027" type="#_x0000_t202" style="position:absolute;left:0;text-align:left;margin-left:52.9pt;margin-top:348.3pt;width:341.4pt;height:15.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" stroked="f">
                <v:textbox inset="0,0,0,0">
                  <w:txbxContent>
                    <w:p w14:paraId="2F06FBBB" w14:textId="79124592" w:rsidR="0042637E" w:rsidRPr="0042637E" w:rsidRDefault="0042637E" w:rsidP="0042637E">
                      <w:pPr>
                        <w:pStyle w:val="Caption"/>
                        <w:jc w:val="center"/>
                        <w:rPr>
                          <w:rFonts w:ascii="Times New Roman" w:hAnsi="Times New Roman" w:cs="Times New Roman"/>
                          <w:b w:val="0"/>
                          <w:i/>
                          <w:noProof/>
                          <w:color w:val="auto"/>
                          <w:sz w:val="24"/>
                          <w:szCs w:val="24"/>
                          <w:lang w:val="en-GB"/>
                        </w:rPr>
                      </w:pPr>
                      <w:r w:rsidRPr="0042637E">
                        <w:rPr>
                          <w:rFonts w:ascii="Times New Roman" w:hAnsi="Times New Roman" w:cs="Times New Roman"/>
                          <w:b w:val="0"/>
                          <w:i/>
                          <w:color w:val="auto"/>
                          <w:sz w:val="24"/>
                          <w:szCs w:val="24"/>
                        </w:rPr>
                        <w:t xml:space="preserve">Figure </w:t>
                      </w:r>
                      <w:r w:rsidRPr="0042637E">
                        <w:rPr>
                          <w:rFonts w:ascii="Times New Roman" w:hAnsi="Times New Roman" w:cs="Times New Roman"/>
                          <w:b w:val="0"/>
                          <w:i/>
                          <w:color w:val="auto"/>
                          <w:sz w:val="24"/>
                          <w:szCs w:val="24"/>
                        </w:rPr>
                        <w:fldChar w:fldCharType="begin"/>
                      </w:r>
                      <w:r w:rsidRPr="0042637E">
                        <w:rPr>
                          <w:rFonts w:ascii="Times New Roman" w:hAnsi="Times New Roman" w:cs="Times New Roman"/>
                          <w:b w:val="0"/>
                          <w:i/>
                          <w:color w:val="auto"/>
                          <w:sz w:val="24"/>
                          <w:szCs w:val="24"/>
                        </w:rPr>
                        <w:instrText xml:space="preserve"> SEQ Figure \* ARABIC </w:instrText>
                      </w:r>
                      <w:r w:rsidRPr="0042637E">
                        <w:rPr>
                          <w:rFonts w:ascii="Times New Roman" w:hAnsi="Times New Roman" w:cs="Times New Roman"/>
                          <w:b w:val="0"/>
                          <w:i/>
                          <w:color w:val="auto"/>
                          <w:sz w:val="24"/>
                          <w:szCs w:val="24"/>
                        </w:rPr>
                        <w:fldChar w:fldCharType="separate"/>
                      </w:r>
                      <w:r>
                        <w:rPr>
                          <w:rFonts w:ascii="Times New Roman" w:hAnsi="Times New Roman" w:cs="Times New Roman"/>
                          <w:b w:val="0"/>
                          <w:i/>
                          <w:noProof/>
                          <w:color w:val="auto"/>
                          <w:sz w:val="24"/>
                          <w:szCs w:val="24"/>
                        </w:rPr>
                        <w:t>2</w:t>
                      </w:r>
                      <w:r w:rsidRPr="0042637E">
                        <w:rPr>
                          <w:rFonts w:ascii="Times New Roman" w:hAnsi="Times New Roman" w:cs="Times New Roman"/>
                          <w:b w:val="0"/>
                          <w:i/>
                          <w:color w:val="auto"/>
                          <w:sz w:val="24"/>
                          <w:szCs w:val="24"/>
                        </w:rPr>
                        <w:fldChar w:fldCharType="end"/>
                      </w:r>
                      <w:r w:rsidRPr="0042637E">
                        <w:rPr>
                          <w:rFonts w:ascii="Times New Roman" w:hAnsi="Times New Roman" w:cs="Times New Roman"/>
                          <w:b w:val="0"/>
                          <w:i/>
                          <w:color w:val="auto"/>
                          <w:sz w:val="24"/>
                          <w:szCs w:val="24"/>
                        </w:rPr>
                        <w:t>: The Nuclear Fuel Cycle</w:t>
                      </w:r>
                    </w:p>
                  </w:txbxContent>
                </v:textbox>
                <w10:wrap type="topAndBottom"/>
              </v:shape>
            </w:pict>
          </mc:Fallback>
        </mc:AlternateContent>
      </w:r>
      <w:r>
        <w:rPr>
          <w:noProof/>
          <w:lang w:val="en-CA" w:eastAsia="en-CA"/>
        </w:rPr>
        <w:drawing>
          <wp:anchor distT="0" distB="0" distL="114300" distR="114300" simplePos="0" relativeHeight="251676672" behindDoc="1" locked="0" layoutInCell="1" allowOverlap="1" wp14:anchorId="19CDA4FF" wp14:editId="70EA709D">
            <wp:simplePos x="0" y="0"/>
            <wp:positionH relativeFrom="column">
              <wp:posOffset>673100</wp:posOffset>
            </wp:positionH>
            <wp:positionV relativeFrom="paragraph">
              <wp:posOffset>954151</wp:posOffset>
            </wp:positionV>
            <wp:extent cx="4335780" cy="3528695"/>
            <wp:effectExtent l="0" t="0" r="7620" b="0"/>
            <wp:wrapTopAndBottom/>
            <wp:docPr id="2" name="Picture 2" descr="The Nuclear Fuel Cycl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uclear Fuel Cycl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52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8B5813" w:rsidRPr="00866EAA">
        <w:rPr>
          <w:rFonts w:ascii="Times New Roman" w:hAnsi="Times New Roman" w:cs="Times New Roman"/>
          <w:lang w:val="en-US"/>
        </w:rPr>
        <w:t>The vast majority of the 500 nuclear reactors operating worldwide today require an enriched isotope of uranium, referred to as U-235, to function. Enrichment is achieved through a number of different methods but only two have been found to be commercially viable: the gaseous diffusion process and the centrifuge process.  The US is in the process of developing a new Australian process called global laser enrichment.</w:t>
      </w:r>
      <w:r w:rsidR="008B5813" w:rsidRPr="00866EAA">
        <w:rPr>
          <w:rFonts w:ascii="Times New Roman" w:hAnsi="Times New Roman" w:cs="Times New Roman"/>
          <w:vertAlign w:val="superscript"/>
          <w:lang w:val="en-US"/>
        </w:rPr>
        <w:footnoteReference w:id="26"/>
      </w:r>
      <w:r w:rsidR="008B5813" w:rsidRPr="00866EAA">
        <w:rPr>
          <w:rFonts w:ascii="Times New Roman" w:hAnsi="Times New Roman" w:cs="Times New Roman"/>
          <w:lang w:val="en-US"/>
        </w:rPr>
        <w:t xml:space="preserve"> Enrichment is a costly process that makes up about half the cost of the nuclear fuel and involves uranium </w:t>
      </w:r>
    </w:p>
    <w:p w14:paraId="4E03FBDD" w14:textId="035607A8" w:rsidR="008B5813" w:rsidRDefault="008B5813" w:rsidP="00E12C10">
      <w:pPr>
        <w:spacing w:line="480" w:lineRule="auto"/>
        <w:jc w:val="both"/>
        <w:rPr>
          <w:rFonts w:ascii="Times New Roman" w:hAnsi="Times New Roman" w:cs="Times New Roman"/>
          <w:lang w:val="en-US"/>
        </w:rPr>
      </w:pPr>
      <w:r w:rsidRPr="00866EAA">
        <w:rPr>
          <w:rFonts w:ascii="Times New Roman" w:hAnsi="Times New Roman" w:cs="Times New Roman"/>
          <w:lang w:val="en-US"/>
        </w:rPr>
        <w:t>oxide being converted to a fluoride to reach a gaseous state at a lower temperature. Both methods take advantage of the fact that</w:t>
      </w:r>
      <w:r>
        <w:rPr>
          <w:rFonts w:ascii="Times New Roman" w:hAnsi="Times New Roman" w:cs="Times New Roman"/>
          <w:lang w:val="en-US"/>
        </w:rPr>
        <w:t>,</w:t>
      </w:r>
      <w:r w:rsidRPr="00866EAA">
        <w:rPr>
          <w:rFonts w:ascii="Times New Roman" w:hAnsi="Times New Roman" w:cs="Times New Roman"/>
          <w:lang w:val="en-US"/>
        </w:rPr>
        <w:t xml:space="preserve"> while U-235 and U-238, the two components of uranium oxide, are incredibly similar isotopes U-238 is heavier.  For example, in the </w:t>
      </w:r>
    </w:p>
    <w:p w14:paraId="7A933EE9" w14:textId="35637550" w:rsidR="008B5813" w:rsidRDefault="00DD25D4" w:rsidP="0042637E">
      <w:pPr>
        <w:spacing w:line="480" w:lineRule="auto"/>
        <w:jc w:val="both"/>
        <w:rPr>
          <w:rFonts w:ascii="Times New Roman" w:hAnsi="Times New Roman" w:cs="Times New Roman"/>
          <w:lang w:val="en-US"/>
        </w:rPr>
      </w:pPr>
      <w:r>
        <w:rPr>
          <w:noProof/>
          <w:lang w:val="en-CA" w:eastAsia="en-CA"/>
        </w:rPr>
        <w:lastRenderedPageBreak/>
        <mc:AlternateContent>
          <mc:Choice Requires="wps">
            <w:drawing>
              <wp:anchor distT="0" distB="0" distL="114300" distR="114300" simplePos="0" relativeHeight="251678720" behindDoc="0" locked="0" layoutInCell="1" allowOverlap="1" wp14:anchorId="57D6D65A" wp14:editId="1A6AF72F">
                <wp:simplePos x="0" y="0"/>
                <wp:positionH relativeFrom="margin">
                  <wp:align>center</wp:align>
                </wp:positionH>
                <wp:positionV relativeFrom="paragraph">
                  <wp:posOffset>4610100</wp:posOffset>
                </wp:positionV>
                <wp:extent cx="4765675"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765675" cy="266700"/>
                        </a:xfrm>
                        <a:prstGeom prst="rect">
                          <a:avLst/>
                        </a:prstGeom>
                        <a:solidFill>
                          <a:prstClr val="white"/>
                        </a:solidFill>
                        <a:ln>
                          <a:noFill/>
                        </a:ln>
                        <a:effectLst/>
                      </wps:spPr>
                      <wps:txbx>
                        <w:txbxContent>
                          <w:p w14:paraId="0D4820BA" w14:textId="1A13FED7" w:rsidR="008B5813" w:rsidRPr="008B5813" w:rsidRDefault="008B5813" w:rsidP="008B5813">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Source</w:t>
                            </w:r>
                            <w:r>
                              <w:rPr>
                                <w:rFonts w:ascii="Times New Roman" w:hAnsi="Times New Roman" w:cs="Times New Roman"/>
                                <w:b w:val="0"/>
                                <w:noProof/>
                                <w:color w:val="auto"/>
                                <w:sz w:val="20"/>
                                <w:szCs w:val="20"/>
                              </w:rPr>
                              <w:t>:</w:t>
                            </w:r>
                            <w:r w:rsidRPr="008B5813">
                              <w:rPr>
                                <w:rFonts w:ascii="Times New Roman" w:hAnsi="Times New Roman" w:cs="Times New Roman"/>
                                <w:b w:val="0"/>
                                <w:color w:val="auto"/>
                                <w:sz w:val="20"/>
                                <w:szCs w:val="20"/>
                              </w:rPr>
                              <w:t xml:space="preserve"> Chubu Electric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6D65A" id="Text Box 6" o:spid="_x0000_s1028" type="#_x0000_t202" style="position:absolute;left:0;text-align:left;margin-left:0;margin-top:363pt;width:375.25pt;height:21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" stroked="f">
                <v:textbox style="mso-fit-shape-to-text:t" inset="0,0,0,0">
                  <w:txbxContent>
                    <w:p w14:paraId="0D4820BA" w14:textId="1A13FED7" w:rsidR="008B5813" w:rsidRPr="008B5813" w:rsidRDefault="008B5813" w:rsidP="008B5813">
                      <w:pPr>
                        <w:pStyle w:val="Caption"/>
                        <w:jc w:val="center"/>
                        <w:rPr>
                          <w:rFonts w:ascii="Times New Roman" w:hAnsi="Times New Roman" w:cs="Times New Roman"/>
                          <w:b w:val="0"/>
                          <w:color w:val="auto"/>
                          <w:sz w:val="20"/>
                          <w:szCs w:val="20"/>
                          <w:lang w:val="en-US"/>
                        </w:rPr>
                      </w:pPr>
                      <w:r>
                        <w:rPr>
                          <w:rFonts w:ascii="Times New Roman" w:hAnsi="Times New Roman" w:cs="Times New Roman"/>
                          <w:b w:val="0"/>
                          <w:color w:val="auto"/>
                          <w:sz w:val="20"/>
                          <w:szCs w:val="20"/>
                        </w:rPr>
                        <w:t>Source</w:t>
                      </w:r>
                      <w:r>
                        <w:rPr>
                          <w:rFonts w:ascii="Times New Roman" w:hAnsi="Times New Roman" w:cs="Times New Roman"/>
                          <w:b w:val="0"/>
                          <w:noProof/>
                          <w:color w:val="auto"/>
                          <w:sz w:val="20"/>
                          <w:szCs w:val="20"/>
                        </w:rPr>
                        <w:t>:</w:t>
                      </w:r>
                      <w:r w:rsidRPr="008B5813">
                        <w:rPr>
                          <w:rFonts w:ascii="Times New Roman" w:hAnsi="Times New Roman" w:cs="Times New Roman"/>
                          <w:b w:val="0"/>
                          <w:color w:val="auto"/>
                          <w:sz w:val="20"/>
                          <w:szCs w:val="20"/>
                        </w:rPr>
                        <w:t xml:space="preserve"> Chubu Electric Power</w:t>
                      </w:r>
                    </w:p>
                  </w:txbxContent>
                </v:textbox>
                <w10:wrap anchorx="margin"/>
              </v:shape>
            </w:pict>
          </mc:Fallback>
        </mc:AlternateContent>
      </w:r>
      <w:r w:rsidR="0042637E">
        <w:rPr>
          <w:noProof/>
          <w:lang w:val="en-CA" w:eastAsia="en-CA"/>
        </w:rPr>
        <mc:AlternateContent>
          <mc:Choice Requires="wps">
            <w:drawing>
              <wp:anchor distT="0" distB="0" distL="114300" distR="114300" simplePos="0" relativeHeight="251683840" behindDoc="0" locked="0" layoutInCell="1" allowOverlap="1" wp14:anchorId="47D5AF62" wp14:editId="2D1A4731">
                <wp:simplePos x="0" y="0"/>
                <wp:positionH relativeFrom="column">
                  <wp:posOffset>670560</wp:posOffset>
                </wp:positionH>
                <wp:positionV relativeFrom="paragraph">
                  <wp:posOffset>4378960</wp:posOffset>
                </wp:positionV>
                <wp:extent cx="4518660" cy="635"/>
                <wp:effectExtent l="0" t="0" r="0" b="18415"/>
                <wp:wrapTopAndBottom/>
                <wp:docPr id="10" name="Text Box 10"/>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14:paraId="590021C5" w14:textId="0257CA38" w:rsidR="0042637E" w:rsidRPr="0042637E" w:rsidRDefault="0042637E" w:rsidP="0042637E">
                            <w:pPr>
                              <w:pStyle w:val="Caption"/>
                              <w:jc w:val="center"/>
                              <w:rPr>
                                <w:rFonts w:ascii="Times New Roman" w:hAnsi="Times New Roman" w:cs="Times New Roman"/>
                                <w:b w:val="0"/>
                                <w:i/>
                                <w:noProof/>
                                <w:color w:val="auto"/>
                                <w:sz w:val="24"/>
                                <w:szCs w:val="24"/>
                                <w:lang w:val="en-GB"/>
                              </w:rPr>
                            </w:pPr>
                            <w:r w:rsidRPr="0042637E">
                              <w:rPr>
                                <w:rFonts w:ascii="Times New Roman" w:hAnsi="Times New Roman" w:cs="Times New Roman"/>
                                <w:b w:val="0"/>
                                <w:i/>
                                <w:color w:val="auto"/>
                                <w:sz w:val="24"/>
                                <w:szCs w:val="24"/>
                              </w:rPr>
                              <w:t xml:space="preserve">Figure </w:t>
                            </w:r>
                            <w:r w:rsidRPr="0042637E">
                              <w:rPr>
                                <w:rFonts w:ascii="Times New Roman" w:hAnsi="Times New Roman" w:cs="Times New Roman"/>
                                <w:b w:val="0"/>
                                <w:i/>
                                <w:color w:val="auto"/>
                                <w:sz w:val="24"/>
                                <w:szCs w:val="24"/>
                              </w:rPr>
                              <w:fldChar w:fldCharType="begin"/>
                            </w:r>
                            <w:r w:rsidRPr="0042637E">
                              <w:rPr>
                                <w:rFonts w:ascii="Times New Roman" w:hAnsi="Times New Roman" w:cs="Times New Roman"/>
                                <w:b w:val="0"/>
                                <w:i/>
                                <w:color w:val="auto"/>
                                <w:sz w:val="24"/>
                                <w:szCs w:val="24"/>
                              </w:rPr>
                              <w:instrText xml:space="preserve"> SEQ Figure \* ARABIC </w:instrText>
                            </w:r>
                            <w:r w:rsidRPr="0042637E">
                              <w:rPr>
                                <w:rFonts w:ascii="Times New Roman" w:hAnsi="Times New Roman" w:cs="Times New Roman"/>
                                <w:b w:val="0"/>
                                <w:i/>
                                <w:color w:val="auto"/>
                                <w:sz w:val="24"/>
                                <w:szCs w:val="24"/>
                              </w:rPr>
                              <w:fldChar w:fldCharType="separate"/>
                            </w:r>
                            <w:r w:rsidRPr="0042637E">
                              <w:rPr>
                                <w:rFonts w:ascii="Times New Roman" w:hAnsi="Times New Roman" w:cs="Times New Roman"/>
                                <w:b w:val="0"/>
                                <w:i/>
                                <w:noProof/>
                                <w:color w:val="auto"/>
                                <w:sz w:val="24"/>
                                <w:szCs w:val="24"/>
                              </w:rPr>
                              <w:t>3</w:t>
                            </w:r>
                            <w:r w:rsidRPr="0042637E">
                              <w:rPr>
                                <w:rFonts w:ascii="Times New Roman" w:hAnsi="Times New Roman" w:cs="Times New Roman"/>
                                <w:b w:val="0"/>
                                <w:i/>
                                <w:color w:val="auto"/>
                                <w:sz w:val="24"/>
                                <w:szCs w:val="24"/>
                              </w:rPr>
                              <w:fldChar w:fldCharType="end"/>
                            </w:r>
                            <w:r w:rsidRPr="0042637E">
                              <w:rPr>
                                <w:rFonts w:ascii="Times New Roman" w:hAnsi="Times New Roman" w:cs="Times New Roman"/>
                                <w:b w:val="0"/>
                                <w:i/>
                                <w:color w:val="auto"/>
                                <w:sz w:val="24"/>
                                <w:szCs w:val="24"/>
                              </w:rPr>
                              <w:t>: Treatment and Disposal of Radioactive Waste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5AF62" id="Text Box 10" o:spid="_x0000_s1029" type="#_x0000_t202" style="position:absolute;left:0;text-align:left;margin-left:52.8pt;margin-top:344.8pt;width:35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" stroked="f">
                <v:textbox style="mso-fit-shape-to-text:t" inset="0,0,0,0">
                  <w:txbxContent>
                    <w:p w14:paraId="590021C5" w14:textId="0257CA38" w:rsidR="0042637E" w:rsidRPr="0042637E" w:rsidRDefault="0042637E" w:rsidP="0042637E">
                      <w:pPr>
                        <w:pStyle w:val="Caption"/>
                        <w:jc w:val="center"/>
                        <w:rPr>
                          <w:rFonts w:ascii="Times New Roman" w:hAnsi="Times New Roman" w:cs="Times New Roman"/>
                          <w:b w:val="0"/>
                          <w:i/>
                          <w:noProof/>
                          <w:color w:val="auto"/>
                          <w:sz w:val="24"/>
                          <w:szCs w:val="24"/>
                          <w:lang w:val="en-GB"/>
                        </w:rPr>
                      </w:pPr>
                      <w:r w:rsidRPr="0042637E">
                        <w:rPr>
                          <w:rFonts w:ascii="Times New Roman" w:hAnsi="Times New Roman" w:cs="Times New Roman"/>
                          <w:b w:val="0"/>
                          <w:i/>
                          <w:color w:val="auto"/>
                          <w:sz w:val="24"/>
                          <w:szCs w:val="24"/>
                        </w:rPr>
                        <w:t xml:space="preserve">Figure </w:t>
                      </w:r>
                      <w:r w:rsidRPr="0042637E">
                        <w:rPr>
                          <w:rFonts w:ascii="Times New Roman" w:hAnsi="Times New Roman" w:cs="Times New Roman"/>
                          <w:b w:val="0"/>
                          <w:i/>
                          <w:color w:val="auto"/>
                          <w:sz w:val="24"/>
                          <w:szCs w:val="24"/>
                        </w:rPr>
                        <w:fldChar w:fldCharType="begin"/>
                      </w:r>
                      <w:r w:rsidRPr="0042637E">
                        <w:rPr>
                          <w:rFonts w:ascii="Times New Roman" w:hAnsi="Times New Roman" w:cs="Times New Roman"/>
                          <w:b w:val="0"/>
                          <w:i/>
                          <w:color w:val="auto"/>
                          <w:sz w:val="24"/>
                          <w:szCs w:val="24"/>
                        </w:rPr>
                        <w:instrText xml:space="preserve"> SEQ Figure \* ARABIC </w:instrText>
                      </w:r>
                      <w:r w:rsidRPr="0042637E">
                        <w:rPr>
                          <w:rFonts w:ascii="Times New Roman" w:hAnsi="Times New Roman" w:cs="Times New Roman"/>
                          <w:b w:val="0"/>
                          <w:i/>
                          <w:color w:val="auto"/>
                          <w:sz w:val="24"/>
                          <w:szCs w:val="24"/>
                        </w:rPr>
                        <w:fldChar w:fldCharType="separate"/>
                      </w:r>
                      <w:r w:rsidRPr="0042637E">
                        <w:rPr>
                          <w:rFonts w:ascii="Times New Roman" w:hAnsi="Times New Roman" w:cs="Times New Roman"/>
                          <w:b w:val="0"/>
                          <w:i/>
                          <w:noProof/>
                          <w:color w:val="auto"/>
                          <w:sz w:val="24"/>
                          <w:szCs w:val="24"/>
                        </w:rPr>
                        <w:t>3</w:t>
                      </w:r>
                      <w:r w:rsidRPr="0042637E">
                        <w:rPr>
                          <w:rFonts w:ascii="Times New Roman" w:hAnsi="Times New Roman" w:cs="Times New Roman"/>
                          <w:b w:val="0"/>
                          <w:i/>
                          <w:color w:val="auto"/>
                          <w:sz w:val="24"/>
                          <w:szCs w:val="24"/>
                        </w:rPr>
                        <w:fldChar w:fldCharType="end"/>
                      </w:r>
                      <w:r w:rsidRPr="0042637E">
                        <w:rPr>
                          <w:rFonts w:ascii="Times New Roman" w:hAnsi="Times New Roman" w:cs="Times New Roman"/>
                          <w:b w:val="0"/>
                          <w:i/>
                          <w:color w:val="auto"/>
                          <w:sz w:val="24"/>
                          <w:szCs w:val="24"/>
                        </w:rPr>
                        <w:t>: Treatment and Disposal of Radioactive Waste</w:t>
                      </w:r>
                    </w:p>
                  </w:txbxContent>
                </v:textbox>
                <w10:wrap type="topAndBottom"/>
              </v:shape>
            </w:pict>
          </mc:Fallback>
        </mc:AlternateContent>
      </w:r>
      <w:r w:rsidR="008B5813">
        <w:rPr>
          <w:noProof/>
          <w:lang w:val="en-CA" w:eastAsia="en-CA"/>
        </w:rPr>
        <w:drawing>
          <wp:anchor distT="0" distB="0" distL="114300" distR="114300" simplePos="0" relativeHeight="251677696" behindDoc="0" locked="0" layoutInCell="1" allowOverlap="1" wp14:anchorId="7DA4BB62" wp14:editId="000905EC">
            <wp:simplePos x="0" y="0"/>
            <wp:positionH relativeFrom="column">
              <wp:posOffset>670560</wp:posOffset>
            </wp:positionH>
            <wp:positionV relativeFrom="paragraph">
              <wp:posOffset>1746250</wp:posOffset>
            </wp:positionV>
            <wp:extent cx="4518660" cy="2575560"/>
            <wp:effectExtent l="0" t="0" r="0" b="0"/>
            <wp:wrapTopAndBottom/>
            <wp:docPr id="8" name="Picture 8" descr="http://hamaoka.chuden.jp/english/resource/n-power/waste_img_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maoka.chuden.jp/english/resource/n-power/waste_img_0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575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B5813" w:rsidRPr="00866EAA">
        <w:rPr>
          <w:rFonts w:ascii="Times New Roman" w:hAnsi="Times New Roman" w:cs="Times New Roman"/>
          <w:lang w:val="en-US"/>
        </w:rPr>
        <w:t>centrifuge process the gaseous uranium is placed in a centrifuge, which allows for the U-238 to move towards the edge of the centrifuge while the lighter U-235 remains nearer to the center. This enriched uranium in the center is then drawn off.  In nature, the prevalence of U-235 is around 0.7% of uranium ore. By the end of enrichment, this percentage has risen to 3-5%, which is useable in most reactors.</w:t>
      </w:r>
      <w:r w:rsidR="008B5813" w:rsidRPr="00866EAA">
        <w:rPr>
          <w:rFonts w:ascii="Times New Roman" w:hAnsi="Times New Roman" w:cs="Times New Roman"/>
          <w:vertAlign w:val="superscript"/>
          <w:lang w:val="en-US"/>
        </w:rPr>
        <w:footnoteReference w:id="27"/>
      </w:r>
      <w:r w:rsidR="008B5813" w:rsidRPr="00866EAA">
        <w:rPr>
          <w:rFonts w:ascii="Times New Roman" w:hAnsi="Times New Roman" w:cs="Times New Roman"/>
          <w:lang w:val="en-US"/>
        </w:rPr>
        <w:t xml:space="preserve"> </w:t>
      </w:r>
    </w:p>
    <w:p w14:paraId="2B2FE5C6" w14:textId="221AD612" w:rsidR="008B5813" w:rsidRPr="00866EAA" w:rsidRDefault="008B5813" w:rsidP="008B5813">
      <w:pPr>
        <w:spacing w:line="480" w:lineRule="auto"/>
        <w:ind w:firstLine="720"/>
        <w:jc w:val="both"/>
        <w:rPr>
          <w:rFonts w:ascii="Times New Roman" w:hAnsi="Times New Roman" w:cs="Times New Roman"/>
          <w:lang w:val="en-US"/>
        </w:rPr>
      </w:pPr>
      <w:r w:rsidRPr="00866EAA">
        <w:rPr>
          <w:rFonts w:ascii="Times New Roman" w:hAnsi="Times New Roman" w:cs="Times New Roman"/>
          <w:lang w:val="en-US"/>
        </w:rPr>
        <w:t>The vast majority of the enrichment of uranium occurs in France, Germany, Netherlands, UK, USA, and Russia, though smaller plants are common elsewhere. The IAEA, in conjunction with the US-led Global Nuclear Energy Partnership (GNEP) and Russia, have proposed plans to establish international uranium enrichment centers.</w:t>
      </w:r>
      <w:r w:rsidRPr="00866EAA">
        <w:rPr>
          <w:rFonts w:ascii="Times New Roman" w:hAnsi="Times New Roman" w:cs="Times New Roman"/>
          <w:vertAlign w:val="superscript"/>
          <w:lang w:val="en-US"/>
        </w:rPr>
        <w:footnoteReference w:id="28"/>
      </w:r>
      <w:r w:rsidRPr="00866EAA">
        <w:rPr>
          <w:rFonts w:ascii="Times New Roman" w:hAnsi="Times New Roman" w:cs="Times New Roman"/>
          <w:lang w:val="en-US"/>
        </w:rPr>
        <w:t xml:space="preserve">  This is in line with the IAEA’s goal of multilateral nuclear approaches and with work to minimize proliferation of nuclear weapons.  The goal of this proposal would be to bring all </w:t>
      </w:r>
      <w:r w:rsidRPr="00866EAA">
        <w:rPr>
          <w:rFonts w:ascii="Times New Roman" w:hAnsi="Times New Roman" w:cs="Times New Roman"/>
          <w:lang w:val="en-US"/>
        </w:rPr>
        <w:lastRenderedPageBreak/>
        <w:t xml:space="preserve">enrichment eventually under international control as a non-proliferation measure. The possibilities of nuclear proliferation and nuclear weapon creation through enrichment will be covered later.  </w:t>
      </w:r>
    </w:p>
    <w:p w14:paraId="64326CD9" w14:textId="6DF569F6"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Nuclear waste has been a hot topic in the scientific and political environment for quite some time. This comes from the fact that while nuclear energy is a safe, clean, and relatively efficient means of producing energy, storage of nuclear waste has proven incredible difficult. Nuclear waste is radioactive and contains poisonous plutonium.  Reprocessing of nuclear waste has seen some technological progress in the last decade but remains difficult and many reactors don’t have the ability to use reprocessed uranium or plutonium as fuel.  Furthermore, there is not a clear storage option yet for nuclear waste as it degrades to a safe level in some tens of thousands of years.</w:t>
      </w:r>
      <w:r w:rsidRPr="00866EAA">
        <w:rPr>
          <w:rFonts w:ascii="Times New Roman" w:hAnsi="Times New Roman" w:cs="Times New Roman"/>
          <w:vertAlign w:val="superscript"/>
          <w:lang w:val="en-US"/>
        </w:rPr>
        <w:footnoteReference w:id="29"/>
      </w:r>
      <w:r w:rsidRPr="00866EAA">
        <w:rPr>
          <w:rFonts w:ascii="Times New Roman" w:hAnsi="Times New Roman" w:cs="Times New Roman"/>
          <w:lang w:val="en-US"/>
        </w:rPr>
        <w:t xml:space="preserve">  Most countries including France, Belgium, the Netherlands, and Germany have no feasible plan on how to handle their nuclear waste.  Currently they handle nuclear waste by placing it in large onsite pools, concrete boxes, or copper and steel canisters. Eventually they ship this waste to a site near The Hague. Finland is the only country currently disposing of their nuclear waste at all.  The Finn</w:t>
      </w:r>
      <w:r>
        <w:rPr>
          <w:rFonts w:ascii="Times New Roman" w:hAnsi="Times New Roman" w:cs="Times New Roman"/>
          <w:lang w:val="en-US"/>
        </w:rPr>
        <w:t>ish</w:t>
      </w:r>
      <w:r w:rsidRPr="00866EAA">
        <w:rPr>
          <w:rFonts w:ascii="Times New Roman" w:hAnsi="Times New Roman" w:cs="Times New Roman"/>
          <w:lang w:val="en-US"/>
        </w:rPr>
        <w:t xml:space="preserve"> solution to this problem has been by placing it at the bottom of a deep tunnel in the granite hills of Onkalo far from population centers and geological activity. The US has a similar plan for the Yucca Mountain in Nevada but public outcry has limited plans for the project.</w:t>
      </w:r>
      <w:r w:rsidRPr="00866EAA">
        <w:rPr>
          <w:rFonts w:ascii="Times New Roman" w:hAnsi="Times New Roman" w:cs="Times New Roman"/>
          <w:vertAlign w:val="superscript"/>
          <w:lang w:val="en-US"/>
        </w:rPr>
        <w:footnoteReference w:id="30"/>
      </w:r>
      <w:r w:rsidRPr="00866EAA">
        <w:rPr>
          <w:rFonts w:ascii="Times New Roman" w:hAnsi="Times New Roman" w:cs="Times New Roman"/>
          <w:lang w:val="en-US"/>
        </w:rPr>
        <w:t xml:space="preserve"> There is however a silver lining to this very dark cloud.  While storage of nuclear waste has proved difficult, reactors do not create as much waste as one might </w:t>
      </w:r>
      <w:r w:rsidRPr="00866EAA">
        <w:rPr>
          <w:rFonts w:ascii="Times New Roman" w:hAnsi="Times New Roman" w:cs="Times New Roman"/>
          <w:lang w:val="en-US"/>
        </w:rPr>
        <w:lastRenderedPageBreak/>
        <w:t xml:space="preserve">expect. Generating enough electricity for one person for a year only creates 30 grams of used fuel.  This used fuel is most radioactive and proves most difficult to store but </w:t>
      </w:r>
      <w:r>
        <w:rPr>
          <w:rFonts w:ascii="Times New Roman" w:hAnsi="Times New Roman" w:cs="Times New Roman"/>
          <w:lang w:val="en-US"/>
        </w:rPr>
        <w:t xml:space="preserve">only </w:t>
      </w:r>
      <w:r w:rsidRPr="00866EAA">
        <w:rPr>
          <w:rFonts w:ascii="Times New Roman" w:hAnsi="Times New Roman" w:cs="Times New Roman"/>
          <w:lang w:val="en-US"/>
        </w:rPr>
        <w:t>make</w:t>
      </w:r>
      <w:r>
        <w:rPr>
          <w:rFonts w:ascii="Times New Roman" w:hAnsi="Times New Roman" w:cs="Times New Roman"/>
          <w:lang w:val="en-US"/>
        </w:rPr>
        <w:t>s up 1</w:t>
      </w:r>
      <w:r w:rsidRPr="00866EAA">
        <w:rPr>
          <w:rFonts w:ascii="Times New Roman" w:hAnsi="Times New Roman" w:cs="Times New Roman"/>
          <w:lang w:val="en-US"/>
        </w:rPr>
        <w:t xml:space="preserve">0% of </w:t>
      </w:r>
      <w:r>
        <w:rPr>
          <w:rFonts w:ascii="Times New Roman" w:hAnsi="Times New Roman" w:cs="Times New Roman"/>
          <w:lang w:val="en-US"/>
        </w:rPr>
        <w:t>the total volume of waste.  The remaining 90%</w:t>
      </w:r>
      <w:r w:rsidRPr="0064486C">
        <w:rPr>
          <w:rFonts w:ascii="Times New Roman" w:hAnsi="Times New Roman" w:cs="Times New Roman"/>
          <w:lang w:val="en-US"/>
        </w:rPr>
        <w:t xml:space="preserve"> </w:t>
      </w:r>
      <w:r>
        <w:rPr>
          <w:rFonts w:ascii="Times New Roman" w:hAnsi="Times New Roman" w:cs="Times New Roman"/>
          <w:lang w:val="en-US"/>
        </w:rPr>
        <w:t xml:space="preserve">– </w:t>
      </w:r>
      <w:r w:rsidRPr="00866EAA">
        <w:rPr>
          <w:rFonts w:ascii="Times New Roman" w:hAnsi="Times New Roman" w:cs="Times New Roman"/>
          <w:lang w:val="en-US"/>
        </w:rPr>
        <w:t>low-level waste, such as clothes and tools exposed in a reactor facility</w:t>
      </w:r>
      <w:r>
        <w:rPr>
          <w:rFonts w:ascii="Times New Roman" w:hAnsi="Times New Roman" w:cs="Times New Roman"/>
          <w:lang w:val="en-US"/>
        </w:rPr>
        <w:t xml:space="preserve"> –</w:t>
      </w:r>
      <w:r w:rsidRPr="00866EAA">
        <w:rPr>
          <w:rFonts w:ascii="Times New Roman" w:hAnsi="Times New Roman" w:cs="Times New Roman"/>
          <w:lang w:val="en-US"/>
        </w:rPr>
        <w:t xml:space="preserve"> can be stored in facilities similar to municipal waste facilities and is much less radioactive.</w:t>
      </w:r>
      <w:r w:rsidRPr="00866EAA">
        <w:rPr>
          <w:rFonts w:ascii="Times New Roman" w:hAnsi="Times New Roman" w:cs="Times New Roman"/>
          <w:vertAlign w:val="superscript"/>
          <w:lang w:val="en-US"/>
        </w:rPr>
        <w:footnoteReference w:id="31"/>
      </w:r>
      <w:r w:rsidRPr="00866EAA">
        <w:rPr>
          <w:rFonts w:ascii="Times New Roman" w:hAnsi="Times New Roman" w:cs="Times New Roman"/>
          <w:lang w:val="en-US"/>
        </w:rPr>
        <w:t xml:space="preserve"> </w:t>
      </w:r>
    </w:p>
    <w:p w14:paraId="7D86A190" w14:textId="77777777" w:rsidR="008B5813"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Transport</w:t>
      </w:r>
      <w:r>
        <w:rPr>
          <w:rFonts w:ascii="Times New Roman" w:hAnsi="Times New Roman" w:cs="Times New Roman"/>
          <w:lang w:val="en-US"/>
        </w:rPr>
        <w:t>ation</w:t>
      </w:r>
      <w:r w:rsidRPr="00866EAA">
        <w:rPr>
          <w:rFonts w:ascii="Times New Roman" w:hAnsi="Times New Roman" w:cs="Times New Roman"/>
          <w:lang w:val="en-US"/>
        </w:rPr>
        <w:t xml:space="preserve"> of nuclear materials including waste actually makes up one of the cheaper aspect</w:t>
      </w:r>
      <w:r>
        <w:rPr>
          <w:rFonts w:ascii="Times New Roman" w:hAnsi="Times New Roman" w:cs="Times New Roman"/>
          <w:lang w:val="en-US"/>
        </w:rPr>
        <w:t>s of nuclear power generation. O</w:t>
      </w:r>
      <w:r w:rsidRPr="00866EAA">
        <w:rPr>
          <w:rFonts w:ascii="Times New Roman" w:hAnsi="Times New Roman" w:cs="Times New Roman"/>
          <w:lang w:val="en-US"/>
        </w:rPr>
        <w:t>ver 20 million consignments of varying sizes of nuclear material are transported every year</w:t>
      </w:r>
      <w:r>
        <w:rPr>
          <w:rFonts w:ascii="Times New Roman" w:hAnsi="Times New Roman" w:cs="Times New Roman"/>
          <w:lang w:val="en-US"/>
        </w:rPr>
        <w:t>, all under the purview of IAEA regulations. This transportation</w:t>
      </w:r>
      <w:r w:rsidRPr="00866EAA">
        <w:rPr>
          <w:rFonts w:ascii="Times New Roman" w:hAnsi="Times New Roman" w:cs="Times New Roman"/>
          <w:lang w:val="en-US"/>
        </w:rPr>
        <w:t xml:space="preserve"> may occur by public road, ship (</w:t>
      </w:r>
      <w:r>
        <w:rPr>
          <w:rFonts w:ascii="Times New Roman" w:hAnsi="Times New Roman" w:cs="Times New Roman"/>
          <w:lang w:val="en-US"/>
        </w:rPr>
        <w:t>in specifically designed containers</w:t>
      </w:r>
      <w:r w:rsidRPr="00866EAA">
        <w:rPr>
          <w:rFonts w:ascii="Times New Roman" w:hAnsi="Times New Roman" w:cs="Times New Roman"/>
          <w:lang w:val="en-US"/>
        </w:rPr>
        <w:t>), or railway and while accidents have occurred</w:t>
      </w:r>
      <w:r>
        <w:rPr>
          <w:rFonts w:ascii="Times New Roman" w:hAnsi="Times New Roman" w:cs="Times New Roman"/>
          <w:lang w:val="en-US"/>
        </w:rPr>
        <w:t>,</w:t>
      </w:r>
      <w:r w:rsidRPr="00866EAA">
        <w:rPr>
          <w:rFonts w:ascii="Times New Roman" w:hAnsi="Times New Roman" w:cs="Times New Roman"/>
          <w:lang w:val="en-US"/>
        </w:rPr>
        <w:t xml:space="preserve"> no container has ever been breached or leaked. A study published in 2015 actually claims that there may be too much control and overregulation of the tra</w:t>
      </w:r>
      <w:r>
        <w:rPr>
          <w:rFonts w:ascii="Times New Roman" w:hAnsi="Times New Roman" w:cs="Times New Roman"/>
          <w:lang w:val="en-US"/>
        </w:rPr>
        <w:t xml:space="preserve">nsport of nuclear materials, which </w:t>
      </w:r>
      <w:r w:rsidRPr="00866EAA">
        <w:rPr>
          <w:rFonts w:ascii="Times New Roman" w:hAnsi="Times New Roman" w:cs="Times New Roman"/>
          <w:lang w:val="en-US"/>
        </w:rPr>
        <w:t>has caused increases in costs of transportation. However, this regulation has ensured safe transport of over 80,000 tons of used fuel and millions of packages of other nuclear materials.</w:t>
      </w:r>
      <w:r w:rsidRPr="00866EAA">
        <w:rPr>
          <w:rFonts w:ascii="Times New Roman" w:hAnsi="Times New Roman" w:cs="Times New Roman"/>
          <w:vertAlign w:val="superscript"/>
          <w:lang w:val="en-US"/>
        </w:rPr>
        <w:footnoteReference w:id="32"/>
      </w:r>
      <w:r w:rsidRPr="00866EAA">
        <w:rPr>
          <w:rFonts w:ascii="Times New Roman" w:hAnsi="Times New Roman" w:cs="Times New Roman"/>
          <w:lang w:val="en-US"/>
        </w:rPr>
        <w:t xml:space="preserve"> </w:t>
      </w:r>
    </w:p>
    <w:p w14:paraId="30F0FE42" w14:textId="77777777" w:rsidR="008B5813" w:rsidRPr="0042637E" w:rsidRDefault="008B5813" w:rsidP="008B5813">
      <w:pPr>
        <w:spacing w:line="480" w:lineRule="auto"/>
        <w:jc w:val="both"/>
        <w:rPr>
          <w:rFonts w:ascii="Times New Roman" w:hAnsi="Times New Roman" w:cs="Times New Roman"/>
          <w:b/>
          <w:sz w:val="28"/>
          <w:szCs w:val="28"/>
          <w:lang w:val="en-US"/>
        </w:rPr>
      </w:pPr>
      <w:r w:rsidRPr="0042637E">
        <w:rPr>
          <w:rFonts w:ascii="Times New Roman" w:hAnsi="Times New Roman" w:cs="Times New Roman"/>
          <w:b/>
          <w:sz w:val="28"/>
          <w:szCs w:val="28"/>
          <w:lang w:val="en-US"/>
        </w:rPr>
        <w:t xml:space="preserve">Nuclear Power Reactors and Safety  </w:t>
      </w:r>
    </w:p>
    <w:p w14:paraId="28570803" w14:textId="1E395476" w:rsidR="008B5813" w:rsidRPr="00866EAA" w:rsidRDefault="008B5813" w:rsidP="008B5813">
      <w:pPr>
        <w:spacing w:line="480" w:lineRule="auto"/>
        <w:ind w:firstLine="720"/>
        <w:jc w:val="both"/>
        <w:rPr>
          <w:rFonts w:ascii="Times New Roman" w:hAnsi="Times New Roman" w:cs="Times New Roman"/>
          <w:lang w:val="en-US"/>
        </w:rPr>
      </w:pPr>
      <w:r w:rsidRPr="00866EAA">
        <w:rPr>
          <w:rFonts w:ascii="Times New Roman" w:hAnsi="Times New Roman" w:cs="Times New Roman"/>
          <w:lang w:val="en-US"/>
        </w:rPr>
        <w:t>Safety has been of the utmost importance in nuclear power</w:t>
      </w:r>
      <w:r>
        <w:rPr>
          <w:rFonts w:ascii="Times New Roman" w:hAnsi="Times New Roman" w:cs="Times New Roman"/>
          <w:lang w:val="en-US"/>
        </w:rPr>
        <w:t xml:space="preserve"> generation, but a few accidents still have managed to have </w:t>
      </w:r>
      <w:r w:rsidR="00E12C10">
        <w:rPr>
          <w:rFonts w:ascii="Times New Roman" w:hAnsi="Times New Roman" w:cs="Times New Roman"/>
          <w:lang w:val="en-US"/>
        </w:rPr>
        <w:t>occurred</w:t>
      </w:r>
      <w:r w:rsidRPr="00866EAA">
        <w:rPr>
          <w:rFonts w:ascii="Times New Roman" w:hAnsi="Times New Roman" w:cs="Times New Roman"/>
          <w:lang w:val="en-US"/>
        </w:rPr>
        <w:t xml:space="preserve">. There have been 3 major accidents in nuclear power’s history: Chernobyl, Three-Mile Island, and Fukushima. Each have dramatically changed the way that we view the safety of nuclear power.  For example, </w:t>
      </w:r>
      <w:r w:rsidRPr="00866EAA">
        <w:rPr>
          <w:rFonts w:ascii="Times New Roman" w:hAnsi="Times New Roman" w:cs="Times New Roman"/>
          <w:lang w:val="en-US"/>
        </w:rPr>
        <w:lastRenderedPageBreak/>
        <w:t>following the Three Mile Island incident in Pennsylvania, the US nuclear industry formed a self-auditing association called the Institute of Nuclear Power Operations (INPO).  This group, similar to the IAEA, inspects the 64 American nuclear power stations and the 104 reactors within these stations.  They then grade these stations, which can lead to the closure of any failing stations and firing of management.  Restrictions become more strenuous each year and are done without any lobbying or publication of scores.</w:t>
      </w:r>
      <w:r w:rsidRPr="00866EAA">
        <w:rPr>
          <w:rFonts w:ascii="Times New Roman" w:hAnsi="Times New Roman" w:cs="Times New Roman"/>
          <w:vertAlign w:val="superscript"/>
          <w:lang w:val="en-US"/>
        </w:rPr>
        <w:footnoteReference w:id="33"/>
      </w:r>
      <w:r w:rsidRPr="00866EAA">
        <w:rPr>
          <w:rFonts w:ascii="Times New Roman" w:hAnsi="Times New Roman" w:cs="Times New Roman"/>
          <w:lang w:val="en-US"/>
        </w:rPr>
        <w:t xml:space="preserve">  On the world stage, nuclear power is the safest form of generating power based on deaths per energy unit generated per year.  Furthermore, despite public fears, a nuclear reactor is incapable of exploding similar to how a nuclear bomb would.  Nuclear fuel is never enriched past 5% and the fuel of a nuclear weapon must be enriched far beyond this level. In terms of a possible terrorist attack, the US, UK, Japan, and Switzerland all tested what the effects would be of a large commercial or fighter jet striking on of their reactors.  The results found unanimously that while some damage would be incurred, no structural damage would be plausible and no radiation leak would be possible.</w:t>
      </w:r>
      <w:r w:rsidRPr="00866EAA">
        <w:rPr>
          <w:rFonts w:ascii="Times New Roman" w:hAnsi="Times New Roman" w:cs="Times New Roman"/>
          <w:vertAlign w:val="superscript"/>
          <w:lang w:val="en-US"/>
        </w:rPr>
        <w:footnoteReference w:id="34"/>
      </w:r>
      <w:r w:rsidRPr="00866EAA">
        <w:rPr>
          <w:rFonts w:ascii="Times New Roman" w:hAnsi="Times New Roman" w:cs="Times New Roman"/>
          <w:lang w:val="en-US"/>
        </w:rPr>
        <w:t xml:space="preserve"> Further tests would be necessary for other plants. </w:t>
      </w:r>
    </w:p>
    <w:p w14:paraId="2DDB335B"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One of the chief goals of the IAEA is to maintain safe working conditions for workers within nuclear plants and to gauge the safety of the plants themselves.  Since 1957, they have ma</w:t>
      </w:r>
      <w:r>
        <w:rPr>
          <w:rFonts w:ascii="Times New Roman" w:hAnsi="Times New Roman" w:cs="Times New Roman"/>
          <w:lang w:val="en-US"/>
        </w:rPr>
        <w:t xml:space="preserve">intained this goal by vigilantly </w:t>
      </w:r>
      <w:r w:rsidRPr="00866EAA">
        <w:rPr>
          <w:rFonts w:ascii="Times New Roman" w:hAnsi="Times New Roman" w:cs="Times New Roman"/>
          <w:lang w:val="en-US"/>
        </w:rPr>
        <w:t>ensuring safety standards inspecting plants worldwide, suggesting improvements on reactor designs, calling for reports of all</w:t>
      </w:r>
      <w:r>
        <w:rPr>
          <w:rFonts w:ascii="Times New Roman" w:hAnsi="Times New Roman" w:cs="Times New Roman"/>
          <w:lang w:val="en-US"/>
        </w:rPr>
        <w:t xml:space="preserve"> incidents, </w:t>
      </w:r>
      <w:r>
        <w:rPr>
          <w:rFonts w:ascii="Times New Roman" w:hAnsi="Times New Roman" w:cs="Times New Roman"/>
          <w:lang w:val="en-US"/>
        </w:rPr>
        <w:lastRenderedPageBreak/>
        <w:t xml:space="preserve">minor and major, among other measures. </w:t>
      </w:r>
      <w:r w:rsidRPr="00866EAA">
        <w:rPr>
          <w:rFonts w:ascii="Times New Roman" w:hAnsi="Times New Roman" w:cs="Times New Roman"/>
          <w:lang w:val="en-US"/>
        </w:rPr>
        <w:t xml:space="preserve">Nuclear reactors are designed to be safe but with any industrial operation, some risks exist.  However, due to the vigilance of countries, the IAEA, and </w:t>
      </w:r>
      <w:r>
        <w:rPr>
          <w:rFonts w:ascii="Times New Roman" w:hAnsi="Times New Roman" w:cs="Times New Roman"/>
          <w:lang w:val="en-US"/>
        </w:rPr>
        <w:t>nuclear plant employees</w:t>
      </w:r>
      <w:r w:rsidRPr="00866EAA">
        <w:rPr>
          <w:rFonts w:ascii="Times New Roman" w:hAnsi="Times New Roman" w:cs="Times New Roman"/>
          <w:lang w:val="en-US"/>
        </w:rPr>
        <w:t>, nuclear power remains the safest means of generating electricity.</w:t>
      </w:r>
      <w:r w:rsidRPr="00866EAA">
        <w:rPr>
          <w:rFonts w:ascii="Times New Roman" w:hAnsi="Times New Roman" w:cs="Times New Roman"/>
          <w:vertAlign w:val="superscript"/>
          <w:lang w:val="en-US"/>
        </w:rPr>
        <w:footnoteReference w:id="35"/>
      </w:r>
      <w:r w:rsidRPr="00866EAA">
        <w:rPr>
          <w:rFonts w:ascii="Times New Roman" w:hAnsi="Times New Roman" w:cs="Times New Roman"/>
          <w:lang w:val="en-US"/>
        </w:rPr>
        <w:t xml:space="preserve"> </w:t>
      </w:r>
    </w:p>
    <w:p w14:paraId="4D4E02D9"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 xml:space="preserve">Concerns regarding the safety of plants are warranted in regards to radiation due to the </w:t>
      </w:r>
      <w:r>
        <w:rPr>
          <w:rFonts w:ascii="Times New Roman" w:hAnsi="Times New Roman" w:cs="Times New Roman"/>
          <w:lang w:val="en-US"/>
        </w:rPr>
        <w:t xml:space="preserve">substance’s danger </w:t>
      </w:r>
      <w:r w:rsidRPr="00866EAA">
        <w:rPr>
          <w:rFonts w:ascii="Times New Roman" w:hAnsi="Times New Roman" w:cs="Times New Roman"/>
          <w:lang w:val="en-US"/>
        </w:rPr>
        <w:t xml:space="preserve">but steps are continuously taken to ensure no harmful effects of radiation upon any citizen or worker. Foremost, numerous procedural safeguards effectively guarantee that no radiation leak could ever affect the public. Even in the case of the </w:t>
      </w:r>
      <w:r w:rsidRPr="00866EAA">
        <w:rPr>
          <w:rFonts w:ascii="Times New Roman" w:hAnsi="Times New Roman" w:cs="Times New Roman"/>
        </w:rPr>
        <w:t>Fukushima</w:t>
      </w:r>
      <w:r>
        <w:rPr>
          <w:rFonts w:ascii="Times New Roman" w:hAnsi="Times New Roman" w:cs="Times New Roman"/>
        </w:rPr>
        <w:t xml:space="preserve"> </w:t>
      </w:r>
      <w:r w:rsidRPr="00866EAA">
        <w:rPr>
          <w:rFonts w:ascii="Times New Roman" w:hAnsi="Times New Roman" w:cs="Times New Roman"/>
          <w:lang w:val="en-US"/>
        </w:rPr>
        <w:t>disaster, which included an uncommon natural disaster and mistakes within the plant and reporting by the government, the IAEA and WHO have both reported no health effects have been found as a result of radiation.</w:t>
      </w:r>
      <w:r w:rsidRPr="00866EAA">
        <w:rPr>
          <w:rFonts w:ascii="Times New Roman" w:hAnsi="Times New Roman" w:cs="Times New Roman"/>
          <w:vertAlign w:val="superscript"/>
          <w:lang w:val="en-US"/>
        </w:rPr>
        <w:footnoteReference w:id="36"/>
      </w:r>
      <w:r w:rsidRPr="00866EAA">
        <w:rPr>
          <w:rFonts w:ascii="Times New Roman" w:hAnsi="Times New Roman" w:cs="Times New Roman"/>
          <w:lang w:val="en-US"/>
        </w:rPr>
        <w:t xml:space="preserve"> In terms of worker safety, continuous improvements have been made to ensure the safety of workers. These steps include remote handling of equipment in many operations, physical shielding and minimal exposure time in areas with significant quantities of radiation, and constant monitoring of an individual’s radiation level to guarantee compliance with IAEA standards.</w:t>
      </w:r>
      <w:r w:rsidRPr="00866EAA">
        <w:rPr>
          <w:rFonts w:ascii="Times New Roman" w:hAnsi="Times New Roman" w:cs="Times New Roman"/>
          <w:vertAlign w:val="superscript"/>
          <w:lang w:val="en-US"/>
        </w:rPr>
        <w:footnoteReference w:id="37"/>
      </w:r>
    </w:p>
    <w:p w14:paraId="44D0220A"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 xml:space="preserve">Improvements to guarantee safety are continuously made and organizations do exist to help other countries improve their safety. In 1989, the World Association of Nuclear Operators was formed to exchange operating experience and tips for safer plants. The IAEA </w:t>
      </w:r>
      <w:r>
        <w:rPr>
          <w:rFonts w:ascii="Times New Roman" w:hAnsi="Times New Roman" w:cs="Times New Roman"/>
          <w:lang w:val="en-US"/>
        </w:rPr>
        <w:t>–</w:t>
      </w:r>
      <w:r w:rsidRPr="00866EAA">
        <w:rPr>
          <w:rFonts w:ascii="Times New Roman" w:hAnsi="Times New Roman" w:cs="Times New Roman"/>
          <w:lang w:val="en-US"/>
        </w:rPr>
        <w:t>independently of their mandatory inspections of plants</w:t>
      </w:r>
      <w:r>
        <w:rPr>
          <w:rFonts w:ascii="Times New Roman" w:hAnsi="Times New Roman" w:cs="Times New Roman"/>
          <w:lang w:val="en-US"/>
        </w:rPr>
        <w:t xml:space="preserve"> – also offers design safety </w:t>
      </w:r>
      <w:r>
        <w:rPr>
          <w:rFonts w:ascii="Times New Roman" w:hAnsi="Times New Roman" w:cs="Times New Roman"/>
          <w:lang w:val="en-US"/>
        </w:rPr>
        <w:lastRenderedPageBreak/>
        <w:t>r</w:t>
      </w:r>
      <w:r w:rsidRPr="00866EAA">
        <w:rPr>
          <w:rFonts w:ascii="Times New Roman" w:hAnsi="Times New Roman" w:cs="Times New Roman"/>
          <w:lang w:val="en-US"/>
        </w:rPr>
        <w:t xml:space="preserve">eviews at the request of states to check safety levels at their plants. Furthermore, advanced reactor designs have begun to be produced, with the first debuting in Japan in 1996.  These new designs </w:t>
      </w:r>
      <w:r>
        <w:rPr>
          <w:rFonts w:ascii="Times New Roman" w:hAnsi="Times New Roman" w:cs="Times New Roman"/>
          <w:lang w:val="en-US"/>
        </w:rPr>
        <w:t xml:space="preserve">– </w:t>
      </w:r>
      <w:r w:rsidRPr="00866EAA">
        <w:rPr>
          <w:rFonts w:ascii="Times New Roman" w:hAnsi="Times New Roman" w:cs="Times New Roman"/>
          <w:lang w:val="en-US"/>
        </w:rPr>
        <w:t xml:space="preserve">beyond infrastructure safety improvements common in Western nations </w:t>
      </w:r>
      <w:r>
        <w:rPr>
          <w:rFonts w:ascii="Times New Roman" w:hAnsi="Times New Roman" w:cs="Times New Roman"/>
          <w:lang w:val="en-US"/>
        </w:rPr>
        <w:t xml:space="preserve">– </w:t>
      </w:r>
      <w:r w:rsidRPr="00866EAA">
        <w:rPr>
          <w:rFonts w:ascii="Times New Roman" w:hAnsi="Times New Roman" w:cs="Times New Roman"/>
          <w:lang w:val="en-US"/>
        </w:rPr>
        <w:t>also include passive safety systems so no human operator need intervene in the case of a meltdown. Additionally, these designs are one to two degrees of magnitude less likely to suffer a core meltdown, the most dangerous of accidents in a reactor.</w:t>
      </w:r>
    </w:p>
    <w:p w14:paraId="7FB69FFD" w14:textId="0D7FBACA" w:rsidR="008B5813" w:rsidRPr="008B5813" w:rsidRDefault="008B5813" w:rsidP="008B5813">
      <w:pPr>
        <w:spacing w:line="480" w:lineRule="auto"/>
        <w:jc w:val="both"/>
        <w:rPr>
          <w:rFonts w:ascii="Times New Roman" w:hAnsi="Times New Roman" w:cs="Times New Roman"/>
          <w:b/>
          <w:sz w:val="28"/>
          <w:szCs w:val="28"/>
          <w:lang w:val="en-US"/>
        </w:rPr>
      </w:pPr>
      <w:r w:rsidRPr="008B5813">
        <w:rPr>
          <w:rFonts w:ascii="Times New Roman" w:hAnsi="Times New Roman" w:cs="Times New Roman"/>
          <w:b/>
          <w:sz w:val="28"/>
          <w:szCs w:val="28"/>
          <w:lang w:val="en-US"/>
        </w:rPr>
        <w:t>Nuclear Energy as a Sustainable Source of Energy</w:t>
      </w:r>
    </w:p>
    <w:p w14:paraId="1C249C42" w14:textId="77777777" w:rsidR="008B5813" w:rsidRPr="008B5813" w:rsidRDefault="008B5813" w:rsidP="008B5813">
      <w:pPr>
        <w:spacing w:line="480" w:lineRule="auto"/>
        <w:jc w:val="both"/>
        <w:rPr>
          <w:rFonts w:ascii="Times New Roman" w:hAnsi="Times New Roman" w:cs="Times New Roman"/>
          <w:b/>
          <w:lang w:val="en-US"/>
        </w:rPr>
      </w:pPr>
      <w:r w:rsidRPr="008B5813">
        <w:rPr>
          <w:rFonts w:ascii="Times New Roman" w:hAnsi="Times New Roman" w:cs="Times New Roman"/>
          <w:b/>
          <w:lang w:val="en-US"/>
        </w:rPr>
        <w:t xml:space="preserve">Nuclear Energy and Climate Change Mitigation </w:t>
      </w:r>
    </w:p>
    <w:p w14:paraId="438B4075" w14:textId="77777777" w:rsidR="008B5813" w:rsidRPr="00866EAA" w:rsidRDefault="008B5813" w:rsidP="008B5813">
      <w:pPr>
        <w:spacing w:line="480" w:lineRule="auto"/>
        <w:ind w:firstLine="360"/>
        <w:jc w:val="both"/>
        <w:rPr>
          <w:rFonts w:ascii="Times New Roman" w:hAnsi="Times New Roman" w:cs="Times New Roman"/>
          <w:lang w:val="en-US"/>
        </w:rPr>
      </w:pPr>
      <w:r w:rsidRPr="00866EAA">
        <w:rPr>
          <w:rFonts w:ascii="Times New Roman" w:hAnsi="Times New Roman" w:cs="Times New Roman"/>
          <w:lang w:val="en-US"/>
        </w:rPr>
        <w:t>Nuclear energy’s impact on the environment has been debated for almost as long as nuclear power has been accessible.  However, with current concerns in relation to climate change and the contribution of oil and coal to this change, more and more scientists have begun to back nuclear power as a means of cutting down our greenhouse gas emissions and hopefully mitigating some of the effects of climate change. NASA has calculated that nuclear power so far has prevented “64 gigatonnes of CO2-equivalent (GtCO2-eq) greenhouse gas (GHG) emissions that would have resulted from fossil fuel burning.”  To view from a different perspective, this equates to preventing an estimated 1.84 million deaths that would have resulted from air pollution.</w:t>
      </w:r>
      <w:r w:rsidRPr="00866EAA">
        <w:rPr>
          <w:rFonts w:ascii="Times New Roman" w:hAnsi="Times New Roman" w:cs="Times New Roman"/>
          <w:vertAlign w:val="superscript"/>
          <w:lang w:val="en-US"/>
        </w:rPr>
        <w:footnoteReference w:id="38"/>
      </w:r>
      <w:r w:rsidRPr="00866EAA">
        <w:rPr>
          <w:rFonts w:ascii="Times New Roman" w:hAnsi="Times New Roman" w:cs="Times New Roman"/>
          <w:lang w:val="en-US"/>
        </w:rPr>
        <w:t xml:space="preserve">  Further estimates from NASA predict that by midcentury, depending on new technologies, nuclear power could prevent an additional 420,000–7.04 million deaths and 80–240 GtCO2-eq emissions due to fossil </w:t>
      </w:r>
      <w:r w:rsidRPr="00866EAA">
        <w:rPr>
          <w:rFonts w:ascii="Times New Roman" w:hAnsi="Times New Roman" w:cs="Times New Roman"/>
          <w:lang w:val="en-US"/>
        </w:rPr>
        <w:lastRenderedPageBreak/>
        <w:t>fuels.</w:t>
      </w:r>
      <w:r w:rsidRPr="00866EAA">
        <w:rPr>
          <w:rFonts w:ascii="Times New Roman" w:hAnsi="Times New Roman" w:cs="Times New Roman"/>
          <w:vertAlign w:val="superscript"/>
          <w:lang w:val="en-US"/>
        </w:rPr>
        <w:footnoteReference w:id="39"/>
      </w:r>
      <w:r w:rsidRPr="00866EAA">
        <w:rPr>
          <w:rFonts w:ascii="Times New Roman" w:hAnsi="Times New Roman" w:cs="Times New Roman"/>
          <w:lang w:val="en-US"/>
        </w:rPr>
        <w:t xml:space="preserve">  While nuclear power is not the best environmental alternative to fossil fuels, </w:t>
      </w:r>
      <w:r>
        <w:rPr>
          <w:rFonts w:ascii="Times New Roman" w:hAnsi="Times New Roman" w:cs="Times New Roman"/>
          <w:lang w:val="en-US"/>
        </w:rPr>
        <w:t>improvements in the</w:t>
      </w:r>
      <w:r w:rsidRPr="00866EAA">
        <w:rPr>
          <w:rFonts w:ascii="Times New Roman" w:hAnsi="Times New Roman" w:cs="Times New Roman"/>
          <w:lang w:val="en-US"/>
        </w:rPr>
        <w:t xml:space="preserve"> storage of nuclear waste,</w:t>
      </w:r>
      <w:r>
        <w:rPr>
          <w:rFonts w:ascii="Times New Roman" w:hAnsi="Times New Roman" w:cs="Times New Roman"/>
          <w:lang w:val="en-US"/>
        </w:rPr>
        <w:t xml:space="preserve"> the safety of nuclear power, and the current financial constrictions of renewable energy,</w:t>
      </w:r>
      <w:r w:rsidRPr="00866EAA">
        <w:rPr>
          <w:rFonts w:ascii="Times New Roman" w:hAnsi="Times New Roman" w:cs="Times New Roman"/>
          <w:lang w:val="en-US"/>
        </w:rPr>
        <w:t xml:space="preserve"> </w:t>
      </w:r>
      <w:r>
        <w:rPr>
          <w:rFonts w:ascii="Times New Roman" w:hAnsi="Times New Roman" w:cs="Times New Roman"/>
          <w:lang w:val="en-US"/>
        </w:rPr>
        <w:t xml:space="preserve">have made </w:t>
      </w:r>
      <w:r w:rsidRPr="00866EAA">
        <w:rPr>
          <w:rFonts w:ascii="Times New Roman" w:hAnsi="Times New Roman" w:cs="Times New Roman"/>
          <w:lang w:val="en-US"/>
        </w:rPr>
        <w:t>it one of the best options for mitigating the effects of climate change for the near future.</w:t>
      </w:r>
      <w:r>
        <w:rPr>
          <w:rFonts w:ascii="Times New Roman" w:hAnsi="Times New Roman" w:cs="Times New Roman"/>
          <w:lang w:val="en-US"/>
        </w:rPr>
        <w:t xml:space="preserve"> </w:t>
      </w:r>
    </w:p>
    <w:p w14:paraId="50348FFC" w14:textId="77777777" w:rsidR="008B5813" w:rsidRPr="008B5813" w:rsidRDefault="008B5813" w:rsidP="008B5813">
      <w:pPr>
        <w:spacing w:after="200" w:line="480" w:lineRule="auto"/>
        <w:jc w:val="both"/>
        <w:rPr>
          <w:rFonts w:ascii="Times New Roman" w:hAnsi="Times New Roman" w:cs="Times New Roman"/>
          <w:b/>
          <w:lang w:val="en-US"/>
        </w:rPr>
      </w:pPr>
      <w:r w:rsidRPr="008B5813">
        <w:rPr>
          <w:rFonts w:ascii="Times New Roman" w:hAnsi="Times New Roman" w:cs="Times New Roman"/>
          <w:b/>
          <w:lang w:val="en-US"/>
        </w:rPr>
        <w:t>Nuclear Energy Country to Country</w:t>
      </w:r>
    </w:p>
    <w:p w14:paraId="0B849B54" w14:textId="77777777" w:rsidR="008B5813" w:rsidRPr="00866EAA" w:rsidRDefault="008B5813" w:rsidP="008B5813">
      <w:pPr>
        <w:spacing w:line="480" w:lineRule="auto"/>
        <w:ind w:firstLine="720"/>
        <w:jc w:val="both"/>
        <w:rPr>
          <w:rFonts w:ascii="Times New Roman" w:hAnsi="Times New Roman" w:cs="Times New Roman"/>
          <w:lang w:val="en-US"/>
        </w:rPr>
      </w:pPr>
      <w:r w:rsidRPr="00866EAA">
        <w:rPr>
          <w:rFonts w:ascii="Times New Roman" w:hAnsi="Times New Roman" w:cs="Times New Roman"/>
          <w:lang w:val="en-US"/>
        </w:rPr>
        <w:t>Despite how prevalent nuclear power is in the media and in discussions regarding energy, its input on the global energy share is small at around 11%.</w:t>
      </w:r>
      <w:r w:rsidRPr="00866EAA">
        <w:rPr>
          <w:rFonts w:ascii="Times New Roman" w:hAnsi="Times New Roman" w:cs="Times New Roman"/>
          <w:vertAlign w:val="superscript"/>
          <w:lang w:val="en-US"/>
        </w:rPr>
        <w:footnoteReference w:id="40"/>
      </w:r>
      <w:r w:rsidRPr="00866EAA">
        <w:rPr>
          <w:rFonts w:ascii="Times New Roman" w:hAnsi="Times New Roman" w:cs="Times New Roman"/>
          <w:lang w:val="en-US"/>
        </w:rPr>
        <w:t xml:space="preserve"> However, this statistic masks nuclear energy’s real imprint, especially in more developed countries.  Chief among current major users of nuclear energy is France who generates around 74% of its power from nuclear energy. France generates enough nuclear power that they actually are major exporters of electricity to surrounding states. There are even a number of states that without housing a reactor in their own country use a significant amount of electricity that was generated by nuclear power</w:t>
      </w:r>
      <w:r>
        <w:rPr>
          <w:rFonts w:ascii="Times New Roman" w:hAnsi="Times New Roman" w:cs="Times New Roman"/>
          <w:lang w:val="en-US"/>
        </w:rPr>
        <w:t>,</w:t>
      </w:r>
      <w:r w:rsidRPr="00866EAA">
        <w:rPr>
          <w:rFonts w:ascii="Times New Roman" w:hAnsi="Times New Roman" w:cs="Times New Roman"/>
          <w:lang w:val="en-US"/>
        </w:rPr>
        <w:t xml:space="preserve"> including </w:t>
      </w:r>
      <w:r>
        <w:rPr>
          <w:rFonts w:ascii="Times New Roman" w:hAnsi="Times New Roman" w:cs="Times New Roman"/>
          <w:lang w:val="en-US"/>
        </w:rPr>
        <w:t xml:space="preserve">Italy and Denmark, where nuclear power accounts for less than </w:t>
      </w:r>
      <w:r w:rsidRPr="00866EAA">
        <w:rPr>
          <w:rFonts w:ascii="Times New Roman" w:hAnsi="Times New Roman" w:cs="Times New Roman"/>
          <w:lang w:val="en-US"/>
        </w:rPr>
        <w:t xml:space="preserve">10% </w:t>
      </w:r>
      <w:r>
        <w:rPr>
          <w:rFonts w:ascii="Times New Roman" w:hAnsi="Times New Roman" w:cs="Times New Roman"/>
          <w:lang w:val="en-US"/>
        </w:rPr>
        <w:t>of total energy consumption</w:t>
      </w:r>
      <w:r w:rsidRPr="00866EAA">
        <w:rPr>
          <w:rFonts w:ascii="Times New Roman" w:hAnsi="Times New Roman" w:cs="Times New Roman"/>
          <w:lang w:val="en-US"/>
        </w:rPr>
        <w:t>. There are in total 16 countries that rely on nuclear energy for at least a quarter of their electricity.</w:t>
      </w:r>
      <w:r w:rsidRPr="00866EAA">
        <w:rPr>
          <w:rFonts w:ascii="Times New Roman" w:hAnsi="Times New Roman" w:cs="Times New Roman"/>
          <w:vertAlign w:val="superscript"/>
          <w:lang w:val="en-US"/>
        </w:rPr>
        <w:footnoteReference w:id="41"/>
      </w:r>
      <w:r w:rsidRPr="00866EAA">
        <w:rPr>
          <w:rFonts w:ascii="Times New Roman" w:hAnsi="Times New Roman" w:cs="Times New Roman"/>
          <w:lang w:val="en-US"/>
        </w:rPr>
        <w:t xml:space="preserve"> </w:t>
      </w:r>
    </w:p>
    <w:p w14:paraId="7947A4C0" w14:textId="6982D5C8"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 xml:space="preserve">Developing states are not without their </w:t>
      </w:r>
      <w:r>
        <w:rPr>
          <w:rFonts w:ascii="Times New Roman" w:hAnsi="Times New Roman" w:cs="Times New Roman"/>
          <w:lang w:val="en-US"/>
        </w:rPr>
        <w:t xml:space="preserve">own share of nuclear technology, </w:t>
      </w:r>
      <w:r w:rsidRPr="00866EAA">
        <w:rPr>
          <w:rFonts w:ascii="Times New Roman" w:hAnsi="Times New Roman" w:cs="Times New Roman"/>
          <w:lang w:val="en-US"/>
        </w:rPr>
        <w:t xml:space="preserve">but still lag behind most developed countries in terms of percentage of nuclear power to total energy needs. The World Nuclear Association predicts that as the trend of urbanization continues to grow in developing nations, nuclear power may be a viable solution to </w:t>
      </w:r>
      <w:r w:rsidRPr="00866EAA">
        <w:rPr>
          <w:rFonts w:ascii="Times New Roman" w:hAnsi="Times New Roman" w:cs="Times New Roman"/>
          <w:lang w:val="en-US"/>
        </w:rPr>
        <w:lastRenderedPageBreak/>
        <w:t>increased demands for energy. Some top examples for less developed countries building their first reactors include</w:t>
      </w:r>
      <w:r>
        <w:rPr>
          <w:rFonts w:ascii="Times New Roman" w:hAnsi="Times New Roman" w:cs="Times New Roman"/>
          <w:lang w:val="en-US"/>
        </w:rPr>
        <w:t xml:space="preserve"> the</w:t>
      </w:r>
      <w:r w:rsidRPr="00866EAA">
        <w:rPr>
          <w:rFonts w:ascii="Times New Roman" w:hAnsi="Times New Roman" w:cs="Times New Roman"/>
          <w:lang w:val="en-US"/>
        </w:rPr>
        <w:t xml:space="preserve"> United Arab Emirates, Turkey, Vietnam (with assistance from Russia and Japan), Belarus, and Poland.</w:t>
      </w:r>
      <w:r w:rsidRPr="00866EAA">
        <w:rPr>
          <w:rFonts w:ascii="Times New Roman" w:hAnsi="Times New Roman" w:cs="Times New Roman"/>
          <w:vertAlign w:val="superscript"/>
          <w:lang w:val="en-US"/>
        </w:rPr>
        <w:footnoteReference w:id="42"/>
      </w:r>
      <w:r w:rsidRPr="00866EAA">
        <w:rPr>
          <w:rFonts w:ascii="Times New Roman" w:hAnsi="Times New Roman" w:cs="Times New Roman"/>
          <w:lang w:val="en-US"/>
        </w:rPr>
        <w:t xml:space="preserve">  One issue for developing countries looking to introduce nuclear power into their country is that of grid size.  Many smaller, less developed countries don’t have grid sizes or the infrastructure to handle the introduction of a nuclear reactor.  The IAEA suggests that it is not reasonable to introduce a nuclear reactor to a grid system where the power generated would make up over 10% of the power in the grid due to reactors having to occasionally be shut down for maintenance or unforeseen events. Unfortunately, due to </w:t>
      </w:r>
      <w:r>
        <w:rPr>
          <w:rFonts w:ascii="Times New Roman" w:hAnsi="Times New Roman" w:cs="Times New Roman"/>
          <w:lang w:val="en-US"/>
        </w:rPr>
        <w:t>these infrastructure</w:t>
      </w:r>
      <w:r w:rsidRPr="00866EAA">
        <w:rPr>
          <w:rFonts w:ascii="Times New Roman" w:hAnsi="Times New Roman" w:cs="Times New Roman"/>
          <w:lang w:val="en-US"/>
        </w:rPr>
        <w:t xml:space="preserve"> issues, many less developed countries would not gain the same benefits from nuclear power as more developed countries.  For this reason, it is expected that most nuclear growth will occur in more developed nations</w:t>
      </w:r>
      <w:r>
        <w:rPr>
          <w:rFonts w:ascii="Times New Roman" w:hAnsi="Times New Roman" w:cs="Times New Roman"/>
          <w:lang w:val="en-US"/>
        </w:rPr>
        <w:t>, as well as developing nations who have pre-existing infrastructure for the transportation and use of nuclear power</w:t>
      </w:r>
      <w:r w:rsidRPr="00866EAA">
        <w:rPr>
          <w:rFonts w:ascii="Times New Roman" w:hAnsi="Times New Roman" w:cs="Times New Roman"/>
          <w:lang w:val="en-US"/>
        </w:rPr>
        <w:t xml:space="preserve">. </w:t>
      </w:r>
    </w:p>
    <w:p w14:paraId="4C8865A4" w14:textId="323F0EAB" w:rsidR="008B5813" w:rsidRPr="008B5813" w:rsidRDefault="008B5813" w:rsidP="008B5813">
      <w:pPr>
        <w:spacing w:line="48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P</w:t>
      </w:r>
      <w:r w:rsidRPr="008B5813">
        <w:rPr>
          <w:rFonts w:ascii="Times New Roman" w:hAnsi="Times New Roman" w:cs="Times New Roman"/>
          <w:b/>
          <w:sz w:val="28"/>
          <w:szCs w:val="28"/>
          <w:lang w:val="en-US"/>
        </w:rPr>
        <w:t>ublic Perceptions of Nuclear Energy</w:t>
      </w:r>
    </w:p>
    <w:p w14:paraId="27B02337" w14:textId="77777777" w:rsidR="008B5813" w:rsidRPr="008B5813" w:rsidRDefault="008B5813" w:rsidP="008B5813">
      <w:pPr>
        <w:spacing w:after="200" w:line="480" w:lineRule="auto"/>
        <w:jc w:val="both"/>
        <w:rPr>
          <w:rFonts w:ascii="Times New Roman" w:hAnsi="Times New Roman" w:cs="Times New Roman"/>
          <w:b/>
          <w:lang w:val="en-US"/>
        </w:rPr>
      </w:pPr>
      <w:r w:rsidRPr="008B5813">
        <w:rPr>
          <w:rFonts w:ascii="Times New Roman" w:hAnsi="Times New Roman" w:cs="Times New Roman"/>
          <w:b/>
          <w:lang w:val="en-US"/>
        </w:rPr>
        <w:t xml:space="preserve">Debate on Nuclear Energy as an Alternate Source of Energy </w:t>
      </w:r>
    </w:p>
    <w:p w14:paraId="2B43B845" w14:textId="77777777" w:rsidR="008B5813" w:rsidRPr="00866EAA" w:rsidRDefault="008B5813" w:rsidP="008B5813">
      <w:pPr>
        <w:spacing w:line="480" w:lineRule="auto"/>
        <w:ind w:firstLine="360"/>
        <w:jc w:val="both"/>
        <w:rPr>
          <w:rFonts w:ascii="Times New Roman" w:hAnsi="Times New Roman" w:cs="Times New Roman"/>
          <w:lang w:val="en-US"/>
        </w:rPr>
      </w:pPr>
      <w:r>
        <w:rPr>
          <w:rFonts w:ascii="Times New Roman" w:hAnsi="Times New Roman" w:cs="Times New Roman"/>
          <w:lang w:val="en-US"/>
        </w:rPr>
        <w:t>Since the advent of nuclear energy</w:t>
      </w:r>
      <w:r w:rsidRPr="00866EAA">
        <w:rPr>
          <w:rFonts w:ascii="Times New Roman" w:hAnsi="Times New Roman" w:cs="Times New Roman"/>
          <w:lang w:val="en-US"/>
        </w:rPr>
        <w:t>, a debate has existed on the safety, efficiency, and possibi</w:t>
      </w:r>
      <w:r>
        <w:rPr>
          <w:rFonts w:ascii="Times New Roman" w:hAnsi="Times New Roman" w:cs="Times New Roman"/>
          <w:lang w:val="en-US"/>
        </w:rPr>
        <w:t xml:space="preserve">lities of nuclear power.  Public sentiment on the technology </w:t>
      </w:r>
      <w:r w:rsidRPr="00866EAA">
        <w:rPr>
          <w:rFonts w:ascii="Times New Roman" w:hAnsi="Times New Roman" w:cs="Times New Roman"/>
          <w:lang w:val="en-US"/>
        </w:rPr>
        <w:t xml:space="preserve">usually </w:t>
      </w:r>
      <w:r>
        <w:rPr>
          <w:rFonts w:ascii="Times New Roman" w:hAnsi="Times New Roman" w:cs="Times New Roman"/>
          <w:lang w:val="en-US"/>
        </w:rPr>
        <w:t>improves</w:t>
      </w:r>
      <w:r w:rsidRPr="00866EAA">
        <w:rPr>
          <w:rFonts w:ascii="Times New Roman" w:hAnsi="Times New Roman" w:cs="Times New Roman"/>
          <w:lang w:val="en-US"/>
        </w:rPr>
        <w:t xml:space="preserve"> during times of technological breakthroughs, and fall after accidents like those of Three Mile Island, Chernobyl, and Fukushima.  </w:t>
      </w:r>
      <w:r>
        <w:rPr>
          <w:rFonts w:ascii="Times New Roman" w:hAnsi="Times New Roman" w:cs="Times New Roman"/>
          <w:lang w:val="en-US"/>
        </w:rPr>
        <w:t>One argument often made</w:t>
      </w:r>
      <w:r w:rsidRPr="00866EAA">
        <w:rPr>
          <w:rFonts w:ascii="Times New Roman" w:hAnsi="Times New Roman" w:cs="Times New Roman"/>
          <w:lang w:val="en-US"/>
        </w:rPr>
        <w:t xml:space="preserve"> is that mining for the uranium necessary for nuclear power is detrimental to the environment.  While this is true, </w:t>
      </w:r>
      <w:r w:rsidRPr="00866EAA">
        <w:rPr>
          <w:rFonts w:ascii="Times New Roman" w:hAnsi="Times New Roman" w:cs="Times New Roman"/>
          <w:lang w:val="en-US"/>
        </w:rPr>
        <w:lastRenderedPageBreak/>
        <w:t>studies have shown that it is no more damaging to the environment than coal and</w:t>
      </w:r>
      <w:r>
        <w:rPr>
          <w:rFonts w:ascii="Times New Roman" w:hAnsi="Times New Roman" w:cs="Times New Roman"/>
          <w:lang w:val="en-US"/>
        </w:rPr>
        <w:t xml:space="preserve"> that nuclear energy production</w:t>
      </w:r>
      <w:r w:rsidRPr="00866EAA">
        <w:rPr>
          <w:rFonts w:ascii="Times New Roman" w:hAnsi="Times New Roman" w:cs="Times New Roman"/>
          <w:lang w:val="en-US"/>
        </w:rPr>
        <w:t xml:space="preserve"> has drastically smaller space requirements in comparison to wind or solar power.</w:t>
      </w:r>
      <w:r w:rsidRPr="00866EAA">
        <w:rPr>
          <w:rFonts w:ascii="Times New Roman" w:hAnsi="Times New Roman" w:cs="Times New Roman"/>
          <w:vertAlign w:val="superscript"/>
          <w:lang w:val="en-US"/>
        </w:rPr>
        <w:footnoteReference w:id="43"/>
      </w:r>
      <w:r w:rsidRPr="00866EAA">
        <w:rPr>
          <w:rFonts w:ascii="Times New Roman" w:hAnsi="Times New Roman" w:cs="Times New Roman"/>
          <w:lang w:val="en-US"/>
        </w:rPr>
        <w:t xml:space="preserve"> </w:t>
      </w:r>
    </w:p>
    <w:p w14:paraId="6000E6E3" w14:textId="77777777" w:rsidR="008B5813" w:rsidRPr="00866EAA" w:rsidRDefault="008B5813" w:rsidP="008B5813">
      <w:pPr>
        <w:spacing w:line="480" w:lineRule="auto"/>
        <w:ind w:firstLine="360"/>
        <w:jc w:val="both"/>
        <w:rPr>
          <w:rFonts w:ascii="Times New Roman" w:hAnsi="Times New Roman" w:cs="Times New Roman"/>
          <w:lang w:val="en-US"/>
        </w:rPr>
      </w:pPr>
      <w:r w:rsidRPr="00866EAA">
        <w:rPr>
          <w:rFonts w:ascii="Times New Roman" w:hAnsi="Times New Roman" w:cs="Times New Roman"/>
          <w:lang w:val="en-US"/>
        </w:rPr>
        <w:t xml:space="preserve">For a number of reasons, the public perception of the safety of nuclear power, especially in terms of possible core meltdown, malicious intent or terrorism, and possible radiation leakage, is quite negative.  However, work done by </w:t>
      </w:r>
      <w:r>
        <w:rPr>
          <w:rFonts w:ascii="Times New Roman" w:hAnsi="Times New Roman" w:cs="Times New Roman"/>
          <w:lang w:val="en-US"/>
        </w:rPr>
        <w:t xml:space="preserve">the IAEA, individual countries – </w:t>
      </w:r>
      <w:r w:rsidRPr="00866EAA">
        <w:rPr>
          <w:rFonts w:ascii="Times New Roman" w:hAnsi="Times New Roman" w:cs="Times New Roman"/>
          <w:lang w:val="en-US"/>
        </w:rPr>
        <w:t>espec</w:t>
      </w:r>
      <w:r>
        <w:rPr>
          <w:rFonts w:ascii="Times New Roman" w:hAnsi="Times New Roman" w:cs="Times New Roman"/>
          <w:lang w:val="en-US"/>
        </w:rPr>
        <w:t>ially those with large reactors –</w:t>
      </w:r>
      <w:r w:rsidRPr="00866EAA">
        <w:rPr>
          <w:rFonts w:ascii="Times New Roman" w:hAnsi="Times New Roman" w:cs="Times New Roman"/>
          <w:lang w:val="en-US"/>
        </w:rPr>
        <w:t xml:space="preserve"> and improvements in reactor and plant design leave little room for any of these possibilities to occur.  Both the IAEA and the World Nuclear Association provide constant updates on the safety of reactors and mandate new reactors to meet constantly upgrading design requirements.</w:t>
      </w:r>
      <w:r w:rsidRPr="00866EAA">
        <w:rPr>
          <w:rFonts w:ascii="Times New Roman" w:hAnsi="Times New Roman" w:cs="Times New Roman"/>
          <w:vertAlign w:val="superscript"/>
          <w:lang w:val="en-US"/>
        </w:rPr>
        <w:footnoteReference w:id="44"/>
      </w:r>
      <w:r w:rsidRPr="00866EAA">
        <w:rPr>
          <w:rFonts w:ascii="Times New Roman" w:hAnsi="Times New Roman" w:cs="Times New Roman"/>
          <w:lang w:val="en-US"/>
        </w:rPr>
        <w:t xml:space="preserve"> These updates as mentioned earlier include safety from jet impacts, automatic reactor cooling and shutdown in the case of an event that threatens the safety of the core, and strict guidelines to ensure that the possibility of radiation escaping is at its minimum point. While events like Three Mile Island, Chernobyl, and most recently, Fukushima can create public and political fear of nuclear power, it remains the safest form of generating electricity.</w:t>
      </w:r>
      <w:r w:rsidRPr="00866EAA">
        <w:rPr>
          <w:rFonts w:ascii="Times New Roman" w:hAnsi="Times New Roman" w:cs="Times New Roman"/>
          <w:vertAlign w:val="superscript"/>
          <w:lang w:val="en-US"/>
        </w:rPr>
        <w:footnoteReference w:id="45"/>
      </w:r>
      <w:r w:rsidRPr="00866EAA">
        <w:rPr>
          <w:rFonts w:ascii="Times New Roman" w:hAnsi="Times New Roman" w:cs="Times New Roman"/>
          <w:lang w:val="en-US"/>
        </w:rPr>
        <w:t xml:space="preserve"> </w:t>
      </w:r>
    </w:p>
    <w:p w14:paraId="1DA678AB" w14:textId="77777777" w:rsidR="008B5813" w:rsidRPr="00866EAA" w:rsidRDefault="008B5813" w:rsidP="008B5813">
      <w:pPr>
        <w:spacing w:line="480" w:lineRule="auto"/>
        <w:ind w:firstLine="360"/>
        <w:jc w:val="both"/>
        <w:rPr>
          <w:rFonts w:ascii="Times New Roman" w:hAnsi="Times New Roman" w:cs="Times New Roman"/>
          <w:lang w:val="en-US"/>
        </w:rPr>
      </w:pPr>
      <w:r w:rsidRPr="00866EAA">
        <w:rPr>
          <w:rFonts w:ascii="Times New Roman" w:hAnsi="Times New Roman" w:cs="Times New Roman"/>
          <w:lang w:val="en-US"/>
        </w:rPr>
        <w:t>One of the great detractors to arguments for nuclear power is the overall</w:t>
      </w:r>
      <w:r>
        <w:rPr>
          <w:rFonts w:ascii="Times New Roman" w:hAnsi="Times New Roman" w:cs="Times New Roman"/>
          <w:lang w:val="en-US"/>
        </w:rPr>
        <w:t xml:space="preserve"> cost</w:t>
      </w:r>
      <w:r w:rsidRPr="00866EAA">
        <w:rPr>
          <w:rFonts w:ascii="Times New Roman" w:hAnsi="Times New Roman" w:cs="Times New Roman"/>
          <w:lang w:val="en-US"/>
        </w:rPr>
        <w:t>.  When the public sees price tags of around $6 billion to $10 billion</w:t>
      </w:r>
      <w:r>
        <w:rPr>
          <w:rFonts w:ascii="Times New Roman" w:hAnsi="Times New Roman" w:cs="Times New Roman"/>
          <w:lang w:val="en-US"/>
        </w:rPr>
        <w:t>,</w:t>
      </w:r>
      <w:r w:rsidRPr="00866EAA">
        <w:rPr>
          <w:rFonts w:ascii="Times New Roman" w:hAnsi="Times New Roman" w:cs="Times New Roman"/>
          <w:lang w:val="en-US"/>
        </w:rPr>
        <w:t xml:space="preserve"> many are reasonably wary of how long </w:t>
      </w:r>
      <w:r>
        <w:rPr>
          <w:rFonts w:ascii="Times New Roman" w:hAnsi="Times New Roman" w:cs="Times New Roman"/>
          <w:lang w:val="en-US"/>
        </w:rPr>
        <w:t>it will take</w:t>
      </w:r>
      <w:r w:rsidRPr="00866EAA">
        <w:rPr>
          <w:rFonts w:ascii="Times New Roman" w:hAnsi="Times New Roman" w:cs="Times New Roman"/>
          <w:lang w:val="en-US"/>
        </w:rPr>
        <w:t xml:space="preserve"> </w:t>
      </w:r>
      <w:r>
        <w:rPr>
          <w:rFonts w:ascii="Times New Roman" w:hAnsi="Times New Roman" w:cs="Times New Roman"/>
          <w:lang w:val="en-US"/>
        </w:rPr>
        <w:t xml:space="preserve">for </w:t>
      </w:r>
      <w:r w:rsidRPr="00866EAA">
        <w:rPr>
          <w:rFonts w:ascii="Times New Roman" w:hAnsi="Times New Roman" w:cs="Times New Roman"/>
          <w:lang w:val="en-US"/>
        </w:rPr>
        <w:t>that return on investm</w:t>
      </w:r>
      <w:r>
        <w:rPr>
          <w:rFonts w:ascii="Times New Roman" w:hAnsi="Times New Roman" w:cs="Times New Roman"/>
          <w:lang w:val="en-US"/>
        </w:rPr>
        <w:t xml:space="preserve">ent to come – </w:t>
      </w:r>
      <w:r w:rsidRPr="00866EAA">
        <w:rPr>
          <w:rFonts w:ascii="Times New Roman" w:hAnsi="Times New Roman" w:cs="Times New Roman"/>
          <w:lang w:val="en-US"/>
        </w:rPr>
        <w:t xml:space="preserve">even if nuclear power is safer </w:t>
      </w:r>
      <w:r w:rsidRPr="00866EAA">
        <w:rPr>
          <w:rFonts w:ascii="Times New Roman" w:hAnsi="Times New Roman" w:cs="Times New Roman"/>
          <w:lang w:val="en-US"/>
        </w:rPr>
        <w:lastRenderedPageBreak/>
        <w:t>and decreases reliance on some more harmful non-renewables.</w:t>
      </w:r>
      <w:r w:rsidRPr="00866EAA">
        <w:rPr>
          <w:rFonts w:ascii="Times New Roman" w:hAnsi="Times New Roman" w:cs="Times New Roman"/>
          <w:vertAlign w:val="superscript"/>
          <w:lang w:val="en-US"/>
        </w:rPr>
        <w:footnoteReference w:id="46"/>
      </w:r>
      <w:r w:rsidRPr="00866EAA">
        <w:rPr>
          <w:rFonts w:ascii="Times New Roman" w:hAnsi="Times New Roman" w:cs="Times New Roman"/>
          <w:lang w:val="en-US"/>
        </w:rPr>
        <w:t xml:space="preserve"> While there are many variables to return on investment for a nuclear plant </w:t>
      </w:r>
      <w:r>
        <w:rPr>
          <w:rFonts w:ascii="Times New Roman" w:hAnsi="Times New Roman" w:cs="Times New Roman"/>
          <w:lang w:val="en-US"/>
        </w:rPr>
        <w:t xml:space="preserve">– </w:t>
      </w:r>
      <w:r w:rsidRPr="00866EAA">
        <w:rPr>
          <w:rFonts w:ascii="Times New Roman" w:hAnsi="Times New Roman" w:cs="Times New Roman"/>
          <w:lang w:val="en-US"/>
        </w:rPr>
        <w:t>including whether the energy market is regulated and how other markets wil</w:t>
      </w:r>
      <w:r>
        <w:rPr>
          <w:rFonts w:ascii="Times New Roman" w:hAnsi="Times New Roman" w:cs="Times New Roman"/>
          <w:lang w:val="en-US"/>
        </w:rPr>
        <w:t>l grow –</w:t>
      </w:r>
      <w:r w:rsidRPr="00866EAA">
        <w:rPr>
          <w:rFonts w:ascii="Times New Roman" w:hAnsi="Times New Roman" w:cs="Times New Roman"/>
          <w:lang w:val="en-US"/>
        </w:rPr>
        <w:t xml:space="preserve"> one study in the U</w:t>
      </w:r>
      <w:r>
        <w:rPr>
          <w:rFonts w:ascii="Times New Roman" w:hAnsi="Times New Roman" w:cs="Times New Roman"/>
          <w:lang w:val="en-US"/>
        </w:rPr>
        <w:t xml:space="preserve">S showed that a return usually occurs </w:t>
      </w:r>
      <w:r w:rsidRPr="00866EAA">
        <w:rPr>
          <w:rFonts w:ascii="Times New Roman" w:hAnsi="Times New Roman" w:cs="Times New Roman"/>
          <w:lang w:val="en-US"/>
        </w:rPr>
        <w:t>around 60 years after construction.</w:t>
      </w:r>
      <w:r w:rsidRPr="00866EAA">
        <w:rPr>
          <w:rFonts w:ascii="Times New Roman" w:hAnsi="Times New Roman" w:cs="Times New Roman"/>
          <w:vertAlign w:val="superscript"/>
          <w:lang w:val="en-US"/>
        </w:rPr>
        <w:footnoteReference w:id="47"/>
      </w:r>
      <w:r w:rsidRPr="00866EAA">
        <w:rPr>
          <w:rFonts w:ascii="Times New Roman" w:hAnsi="Times New Roman" w:cs="Times New Roman"/>
          <w:lang w:val="en-US"/>
        </w:rPr>
        <w:t xml:space="preserve">  </w:t>
      </w:r>
      <w:r>
        <w:rPr>
          <w:rFonts w:ascii="Times New Roman" w:hAnsi="Times New Roman" w:cs="Times New Roman"/>
          <w:lang w:val="en-US"/>
        </w:rPr>
        <w:t>Despite these discouraging figures, r</w:t>
      </w:r>
      <w:r w:rsidRPr="00866EAA">
        <w:rPr>
          <w:rFonts w:ascii="Times New Roman" w:hAnsi="Times New Roman" w:cs="Times New Roman"/>
          <w:lang w:val="en-US"/>
        </w:rPr>
        <w:t>ecent trends have shown uranium costs steadily falling and</w:t>
      </w:r>
      <w:r>
        <w:rPr>
          <w:rFonts w:ascii="Times New Roman" w:hAnsi="Times New Roman" w:cs="Times New Roman"/>
          <w:lang w:val="en-US"/>
        </w:rPr>
        <w:t>,</w:t>
      </w:r>
      <w:r w:rsidRPr="00866EAA">
        <w:rPr>
          <w:rFonts w:ascii="Times New Roman" w:hAnsi="Times New Roman" w:cs="Times New Roman"/>
          <w:lang w:val="en-US"/>
        </w:rPr>
        <w:t xml:space="preserve"> with increased efficiency during the enrichment process and within the reactor itself, the costs of actually producing electricity once the capital costs of construction are met, are incredibly low.</w:t>
      </w:r>
      <w:r w:rsidRPr="00866EAA">
        <w:rPr>
          <w:rFonts w:ascii="Times New Roman" w:hAnsi="Times New Roman" w:cs="Times New Roman"/>
          <w:vertAlign w:val="superscript"/>
          <w:lang w:val="en-US"/>
        </w:rPr>
        <w:footnoteReference w:id="48"/>
      </w:r>
      <w:r w:rsidRPr="00866EAA">
        <w:rPr>
          <w:rFonts w:ascii="Times New Roman" w:hAnsi="Times New Roman" w:cs="Times New Roman"/>
          <w:lang w:val="en-US"/>
        </w:rPr>
        <w:t xml:space="preserve"> </w:t>
      </w:r>
    </w:p>
    <w:p w14:paraId="167008AC"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One of the other main fears involving nuclear power is its possibility in nuclear weapon proliferation. Through the process of repurposing and re-enriching used nuclear materials it is possible for groups to use this waste for “dirty bombs” or</w:t>
      </w:r>
      <w:r>
        <w:rPr>
          <w:rFonts w:ascii="Times New Roman" w:hAnsi="Times New Roman" w:cs="Times New Roman"/>
          <w:lang w:val="en-US"/>
        </w:rPr>
        <w:t>,</w:t>
      </w:r>
      <w:r w:rsidRPr="00866EAA">
        <w:rPr>
          <w:rFonts w:ascii="Times New Roman" w:hAnsi="Times New Roman" w:cs="Times New Roman"/>
          <w:lang w:val="en-US"/>
        </w:rPr>
        <w:t xml:space="preserve"> outside of international sanctions and purview, enrich uranium to the point capable of creating a nuclear weapon.  Along with the IAEA proposal for international control of enrichment centers, Jan Kalicki in “Energy and Security; Strategies for a World in Transition” offers a few options for this dilemma</w:t>
      </w:r>
      <w:r w:rsidRPr="00866EAA">
        <w:rPr>
          <w:rFonts w:ascii="Times New Roman" w:hAnsi="Times New Roman" w:cs="Times New Roman"/>
          <w:vertAlign w:val="superscript"/>
          <w:lang w:val="en-US"/>
        </w:rPr>
        <w:footnoteReference w:id="49"/>
      </w:r>
      <w:r w:rsidRPr="00866EAA">
        <w:rPr>
          <w:rFonts w:ascii="Times New Roman" w:hAnsi="Times New Roman" w:cs="Times New Roman"/>
          <w:lang w:val="en-US"/>
        </w:rPr>
        <w:t>:</w:t>
      </w:r>
    </w:p>
    <w:p w14:paraId="63096C13"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Policy options:</w:t>
      </w:r>
    </w:p>
    <w:p w14:paraId="7B83FA94" w14:textId="77777777" w:rsidR="008B5813" w:rsidRPr="00866EAA" w:rsidRDefault="008B5813" w:rsidP="008B5813">
      <w:pPr>
        <w:numPr>
          <w:ilvl w:val="0"/>
          <w:numId w:val="25"/>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Enhance safeguards, monitoring, and detection capabilities for fissionable materials and for fuel-cycle operations</w:t>
      </w:r>
    </w:p>
    <w:p w14:paraId="1130EC44"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lastRenderedPageBreak/>
        <w:t>Representative Technology Pathways:</w:t>
      </w:r>
    </w:p>
    <w:p w14:paraId="1CE4A0C8" w14:textId="77777777" w:rsidR="008B5813" w:rsidRPr="00866EAA" w:rsidRDefault="008B5813" w:rsidP="008B5813">
      <w:pPr>
        <w:numPr>
          <w:ilvl w:val="0"/>
          <w:numId w:val="19"/>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System design of fuel-cycle facilities that integrates proliferation resistance (safeguards by design)</w:t>
      </w:r>
    </w:p>
    <w:p w14:paraId="09F8D55A" w14:textId="77777777" w:rsidR="008B5813" w:rsidRPr="00866EAA" w:rsidRDefault="008B5813" w:rsidP="008B5813">
      <w:pPr>
        <w:numPr>
          <w:ilvl w:val="0"/>
          <w:numId w:val="19"/>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Development of advanced remote detectors for fissionable materials and associated fuel-cycle activities, including environmental monitoring</w:t>
      </w:r>
    </w:p>
    <w:p w14:paraId="2A1D961E" w14:textId="77777777" w:rsidR="008B5813" w:rsidRPr="00866EAA" w:rsidRDefault="008B5813" w:rsidP="008B5813">
      <w:pPr>
        <w:numPr>
          <w:ilvl w:val="0"/>
          <w:numId w:val="24"/>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 xml:space="preserve">Deploy nuclear fuel cycles that minimize proliferation risks. </w:t>
      </w:r>
    </w:p>
    <w:p w14:paraId="4C14CE1F"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Representative Technology Pathways:</w:t>
      </w:r>
    </w:p>
    <w:p w14:paraId="55345134" w14:textId="77777777" w:rsidR="008B5813" w:rsidRPr="00866EAA" w:rsidRDefault="008B5813" w:rsidP="008B5813">
      <w:pPr>
        <w:numPr>
          <w:ilvl w:val="0"/>
          <w:numId w:val="20"/>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Research, development, and demonstration of proliferation-resistant reactors, fuels, and fuel cycles</w:t>
      </w:r>
    </w:p>
    <w:p w14:paraId="531C1ED7" w14:textId="77777777" w:rsidR="008B5813" w:rsidRPr="00866EAA" w:rsidRDefault="008B5813" w:rsidP="008B5813">
      <w:pPr>
        <w:numPr>
          <w:ilvl w:val="0"/>
          <w:numId w:val="20"/>
        </w:numPr>
        <w:spacing w:after="200" w:line="480" w:lineRule="auto"/>
        <w:jc w:val="both"/>
        <w:rPr>
          <w:rFonts w:ascii="Times New Roman" w:hAnsi="Times New Roman" w:cs="Times New Roman"/>
          <w:lang w:val="en-US"/>
        </w:rPr>
      </w:pPr>
      <w:r w:rsidRPr="00866EAA">
        <w:rPr>
          <w:rFonts w:ascii="Times New Roman" w:hAnsi="Times New Roman" w:cs="Times New Roman"/>
          <w:lang w:val="en-US"/>
        </w:rPr>
        <w:t>Spent fuel waste management</w:t>
      </w:r>
    </w:p>
    <w:p w14:paraId="78D80DF8" w14:textId="1B86FFC6" w:rsidR="008B5813" w:rsidRPr="008B5813" w:rsidRDefault="008B5813" w:rsidP="008B5813">
      <w:pPr>
        <w:spacing w:line="480" w:lineRule="auto"/>
        <w:jc w:val="both"/>
        <w:outlineLvl w:val="0"/>
        <w:rPr>
          <w:rFonts w:ascii="Times New Roman" w:hAnsi="Times New Roman" w:cs="Times New Roman"/>
          <w:b/>
          <w:sz w:val="28"/>
          <w:szCs w:val="28"/>
          <w:lang w:val="en-US"/>
        </w:rPr>
      </w:pPr>
      <w:r w:rsidRPr="008B5813">
        <w:rPr>
          <w:rFonts w:ascii="Times New Roman" w:hAnsi="Times New Roman" w:cs="Times New Roman"/>
          <w:b/>
          <w:sz w:val="28"/>
          <w:szCs w:val="28"/>
          <w:lang w:val="en-US"/>
        </w:rPr>
        <w:t>Possibility of Nuclear Power as a Future Energy Option</w:t>
      </w:r>
    </w:p>
    <w:p w14:paraId="139CEA91" w14:textId="77777777" w:rsidR="008B5813" w:rsidRPr="00866EAA" w:rsidRDefault="008B5813" w:rsidP="008B5813">
      <w:pPr>
        <w:spacing w:line="480" w:lineRule="auto"/>
        <w:jc w:val="both"/>
        <w:rPr>
          <w:rFonts w:ascii="Times New Roman" w:hAnsi="Times New Roman" w:cs="Times New Roman"/>
          <w:lang w:val="en-US"/>
        </w:rPr>
      </w:pPr>
      <w:r w:rsidRPr="00866EAA">
        <w:rPr>
          <w:rFonts w:ascii="Times New Roman" w:hAnsi="Times New Roman" w:cs="Times New Roman"/>
          <w:lang w:val="en-US"/>
        </w:rPr>
        <w:tab/>
        <w:t xml:space="preserve">The possibility of nuclear power as an energy option for the future is a </w:t>
      </w:r>
      <w:r>
        <w:rPr>
          <w:rFonts w:ascii="Times New Roman" w:hAnsi="Times New Roman" w:cs="Times New Roman"/>
          <w:lang w:val="en-US"/>
        </w:rPr>
        <w:t>complex</w:t>
      </w:r>
      <w:r w:rsidRPr="00866EAA">
        <w:rPr>
          <w:rFonts w:ascii="Times New Roman" w:hAnsi="Times New Roman" w:cs="Times New Roman"/>
          <w:lang w:val="en-US"/>
        </w:rPr>
        <w:t xml:space="preserve"> debate.  Supporters claim that nuclear power is not only the safest for both people and the environment means of generating electricity but also has many possibilities for supporting socioeconomic growth in developing countries with growing urbanization.  Furthermore, estimate</w:t>
      </w:r>
      <w:r>
        <w:rPr>
          <w:rFonts w:ascii="Times New Roman" w:hAnsi="Times New Roman" w:cs="Times New Roman"/>
          <w:lang w:val="en-US"/>
        </w:rPr>
        <w:t>s</w:t>
      </w:r>
      <w:r w:rsidRPr="00866EAA">
        <w:rPr>
          <w:rFonts w:ascii="Times New Roman" w:hAnsi="Times New Roman" w:cs="Times New Roman"/>
          <w:lang w:val="en-US"/>
        </w:rPr>
        <w:t xml:space="preserve"> claim that with current uranium reserves</w:t>
      </w:r>
      <w:r>
        <w:rPr>
          <w:rFonts w:ascii="Times New Roman" w:hAnsi="Times New Roman" w:cs="Times New Roman"/>
          <w:lang w:val="en-US"/>
        </w:rPr>
        <w:t xml:space="preserve">, </w:t>
      </w:r>
      <w:r w:rsidRPr="00866EAA">
        <w:rPr>
          <w:rFonts w:ascii="Times New Roman" w:hAnsi="Times New Roman" w:cs="Times New Roman"/>
          <w:lang w:val="en-US"/>
        </w:rPr>
        <w:t>nuclear power can continue to grow at the pace predicted by the IAEA and conservatively have enough uranium to last the next 120 years.  Even within the</w:t>
      </w:r>
      <w:r>
        <w:rPr>
          <w:rFonts w:ascii="Times New Roman" w:hAnsi="Times New Roman" w:cs="Times New Roman"/>
          <w:lang w:val="en-US"/>
        </w:rPr>
        <w:t xml:space="preserve"> nuclear power</w:t>
      </w:r>
      <w:r w:rsidRPr="00866EAA">
        <w:rPr>
          <w:rFonts w:ascii="Times New Roman" w:hAnsi="Times New Roman" w:cs="Times New Roman"/>
          <w:lang w:val="en-US"/>
        </w:rPr>
        <w:t xml:space="preserve"> community, 120 years is beyond the length that many predict </w:t>
      </w:r>
      <w:r>
        <w:rPr>
          <w:rFonts w:ascii="Times New Roman" w:hAnsi="Times New Roman" w:cs="Times New Roman"/>
          <w:lang w:val="en-US"/>
        </w:rPr>
        <w:t>it</w:t>
      </w:r>
      <w:r w:rsidRPr="00866EAA">
        <w:rPr>
          <w:rFonts w:ascii="Times New Roman" w:hAnsi="Times New Roman" w:cs="Times New Roman"/>
          <w:lang w:val="en-US"/>
        </w:rPr>
        <w:t xml:space="preserve"> will remain a reasonable mode of electricity production. Detractors claim </w:t>
      </w:r>
      <w:r w:rsidRPr="00866EAA">
        <w:rPr>
          <w:rFonts w:ascii="Times New Roman" w:hAnsi="Times New Roman" w:cs="Times New Roman"/>
          <w:lang w:val="en-US"/>
        </w:rPr>
        <w:lastRenderedPageBreak/>
        <w:t>that without proper storage facilities for spent fuel, the chance of accidents and disasters, and with the possibilities of nucle</w:t>
      </w:r>
      <w:r>
        <w:rPr>
          <w:rFonts w:ascii="Times New Roman" w:hAnsi="Times New Roman" w:cs="Times New Roman"/>
          <w:lang w:val="en-US"/>
        </w:rPr>
        <w:t>ar proliferation existing at all,</w:t>
      </w:r>
      <w:r w:rsidRPr="00866EAA">
        <w:rPr>
          <w:rFonts w:ascii="Times New Roman" w:hAnsi="Times New Roman" w:cs="Times New Roman"/>
          <w:lang w:val="en-US"/>
        </w:rPr>
        <w:t xml:space="preserve"> nuclear power cannot be a risk we continue to take. As numerous countries move away from coal and oil dependence towards more environmentally friendly, cheaper, and safer means of energy production a vacuum will form in the global energy market. Will nuclear be the one to fill that vacuum?  With new breakthroughs in technology and safety every year including advanced reactor designs, new enrichment methods, and the possibilities of thorium reactors that could use a fraction of the fuel and generate multitudes more energy</w:t>
      </w:r>
      <w:r>
        <w:rPr>
          <w:rFonts w:ascii="Times New Roman" w:hAnsi="Times New Roman" w:cs="Times New Roman"/>
          <w:lang w:val="en-US"/>
        </w:rPr>
        <w:t xml:space="preserve"> – this might be possible</w:t>
      </w:r>
      <w:r w:rsidRPr="00866EAA">
        <w:rPr>
          <w:rFonts w:ascii="Times New Roman" w:hAnsi="Times New Roman" w:cs="Times New Roman"/>
          <w:lang w:val="en-US"/>
        </w:rPr>
        <w:t xml:space="preserve">. </w:t>
      </w:r>
      <w:r w:rsidRPr="00866EAA">
        <w:rPr>
          <w:rFonts w:ascii="Times New Roman" w:hAnsi="Times New Roman" w:cs="Times New Roman"/>
          <w:vertAlign w:val="superscript"/>
          <w:lang w:val="en-US"/>
        </w:rPr>
        <w:footnoteReference w:id="50"/>
      </w:r>
      <w:r w:rsidRPr="00866EAA">
        <w:rPr>
          <w:rFonts w:ascii="Times New Roman" w:hAnsi="Times New Roman" w:cs="Times New Roman"/>
          <w:vertAlign w:val="superscript"/>
          <w:lang w:val="en-US"/>
        </w:rPr>
        <w:footnoteReference w:id="51"/>
      </w:r>
    </w:p>
    <w:p w14:paraId="05DF7FBE" w14:textId="77777777" w:rsidR="008B5813" w:rsidRPr="00866EAA" w:rsidRDefault="008B5813" w:rsidP="008B5813">
      <w:pPr>
        <w:spacing w:line="480" w:lineRule="auto"/>
        <w:jc w:val="both"/>
        <w:outlineLvl w:val="0"/>
        <w:rPr>
          <w:rFonts w:ascii="Times New Roman" w:hAnsi="Times New Roman" w:cs="Times New Roman"/>
          <w:b/>
          <w:lang w:val="en-US"/>
        </w:rPr>
      </w:pPr>
      <w:r w:rsidRPr="00866EAA">
        <w:rPr>
          <w:rFonts w:ascii="Times New Roman" w:hAnsi="Times New Roman" w:cs="Times New Roman"/>
          <w:b/>
          <w:lang w:val="en-US"/>
        </w:rPr>
        <w:t xml:space="preserve"> Questions to address:</w:t>
      </w:r>
    </w:p>
    <w:p w14:paraId="6A343EF0" w14:textId="77777777" w:rsidR="008B5813" w:rsidRPr="00D72C4E" w:rsidRDefault="008B5813" w:rsidP="008B5813">
      <w:pPr>
        <w:numPr>
          <w:ilvl w:val="0"/>
          <w:numId w:val="23"/>
        </w:numPr>
        <w:ind w:left="714" w:hanging="357"/>
        <w:jc w:val="both"/>
        <w:rPr>
          <w:rFonts w:ascii="Times New Roman" w:hAnsi="Times New Roman" w:cs="Times New Roman"/>
          <w:b/>
          <w:lang w:val="en-US"/>
        </w:rPr>
      </w:pPr>
      <w:r w:rsidRPr="00D72C4E">
        <w:rPr>
          <w:rFonts w:ascii="Times New Roman" w:hAnsi="Times New Roman" w:cs="Times New Roman"/>
          <w:b/>
          <w:lang w:val="en-US"/>
        </w:rPr>
        <w:t>What is your country’s stance on nuclear power?</w:t>
      </w:r>
    </w:p>
    <w:p w14:paraId="715F6FC0" w14:textId="77777777" w:rsidR="008B5813" w:rsidRPr="00D72C4E" w:rsidRDefault="008B5813" w:rsidP="008B5813">
      <w:pPr>
        <w:numPr>
          <w:ilvl w:val="0"/>
          <w:numId w:val="23"/>
        </w:numPr>
        <w:ind w:left="714" w:hanging="357"/>
        <w:jc w:val="both"/>
        <w:rPr>
          <w:rFonts w:ascii="Times New Roman" w:hAnsi="Times New Roman" w:cs="Times New Roman"/>
          <w:b/>
          <w:lang w:val="en-US"/>
        </w:rPr>
      </w:pPr>
      <w:r w:rsidRPr="00D72C4E">
        <w:rPr>
          <w:rFonts w:ascii="Times New Roman" w:hAnsi="Times New Roman" w:cs="Times New Roman"/>
          <w:b/>
          <w:lang w:val="en-US"/>
        </w:rPr>
        <w:t>What are your country’s energy needs?</w:t>
      </w:r>
    </w:p>
    <w:p w14:paraId="754F0E89" w14:textId="77777777" w:rsidR="008B5813" w:rsidRPr="00D72C4E" w:rsidRDefault="008B5813" w:rsidP="008B5813">
      <w:pPr>
        <w:numPr>
          <w:ilvl w:val="0"/>
          <w:numId w:val="23"/>
        </w:numPr>
        <w:ind w:left="714" w:hanging="357"/>
        <w:jc w:val="both"/>
        <w:rPr>
          <w:rFonts w:ascii="Times New Roman" w:hAnsi="Times New Roman" w:cs="Times New Roman"/>
          <w:b/>
          <w:lang w:val="en-US"/>
        </w:rPr>
      </w:pPr>
      <w:r w:rsidRPr="00D72C4E">
        <w:rPr>
          <w:rFonts w:ascii="Times New Roman" w:hAnsi="Times New Roman" w:cs="Times New Roman"/>
          <w:b/>
          <w:lang w:val="en-US"/>
        </w:rPr>
        <w:t>How would your country deal with some of the issues with nuclear power listed above?</w:t>
      </w:r>
    </w:p>
    <w:p w14:paraId="74ED8C49" w14:textId="77777777" w:rsidR="008B5813" w:rsidRPr="00D72C4E" w:rsidRDefault="008B5813" w:rsidP="008B5813">
      <w:pPr>
        <w:numPr>
          <w:ilvl w:val="0"/>
          <w:numId w:val="23"/>
        </w:numPr>
        <w:ind w:left="714" w:hanging="357"/>
        <w:jc w:val="both"/>
        <w:rPr>
          <w:rFonts w:ascii="Times New Roman" w:hAnsi="Times New Roman" w:cs="Times New Roman"/>
          <w:b/>
          <w:lang w:val="en-US"/>
        </w:rPr>
      </w:pPr>
      <w:r w:rsidRPr="00D72C4E">
        <w:rPr>
          <w:rFonts w:ascii="Times New Roman" w:hAnsi="Times New Roman" w:cs="Times New Roman"/>
          <w:b/>
          <w:lang w:val="en-US"/>
        </w:rPr>
        <w:t>What other options does your country have for energy production?</w:t>
      </w:r>
    </w:p>
    <w:p w14:paraId="582BC9B9" w14:textId="77777777" w:rsidR="008B5813" w:rsidRPr="00D72C4E" w:rsidRDefault="008B5813" w:rsidP="008B5813">
      <w:pPr>
        <w:numPr>
          <w:ilvl w:val="0"/>
          <w:numId w:val="23"/>
        </w:numPr>
        <w:ind w:left="714" w:hanging="357"/>
        <w:jc w:val="both"/>
        <w:rPr>
          <w:rFonts w:ascii="Times New Roman" w:hAnsi="Times New Roman" w:cs="Times New Roman"/>
          <w:b/>
          <w:lang w:val="en-US"/>
        </w:rPr>
      </w:pPr>
      <w:r w:rsidRPr="00D72C4E">
        <w:rPr>
          <w:rFonts w:ascii="Times New Roman" w:hAnsi="Times New Roman" w:cs="Times New Roman"/>
          <w:b/>
          <w:lang w:val="en-US"/>
        </w:rPr>
        <w:t>How does your country plan to work with the international community on nuclear non-proliferation and support of nuclear power?</w:t>
      </w:r>
    </w:p>
    <w:p w14:paraId="2BCC641C" w14:textId="77777777" w:rsidR="0076540A" w:rsidRPr="008B5813" w:rsidRDefault="0076540A" w:rsidP="006744C2">
      <w:pPr>
        <w:jc w:val="both"/>
        <w:rPr>
          <w:rFonts w:ascii="Times New Roman" w:eastAsia="Times New Roman" w:hAnsi="Times New Roman" w:cs="Times New Roman"/>
          <w:lang w:val="en-US"/>
        </w:rPr>
      </w:pPr>
    </w:p>
    <w:p w14:paraId="028255EE" w14:textId="77777777" w:rsidR="001275B6" w:rsidRDefault="001275B6" w:rsidP="001275B6">
      <w:pPr>
        <w:jc w:val="both"/>
        <w:rPr>
          <w:rFonts w:ascii="Times New Roman" w:hAnsi="Times New Roman" w:cs="Times New Roman"/>
          <w:lang w:val="en-US"/>
        </w:rPr>
      </w:pPr>
    </w:p>
    <w:p w14:paraId="5D272A41" w14:textId="77777777" w:rsidR="001275B6" w:rsidRDefault="001275B6" w:rsidP="001275B6">
      <w:pPr>
        <w:ind w:left="714"/>
        <w:jc w:val="both"/>
        <w:rPr>
          <w:rFonts w:ascii="Times New Roman" w:hAnsi="Times New Roman" w:cs="Times New Roman"/>
          <w:lang w:val="en-US"/>
        </w:rPr>
      </w:pPr>
    </w:p>
    <w:p w14:paraId="428CF28E" w14:textId="77777777" w:rsidR="001275B6" w:rsidRDefault="001275B6" w:rsidP="001275B6">
      <w:pPr>
        <w:ind w:left="714"/>
        <w:jc w:val="both"/>
        <w:rPr>
          <w:rFonts w:ascii="Times New Roman" w:hAnsi="Times New Roman" w:cs="Times New Roman"/>
          <w:lang w:val="en-US"/>
        </w:rPr>
      </w:pPr>
    </w:p>
    <w:p w14:paraId="3442147E" w14:textId="77777777" w:rsidR="001275B6" w:rsidRPr="003A54BD" w:rsidRDefault="001275B6" w:rsidP="001275B6">
      <w:pPr>
        <w:ind w:left="714"/>
        <w:jc w:val="both"/>
        <w:rPr>
          <w:rFonts w:ascii="Times New Roman" w:hAnsi="Times New Roman" w:cs="Times New Roman"/>
          <w:lang w:val="en-US"/>
        </w:rPr>
      </w:pPr>
    </w:p>
    <w:p w14:paraId="301734BE"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5805291B"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4B98310F"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32B6FA89"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7F87B38A"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0F5D4C76"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4B4E6D19"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6EAD6361"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49ED1BE8"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03385617"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140C17BA" w14:textId="77777777" w:rsidR="00DD25D4" w:rsidRDefault="00DD25D4" w:rsidP="001275B6">
      <w:pPr>
        <w:spacing w:line="480" w:lineRule="auto"/>
        <w:jc w:val="both"/>
        <w:outlineLvl w:val="0"/>
        <w:rPr>
          <w:rFonts w:ascii="Times New Roman" w:hAnsi="Times New Roman" w:cs="Times New Roman"/>
          <w:b/>
          <w:sz w:val="36"/>
          <w:szCs w:val="36"/>
          <w:lang w:val="en-US"/>
        </w:rPr>
      </w:pPr>
    </w:p>
    <w:p w14:paraId="6618F69E" w14:textId="12EFC959" w:rsidR="001275B6" w:rsidRPr="006E6FF0" w:rsidRDefault="001275B6" w:rsidP="001275B6">
      <w:pPr>
        <w:spacing w:line="480" w:lineRule="auto"/>
        <w:jc w:val="both"/>
        <w:outlineLvl w:val="0"/>
        <w:rPr>
          <w:rFonts w:ascii="Times New Roman" w:hAnsi="Times New Roman" w:cs="Times New Roman"/>
          <w:b/>
          <w:sz w:val="36"/>
          <w:szCs w:val="36"/>
          <w:lang w:val="en-US"/>
        </w:rPr>
      </w:pPr>
      <w:r w:rsidRPr="006E6FF0">
        <w:rPr>
          <w:rFonts w:ascii="Times New Roman" w:hAnsi="Times New Roman" w:cs="Times New Roman"/>
          <w:b/>
          <w:sz w:val="36"/>
          <w:szCs w:val="36"/>
          <w:lang w:val="en-US"/>
        </w:rPr>
        <w:t xml:space="preserve">Topic 3: Measures to implement and enforce the nuclear program in Iran </w:t>
      </w:r>
    </w:p>
    <w:p w14:paraId="66BA0B39" w14:textId="77777777" w:rsidR="001275B6" w:rsidRPr="006E6FF0" w:rsidRDefault="001275B6" w:rsidP="001275B6">
      <w:pPr>
        <w:spacing w:line="480" w:lineRule="auto"/>
        <w:jc w:val="both"/>
        <w:outlineLvl w:val="0"/>
        <w:rPr>
          <w:rFonts w:ascii="Times New Roman" w:hAnsi="Times New Roman" w:cs="Times New Roman"/>
          <w:b/>
          <w:sz w:val="28"/>
          <w:szCs w:val="28"/>
          <w:lang w:val="en-US"/>
        </w:rPr>
      </w:pPr>
      <w:r w:rsidRPr="006E6FF0">
        <w:rPr>
          <w:rFonts w:ascii="Times New Roman" w:hAnsi="Times New Roman" w:cs="Times New Roman"/>
          <w:b/>
          <w:sz w:val="28"/>
          <w:szCs w:val="28"/>
          <w:lang w:val="en-US"/>
        </w:rPr>
        <w:t>Background</w:t>
      </w:r>
    </w:p>
    <w:p w14:paraId="0A4D8544" w14:textId="77777777" w:rsidR="001275B6" w:rsidRPr="007A50FA" w:rsidRDefault="001275B6" w:rsidP="001275B6">
      <w:pPr>
        <w:spacing w:line="480" w:lineRule="auto"/>
        <w:jc w:val="both"/>
        <w:rPr>
          <w:rFonts w:ascii="Times New Roman" w:hAnsi="Times New Roman" w:cs="Times New Roman"/>
          <w:lang w:val="en-US"/>
        </w:rPr>
      </w:pPr>
      <w:r>
        <w:rPr>
          <w:rFonts w:ascii="Times New Roman" w:hAnsi="Times New Roman" w:cs="Times New Roman"/>
          <w:lang w:val="en-US"/>
        </w:rPr>
        <w:tab/>
        <w:t xml:space="preserve">After decades of anxiety, of constant negotiations and threats, on July 14, 2015, an international agreement on the nuclear program of Iran was reached between Iran and the P5+1 (China, France, Germany, Russia, the United Kingdom, and the United States). Known as the Joint Comprehensive Plan of Action (JCPOA), this agreement hopes to ensure that Iran’s nuclear program will be used solely for peaceful purposes. The JCPOA </w:t>
      </w:r>
      <w:r>
        <w:rPr>
          <w:rFonts w:ascii="Times New Roman" w:hAnsi="Times New Roman" w:cs="Times New Roman"/>
          <w:lang w:val="en-US"/>
        </w:rPr>
        <w:lastRenderedPageBreak/>
        <w:t xml:space="preserve">was officially adopted and came into effect on October 18, 2015. Shortly after its adoption, the IAEA verified that Iran has </w:t>
      </w:r>
      <w:r w:rsidRPr="00DE06A8">
        <w:rPr>
          <w:rFonts w:ascii="Times New Roman" w:hAnsi="Times New Roman" w:cs="Times New Roman"/>
          <w:lang w:val="en-US"/>
        </w:rPr>
        <w:t>implemented the main stipulations in the JCPOA</w:t>
      </w:r>
      <w:r>
        <w:rPr>
          <w:rFonts w:ascii="Times New Roman" w:hAnsi="Times New Roman" w:cs="Times New Roman"/>
          <w:lang w:val="en-US"/>
        </w:rPr>
        <w:t>. Iran’s commitment to change has resulted in the United States and the EU lifted their nuclear-related sanctions.</w:t>
      </w:r>
      <w:r>
        <w:rPr>
          <w:rStyle w:val="FootnoteReference"/>
          <w:rFonts w:ascii="Times New Roman" w:hAnsi="Times New Roman" w:cs="Times New Roman"/>
          <w:lang w:val="en-US"/>
        </w:rPr>
        <w:footnoteReference w:id="52"/>
      </w:r>
      <w:r>
        <w:rPr>
          <w:rFonts w:ascii="Times New Roman" w:hAnsi="Times New Roman" w:cs="Times New Roman"/>
          <w:lang w:val="en-US"/>
        </w:rPr>
        <w:t xml:space="preserve"> Although the current state of affairs is an amicable one (regarding Iran’s nuclear program at least), the road to this arrangement was tumultuous and this is only the first step of a very long road towards ending Iran’s desire to pursue nuclear weaponry. The success of this agreement will pave road to future non-proliferation programs and increased collaboration with Iran. Alternatively, if the JCPOA falls apart, Iran will be a lot more technologically capable to acquire its own nuclear weapons and further destabilize the region.</w:t>
      </w:r>
      <w:r>
        <w:rPr>
          <w:rStyle w:val="FootnoteReference"/>
          <w:rFonts w:ascii="Times New Roman" w:hAnsi="Times New Roman" w:cs="Times New Roman"/>
          <w:lang w:val="en-US"/>
        </w:rPr>
        <w:footnoteReference w:id="53"/>
      </w:r>
      <w:r>
        <w:rPr>
          <w:rFonts w:ascii="Times New Roman" w:hAnsi="Times New Roman" w:cs="Times New Roman"/>
          <w:lang w:val="en-US"/>
        </w:rPr>
        <w:t xml:space="preserve"> In order to fully understand the JCPOA and its future implications, it is important to first understand the history of Iran’s Nuclear Program.</w:t>
      </w:r>
    </w:p>
    <w:p w14:paraId="5AFE4955" w14:textId="77777777" w:rsidR="001275B6" w:rsidRPr="006E6FF0" w:rsidRDefault="001275B6" w:rsidP="001275B6">
      <w:pPr>
        <w:spacing w:line="480" w:lineRule="auto"/>
        <w:jc w:val="both"/>
        <w:outlineLvl w:val="0"/>
        <w:rPr>
          <w:rFonts w:ascii="Times New Roman" w:hAnsi="Times New Roman" w:cs="Times New Roman"/>
          <w:b/>
          <w:sz w:val="28"/>
          <w:szCs w:val="28"/>
          <w:lang w:val="en-US"/>
        </w:rPr>
      </w:pPr>
      <w:r w:rsidRPr="006E6FF0">
        <w:rPr>
          <w:rFonts w:ascii="Times New Roman" w:hAnsi="Times New Roman" w:cs="Times New Roman"/>
          <w:b/>
          <w:sz w:val="28"/>
          <w:szCs w:val="28"/>
          <w:lang w:val="en-US"/>
        </w:rPr>
        <w:t>History</w:t>
      </w:r>
    </w:p>
    <w:p w14:paraId="68503498" w14:textId="77777777" w:rsidR="001275B6" w:rsidRDefault="001275B6" w:rsidP="001275B6">
      <w:pPr>
        <w:spacing w:line="480" w:lineRule="auto"/>
        <w:jc w:val="both"/>
        <w:rPr>
          <w:rFonts w:ascii="Times New Roman" w:hAnsi="Times New Roman" w:cs="Times New Roman"/>
          <w:lang w:val="en-US"/>
        </w:rPr>
      </w:pPr>
      <w:r>
        <w:rPr>
          <w:rFonts w:ascii="Times New Roman" w:hAnsi="Times New Roman" w:cs="Times New Roman"/>
          <w:i/>
          <w:lang w:val="en-US"/>
        </w:rPr>
        <w:tab/>
      </w:r>
      <w:r>
        <w:rPr>
          <w:rFonts w:ascii="Times New Roman" w:hAnsi="Times New Roman" w:cs="Times New Roman"/>
          <w:lang w:val="en-US"/>
        </w:rPr>
        <w:t xml:space="preserve">Launched in the late 1950s, the Iran nuclear program was part of the United States’ Atoms for Peace Program. As part of the program, United States supplied the newly established Tehran Nuclear Research Center at Tehran University with a small 5MWt research reactor. During the 1970s, the Shah established the Atomic Energy Organization of Iran (AEOI), which was charged with the task of expanding Iran’s nuclear program that </w:t>
      </w:r>
      <w:r>
        <w:rPr>
          <w:rFonts w:ascii="Times New Roman" w:hAnsi="Times New Roman" w:cs="Times New Roman"/>
          <w:lang w:val="en-US"/>
        </w:rPr>
        <w:lastRenderedPageBreak/>
        <w:t>included the construction of 20 nuclear reactors. Iran’s program was supported by nations from the West including the United States, France, and Germany. In that period of time, Iran signed contracts with the German firm Kraftwerk Union to build reactors and invested heavily in the French firm Eurodif to ensure that they acquire the uranium they needed for the reactors.  In a matter of two decades, Iran’s nuclear program expanded significantly, establishing a solid foundation for future nuclear technology expansion.</w:t>
      </w:r>
      <w:r>
        <w:rPr>
          <w:rStyle w:val="FootnoteReference"/>
          <w:rFonts w:ascii="Times New Roman" w:hAnsi="Times New Roman" w:cs="Times New Roman"/>
          <w:lang w:val="en-US"/>
        </w:rPr>
        <w:footnoteReference w:id="54"/>
      </w:r>
      <w:r>
        <w:rPr>
          <w:rFonts w:ascii="Times New Roman" w:hAnsi="Times New Roman" w:cs="Times New Roman"/>
          <w:lang w:val="en-US"/>
        </w:rPr>
        <w:t xml:space="preserve"> </w:t>
      </w:r>
    </w:p>
    <w:p w14:paraId="67FE8894" w14:textId="369BD4F1" w:rsidR="001275B6" w:rsidRDefault="001275B6" w:rsidP="001275B6">
      <w:pPr>
        <w:spacing w:line="480" w:lineRule="auto"/>
        <w:jc w:val="both"/>
        <w:rPr>
          <w:rFonts w:ascii="Times New Roman" w:hAnsi="Times New Roman" w:cs="Times New Roman"/>
          <w:lang w:val="en-US"/>
        </w:rPr>
      </w:pPr>
      <w:r>
        <w:rPr>
          <w:rFonts w:ascii="Times New Roman" w:hAnsi="Times New Roman" w:cs="Times New Roman"/>
          <w:lang w:val="en-US"/>
        </w:rPr>
        <w:tab/>
        <w:t xml:space="preserve">Although on the surface, Iran’s nuclear program seems to be tailored for peaceful purposes; however, in reality, the Shah always kept the possibility of developing nuclear weapons on the table. “According to Geoffrey Kemp, a leading Iranian expert now at the Nixon Center, the Shah’s nuclear program was motivated partly by potential nuclear threats from Israel, Iraq, Pakistan, India, and the Soviet Union.” </w:t>
      </w:r>
      <w:r>
        <w:rPr>
          <w:rStyle w:val="FootnoteReference"/>
          <w:rFonts w:ascii="Times New Roman" w:hAnsi="Times New Roman" w:cs="Times New Roman"/>
          <w:lang w:val="en-US"/>
        </w:rPr>
        <w:footnoteReference w:id="55"/>
      </w:r>
      <w:r>
        <w:rPr>
          <w:rFonts w:ascii="Times New Roman" w:hAnsi="Times New Roman" w:cs="Times New Roman"/>
          <w:lang w:val="en-US"/>
        </w:rPr>
        <w:t xml:space="preserve"> Iran’s nuclear program came to halt when the Shah’s regime was overthrown in 1979. The new regime initially stopped the program, but it was reinitiated in the early 1980s. This time around, the program was vastly different; without the support of Western powers, Iran turned towards Russia and China for assistance. During the 1980s, China was Iran’s primary supplier of nuclear technology. With China’s assistance, Iran was able to build a reactor at Esfahan.</w:t>
      </w:r>
      <w:r>
        <w:rPr>
          <w:rStyle w:val="FootnoteReference"/>
          <w:rFonts w:ascii="Times New Roman" w:hAnsi="Times New Roman" w:cs="Times New Roman"/>
          <w:lang w:val="en-US"/>
        </w:rPr>
        <w:footnoteReference w:id="56"/>
      </w:r>
      <w:r>
        <w:rPr>
          <w:rFonts w:ascii="Times New Roman" w:hAnsi="Times New Roman" w:cs="Times New Roman"/>
          <w:lang w:val="en-US"/>
        </w:rPr>
        <w:t xml:space="preserve"> In addition to helping Iran build reactors, China also provided the </w:t>
      </w:r>
      <w:r w:rsidR="00C5635D">
        <w:rPr>
          <w:rFonts w:ascii="Times New Roman" w:hAnsi="Times New Roman" w:cs="Times New Roman"/>
          <w:lang w:val="en-US"/>
        </w:rPr>
        <w:t>country with uranium, with in “</w:t>
      </w:r>
      <w:r>
        <w:rPr>
          <w:rFonts w:ascii="Times New Roman" w:hAnsi="Times New Roman" w:cs="Times New Roman"/>
          <w:lang w:val="en-US"/>
        </w:rPr>
        <w:t xml:space="preserve">1991, Iran secretly [importing] from China approximately 1 metric ton of uranium </w:t>
      </w:r>
      <w:r>
        <w:rPr>
          <w:rFonts w:ascii="Times New Roman" w:hAnsi="Times New Roman" w:cs="Times New Roman"/>
          <w:lang w:val="en-US"/>
        </w:rPr>
        <w:lastRenderedPageBreak/>
        <w:t xml:space="preserve">hexafluoride (UF6), a compound used in uranium enrichment. Neither country reported the transfer to the IAEA.” </w:t>
      </w:r>
      <w:r>
        <w:rPr>
          <w:rStyle w:val="FootnoteReference"/>
          <w:rFonts w:ascii="Times New Roman" w:hAnsi="Times New Roman" w:cs="Times New Roman"/>
          <w:lang w:val="en-US"/>
        </w:rPr>
        <w:footnoteReference w:id="57"/>
      </w:r>
      <w:r>
        <w:rPr>
          <w:rFonts w:ascii="Times New Roman" w:hAnsi="Times New Roman" w:cs="Times New Roman"/>
          <w:lang w:val="en-US"/>
        </w:rPr>
        <w:t xml:space="preserve"> After the fall of the Soviet Union in 1991, Russia began to increase relations with Iran. This cooperation consisted of a joint research program in which both nations will share their nuclear intelligence as well as Russia’s assistance in reinitiating the construction of the Bushehr reactor</w:t>
      </w:r>
      <w:r w:rsidR="00C5635D">
        <w:rPr>
          <w:rFonts w:ascii="Times New Roman" w:hAnsi="Times New Roman" w:cs="Times New Roman"/>
          <w:lang w:val="en-US"/>
        </w:rPr>
        <w:t xml:space="preserve"> that was begun but never completed by German companies</w:t>
      </w:r>
      <w:r>
        <w:rPr>
          <w:rFonts w:ascii="Times New Roman" w:hAnsi="Times New Roman" w:cs="Times New Roman"/>
          <w:lang w:val="en-US"/>
        </w:rPr>
        <w:t xml:space="preserve"> and had been badly damaged by the war with Iraq.</w:t>
      </w:r>
      <w:r>
        <w:rPr>
          <w:rStyle w:val="FootnoteReference"/>
          <w:rFonts w:ascii="Times New Roman" w:hAnsi="Times New Roman" w:cs="Times New Roman"/>
          <w:lang w:val="en-US"/>
        </w:rPr>
        <w:footnoteReference w:id="58"/>
      </w:r>
      <w:r>
        <w:rPr>
          <w:rFonts w:ascii="Times New Roman" w:hAnsi="Times New Roman" w:cs="Times New Roman"/>
          <w:lang w:val="en-US"/>
        </w:rPr>
        <w:t xml:space="preserve"> Towards the end of the 1990s, the United States began to see Iran’s nuclear development as a substantial security threat and began imposing sanctions aimed at curbing the country nuclear program. </w:t>
      </w:r>
    </w:p>
    <w:p w14:paraId="2ACA7C0B" w14:textId="66A04739" w:rsidR="001275B6" w:rsidRDefault="001275B6" w:rsidP="001275B6">
      <w:pPr>
        <w:spacing w:line="480" w:lineRule="auto"/>
        <w:jc w:val="both"/>
        <w:rPr>
          <w:rFonts w:ascii="Times New Roman" w:hAnsi="Times New Roman" w:cs="Times New Roman"/>
          <w:lang w:val="en-US"/>
        </w:rPr>
      </w:pPr>
      <w:r>
        <w:rPr>
          <w:rFonts w:ascii="Times New Roman" w:hAnsi="Times New Roman" w:cs="Times New Roman"/>
          <w:lang w:val="en-US"/>
        </w:rPr>
        <w:tab/>
        <w:t>On August 14, 2002, it was revealed by a revolutionary group in Iran that there were two undeclared nuclear facilities in Iran. These nuclear plants were capable to enrich</w:t>
      </w:r>
      <w:r w:rsidR="00C5635D">
        <w:rPr>
          <w:rFonts w:ascii="Times New Roman" w:hAnsi="Times New Roman" w:cs="Times New Roman"/>
          <w:lang w:val="en-US"/>
        </w:rPr>
        <w:t xml:space="preserve"> uranium and produce plutonium—</w:t>
      </w:r>
      <w:r>
        <w:rPr>
          <w:rFonts w:ascii="Times New Roman" w:hAnsi="Times New Roman" w:cs="Times New Roman"/>
          <w:lang w:val="en-US"/>
        </w:rPr>
        <w:t xml:space="preserve">raw materials that could be used to make nuclear weapons. This occurrence caused the international community to question Iran’s credibility and incited a dispute that persisted for many years. Subsequently, Iran became one of the key focuses of the IAEA: the organization would conduct periodic checkups to ensure that Iran is following the safeguards of the organization and attempt to piece together Iran’s nuclear history. On 2005, IAEA discovered that Iran was not compliant with the Nuclear Non-Proliferation Treaty (NPT) and was hiding their nuclear activities. Upon this discovery, the IAEA called Iran to stop their uranium enrichment process, however, Iran </w:t>
      </w:r>
      <w:r>
        <w:rPr>
          <w:rFonts w:ascii="Times New Roman" w:hAnsi="Times New Roman" w:cs="Times New Roman"/>
          <w:lang w:val="en-US"/>
        </w:rPr>
        <w:lastRenderedPageBreak/>
        <w:t xml:space="preserve">did not comply with the organization’s request which prompted the IAEA to introduce this concern to the United Nations Security Council. The council decided to take punitive actions and imposed four rounds of sanctions to pressure Iran to suspend their uranium enrichment activities and cooperate with the IAEA. Nevertheless, Iran continued to enrich uranium, defying the council’s orders. </w:t>
      </w:r>
      <w:r>
        <w:rPr>
          <w:rStyle w:val="FootnoteReference"/>
          <w:rFonts w:ascii="Times New Roman" w:hAnsi="Times New Roman" w:cs="Times New Roman"/>
          <w:lang w:val="en-US"/>
        </w:rPr>
        <w:footnoteReference w:id="59"/>
      </w:r>
    </w:p>
    <w:p w14:paraId="35058983" w14:textId="77777777" w:rsidR="001275B6" w:rsidRDefault="001275B6" w:rsidP="001275B6">
      <w:pPr>
        <w:spacing w:line="480" w:lineRule="auto"/>
        <w:jc w:val="both"/>
        <w:rPr>
          <w:rFonts w:ascii="Times New Roman" w:hAnsi="Times New Roman" w:cs="Times New Roman"/>
          <w:lang w:val="en-US"/>
        </w:rPr>
      </w:pPr>
      <w:r>
        <w:rPr>
          <w:rFonts w:ascii="Times New Roman" w:hAnsi="Times New Roman" w:cs="Times New Roman"/>
          <w:lang w:val="en-US"/>
        </w:rPr>
        <w:tab/>
        <w:t>The environment of hostility continued until President Hassan Rouhani came into office 2013. Under his leadership, Iran entered into negotiation with the P5+1. These negotiations concluded with the drafting and implementation of the Joint Comprehensive Plan of Action in which Iran agrees to restrict their nuclear activities and increase their cooperation with the IAEA in exchange of sanctions relief.</w:t>
      </w:r>
      <w:r>
        <w:rPr>
          <w:rStyle w:val="FootnoteReference"/>
          <w:rFonts w:ascii="Times New Roman" w:hAnsi="Times New Roman" w:cs="Times New Roman"/>
          <w:lang w:val="en-US"/>
        </w:rPr>
        <w:footnoteReference w:id="60"/>
      </w:r>
    </w:p>
    <w:p w14:paraId="3079466D" w14:textId="77777777" w:rsidR="001275B6" w:rsidRPr="004D04F7" w:rsidRDefault="001275B6" w:rsidP="001275B6">
      <w:pPr>
        <w:spacing w:line="480" w:lineRule="auto"/>
        <w:jc w:val="both"/>
        <w:rPr>
          <w:rFonts w:ascii="Times New Roman" w:hAnsi="Times New Roman" w:cs="Times New Roman"/>
          <w:b/>
          <w:sz w:val="28"/>
          <w:szCs w:val="28"/>
          <w:lang w:val="en-US"/>
        </w:rPr>
      </w:pPr>
      <w:r w:rsidRPr="004D04F7">
        <w:rPr>
          <w:rFonts w:ascii="Times New Roman" w:hAnsi="Times New Roman" w:cs="Times New Roman"/>
          <w:b/>
          <w:sz w:val="28"/>
          <w:szCs w:val="28"/>
          <w:lang w:val="en-US"/>
        </w:rPr>
        <w:t xml:space="preserve">Joint Comprehensive Plan of Action (JCPOA) </w:t>
      </w:r>
    </w:p>
    <w:p w14:paraId="378F834A" w14:textId="77777777" w:rsidR="001275B6" w:rsidRPr="004D04F7" w:rsidRDefault="001275B6" w:rsidP="001275B6">
      <w:pPr>
        <w:spacing w:line="480" w:lineRule="auto"/>
        <w:jc w:val="both"/>
        <w:outlineLvl w:val="0"/>
        <w:rPr>
          <w:rFonts w:ascii="Times New Roman" w:eastAsia="Times New Roman" w:hAnsi="Times New Roman" w:cs="Times New Roman"/>
          <w:b/>
        </w:rPr>
      </w:pPr>
      <w:r w:rsidRPr="004D04F7">
        <w:rPr>
          <w:rFonts w:ascii="Times New Roman" w:eastAsia="Times New Roman" w:hAnsi="Times New Roman" w:cs="Times New Roman"/>
          <w:b/>
        </w:rPr>
        <w:t>Provisions</w:t>
      </w:r>
    </w:p>
    <w:p w14:paraId="17AC707F" w14:textId="77777777" w:rsidR="001275B6" w:rsidRPr="00851861" w:rsidRDefault="001275B6" w:rsidP="001275B6">
      <w:pPr>
        <w:spacing w:line="480" w:lineRule="auto"/>
        <w:ind w:firstLine="720"/>
        <w:jc w:val="both"/>
        <w:rPr>
          <w:rFonts w:ascii="Times New Roman" w:eastAsia="Times New Roman" w:hAnsi="Times New Roman" w:cs="Times New Roman"/>
        </w:rPr>
      </w:pPr>
      <w:r w:rsidRPr="00851861">
        <w:rPr>
          <w:rFonts w:ascii="Times New Roman" w:eastAsia="Times New Roman" w:hAnsi="Times New Roman" w:cs="Times New Roman"/>
        </w:rPr>
        <w:t>The Joint Compr</w:t>
      </w:r>
      <w:r>
        <w:rPr>
          <w:rFonts w:ascii="Times New Roman" w:eastAsia="Times New Roman" w:hAnsi="Times New Roman" w:cs="Times New Roman"/>
        </w:rPr>
        <w:t>ehensive Plan of Action (JCPOA)</w:t>
      </w:r>
      <w:r w:rsidRPr="00851861">
        <w:rPr>
          <w:rFonts w:ascii="Times New Roman" w:eastAsia="Times New Roman" w:hAnsi="Times New Roman" w:cs="Times New Roman"/>
        </w:rPr>
        <w:t xml:space="preserve"> </w:t>
      </w:r>
      <w:r>
        <w:rPr>
          <w:rFonts w:ascii="Times New Roman" w:eastAsia="Times New Roman" w:hAnsi="Times New Roman" w:cs="Times New Roman"/>
        </w:rPr>
        <w:t>was the product of negotiations between</w:t>
      </w:r>
      <w:r w:rsidRPr="00851861">
        <w:rPr>
          <w:rFonts w:ascii="Times New Roman" w:eastAsia="Times New Roman" w:hAnsi="Times New Roman" w:cs="Times New Roman"/>
        </w:rPr>
        <w:t xml:space="preserve"> the Islamic Republic of Iran and the </w:t>
      </w:r>
      <w:r>
        <w:rPr>
          <w:rFonts w:ascii="Times New Roman" w:eastAsia="Times New Roman" w:hAnsi="Times New Roman" w:cs="Times New Roman"/>
        </w:rPr>
        <w:t xml:space="preserve">six </w:t>
      </w:r>
      <w:r w:rsidRPr="00851861">
        <w:rPr>
          <w:rFonts w:ascii="Times New Roman" w:eastAsia="Times New Roman" w:hAnsi="Times New Roman" w:cs="Times New Roman"/>
        </w:rPr>
        <w:t xml:space="preserve">E3/EU+3 countries (China, France, Germany, the Russian Federation, the United Kingdom, and the United States with the High Representative of the European Union for Foreign Affairs and Security Policy), also known as P5+1. Though a step-by-step approach, the JCPOA includes reciprocal commitments between Iran and the E3/EU+3, endorsed by the United Nations Security Council. The general provisions of the JCPOA are that: </w:t>
      </w:r>
    </w:p>
    <w:p w14:paraId="4D647DF8"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lastRenderedPageBreak/>
        <w:t>The JCPOA ensures the exclusively peaceful nature of Iran’s nuclear program;</w:t>
      </w:r>
    </w:p>
    <w:p w14:paraId="23417806"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Iran reaffirms that under no circumstances, Iran will seek, develop, or acquire nuclear weapons;</w:t>
      </w:r>
    </w:p>
    <w:p w14:paraId="21A64B5C"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JCPOA enables Iran to fully enjoy its right to nuclear energy for peaceful purposes;</w:t>
      </w:r>
    </w:p>
    <w:p w14:paraId="03A5BF59"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JCPOA produces the comprehensive lifting of all UN Security Council sanctions, and multilateral and national sanctions related to Iran’s nuclear program;</w:t>
      </w:r>
    </w:p>
    <w:p w14:paraId="08AA7248"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E3/EU+3 and Iran reaffirm their commitment to the principles and purposes of the United Nations as set out in the UN Charter;</w:t>
      </w:r>
    </w:p>
    <w:p w14:paraId="0DEEE96F"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E3/EU+3 and Iran acknowledge that the nuclear Non-Proliferation Treaty remains the cornerstone of the nuclear non-proliferation regime;</w:t>
      </w:r>
    </w:p>
    <w:p w14:paraId="217E006C"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E3/EU+3 and Iran commit to implement the JCPOA in good faith;</w:t>
      </w:r>
    </w:p>
    <w:p w14:paraId="79E2F271"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A Joint Commission of the E3/EU+3 and Iran is established to carry out JCPOA functions;</w:t>
      </w:r>
    </w:p>
    <w:p w14:paraId="127BD6A2"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International Atomic Energy Agency(IAEA) monitors and verifies the voluntary nuclear-related measures as detailed in the JCPOA;</w:t>
      </w:r>
    </w:p>
    <w:p w14:paraId="33E5C8D0"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All provisions contained in the JCPOA are only for implementation between E3/EU+3 and Iran;</w:t>
      </w:r>
    </w:p>
    <w:p w14:paraId="1155A3BD"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Technical details of the JCPOA are dealt with in the annexes to its document;</w:t>
      </w:r>
    </w:p>
    <w:p w14:paraId="1D774AC6"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EU and E3+3 countries and Iran cooperate in the field of peaceful uses of nuclear energy;</w:t>
      </w:r>
    </w:p>
    <w:p w14:paraId="047C61DA"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lastRenderedPageBreak/>
        <w:t>The E3+3 submit a draft resolution to the UN Security Council endorsing the JCPOA affirming that conclusion of the JCPOA marks a fundamental shift in its consideration of this issue and expressing its desire to build a new relationship with Iran;</w:t>
      </w:r>
    </w:p>
    <w:p w14:paraId="32C2AC75"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The JCPOA provisions are implemented for their respective durations as detailed in the annexes and;</w:t>
      </w:r>
    </w:p>
    <w:p w14:paraId="715ECA2F" w14:textId="77777777" w:rsidR="001275B6" w:rsidRPr="00851861" w:rsidRDefault="001275B6" w:rsidP="001275B6">
      <w:pPr>
        <w:pStyle w:val="ListParagraph"/>
        <w:numPr>
          <w:ilvl w:val="0"/>
          <w:numId w:val="26"/>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 xml:space="preserve">The E3/EU+3 and Iran meet at the ministerial level every 2 years, or earlier if needed, to review and assess progress and to adopt appropriate decisions by consensus. </w:t>
      </w:r>
    </w:p>
    <w:p w14:paraId="23F1EC9D" w14:textId="77777777" w:rsidR="00DD25D4" w:rsidRDefault="00DD25D4" w:rsidP="001275B6">
      <w:pPr>
        <w:spacing w:line="480" w:lineRule="auto"/>
        <w:jc w:val="both"/>
        <w:outlineLvl w:val="0"/>
        <w:rPr>
          <w:rFonts w:ascii="Times New Roman" w:eastAsia="Times New Roman" w:hAnsi="Times New Roman" w:cs="Times New Roman"/>
          <w:b/>
        </w:rPr>
      </w:pPr>
    </w:p>
    <w:p w14:paraId="5C7F6A6E" w14:textId="38E77EA2" w:rsidR="001275B6" w:rsidRPr="00496A41" w:rsidRDefault="001275B6" w:rsidP="001275B6">
      <w:pPr>
        <w:spacing w:line="480" w:lineRule="auto"/>
        <w:jc w:val="both"/>
        <w:outlineLvl w:val="0"/>
        <w:rPr>
          <w:rFonts w:ascii="Times New Roman" w:eastAsia="Times New Roman" w:hAnsi="Times New Roman" w:cs="Times New Roman"/>
          <w:b/>
          <w:lang w:val="en-US"/>
        </w:rPr>
      </w:pPr>
      <w:r w:rsidRPr="00496A41">
        <w:rPr>
          <w:rFonts w:ascii="Times New Roman" w:eastAsia="Times New Roman" w:hAnsi="Times New Roman" w:cs="Times New Roman"/>
          <w:b/>
        </w:rPr>
        <w:t>Negotiations</w:t>
      </w:r>
    </w:p>
    <w:p w14:paraId="1F22D375" w14:textId="39205344" w:rsidR="001275B6" w:rsidRPr="00851861" w:rsidRDefault="001275B6" w:rsidP="001275B6">
      <w:pPr>
        <w:spacing w:line="480" w:lineRule="auto"/>
        <w:ind w:firstLine="720"/>
        <w:jc w:val="both"/>
        <w:rPr>
          <w:rFonts w:ascii="Times New Roman" w:hAnsi="Times New Roman" w:cs="Times New Roman"/>
        </w:rPr>
      </w:pPr>
      <w:r w:rsidRPr="00851861">
        <w:rPr>
          <w:rFonts w:ascii="Times New Roman" w:hAnsi="Times New Roman" w:cs="Times New Roman"/>
        </w:rPr>
        <w:t xml:space="preserve">During the development of JCPOA, negotiations including nuclear enrichment, arak reprocessing, transparency, sanctions, implementation plan, and the dispute resolution mechanism </w:t>
      </w:r>
      <w:r>
        <w:rPr>
          <w:rFonts w:ascii="Times New Roman" w:hAnsi="Times New Roman" w:cs="Times New Roman"/>
        </w:rPr>
        <w:t>were</w:t>
      </w:r>
      <w:r w:rsidRPr="00851861">
        <w:rPr>
          <w:rFonts w:ascii="Times New Roman" w:hAnsi="Times New Roman" w:cs="Times New Roman"/>
        </w:rPr>
        <w:t xml:space="preserve"> discussed. Iran and E3/EU+3 are required to take voluntary measures within the timeframe as detailed in the JCPOA and its Annexes. </w:t>
      </w:r>
    </w:p>
    <w:p w14:paraId="1616ECA6" w14:textId="2132167B" w:rsidR="001275B6" w:rsidRPr="004D04F7" w:rsidRDefault="001275B6" w:rsidP="001275B6">
      <w:pPr>
        <w:spacing w:line="480" w:lineRule="auto"/>
        <w:jc w:val="both"/>
        <w:outlineLvl w:val="0"/>
        <w:rPr>
          <w:rFonts w:ascii="Times New Roman" w:hAnsi="Times New Roman" w:cs="Times New Roman"/>
          <w:b/>
          <w:sz w:val="28"/>
          <w:szCs w:val="28"/>
        </w:rPr>
      </w:pPr>
      <w:r>
        <w:rPr>
          <w:rFonts w:ascii="Times New Roman" w:hAnsi="Times New Roman" w:cs="Times New Roman"/>
          <w:b/>
          <w:sz w:val="28"/>
          <w:szCs w:val="28"/>
        </w:rPr>
        <w:t>Further Aspects to Consider of the JCPOA</w:t>
      </w:r>
    </w:p>
    <w:p w14:paraId="0881582D" w14:textId="77777777" w:rsidR="001275B6" w:rsidRPr="00851861" w:rsidRDefault="001275B6" w:rsidP="001275B6">
      <w:pPr>
        <w:spacing w:line="480" w:lineRule="auto"/>
        <w:jc w:val="both"/>
        <w:outlineLvl w:val="0"/>
        <w:rPr>
          <w:rFonts w:ascii="Times New Roman" w:hAnsi="Times New Roman" w:cs="Times New Roman"/>
          <w:b/>
        </w:rPr>
      </w:pPr>
      <w:r w:rsidRPr="00851861">
        <w:rPr>
          <w:rFonts w:ascii="Times New Roman" w:hAnsi="Times New Roman" w:cs="Times New Roman"/>
          <w:b/>
        </w:rPr>
        <w:t>Enrichment, Enrichment Research and Development, Stockpiles</w:t>
      </w:r>
    </w:p>
    <w:p w14:paraId="65206ED7" w14:textId="77777777" w:rsidR="001275B6" w:rsidRDefault="001275B6" w:rsidP="001275B6">
      <w:pPr>
        <w:spacing w:line="480" w:lineRule="auto"/>
        <w:jc w:val="both"/>
        <w:rPr>
          <w:rFonts w:ascii="Times New Roman" w:hAnsi="Times New Roman" w:cs="Times New Roman"/>
        </w:rPr>
      </w:pPr>
      <w:r w:rsidRPr="00851861">
        <w:rPr>
          <w:rFonts w:ascii="Times New Roman" w:hAnsi="Times New Roman" w:cs="Times New Roman"/>
        </w:rPr>
        <w:tab/>
        <w:t>Iran’s long term plan includes certain agreed limitations on all uranium enrichment and specific research and development activities for the first eight years</w:t>
      </w:r>
      <w:r>
        <w:rPr>
          <w:rFonts w:ascii="Times New Roman" w:hAnsi="Times New Roman" w:cs="Times New Roman"/>
        </w:rPr>
        <w:t>,</w:t>
      </w:r>
      <w:r w:rsidRPr="00851861">
        <w:rPr>
          <w:rFonts w:ascii="Times New Roman" w:hAnsi="Times New Roman" w:cs="Times New Roman"/>
        </w:rPr>
        <w:t xml:space="preserve"> to be followed by </w:t>
      </w:r>
      <w:r>
        <w:rPr>
          <w:rFonts w:ascii="Times New Roman" w:hAnsi="Times New Roman" w:cs="Times New Roman"/>
        </w:rPr>
        <w:t xml:space="preserve">a </w:t>
      </w:r>
      <w:r w:rsidRPr="00851861">
        <w:rPr>
          <w:rFonts w:ascii="Times New Roman" w:hAnsi="Times New Roman" w:cs="Times New Roman"/>
        </w:rPr>
        <w:t>gradual evolution of its e</w:t>
      </w:r>
      <w:r>
        <w:rPr>
          <w:rFonts w:ascii="Times New Roman" w:hAnsi="Times New Roman" w:cs="Times New Roman"/>
        </w:rPr>
        <w:t>nrichment activities under</w:t>
      </w:r>
      <w:r w:rsidRPr="00851861">
        <w:rPr>
          <w:rFonts w:ascii="Times New Roman" w:hAnsi="Times New Roman" w:cs="Times New Roman"/>
        </w:rPr>
        <w:t xml:space="preserve"> exclusively peaceful purposes. During that period, Iran is to </w:t>
      </w:r>
      <w:r w:rsidRPr="007F0D0D">
        <w:rPr>
          <w:rFonts w:ascii="Times New Roman" w:eastAsia="Times New Roman" w:hAnsi="Times New Roman" w:cs="Times New Roman"/>
        </w:rPr>
        <w:t xml:space="preserve">keep its enrichment capacity at Natanz </w:t>
      </w:r>
      <w:r w:rsidRPr="00851861">
        <w:rPr>
          <w:rFonts w:ascii="Times New Roman" w:eastAsia="Times New Roman" w:hAnsi="Times New Roman" w:cs="Times New Roman"/>
        </w:rPr>
        <w:t xml:space="preserve">Enrichment Facility </w:t>
      </w:r>
      <w:r w:rsidRPr="007F0D0D">
        <w:rPr>
          <w:rFonts w:ascii="Times New Roman" w:eastAsia="Times New Roman" w:hAnsi="Times New Roman" w:cs="Times New Roman"/>
        </w:rPr>
        <w:lastRenderedPageBreak/>
        <w:t>at up to a total installed uranium enrichment capacity of 5060 IR-1 centrifuges</w:t>
      </w:r>
      <w:r>
        <w:rPr>
          <w:rFonts w:ascii="Times New Roman" w:eastAsia="Times New Roman" w:hAnsi="Times New Roman" w:cs="Times New Roman"/>
        </w:rPr>
        <w:t xml:space="preserve"> – far below the number needed to create nuclear weapons</w:t>
      </w:r>
      <w:r w:rsidRPr="007F0D0D">
        <w:rPr>
          <w:rFonts w:ascii="Times New Roman" w:eastAsia="Times New Roman" w:hAnsi="Times New Roman" w:cs="Times New Roman"/>
        </w:rPr>
        <w:t>. Excess centrifuges and enrichment</w:t>
      </w:r>
      <w:r w:rsidRPr="00851861">
        <w:rPr>
          <w:rFonts w:ascii="Times New Roman" w:eastAsia="Times New Roman" w:hAnsi="Times New Roman" w:cs="Times New Roman"/>
        </w:rPr>
        <w:t xml:space="preserve"> </w:t>
      </w:r>
      <w:r w:rsidRPr="007F0D0D">
        <w:rPr>
          <w:rFonts w:ascii="Times New Roman" w:eastAsia="Times New Roman" w:hAnsi="Times New Roman" w:cs="Times New Roman"/>
        </w:rPr>
        <w:t xml:space="preserve">related infrastructure at </w:t>
      </w:r>
      <w:r w:rsidRPr="00851861">
        <w:rPr>
          <w:rFonts w:ascii="Times New Roman" w:eastAsia="Times New Roman" w:hAnsi="Times New Roman" w:cs="Times New Roman"/>
        </w:rPr>
        <w:t>shal</w:t>
      </w:r>
      <w:r w:rsidRPr="007F0D0D">
        <w:rPr>
          <w:rFonts w:ascii="Times New Roman" w:eastAsia="Times New Roman" w:hAnsi="Times New Roman" w:cs="Times New Roman"/>
        </w:rPr>
        <w:t>l be stored under continuous IAEA monitoring</w:t>
      </w:r>
      <w:r w:rsidRPr="00851861">
        <w:rPr>
          <w:rFonts w:ascii="Times New Roman" w:eastAsia="Times New Roman" w:hAnsi="Times New Roman" w:cs="Times New Roman"/>
        </w:rPr>
        <w:t xml:space="preserve">. </w:t>
      </w:r>
    </w:p>
    <w:p w14:paraId="28492CA9" w14:textId="30AEB416" w:rsidR="001275B6" w:rsidRPr="009A4856" w:rsidRDefault="001275B6" w:rsidP="001275B6">
      <w:pPr>
        <w:spacing w:line="480" w:lineRule="auto"/>
        <w:ind w:firstLine="720"/>
        <w:jc w:val="both"/>
        <w:rPr>
          <w:rFonts w:ascii="Times New Roman" w:eastAsia="Times New Roman" w:hAnsi="Times New Roman" w:cs="Times New Roman"/>
        </w:rPr>
      </w:pPr>
      <w:r w:rsidRPr="00851861">
        <w:rPr>
          <w:rFonts w:ascii="Times New Roman" w:eastAsia="Times New Roman" w:hAnsi="Times New Roman" w:cs="Times New Roman"/>
        </w:rPr>
        <w:t xml:space="preserve">Abiding </w:t>
      </w:r>
      <w:r>
        <w:rPr>
          <w:rFonts w:ascii="Times New Roman" w:eastAsia="Times New Roman" w:hAnsi="Times New Roman" w:cs="Times New Roman"/>
        </w:rPr>
        <w:t>by</w:t>
      </w:r>
      <w:r w:rsidRPr="00851861">
        <w:rPr>
          <w:rFonts w:ascii="Times New Roman" w:eastAsia="Times New Roman" w:hAnsi="Times New Roman" w:cs="Times New Roman"/>
        </w:rPr>
        <w:t xml:space="preserve"> Iran’s voluntary commitments, enrichment research and development is allowed to be conducted only in a manner that it does not accumulate enriched uranium. Based on its own long-term plan, for 15 years, Iran may carry out its uranium enrichment-related activities</w:t>
      </w:r>
      <w:r>
        <w:rPr>
          <w:rFonts w:ascii="Times New Roman" w:eastAsia="Times New Roman" w:hAnsi="Times New Roman" w:cs="Times New Roman"/>
        </w:rPr>
        <w:t xml:space="preserve"> –</w:t>
      </w:r>
      <w:r w:rsidRPr="00851861">
        <w:rPr>
          <w:rFonts w:ascii="Times New Roman" w:eastAsia="Times New Roman" w:hAnsi="Times New Roman" w:cs="Times New Roman"/>
        </w:rPr>
        <w:t xml:space="preserve"> including safeguarded research and development exclusively in Nantanz. </w:t>
      </w:r>
      <w:r>
        <w:rPr>
          <w:rFonts w:ascii="Times New Roman" w:eastAsia="Times New Roman" w:hAnsi="Times New Roman" w:cs="Times New Roman"/>
        </w:rPr>
        <w:t xml:space="preserve">During the </w:t>
      </w:r>
      <w:r w:rsidR="00FC2451">
        <w:rPr>
          <w:rFonts w:ascii="Times New Roman" w:eastAsia="Times New Roman" w:hAnsi="Times New Roman" w:cs="Times New Roman"/>
        </w:rPr>
        <w:t>15-year</w:t>
      </w:r>
      <w:r w:rsidRPr="007F0D0D">
        <w:rPr>
          <w:rFonts w:ascii="Times New Roman" w:eastAsia="Times New Roman" w:hAnsi="Times New Roman" w:cs="Times New Roman"/>
        </w:rPr>
        <w:t xml:space="preserve"> period, excess </w:t>
      </w:r>
      <w:r w:rsidRPr="00851861">
        <w:rPr>
          <w:rFonts w:ascii="Times New Roman" w:eastAsia="Times New Roman" w:hAnsi="Times New Roman" w:cs="Times New Roman"/>
        </w:rPr>
        <w:t>uranium stockpiles</w:t>
      </w:r>
      <w:r w:rsidRPr="007F0D0D">
        <w:rPr>
          <w:rFonts w:ascii="Times New Roman" w:eastAsia="Times New Roman" w:hAnsi="Times New Roman" w:cs="Times New Roman"/>
        </w:rPr>
        <w:t xml:space="preserve"> are to be sold based on international prices and delivered to the international buyer in return for natural uranium delivered to Iran, or are to be down-blended to natural uranium level. The Joint Commission </w:t>
      </w:r>
      <w:r w:rsidRPr="00851861">
        <w:rPr>
          <w:rFonts w:ascii="Times New Roman" w:eastAsia="Times New Roman" w:hAnsi="Times New Roman" w:cs="Times New Roman"/>
        </w:rPr>
        <w:t>is to</w:t>
      </w:r>
      <w:r w:rsidRPr="007F0D0D">
        <w:rPr>
          <w:rFonts w:ascii="Times New Roman" w:eastAsia="Times New Roman" w:hAnsi="Times New Roman" w:cs="Times New Roman"/>
        </w:rPr>
        <w:t xml:space="preserve"> support assistance to Iran, including through IAEA technical cooperation as appropriate, in meeting international qualification standards for nuclear fuel produced in Iran. </w:t>
      </w:r>
    </w:p>
    <w:p w14:paraId="1A432138" w14:textId="77777777" w:rsidR="001275B6" w:rsidRPr="00851861" w:rsidRDefault="001275B6" w:rsidP="001275B6">
      <w:pPr>
        <w:spacing w:line="480" w:lineRule="auto"/>
        <w:jc w:val="both"/>
        <w:outlineLvl w:val="0"/>
        <w:rPr>
          <w:rFonts w:ascii="Times New Roman" w:eastAsia="Malgun Gothic" w:hAnsi="Times New Roman" w:cs="Times New Roman"/>
          <w:b/>
          <w:lang w:eastAsia="ko-KR"/>
        </w:rPr>
      </w:pPr>
      <w:r w:rsidRPr="00851861">
        <w:rPr>
          <w:rFonts w:ascii="Times New Roman" w:eastAsia="Times New Roman" w:hAnsi="Times New Roman" w:cs="Times New Roman"/>
          <w:b/>
          <w:lang w:eastAsia="ko-KR"/>
        </w:rPr>
        <w:t>Arak, Heavy Water, Reprocessing</w:t>
      </w:r>
    </w:p>
    <w:p w14:paraId="1C5E224F" w14:textId="77777777" w:rsidR="001275B6" w:rsidRPr="00851861" w:rsidRDefault="001275B6" w:rsidP="001275B6">
      <w:pPr>
        <w:spacing w:line="480" w:lineRule="auto"/>
        <w:ind w:firstLine="720"/>
        <w:jc w:val="both"/>
        <w:rPr>
          <w:rFonts w:ascii="Times New Roman" w:eastAsia="Times New Roman" w:hAnsi="Times New Roman" w:cs="Times New Roman"/>
        </w:rPr>
      </w:pPr>
      <w:r w:rsidRPr="007F0D0D">
        <w:rPr>
          <w:rFonts w:ascii="Times New Roman" w:eastAsia="Times New Roman" w:hAnsi="Times New Roman" w:cs="Times New Roman"/>
        </w:rPr>
        <w:t>Iran plans to keep pace with the trend of international technological advancement in relying on l</w:t>
      </w:r>
      <w:r>
        <w:rPr>
          <w:rFonts w:ascii="Times New Roman" w:eastAsia="Times New Roman" w:hAnsi="Times New Roman" w:cs="Times New Roman"/>
        </w:rPr>
        <w:t>ight water reactors – which use normal water as opposed to heavy water (which has an additional nuclear moderator)</w:t>
      </w:r>
      <w:r>
        <w:rPr>
          <w:rStyle w:val="FootnoteReference"/>
          <w:rFonts w:ascii="Times New Roman" w:eastAsia="Times New Roman" w:hAnsi="Times New Roman" w:cs="Times New Roman"/>
        </w:rPr>
        <w:footnoteReference w:id="61"/>
      </w:r>
      <w:r>
        <w:rPr>
          <w:rFonts w:ascii="Times New Roman" w:eastAsia="Times New Roman" w:hAnsi="Times New Roman" w:cs="Times New Roman"/>
        </w:rPr>
        <w:t xml:space="preserve"> – </w:t>
      </w:r>
      <w:r w:rsidRPr="007F0D0D">
        <w:rPr>
          <w:rFonts w:ascii="Times New Roman" w:eastAsia="Times New Roman" w:hAnsi="Times New Roman" w:cs="Times New Roman"/>
        </w:rPr>
        <w:t>for its future power and research reactors with enhanced international cooperation, including assurance of supply of necessary fuel</w:t>
      </w:r>
      <w:r w:rsidRPr="00851861">
        <w:rPr>
          <w:rFonts w:ascii="Times New Roman" w:eastAsia="Times New Roman" w:hAnsi="Times New Roman" w:cs="Times New Roman"/>
        </w:rPr>
        <w:t>. Based on an agreed conceptual design, Iran is to</w:t>
      </w:r>
      <w:r w:rsidRPr="007F0D0D">
        <w:rPr>
          <w:rFonts w:ascii="Times New Roman" w:eastAsia="Times New Roman" w:hAnsi="Times New Roman" w:cs="Times New Roman"/>
        </w:rPr>
        <w:t xml:space="preserve"> rebuild a </w:t>
      </w:r>
      <w:r w:rsidRPr="00851861">
        <w:rPr>
          <w:rFonts w:ascii="Times New Roman" w:eastAsia="Times New Roman" w:hAnsi="Times New Roman" w:cs="Times New Roman"/>
        </w:rPr>
        <w:t>modernized</w:t>
      </w:r>
      <w:r w:rsidRPr="007F0D0D">
        <w:rPr>
          <w:rFonts w:ascii="Times New Roman" w:eastAsia="Times New Roman" w:hAnsi="Times New Roman" w:cs="Times New Roman"/>
        </w:rPr>
        <w:t xml:space="preserve"> heavy </w:t>
      </w:r>
      <w:r w:rsidRPr="00851861">
        <w:rPr>
          <w:rFonts w:ascii="Times New Roman" w:eastAsia="Times New Roman" w:hAnsi="Times New Roman" w:cs="Times New Roman"/>
        </w:rPr>
        <w:t xml:space="preserve">water research reactor in Arak </w:t>
      </w:r>
      <w:r w:rsidRPr="007F0D0D">
        <w:rPr>
          <w:rFonts w:ascii="Times New Roman" w:eastAsia="Times New Roman" w:hAnsi="Times New Roman" w:cs="Times New Roman"/>
        </w:rPr>
        <w:t>in a form of an international partnership</w:t>
      </w:r>
      <w:r w:rsidRPr="00851861">
        <w:rPr>
          <w:rFonts w:ascii="Times New Roman" w:eastAsia="Times New Roman" w:hAnsi="Times New Roman" w:cs="Times New Roman"/>
        </w:rPr>
        <w:t>. The reactor is to</w:t>
      </w:r>
      <w:r w:rsidRPr="007F0D0D">
        <w:rPr>
          <w:rFonts w:ascii="Times New Roman" w:eastAsia="Times New Roman" w:hAnsi="Times New Roman" w:cs="Times New Roman"/>
        </w:rPr>
        <w:t xml:space="preserve"> support peaceful </w:t>
      </w:r>
      <w:r w:rsidRPr="007F0D0D">
        <w:rPr>
          <w:rFonts w:ascii="Times New Roman" w:eastAsia="Times New Roman" w:hAnsi="Times New Roman" w:cs="Times New Roman"/>
        </w:rPr>
        <w:lastRenderedPageBreak/>
        <w:t>nuclear research and radioisotope production for medical and industrial purposes</w:t>
      </w:r>
      <w:r w:rsidRPr="00851861">
        <w:rPr>
          <w:rFonts w:ascii="Times New Roman" w:eastAsia="Times New Roman" w:hAnsi="Times New Roman" w:cs="Times New Roman"/>
        </w:rPr>
        <w:t xml:space="preserve">. The international partnership shall include participating E3/EU+3 parties, Iran, and such other countries mutually determined. </w:t>
      </w:r>
      <w:r w:rsidRPr="007F0D0D">
        <w:rPr>
          <w:rFonts w:ascii="Times New Roman" w:eastAsia="Times New Roman" w:hAnsi="Times New Roman" w:cs="Times New Roman"/>
        </w:rPr>
        <w:t>There will be no additional heavy water reactors or accumulation of heavy water in Iran for 15 years. All excess heavy water will be made available for export to the intern</w:t>
      </w:r>
      <w:r w:rsidRPr="00851861">
        <w:rPr>
          <w:rFonts w:ascii="Times New Roman" w:eastAsia="Times New Roman" w:hAnsi="Times New Roman" w:cs="Times New Roman"/>
        </w:rPr>
        <w:t>ational market.</w:t>
      </w:r>
    </w:p>
    <w:p w14:paraId="6256F6AE" w14:textId="77777777" w:rsidR="001275B6" w:rsidRPr="00D661A1" w:rsidRDefault="001275B6" w:rsidP="001275B6">
      <w:pPr>
        <w:spacing w:line="480" w:lineRule="auto"/>
        <w:jc w:val="both"/>
        <w:outlineLvl w:val="0"/>
        <w:rPr>
          <w:rFonts w:ascii="Times New Roman" w:eastAsia="Times New Roman" w:hAnsi="Times New Roman" w:cs="Times New Roman"/>
          <w:b/>
        </w:rPr>
      </w:pPr>
      <w:r w:rsidRPr="00851861">
        <w:rPr>
          <w:rFonts w:ascii="Times New Roman" w:eastAsia="Times New Roman" w:hAnsi="Times New Roman" w:cs="Times New Roman"/>
          <w:b/>
        </w:rPr>
        <w:t>Transparency and Confidence Building Measures</w:t>
      </w:r>
    </w:p>
    <w:p w14:paraId="3D426414" w14:textId="77777777" w:rsidR="001275B6" w:rsidRPr="00851861" w:rsidRDefault="001275B6" w:rsidP="001275B6">
      <w:pPr>
        <w:spacing w:line="480" w:lineRule="auto"/>
        <w:ind w:firstLine="720"/>
        <w:jc w:val="both"/>
        <w:rPr>
          <w:rFonts w:ascii="Times New Roman" w:eastAsia="Times New Roman" w:hAnsi="Times New Roman" w:cs="Times New Roman"/>
          <w:lang w:val="en-US"/>
        </w:rPr>
      </w:pPr>
      <w:r w:rsidRPr="007F0D0D">
        <w:rPr>
          <w:rFonts w:ascii="Times New Roman" w:eastAsia="Times New Roman" w:hAnsi="Times New Roman" w:cs="Times New Roman"/>
        </w:rPr>
        <w:t>Consistent with the respective roles of the President and</w:t>
      </w:r>
      <w:r w:rsidRPr="00851861">
        <w:rPr>
          <w:rFonts w:ascii="Times New Roman" w:eastAsia="Times New Roman" w:hAnsi="Times New Roman" w:cs="Times New Roman"/>
        </w:rPr>
        <w:t xml:space="preserve"> Majlis (Parliament), Iran is to </w:t>
      </w:r>
      <w:r w:rsidRPr="007F0D0D">
        <w:rPr>
          <w:rFonts w:ascii="Times New Roman" w:eastAsia="Times New Roman" w:hAnsi="Times New Roman" w:cs="Times New Roman"/>
        </w:rPr>
        <w:t>provisi</w:t>
      </w:r>
      <w:r>
        <w:rPr>
          <w:rFonts w:ascii="Times New Roman" w:eastAsia="Times New Roman" w:hAnsi="Times New Roman" w:cs="Times New Roman"/>
        </w:rPr>
        <w:t>onally apply the additional protocol to its comprehensive s</w:t>
      </w:r>
      <w:r w:rsidRPr="007F0D0D">
        <w:rPr>
          <w:rFonts w:ascii="Times New Roman" w:eastAsia="Times New Roman" w:hAnsi="Times New Roman" w:cs="Times New Roman"/>
        </w:rPr>
        <w:t xml:space="preserve">afeguards </w:t>
      </w:r>
      <w:r w:rsidRPr="00851861">
        <w:rPr>
          <w:rFonts w:ascii="Times New Roman" w:eastAsia="Times New Roman" w:hAnsi="Times New Roman" w:cs="Times New Roman"/>
        </w:rPr>
        <w:t>and</w:t>
      </w:r>
      <w:r w:rsidRPr="007F0D0D">
        <w:rPr>
          <w:rFonts w:ascii="Times New Roman" w:eastAsia="Times New Roman" w:hAnsi="Times New Roman" w:cs="Times New Roman"/>
        </w:rPr>
        <w:t xml:space="preserve"> fully implement the "Roadmap for Clarification of Past and Present Outstanding Issues" agreed with the IAEA, containing arrangements to address past and present issues of concern relating to its nuclear </w:t>
      </w:r>
      <w:r w:rsidRPr="00851861">
        <w:rPr>
          <w:rFonts w:ascii="Times New Roman" w:eastAsia="Times New Roman" w:hAnsi="Times New Roman" w:cs="Times New Roman"/>
        </w:rPr>
        <w:t xml:space="preserve">program </w:t>
      </w:r>
      <w:r w:rsidRPr="007F0D0D">
        <w:rPr>
          <w:rFonts w:ascii="Times New Roman" w:eastAsia="Times New Roman" w:hAnsi="Times New Roman" w:cs="Times New Roman"/>
        </w:rPr>
        <w:t>as raised in t</w:t>
      </w:r>
      <w:r>
        <w:rPr>
          <w:rFonts w:ascii="Times New Roman" w:eastAsia="Times New Roman" w:hAnsi="Times New Roman" w:cs="Times New Roman"/>
        </w:rPr>
        <w:t>he annex to the IAEA report of</w:t>
      </w:r>
      <w:r w:rsidRPr="007F0D0D">
        <w:rPr>
          <w:rFonts w:ascii="Times New Roman" w:eastAsia="Times New Roman" w:hAnsi="Times New Roman" w:cs="Times New Roman"/>
        </w:rPr>
        <w:t xml:space="preserve"> November 2011. </w:t>
      </w:r>
      <w:r w:rsidRPr="00851861">
        <w:rPr>
          <w:rFonts w:ascii="Times New Roman" w:eastAsia="Times New Roman" w:hAnsi="Times New Roman" w:cs="Times New Roman"/>
        </w:rPr>
        <w:t>Iran sha</w:t>
      </w:r>
      <w:r w:rsidRPr="007F0D0D">
        <w:rPr>
          <w:rFonts w:ascii="Times New Roman" w:eastAsia="Times New Roman" w:hAnsi="Times New Roman" w:cs="Times New Roman"/>
        </w:rPr>
        <w:t>ll allow the IAEA to monitor the implementation of the voluntary measures for their respective durations, as well as to implement transparen</w:t>
      </w:r>
      <w:r w:rsidRPr="00851861">
        <w:rPr>
          <w:rFonts w:ascii="Times New Roman" w:eastAsia="Times New Roman" w:hAnsi="Times New Roman" w:cs="Times New Roman"/>
        </w:rPr>
        <w:t xml:space="preserve">cy measures, as set out in the </w:t>
      </w:r>
      <w:r w:rsidRPr="007F0D0D">
        <w:rPr>
          <w:rFonts w:ascii="Times New Roman" w:eastAsia="Times New Roman" w:hAnsi="Times New Roman" w:cs="Times New Roman"/>
        </w:rPr>
        <w:t xml:space="preserve">JCPOA and its </w:t>
      </w:r>
      <w:r>
        <w:rPr>
          <w:rFonts w:ascii="Times New Roman" w:eastAsia="Times New Roman" w:hAnsi="Times New Roman" w:cs="Times New Roman"/>
        </w:rPr>
        <w:t>a</w:t>
      </w:r>
      <w:r w:rsidRPr="007F0D0D">
        <w:rPr>
          <w:rFonts w:ascii="Times New Roman" w:eastAsia="Times New Roman" w:hAnsi="Times New Roman" w:cs="Times New Roman"/>
        </w:rPr>
        <w:t>nnexes. These measures include: a long-term IAEA presence in Iran; IAEA monitoring of uranium ore concentrate produced by Iran from all uranium ore concentrate plants for 25 years; containment and surveillance of centrifuge rotors and bellows for 20 years; use of IAEA approved and certified modern technologies including on-line enrichment measurement and electronic seals; and a reliable mechanism to ensure speedy resolution of IAEA access concerns for 1</w:t>
      </w:r>
      <w:r w:rsidRPr="00851861">
        <w:rPr>
          <w:rFonts w:ascii="Times New Roman" w:eastAsia="Times New Roman" w:hAnsi="Times New Roman" w:cs="Times New Roman"/>
        </w:rPr>
        <w:t>5 years.</w:t>
      </w:r>
    </w:p>
    <w:p w14:paraId="37061833" w14:textId="77777777" w:rsidR="001275B6" w:rsidRPr="00B46CA5" w:rsidRDefault="001275B6" w:rsidP="001275B6">
      <w:pPr>
        <w:spacing w:line="480" w:lineRule="auto"/>
        <w:jc w:val="both"/>
        <w:outlineLvl w:val="0"/>
        <w:rPr>
          <w:rFonts w:ascii="Times New Roman" w:hAnsi="Times New Roman" w:cs="Times New Roman"/>
          <w:b/>
          <w:sz w:val="28"/>
          <w:szCs w:val="28"/>
        </w:rPr>
      </w:pPr>
      <w:r w:rsidRPr="00B46CA5">
        <w:rPr>
          <w:rFonts w:ascii="Times New Roman" w:hAnsi="Times New Roman" w:cs="Times New Roman"/>
          <w:b/>
          <w:sz w:val="28"/>
          <w:szCs w:val="28"/>
        </w:rPr>
        <w:t>Sanctions Related Commitments</w:t>
      </w:r>
    </w:p>
    <w:p w14:paraId="7FDB3A8F" w14:textId="77777777" w:rsidR="001275B6" w:rsidRPr="00851861" w:rsidRDefault="001275B6" w:rsidP="001275B6">
      <w:pPr>
        <w:spacing w:line="480" w:lineRule="auto"/>
        <w:ind w:firstLine="720"/>
        <w:jc w:val="both"/>
        <w:rPr>
          <w:rFonts w:ascii="Times New Roman" w:eastAsia="Times New Roman" w:hAnsi="Times New Roman" w:cs="Times New Roman"/>
        </w:rPr>
      </w:pPr>
      <w:r w:rsidRPr="00851861">
        <w:rPr>
          <w:rFonts w:ascii="Times New Roman" w:hAnsi="Times New Roman" w:cs="Times New Roman"/>
        </w:rPr>
        <w:lastRenderedPageBreak/>
        <w:t>The UN Security Council resolution</w:t>
      </w:r>
      <w:r>
        <w:rPr>
          <w:rFonts w:ascii="Times New Roman" w:hAnsi="Times New Roman" w:cs="Times New Roman"/>
        </w:rPr>
        <w:t>, in</w:t>
      </w:r>
      <w:r w:rsidRPr="00851861">
        <w:rPr>
          <w:rFonts w:ascii="Times New Roman" w:hAnsi="Times New Roman" w:cs="Times New Roman"/>
        </w:rPr>
        <w:t xml:space="preserve"> endorsing the JCPOA</w:t>
      </w:r>
      <w:r>
        <w:rPr>
          <w:rFonts w:ascii="Times New Roman" w:hAnsi="Times New Roman" w:cs="Times New Roman"/>
        </w:rPr>
        <w:t>,</w:t>
      </w:r>
      <w:r w:rsidRPr="00851861">
        <w:rPr>
          <w:rFonts w:ascii="Times New Roman" w:hAnsi="Times New Roman" w:cs="Times New Roman"/>
        </w:rPr>
        <w:t xml:space="preserve"> is to terminate all provisions of previous UN Security Council resolutions on the Iranian nuclear issue simultaneously with the IAEA. The EU is to terminate all provisions of </w:t>
      </w:r>
      <w:r>
        <w:rPr>
          <w:rFonts w:ascii="Times New Roman" w:hAnsi="Times New Roman" w:cs="Times New Roman"/>
        </w:rPr>
        <w:t>EU r</w:t>
      </w:r>
      <w:r w:rsidRPr="00851861">
        <w:rPr>
          <w:rFonts w:ascii="Times New Roman" w:hAnsi="Times New Roman" w:cs="Times New Roman"/>
        </w:rPr>
        <w:t>egulation implementing all nuclear-related economic sanctions and to terminate all EU proliferation-related sanctions eigh</w:t>
      </w:r>
      <w:r>
        <w:rPr>
          <w:rFonts w:ascii="Times New Roman" w:hAnsi="Times New Roman" w:cs="Times New Roman"/>
        </w:rPr>
        <w:t xml:space="preserve">t years after adoption of JCPOA, </w:t>
      </w:r>
      <w:r w:rsidRPr="00851861">
        <w:rPr>
          <w:rFonts w:ascii="Times New Roman" w:hAnsi="Times New Roman" w:cs="Times New Roman"/>
        </w:rPr>
        <w:t xml:space="preserve">or when the IAEA has reached the broader conclusion that all nuclear material in Iran </w:t>
      </w:r>
      <w:r>
        <w:rPr>
          <w:rFonts w:ascii="Times New Roman" w:hAnsi="Times New Roman" w:cs="Times New Roman"/>
        </w:rPr>
        <w:t>is used with peaceful aims</w:t>
      </w:r>
      <w:r w:rsidRPr="00851861">
        <w:rPr>
          <w:rFonts w:ascii="Times New Roman" w:hAnsi="Times New Roman" w:cs="Times New Roman"/>
        </w:rPr>
        <w:t xml:space="preserve">. The EU shall refrain from re-imposing sanctions terminated under the JCPOA without prejudice to the dispute resolution process. </w:t>
      </w:r>
      <w:r w:rsidRPr="007F0D0D">
        <w:rPr>
          <w:rFonts w:ascii="Times New Roman" w:eastAsia="Times New Roman" w:hAnsi="Times New Roman" w:cs="Times New Roman"/>
        </w:rPr>
        <w:t xml:space="preserve">The EU </w:t>
      </w:r>
      <w:r w:rsidRPr="00851861">
        <w:rPr>
          <w:rFonts w:ascii="Times New Roman" w:eastAsia="Times New Roman" w:hAnsi="Times New Roman" w:cs="Times New Roman"/>
        </w:rPr>
        <w:t>shall</w:t>
      </w:r>
      <w:r w:rsidRPr="007F0D0D">
        <w:rPr>
          <w:rFonts w:ascii="Times New Roman" w:eastAsia="Times New Roman" w:hAnsi="Times New Roman" w:cs="Times New Roman"/>
        </w:rPr>
        <w:t xml:space="preserve"> further explore possible areas for cooperation between the EU, its </w:t>
      </w:r>
      <w:r>
        <w:rPr>
          <w:rFonts w:ascii="Times New Roman" w:eastAsia="Times New Roman" w:hAnsi="Times New Roman" w:cs="Times New Roman"/>
        </w:rPr>
        <w:t>m</w:t>
      </w:r>
      <w:r w:rsidRPr="007F0D0D">
        <w:rPr>
          <w:rFonts w:ascii="Times New Roman" w:eastAsia="Times New Roman" w:hAnsi="Times New Roman" w:cs="Times New Roman"/>
        </w:rPr>
        <w:t xml:space="preserve">ember </w:t>
      </w:r>
      <w:r>
        <w:rPr>
          <w:rFonts w:ascii="Times New Roman" w:eastAsia="Times New Roman" w:hAnsi="Times New Roman" w:cs="Times New Roman"/>
        </w:rPr>
        <w:t>s</w:t>
      </w:r>
      <w:r w:rsidRPr="007F0D0D">
        <w:rPr>
          <w:rFonts w:ascii="Times New Roman" w:eastAsia="Times New Roman" w:hAnsi="Times New Roman" w:cs="Times New Roman"/>
        </w:rPr>
        <w:t>tates and Iran, and in this context consider the us</w:t>
      </w:r>
      <w:r w:rsidRPr="00851861">
        <w:rPr>
          <w:rFonts w:ascii="Times New Roman" w:eastAsia="Times New Roman" w:hAnsi="Times New Roman" w:cs="Times New Roman"/>
        </w:rPr>
        <w:t xml:space="preserve">e of available instruments </w:t>
      </w:r>
      <w:r w:rsidRPr="007F0D0D">
        <w:rPr>
          <w:rFonts w:ascii="Times New Roman" w:eastAsia="Times New Roman" w:hAnsi="Times New Roman" w:cs="Times New Roman"/>
        </w:rPr>
        <w:t xml:space="preserve">to facilitate trade, project financing and investment in Iran. </w:t>
      </w:r>
      <w:r w:rsidRPr="00851861">
        <w:rPr>
          <w:rFonts w:ascii="Times New Roman" w:eastAsia="Times New Roman" w:hAnsi="Times New Roman" w:cs="Times New Roman"/>
        </w:rPr>
        <w:t>The E3/EU+3 is to</w:t>
      </w:r>
      <w:r w:rsidRPr="007F0D0D">
        <w:rPr>
          <w:rFonts w:ascii="Times New Roman" w:eastAsia="Times New Roman" w:hAnsi="Times New Roman" w:cs="Times New Roman"/>
        </w:rPr>
        <w:t xml:space="preserve"> take adequate administrative and regulatory measures to ensure clarity and effectiveness with respect </w:t>
      </w:r>
      <w:r w:rsidRPr="00851861">
        <w:rPr>
          <w:rFonts w:ascii="Times New Roman" w:eastAsia="Times New Roman" w:hAnsi="Times New Roman" w:cs="Times New Roman"/>
        </w:rPr>
        <w:t xml:space="preserve">to lift sanctions and </w:t>
      </w:r>
      <w:r w:rsidRPr="007F0D0D">
        <w:rPr>
          <w:rFonts w:ascii="Times New Roman" w:eastAsia="Times New Roman" w:hAnsi="Times New Roman" w:cs="Times New Roman"/>
        </w:rPr>
        <w:t>good faith</w:t>
      </w:r>
      <w:r w:rsidRPr="00851861">
        <w:rPr>
          <w:rFonts w:ascii="Times New Roman" w:eastAsia="Times New Roman" w:hAnsi="Times New Roman" w:cs="Times New Roman"/>
        </w:rPr>
        <w:t>.</w:t>
      </w:r>
    </w:p>
    <w:p w14:paraId="18627E95" w14:textId="77777777" w:rsidR="001275B6" w:rsidRPr="00851861" w:rsidRDefault="001275B6" w:rsidP="001275B6">
      <w:pPr>
        <w:spacing w:line="480" w:lineRule="auto"/>
        <w:jc w:val="both"/>
        <w:outlineLvl w:val="0"/>
        <w:rPr>
          <w:rFonts w:ascii="Times New Roman" w:eastAsia="Times New Roman" w:hAnsi="Times New Roman" w:cs="Times New Roman"/>
          <w:b/>
        </w:rPr>
      </w:pPr>
      <w:r w:rsidRPr="00851861">
        <w:rPr>
          <w:rFonts w:ascii="Times New Roman" w:eastAsia="Times New Roman" w:hAnsi="Times New Roman" w:cs="Times New Roman"/>
          <w:b/>
        </w:rPr>
        <w:t>Dispute Resolution Mechanism</w:t>
      </w:r>
    </w:p>
    <w:p w14:paraId="159ECCB5" w14:textId="77777777" w:rsidR="001275B6" w:rsidRPr="00851861" w:rsidRDefault="001275B6" w:rsidP="001275B6">
      <w:pPr>
        <w:spacing w:line="480" w:lineRule="auto"/>
        <w:ind w:firstLine="720"/>
        <w:jc w:val="both"/>
        <w:rPr>
          <w:rFonts w:ascii="Times New Roman" w:eastAsia="Times New Roman" w:hAnsi="Times New Roman" w:cs="Times New Roman"/>
        </w:rPr>
      </w:pPr>
      <w:r w:rsidRPr="00851861">
        <w:rPr>
          <w:rFonts w:ascii="Times New Roman" w:eastAsia="Times New Roman" w:hAnsi="Times New Roman" w:cs="Times New Roman"/>
        </w:rPr>
        <w:t xml:space="preserve">If </w:t>
      </w:r>
      <w:r w:rsidRPr="007F0D0D">
        <w:rPr>
          <w:rFonts w:ascii="Times New Roman" w:eastAsia="Times New Roman" w:hAnsi="Times New Roman" w:cs="Times New Roman"/>
        </w:rPr>
        <w:t>Iran believed that any or all of the E3/EU+3 were not meeting their comm</w:t>
      </w:r>
      <w:r w:rsidRPr="00851861">
        <w:rPr>
          <w:rFonts w:ascii="Times New Roman" w:eastAsia="Times New Roman" w:hAnsi="Times New Roman" w:cs="Times New Roman"/>
        </w:rPr>
        <w:t>itments under this JCPOA, Iran may</w:t>
      </w:r>
      <w:r w:rsidRPr="007F0D0D">
        <w:rPr>
          <w:rFonts w:ascii="Times New Roman" w:eastAsia="Times New Roman" w:hAnsi="Times New Roman" w:cs="Times New Roman"/>
        </w:rPr>
        <w:t xml:space="preserve"> refer the issue to the Joint Commission for resolution; similarly, if any of the E3/EU+3 believed that Iran was not meeting its commitments under this JCPOA, any of the E3/EU+3 could do the same. The Joint Commission </w:t>
      </w:r>
      <w:r w:rsidRPr="00851861">
        <w:rPr>
          <w:rFonts w:ascii="Times New Roman" w:eastAsia="Times New Roman" w:hAnsi="Times New Roman" w:cs="Times New Roman"/>
        </w:rPr>
        <w:t>is given</w:t>
      </w:r>
      <w:r w:rsidRPr="007F0D0D">
        <w:rPr>
          <w:rFonts w:ascii="Times New Roman" w:eastAsia="Times New Roman" w:hAnsi="Times New Roman" w:cs="Times New Roman"/>
        </w:rPr>
        <w:t xml:space="preserve"> 15 days to resolve the issue, unless the time period was extended by consensus. After Joint Commission consideration, any participant </w:t>
      </w:r>
      <w:r w:rsidRPr="00851861">
        <w:rPr>
          <w:rFonts w:ascii="Times New Roman" w:eastAsia="Times New Roman" w:hAnsi="Times New Roman" w:cs="Times New Roman"/>
        </w:rPr>
        <w:t>may</w:t>
      </w:r>
      <w:r w:rsidRPr="007F0D0D">
        <w:rPr>
          <w:rFonts w:ascii="Times New Roman" w:eastAsia="Times New Roman" w:hAnsi="Times New Roman" w:cs="Times New Roman"/>
        </w:rPr>
        <w:t xml:space="preserve"> refer the issue to </w:t>
      </w:r>
      <w:r>
        <w:rPr>
          <w:rFonts w:ascii="Times New Roman" w:eastAsia="Times New Roman" w:hAnsi="Times New Roman" w:cs="Times New Roman"/>
        </w:rPr>
        <w:t xml:space="preserve">a council of the </w:t>
      </w:r>
      <w:r w:rsidRPr="007F0D0D">
        <w:rPr>
          <w:rFonts w:ascii="Times New Roman" w:eastAsia="Times New Roman" w:hAnsi="Times New Roman" w:cs="Times New Roman"/>
        </w:rPr>
        <w:t>Ministers of Foreign Affairs</w:t>
      </w:r>
      <w:r w:rsidRPr="00851861">
        <w:rPr>
          <w:rFonts w:ascii="Times New Roman" w:eastAsia="Times New Roman" w:hAnsi="Times New Roman" w:cs="Times New Roman"/>
        </w:rPr>
        <w:t xml:space="preserve"> </w:t>
      </w:r>
      <w:r>
        <w:rPr>
          <w:rFonts w:ascii="Times New Roman" w:eastAsia="Times New Roman" w:hAnsi="Times New Roman" w:cs="Times New Roman"/>
        </w:rPr>
        <w:t xml:space="preserve">of involved nations </w:t>
      </w:r>
      <w:r w:rsidRPr="00851861">
        <w:rPr>
          <w:rFonts w:ascii="Times New Roman" w:eastAsia="Times New Roman" w:hAnsi="Times New Roman" w:cs="Times New Roman"/>
        </w:rPr>
        <w:t>for 15 days</w:t>
      </w:r>
      <w:r w:rsidRPr="007F0D0D">
        <w:rPr>
          <w:rFonts w:ascii="Times New Roman" w:eastAsia="Times New Roman" w:hAnsi="Times New Roman" w:cs="Times New Roman"/>
        </w:rPr>
        <w:t>, if it be</w:t>
      </w:r>
      <w:r>
        <w:rPr>
          <w:rFonts w:ascii="Times New Roman" w:eastAsia="Times New Roman" w:hAnsi="Times New Roman" w:cs="Times New Roman"/>
        </w:rPr>
        <w:t xml:space="preserve">lieved the compliance issue has still </w:t>
      </w:r>
      <w:r w:rsidRPr="007F0D0D">
        <w:rPr>
          <w:rFonts w:ascii="Times New Roman" w:eastAsia="Times New Roman" w:hAnsi="Times New Roman" w:cs="Times New Roman"/>
        </w:rPr>
        <w:t>not been resolved. After J</w:t>
      </w:r>
      <w:r w:rsidRPr="00851861">
        <w:rPr>
          <w:rFonts w:ascii="Times New Roman" w:eastAsia="Times New Roman" w:hAnsi="Times New Roman" w:cs="Times New Roman"/>
        </w:rPr>
        <w:t xml:space="preserve">oint Commission consideration, </w:t>
      </w:r>
      <w:r w:rsidRPr="007F0D0D">
        <w:rPr>
          <w:rFonts w:ascii="Times New Roman" w:eastAsia="Times New Roman" w:hAnsi="Times New Roman" w:cs="Times New Roman"/>
        </w:rPr>
        <w:t>in parallel with revi</w:t>
      </w:r>
      <w:r w:rsidRPr="00851861">
        <w:rPr>
          <w:rFonts w:ascii="Times New Roman" w:eastAsia="Times New Roman" w:hAnsi="Times New Roman" w:cs="Times New Roman"/>
        </w:rPr>
        <w:t xml:space="preserve">ew at the </w:t>
      </w:r>
      <w:r>
        <w:rPr>
          <w:rFonts w:ascii="Times New Roman" w:eastAsia="Times New Roman" w:hAnsi="Times New Roman" w:cs="Times New Roman"/>
        </w:rPr>
        <w:t>m</w:t>
      </w:r>
      <w:r w:rsidRPr="00851861">
        <w:rPr>
          <w:rFonts w:ascii="Times New Roman" w:eastAsia="Times New Roman" w:hAnsi="Times New Roman" w:cs="Times New Roman"/>
        </w:rPr>
        <w:t>inisterial level, e</w:t>
      </w:r>
      <w:r w:rsidRPr="007F0D0D">
        <w:rPr>
          <w:rFonts w:ascii="Times New Roman" w:eastAsia="Times New Roman" w:hAnsi="Times New Roman" w:cs="Times New Roman"/>
        </w:rPr>
        <w:t xml:space="preserve">ither the complaining participant or the participant whose </w:t>
      </w:r>
      <w:r w:rsidRPr="007F0D0D">
        <w:rPr>
          <w:rFonts w:ascii="Times New Roman" w:eastAsia="Times New Roman" w:hAnsi="Times New Roman" w:cs="Times New Roman"/>
        </w:rPr>
        <w:lastRenderedPageBreak/>
        <w:t xml:space="preserve">performance is in question could request that the issue be considered by an </w:t>
      </w:r>
      <w:r>
        <w:rPr>
          <w:rFonts w:ascii="Times New Roman" w:eastAsia="Times New Roman" w:hAnsi="Times New Roman" w:cs="Times New Roman"/>
        </w:rPr>
        <w:t>a</w:t>
      </w:r>
      <w:r w:rsidRPr="007F0D0D">
        <w:rPr>
          <w:rFonts w:ascii="Times New Roman" w:eastAsia="Times New Roman" w:hAnsi="Times New Roman" w:cs="Times New Roman"/>
        </w:rPr>
        <w:t xml:space="preserve">dvisory </w:t>
      </w:r>
      <w:r>
        <w:rPr>
          <w:rFonts w:ascii="Times New Roman" w:eastAsia="Times New Roman" w:hAnsi="Times New Roman" w:cs="Times New Roman"/>
        </w:rPr>
        <w:t>b</w:t>
      </w:r>
      <w:r w:rsidRPr="007F0D0D">
        <w:rPr>
          <w:rFonts w:ascii="Times New Roman" w:eastAsia="Times New Roman" w:hAnsi="Times New Roman" w:cs="Times New Roman"/>
        </w:rPr>
        <w:t xml:space="preserve">oard, </w:t>
      </w:r>
      <w:r w:rsidRPr="00851861">
        <w:rPr>
          <w:rFonts w:ascii="Times New Roman" w:eastAsia="Times New Roman" w:hAnsi="Times New Roman" w:cs="Times New Roman"/>
        </w:rPr>
        <w:t>consisting</w:t>
      </w:r>
      <w:r w:rsidRPr="007F0D0D">
        <w:rPr>
          <w:rFonts w:ascii="Times New Roman" w:eastAsia="Times New Roman" w:hAnsi="Times New Roman" w:cs="Times New Roman"/>
        </w:rPr>
        <w:t xml:space="preserve"> of three members (each appointed by the participants in the dispute and a third independent member). </w:t>
      </w:r>
    </w:p>
    <w:p w14:paraId="08200689" w14:textId="199983A9" w:rsidR="001275B6" w:rsidRPr="00851861" w:rsidRDefault="001275B6" w:rsidP="001275B6">
      <w:pPr>
        <w:spacing w:line="480" w:lineRule="auto"/>
        <w:ind w:firstLine="720"/>
        <w:jc w:val="both"/>
        <w:rPr>
          <w:rFonts w:ascii="Times New Roman" w:eastAsia="Times New Roman" w:hAnsi="Times New Roman" w:cs="Times New Roman"/>
        </w:rPr>
      </w:pPr>
      <w:r w:rsidRPr="007F0D0D">
        <w:rPr>
          <w:rFonts w:ascii="Times New Roman" w:eastAsia="Times New Roman" w:hAnsi="Times New Roman" w:cs="Times New Roman"/>
        </w:rPr>
        <w:t>The Advisory Board provide</w:t>
      </w:r>
      <w:r w:rsidRPr="00851861">
        <w:rPr>
          <w:rFonts w:ascii="Times New Roman" w:eastAsia="Times New Roman" w:hAnsi="Times New Roman" w:cs="Times New Roman"/>
        </w:rPr>
        <w:t>s</w:t>
      </w:r>
      <w:r w:rsidRPr="007F0D0D">
        <w:rPr>
          <w:rFonts w:ascii="Times New Roman" w:eastAsia="Times New Roman" w:hAnsi="Times New Roman" w:cs="Times New Roman"/>
        </w:rPr>
        <w:t xml:space="preserve"> a non-binding opinion on the compliance issu</w:t>
      </w:r>
      <w:r w:rsidR="00FC2451">
        <w:rPr>
          <w:rFonts w:ascii="Times New Roman" w:eastAsia="Times New Roman" w:hAnsi="Times New Roman" w:cs="Times New Roman"/>
        </w:rPr>
        <w:t>e within 15 days. If</w:t>
      </w:r>
      <w:r w:rsidRPr="00851861">
        <w:rPr>
          <w:rFonts w:ascii="Times New Roman" w:eastAsia="Times New Roman" w:hAnsi="Times New Roman" w:cs="Times New Roman"/>
        </w:rPr>
        <w:t xml:space="preserve"> </w:t>
      </w:r>
      <w:r w:rsidRPr="007F0D0D">
        <w:rPr>
          <w:rFonts w:ascii="Times New Roman" w:eastAsia="Times New Roman" w:hAnsi="Times New Roman" w:cs="Times New Roman"/>
        </w:rPr>
        <w:t xml:space="preserve">the issue is </w:t>
      </w:r>
      <w:r>
        <w:rPr>
          <w:rFonts w:ascii="Times New Roman" w:eastAsia="Times New Roman" w:hAnsi="Times New Roman" w:cs="Times New Roman"/>
        </w:rPr>
        <w:t xml:space="preserve">still </w:t>
      </w:r>
      <w:r w:rsidRPr="007F0D0D">
        <w:rPr>
          <w:rFonts w:ascii="Times New Roman" w:eastAsia="Times New Roman" w:hAnsi="Times New Roman" w:cs="Times New Roman"/>
        </w:rPr>
        <w:t xml:space="preserve">not resolved, the Joint Commission </w:t>
      </w:r>
      <w:r w:rsidRPr="00851861">
        <w:rPr>
          <w:rFonts w:ascii="Times New Roman" w:eastAsia="Times New Roman" w:hAnsi="Times New Roman" w:cs="Times New Roman"/>
        </w:rPr>
        <w:t>considers</w:t>
      </w:r>
      <w:r w:rsidRPr="007F0D0D">
        <w:rPr>
          <w:rFonts w:ascii="Times New Roman" w:eastAsia="Times New Roman" w:hAnsi="Times New Roman" w:cs="Times New Roman"/>
        </w:rPr>
        <w:t xml:space="preserve"> the opinion of the Advisory Board for no more than 5 days. If the issue still has not been resolved to the satisfaction of the complaining participant, and if the complaining participant deems the issue to constitute significant non-performance, then that participant could treat the unresolved issue as grounds to cease performing its commitments under this JCPOA in whole or in part and/or notify the UN Security Council that it believes the issue constitutes significant non-performance. Upon receipt of the notification from the complaining participant</w:t>
      </w:r>
      <w:r w:rsidRPr="00851861">
        <w:rPr>
          <w:rFonts w:ascii="Times New Roman" w:eastAsia="Times New Roman" w:hAnsi="Times New Roman" w:cs="Times New Roman"/>
        </w:rPr>
        <w:t>,</w:t>
      </w:r>
      <w:r w:rsidRPr="007F0D0D">
        <w:rPr>
          <w:rFonts w:ascii="Times New Roman" w:eastAsia="Times New Roman" w:hAnsi="Times New Roman" w:cs="Times New Roman"/>
        </w:rPr>
        <w:t xml:space="preserve"> including a description of the good-faith efforts the participant made to exhaust the dispute resolution process specified in this JCPOA, the UN Security Council, in accordance with its procedures, shall vote on a resolution to continue the sanctions lifting. </w:t>
      </w:r>
    </w:p>
    <w:p w14:paraId="4FA773E2" w14:textId="77777777" w:rsidR="001275B6" w:rsidRPr="00851861" w:rsidRDefault="001275B6" w:rsidP="001275B6">
      <w:pPr>
        <w:spacing w:line="480" w:lineRule="auto"/>
        <w:ind w:firstLine="720"/>
        <w:jc w:val="both"/>
        <w:rPr>
          <w:rFonts w:ascii="Times New Roman" w:eastAsia="Times New Roman" w:hAnsi="Times New Roman" w:cs="Times New Roman"/>
        </w:rPr>
      </w:pPr>
      <w:r w:rsidRPr="007F0D0D">
        <w:rPr>
          <w:rFonts w:ascii="Times New Roman" w:eastAsia="Times New Roman" w:hAnsi="Times New Roman" w:cs="Times New Roman"/>
        </w:rPr>
        <w:t xml:space="preserve">If the resolution described above has not been adopted within 30 days of the notification, then the provisions of the old UN Security Council resolutions would be re-imposed, unless the </w:t>
      </w:r>
      <w:r w:rsidRPr="00851861">
        <w:rPr>
          <w:rFonts w:ascii="Times New Roman" w:eastAsia="Times New Roman" w:hAnsi="Times New Roman" w:cs="Times New Roman"/>
        </w:rPr>
        <w:t>decided</w:t>
      </w:r>
      <w:r w:rsidRPr="007F0D0D">
        <w:rPr>
          <w:rFonts w:ascii="Times New Roman" w:eastAsia="Times New Roman" w:hAnsi="Times New Roman" w:cs="Times New Roman"/>
        </w:rPr>
        <w:t xml:space="preserve"> otherwise. The UN Security Council,</w:t>
      </w:r>
      <w:r w:rsidRPr="00851861">
        <w:rPr>
          <w:rFonts w:ascii="Times New Roman" w:eastAsia="Times New Roman" w:hAnsi="Times New Roman" w:cs="Times New Roman"/>
        </w:rPr>
        <w:t xml:space="preserve"> expressing its intention to </w:t>
      </w:r>
      <w:r w:rsidRPr="007F0D0D">
        <w:rPr>
          <w:rFonts w:ascii="Times New Roman" w:eastAsia="Times New Roman" w:hAnsi="Times New Roman" w:cs="Times New Roman"/>
        </w:rPr>
        <w:t>prevent the reapplication of the provisions if the issue giving rise to the notification is resolved within this period, intends to take</w:t>
      </w:r>
      <w:r>
        <w:rPr>
          <w:rFonts w:ascii="Times New Roman" w:eastAsia="Times New Roman" w:hAnsi="Times New Roman" w:cs="Times New Roman"/>
        </w:rPr>
        <w:t xml:space="preserve"> into account the views of the s</w:t>
      </w:r>
      <w:r w:rsidRPr="007F0D0D">
        <w:rPr>
          <w:rFonts w:ascii="Times New Roman" w:eastAsia="Times New Roman" w:hAnsi="Times New Roman" w:cs="Times New Roman"/>
        </w:rPr>
        <w:t>tates involved in the issue and a</w:t>
      </w:r>
      <w:r>
        <w:rPr>
          <w:rFonts w:ascii="Times New Roman" w:eastAsia="Times New Roman" w:hAnsi="Times New Roman" w:cs="Times New Roman"/>
        </w:rPr>
        <w:t>ny opinion on the issue of the advisory b</w:t>
      </w:r>
      <w:r w:rsidRPr="007F0D0D">
        <w:rPr>
          <w:rFonts w:ascii="Times New Roman" w:eastAsia="Times New Roman" w:hAnsi="Times New Roman" w:cs="Times New Roman"/>
        </w:rPr>
        <w:t>oard.</w:t>
      </w:r>
    </w:p>
    <w:p w14:paraId="66159531" w14:textId="77777777" w:rsidR="001275B6" w:rsidRPr="00851861" w:rsidRDefault="001275B6" w:rsidP="001275B6">
      <w:pPr>
        <w:spacing w:line="480" w:lineRule="auto"/>
        <w:jc w:val="both"/>
        <w:outlineLvl w:val="0"/>
        <w:rPr>
          <w:rFonts w:ascii="Times New Roman" w:eastAsia="Times New Roman" w:hAnsi="Times New Roman" w:cs="Times New Roman"/>
          <w:b/>
        </w:rPr>
      </w:pPr>
      <w:r w:rsidRPr="00851861">
        <w:rPr>
          <w:rFonts w:ascii="Times New Roman" w:eastAsia="Times New Roman" w:hAnsi="Times New Roman" w:cs="Times New Roman"/>
          <w:b/>
        </w:rPr>
        <w:t>Implementation Plan</w:t>
      </w:r>
    </w:p>
    <w:p w14:paraId="65096ED0" w14:textId="77777777" w:rsidR="001275B6" w:rsidRPr="00851861" w:rsidRDefault="001275B6" w:rsidP="001275B6">
      <w:pPr>
        <w:spacing w:line="480" w:lineRule="auto"/>
        <w:ind w:firstLine="720"/>
        <w:jc w:val="both"/>
        <w:rPr>
          <w:rFonts w:ascii="Times New Roman" w:eastAsia="Times New Roman" w:hAnsi="Times New Roman" w:cs="Times New Roman"/>
          <w:lang w:val="en-US"/>
        </w:rPr>
      </w:pPr>
      <w:r w:rsidRPr="00851861">
        <w:rPr>
          <w:rFonts w:ascii="Times New Roman" w:hAnsi="Times New Roman" w:cs="Times New Roman"/>
        </w:rPr>
        <w:lastRenderedPageBreak/>
        <w:t xml:space="preserve">Iran and the E3/EU+3 are to implement their JCPOA commitments. </w:t>
      </w:r>
      <w:r w:rsidRPr="00851861">
        <w:rPr>
          <w:rFonts w:ascii="Times New Roman" w:eastAsia="Times New Roman" w:hAnsi="Times New Roman" w:cs="Times New Roman"/>
        </w:rPr>
        <w:t xml:space="preserve">The sequence of implementation is to be set forth without prejudice to the duration of JCPOA commitments stated in this JCPOA. </w:t>
      </w:r>
      <w:r w:rsidRPr="00851861">
        <w:rPr>
          <w:rFonts w:ascii="Times New Roman" w:hAnsi="Times New Roman" w:cs="Times New Roman"/>
        </w:rPr>
        <w:t>The milestones for implementation are:</w:t>
      </w:r>
    </w:p>
    <w:p w14:paraId="35ECFEA0" w14:textId="77777777" w:rsidR="001275B6" w:rsidRPr="00851861" w:rsidRDefault="001275B6" w:rsidP="001275B6">
      <w:pPr>
        <w:pStyle w:val="ListParagraph"/>
        <w:numPr>
          <w:ilvl w:val="0"/>
          <w:numId w:val="27"/>
        </w:numPr>
        <w:spacing w:line="480" w:lineRule="auto"/>
        <w:jc w:val="both"/>
        <w:rPr>
          <w:rFonts w:ascii="Times New Roman" w:hAnsi="Times New Roman" w:cs="Times New Roman"/>
          <w:lang w:val="en-CA"/>
        </w:rPr>
      </w:pPr>
      <w:r w:rsidRPr="00851861">
        <w:rPr>
          <w:rFonts w:ascii="Times New Roman" w:hAnsi="Times New Roman" w:cs="Times New Roman"/>
          <w:lang w:val="en-CA"/>
        </w:rPr>
        <w:t>Finalization Day: the date on which negotiations of the ICPOA are concluded among the E3/EU+3 and Iran.</w:t>
      </w:r>
    </w:p>
    <w:p w14:paraId="5FF10A87" w14:textId="77777777" w:rsidR="001275B6" w:rsidRPr="00851861" w:rsidRDefault="001275B6" w:rsidP="001275B6">
      <w:pPr>
        <w:pStyle w:val="ListParagraph"/>
        <w:numPr>
          <w:ilvl w:val="0"/>
          <w:numId w:val="27"/>
        </w:numPr>
        <w:spacing w:line="480" w:lineRule="auto"/>
        <w:jc w:val="both"/>
        <w:rPr>
          <w:rFonts w:ascii="Times New Roman" w:hAnsi="Times New Roman" w:cs="Times New Roman"/>
          <w:lang w:val="en-CA"/>
        </w:rPr>
      </w:pPr>
      <w:r w:rsidRPr="00851861">
        <w:rPr>
          <w:rFonts w:ascii="Times New Roman" w:hAnsi="Times New Roman" w:cs="Times New Roman"/>
          <w:lang w:val="en-CA"/>
        </w:rPr>
        <w:t>Adoption Day: the date 90 days after the endorsement of the JCPOA by the UN Security Council or an earlier date determined by mutual consent of JCPOA participants.</w:t>
      </w:r>
    </w:p>
    <w:p w14:paraId="3D2DC50B" w14:textId="77777777" w:rsidR="001275B6" w:rsidRPr="00851861" w:rsidRDefault="001275B6" w:rsidP="001275B6">
      <w:pPr>
        <w:pStyle w:val="ListParagraph"/>
        <w:numPr>
          <w:ilvl w:val="0"/>
          <w:numId w:val="27"/>
        </w:numPr>
        <w:spacing w:line="480" w:lineRule="auto"/>
        <w:jc w:val="both"/>
        <w:rPr>
          <w:rFonts w:ascii="Times New Roman" w:hAnsi="Times New Roman" w:cs="Times New Roman"/>
          <w:lang w:val="en-CA"/>
        </w:rPr>
      </w:pPr>
      <w:r w:rsidRPr="00851861">
        <w:rPr>
          <w:rFonts w:ascii="Times New Roman" w:hAnsi="Times New Roman" w:cs="Times New Roman"/>
          <w:lang w:val="en-CA"/>
        </w:rPr>
        <w:t>Implementation Day: the date on which the EU and the United States take the actions of the JCPOA</w:t>
      </w:r>
      <w:r>
        <w:rPr>
          <w:rFonts w:ascii="Times New Roman" w:hAnsi="Times New Roman" w:cs="Times New Roman"/>
          <w:lang w:val="en-CA"/>
        </w:rPr>
        <w:t xml:space="preserve">. </w:t>
      </w:r>
    </w:p>
    <w:p w14:paraId="1FED1555" w14:textId="77777777" w:rsidR="001275B6" w:rsidRPr="00851861" w:rsidRDefault="001275B6" w:rsidP="001275B6">
      <w:pPr>
        <w:pStyle w:val="ListParagraph"/>
        <w:numPr>
          <w:ilvl w:val="0"/>
          <w:numId w:val="27"/>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Transition Day: the date eight years after Adoption Day or the date on which the Director General of the IAEA submits a report stating</w:t>
      </w:r>
      <w:r>
        <w:rPr>
          <w:rFonts w:ascii="Times New Roman" w:eastAsia="Times New Roman" w:hAnsi="Times New Roman" w:cs="Times New Roman"/>
        </w:rPr>
        <w:t xml:space="preserve"> that the IAEA has reached the c</w:t>
      </w:r>
      <w:r w:rsidRPr="00851861">
        <w:rPr>
          <w:rFonts w:ascii="Times New Roman" w:eastAsia="Times New Roman" w:hAnsi="Times New Roman" w:cs="Times New Roman"/>
        </w:rPr>
        <w:t xml:space="preserve">onclusion that all nuclear material in Iran remains in peaceful activities, whichever is earlier. </w:t>
      </w:r>
    </w:p>
    <w:p w14:paraId="65582BA7" w14:textId="77777777" w:rsidR="001275B6" w:rsidRPr="00851861" w:rsidRDefault="001275B6" w:rsidP="001275B6">
      <w:pPr>
        <w:pStyle w:val="ListParagraph"/>
        <w:numPr>
          <w:ilvl w:val="0"/>
          <w:numId w:val="27"/>
        </w:num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 xml:space="preserve">UN Security Council Resolution Termination Day: the date on which the UN Security Council resolution endorsing the JCPOA terminates according to its terms, which is to be 10 years from Adoption Day, provided that the provisions of previous resolutions have not been reinstated. </w:t>
      </w:r>
    </w:p>
    <w:p w14:paraId="028F9457" w14:textId="77777777" w:rsidR="001275B6" w:rsidRPr="00B46CA5" w:rsidRDefault="001275B6" w:rsidP="001275B6">
      <w:pPr>
        <w:spacing w:line="480" w:lineRule="auto"/>
        <w:jc w:val="both"/>
        <w:outlineLvl w:val="0"/>
        <w:rPr>
          <w:rFonts w:ascii="Times New Roman" w:eastAsia="Times New Roman" w:hAnsi="Times New Roman" w:cs="Times New Roman"/>
          <w:b/>
          <w:sz w:val="28"/>
          <w:szCs w:val="28"/>
        </w:rPr>
      </w:pPr>
      <w:r w:rsidRPr="00B46CA5">
        <w:rPr>
          <w:rFonts w:ascii="Times New Roman" w:eastAsia="Times New Roman" w:hAnsi="Times New Roman" w:cs="Times New Roman"/>
          <w:b/>
          <w:sz w:val="28"/>
          <w:szCs w:val="28"/>
        </w:rPr>
        <w:t xml:space="preserve"> Evaluation of Previous Actions</w:t>
      </w:r>
    </w:p>
    <w:p w14:paraId="593A8BF2" w14:textId="77777777" w:rsidR="001275B6" w:rsidRPr="00B46CA5" w:rsidRDefault="001275B6" w:rsidP="001275B6">
      <w:pPr>
        <w:spacing w:line="480" w:lineRule="auto"/>
        <w:jc w:val="both"/>
        <w:rPr>
          <w:rFonts w:ascii="Times New Roman" w:eastAsia="Times New Roman" w:hAnsi="Times New Roman" w:cs="Times New Roman"/>
        </w:rPr>
      </w:pPr>
      <w:r w:rsidRPr="00B46CA5">
        <w:rPr>
          <w:rFonts w:ascii="Times New Roman" w:eastAsia="Times New Roman" w:hAnsi="Times New Roman" w:cs="Times New Roman"/>
        </w:rPr>
        <w:tab/>
        <w:t>In November 2013, the Joint Plan of Action</w:t>
      </w:r>
      <w:r>
        <w:rPr>
          <w:rFonts w:ascii="Times New Roman" w:eastAsia="Times New Roman" w:hAnsi="Times New Roman" w:cs="Times New Roman"/>
        </w:rPr>
        <w:t xml:space="preserve"> </w:t>
      </w:r>
      <w:r w:rsidRPr="00B46CA5">
        <w:rPr>
          <w:rFonts w:ascii="Times New Roman" w:eastAsia="Times New Roman" w:hAnsi="Times New Roman" w:cs="Times New Roman"/>
        </w:rPr>
        <w:t xml:space="preserve">(JPA), a six-month long confidence building agreement was signed by Iran and the E3/EU+3.  The main elements focused on </w:t>
      </w:r>
      <w:r w:rsidRPr="00B46CA5">
        <w:rPr>
          <w:rFonts w:ascii="Times New Roman" w:eastAsia="Times New Roman" w:hAnsi="Times New Roman" w:cs="Times New Roman"/>
        </w:rPr>
        <w:lastRenderedPageBreak/>
        <w:t xml:space="preserve">Iran’s ability to produce nuclear weapons, mechanisms for verifying Iran’s compliance with the JPA, and incentives for Iran’s agreement to the JPA. </w:t>
      </w:r>
      <w:r w:rsidRPr="00B46CA5">
        <w:rPr>
          <w:rFonts w:ascii="Times New Roman" w:hAnsi="Times New Roman" w:cs="Times New Roman"/>
        </w:rPr>
        <w:t>Past E3/EU+3 proposals have sought no uranium enrichment in Iran, under the mantra of “stop, shut, ship,” to stop enriching uranium, shut down the enrichment plants, and ship its enriched uranium abroad.</w:t>
      </w:r>
    </w:p>
    <w:p w14:paraId="3617A18D" w14:textId="77777777" w:rsidR="001275B6" w:rsidRPr="00657D88" w:rsidRDefault="001275B6" w:rsidP="001275B6">
      <w:pPr>
        <w:spacing w:line="480" w:lineRule="auto"/>
        <w:ind w:firstLine="720"/>
        <w:jc w:val="both"/>
        <w:rPr>
          <w:rFonts w:ascii="Times New Roman" w:hAnsi="Times New Roman" w:cs="Times New Roman"/>
        </w:rPr>
      </w:pPr>
      <w:r w:rsidRPr="00657D88">
        <w:rPr>
          <w:rFonts w:ascii="Times New Roman" w:eastAsia="Times New Roman" w:hAnsi="Times New Roman" w:cs="Times New Roman"/>
        </w:rPr>
        <w:t xml:space="preserve">However, evidence presented by the IAEA shows that Iran had pursued all three elements: with </w:t>
      </w:r>
      <w:r w:rsidRPr="00657D88">
        <w:rPr>
          <w:rFonts w:ascii="Times New Roman" w:hAnsi="Times New Roman" w:cs="Times New Roman"/>
        </w:rPr>
        <w:t xml:space="preserve">sufficient quantity of fissile material, the weapon design needed to create a nuclear reaction using the fissile material, and a delivery vehicle to get the weapon to its target. Iran has been enriching uranium for more than ten years and was currently constructing a heavy water reactor (Arak) to produce plutonium, and had experimented with explosives technology that has little use other than for a nuclear weapon, </w:t>
      </w:r>
      <w:r>
        <w:rPr>
          <w:rFonts w:ascii="Times New Roman" w:hAnsi="Times New Roman" w:cs="Times New Roman"/>
        </w:rPr>
        <w:t xml:space="preserve">as well as having </w:t>
      </w:r>
      <w:r w:rsidRPr="00657D88">
        <w:rPr>
          <w:rFonts w:ascii="Times New Roman" w:hAnsi="Times New Roman" w:cs="Times New Roman"/>
        </w:rPr>
        <w:t>an ongoing ballistic missile program.</w:t>
      </w:r>
    </w:p>
    <w:p w14:paraId="439D7883" w14:textId="77777777" w:rsidR="001275B6" w:rsidRPr="00851861" w:rsidRDefault="001275B6" w:rsidP="001275B6">
      <w:p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ab/>
        <w:t>A constant phenomenon over the last decade of diplomatic efforts with Iran has been that as Iran’s nuclear program has advanced, international demands have continually revised downward.</w:t>
      </w:r>
      <w:r>
        <w:rPr>
          <w:rFonts w:ascii="Times New Roman" w:eastAsia="Times New Roman" w:hAnsi="Times New Roman" w:cs="Times New Roman"/>
        </w:rPr>
        <w:t xml:space="preserve"> In 2003, the EU+</w:t>
      </w:r>
      <w:r w:rsidRPr="00851861">
        <w:rPr>
          <w:rFonts w:ascii="Times New Roman" w:eastAsia="Times New Roman" w:hAnsi="Times New Roman" w:cs="Times New Roman"/>
        </w:rPr>
        <w:t>3 sought to halt Iranian enrichment. By 2009, with Iran producing 3.5 percent enr</w:t>
      </w:r>
      <w:r>
        <w:rPr>
          <w:rFonts w:ascii="Times New Roman" w:eastAsia="Times New Roman" w:hAnsi="Times New Roman" w:cs="Times New Roman"/>
        </w:rPr>
        <w:t>iched uranium for several years, t</w:t>
      </w:r>
      <w:r w:rsidRPr="00851861">
        <w:rPr>
          <w:rFonts w:ascii="Times New Roman" w:eastAsia="Times New Roman" w:hAnsi="Times New Roman" w:cs="Times New Roman"/>
        </w:rPr>
        <w:t xml:space="preserve">he E3/EU+3 only asked that Iran reduce its uranium stockpile. And once Iran had started producing uranium </w:t>
      </w:r>
      <w:r>
        <w:rPr>
          <w:rFonts w:ascii="Times New Roman" w:eastAsia="Times New Roman" w:hAnsi="Times New Roman" w:cs="Times New Roman"/>
        </w:rPr>
        <w:t xml:space="preserve">enriched up </w:t>
      </w:r>
      <w:r w:rsidRPr="00851861">
        <w:rPr>
          <w:rFonts w:ascii="Times New Roman" w:eastAsia="Times New Roman" w:hAnsi="Times New Roman" w:cs="Times New Roman"/>
        </w:rPr>
        <w:t xml:space="preserve">to 20 percent in 2011, negotiations mostly focused on limiting that activity, largely ignoring its enriched uranium production and stockpile. </w:t>
      </w:r>
    </w:p>
    <w:p w14:paraId="0B250EB6" w14:textId="77777777" w:rsidR="001275B6" w:rsidRPr="000833B1" w:rsidRDefault="001275B6" w:rsidP="001275B6">
      <w:p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ab/>
        <w:t>In the meantime, Iran’s demand has remained the same: recognition of its right to enrich</w:t>
      </w:r>
      <w:r>
        <w:rPr>
          <w:rFonts w:ascii="Times New Roman" w:eastAsia="Times New Roman" w:hAnsi="Times New Roman" w:cs="Times New Roman"/>
        </w:rPr>
        <w:t xml:space="preserve"> radioactive materials. This series of negotiations, and their failure to accomplish their goal for at least the first part of the negotiating process,</w:t>
      </w:r>
      <w:r w:rsidRPr="00851861">
        <w:rPr>
          <w:rFonts w:ascii="Times New Roman" w:eastAsia="Times New Roman" w:hAnsi="Times New Roman" w:cs="Times New Roman"/>
        </w:rPr>
        <w:t xml:space="preserve"> demonstrates the difficulty of rolling back technological advancement. </w:t>
      </w:r>
      <w:r>
        <w:rPr>
          <w:rFonts w:ascii="Times New Roman" w:eastAsia="Times New Roman" w:hAnsi="Times New Roman" w:cs="Times New Roman"/>
        </w:rPr>
        <w:t>Despite the terms set out in the JCPOA</w:t>
      </w:r>
      <w:r w:rsidRPr="00851861">
        <w:rPr>
          <w:rFonts w:ascii="Times New Roman" w:eastAsia="Times New Roman" w:hAnsi="Times New Roman" w:cs="Times New Roman"/>
        </w:rPr>
        <w:t xml:space="preserve">, Iran will </w:t>
      </w:r>
      <w:r w:rsidRPr="00851861">
        <w:rPr>
          <w:rFonts w:ascii="Times New Roman" w:eastAsia="Times New Roman" w:hAnsi="Times New Roman" w:cs="Times New Roman"/>
        </w:rPr>
        <w:lastRenderedPageBreak/>
        <w:t xml:space="preserve">maintain the knowledge and technical abilities to pursue a covert nuclear program or to restart its facilities once a comprehensive deal lapses, should it decide to do so. </w:t>
      </w:r>
    </w:p>
    <w:p w14:paraId="27B21CC8" w14:textId="77777777" w:rsidR="001275B6" w:rsidRPr="00576612" w:rsidRDefault="001275B6" w:rsidP="001275B6">
      <w:pPr>
        <w:spacing w:line="480" w:lineRule="auto"/>
        <w:jc w:val="both"/>
        <w:rPr>
          <w:rFonts w:ascii="Times New Roman" w:hAnsi="Times New Roman" w:cs="Times New Roman"/>
          <w:b/>
          <w:sz w:val="28"/>
          <w:szCs w:val="28"/>
        </w:rPr>
      </w:pPr>
      <w:r w:rsidRPr="00576612">
        <w:rPr>
          <w:rFonts w:ascii="Times New Roman" w:hAnsi="Times New Roman" w:cs="Times New Roman"/>
          <w:b/>
          <w:sz w:val="28"/>
          <w:szCs w:val="28"/>
        </w:rPr>
        <w:t>Future Actions</w:t>
      </w:r>
    </w:p>
    <w:p w14:paraId="7706F520" w14:textId="77777777" w:rsidR="001275B6" w:rsidRPr="00576612" w:rsidRDefault="001275B6" w:rsidP="001275B6">
      <w:pPr>
        <w:spacing w:line="480" w:lineRule="auto"/>
        <w:jc w:val="both"/>
        <w:rPr>
          <w:rFonts w:ascii="Times New Roman" w:hAnsi="Times New Roman" w:cs="Times New Roman"/>
        </w:rPr>
      </w:pPr>
      <w:r w:rsidRPr="00576612">
        <w:rPr>
          <w:rFonts w:ascii="Times New Roman" w:hAnsi="Times New Roman" w:cs="Times New Roman"/>
        </w:rPr>
        <w:tab/>
        <w:t>A negotiated solution is then not to be understood as taking away Iran’s ability to seek a nuclear weapons capability. It is better described as seeking to put in place conditions that affect the logic of Iran’s decision-making about whether or not to make the use of the capabilities it continues to retain. A comprehensive deal can impact Iran’s nuclear intentions both through obstruction and by providing incentives. Ultimately, it is this metric, how the comprehensive deal affects Iranian intentions to pursue a nuclear weapons capability, that should be used as a measure of the success of the JCPOA.</w:t>
      </w:r>
    </w:p>
    <w:p w14:paraId="60F6CFF9" w14:textId="77777777" w:rsidR="001275B6" w:rsidRPr="00576612" w:rsidRDefault="001275B6" w:rsidP="001275B6">
      <w:pPr>
        <w:spacing w:line="480" w:lineRule="auto"/>
        <w:jc w:val="both"/>
        <w:outlineLvl w:val="0"/>
        <w:rPr>
          <w:rFonts w:ascii="Times New Roman" w:eastAsia="Times New Roman" w:hAnsi="Times New Roman" w:cs="Times New Roman"/>
          <w:b/>
        </w:rPr>
      </w:pPr>
      <w:r w:rsidRPr="00576612">
        <w:rPr>
          <w:rFonts w:ascii="Times New Roman" w:eastAsia="Times New Roman" w:hAnsi="Times New Roman" w:cs="Times New Roman"/>
          <w:b/>
        </w:rPr>
        <w:t>Breakout Time and Inspections</w:t>
      </w:r>
    </w:p>
    <w:p w14:paraId="77956D54" w14:textId="77777777" w:rsidR="001275B6" w:rsidRPr="00851861" w:rsidRDefault="001275B6" w:rsidP="001275B6">
      <w:pPr>
        <w:spacing w:line="480" w:lineRule="auto"/>
        <w:jc w:val="both"/>
        <w:rPr>
          <w:rFonts w:ascii="Times New Roman" w:eastAsia="Times New Roman" w:hAnsi="Times New Roman" w:cs="Times New Roman"/>
        </w:rPr>
      </w:pPr>
      <w:r w:rsidRPr="00851861">
        <w:rPr>
          <w:rFonts w:ascii="Times New Roman" w:eastAsia="Times New Roman" w:hAnsi="Times New Roman" w:cs="Times New Roman"/>
        </w:rPr>
        <w:tab/>
      </w:r>
      <w:r>
        <w:rPr>
          <w:rFonts w:ascii="Times New Roman" w:eastAsia="Times New Roman" w:hAnsi="Times New Roman" w:cs="Times New Roman"/>
        </w:rPr>
        <w:t xml:space="preserve">Proof that the JCPOA is </w:t>
      </w:r>
      <w:r w:rsidRPr="00851861">
        <w:rPr>
          <w:rFonts w:ascii="Times New Roman" w:eastAsia="Times New Roman" w:hAnsi="Times New Roman" w:cs="Times New Roman"/>
        </w:rPr>
        <w:t xml:space="preserve">effective deal </w:t>
      </w:r>
      <w:r>
        <w:rPr>
          <w:rFonts w:ascii="Times New Roman" w:eastAsia="Times New Roman" w:hAnsi="Times New Roman" w:cs="Times New Roman"/>
        </w:rPr>
        <w:t xml:space="preserve">to restrain Iran’s nuclear ambitions would include mechanisms that </w:t>
      </w:r>
      <w:r w:rsidRPr="00851861">
        <w:rPr>
          <w:rFonts w:ascii="Times New Roman" w:eastAsia="Times New Roman" w:hAnsi="Times New Roman" w:cs="Times New Roman"/>
        </w:rPr>
        <w:t>allow involved parties to detect breakout with sufficient time to act and prevent the production of sufficient fissile</w:t>
      </w:r>
      <w:r>
        <w:rPr>
          <w:rFonts w:ascii="Times New Roman" w:eastAsia="Times New Roman" w:hAnsi="Times New Roman" w:cs="Times New Roman"/>
        </w:rPr>
        <w:t xml:space="preserve"> material to fabricate a weapon</w:t>
      </w:r>
      <w:r w:rsidRPr="00851861">
        <w:rPr>
          <w:rFonts w:ascii="Times New Roman" w:eastAsia="Times New Roman" w:hAnsi="Times New Roman" w:cs="Times New Roman"/>
        </w:rPr>
        <w:t xml:space="preserve">. </w:t>
      </w:r>
      <w:r>
        <w:rPr>
          <w:rFonts w:ascii="Times New Roman" w:eastAsia="Times New Roman" w:hAnsi="Times New Roman" w:cs="Times New Roman"/>
        </w:rPr>
        <w:t xml:space="preserve">In addition to breakout detection, inspections are an integral part of this agreement. </w:t>
      </w:r>
      <w:r w:rsidRPr="00851861">
        <w:rPr>
          <w:rFonts w:ascii="Times New Roman" w:eastAsia="Times New Roman" w:hAnsi="Times New Roman" w:cs="Times New Roman"/>
        </w:rPr>
        <w:t>Without a robust inspections regime</w:t>
      </w:r>
      <w:r>
        <w:rPr>
          <w:rFonts w:ascii="Times New Roman" w:eastAsia="Times New Roman" w:hAnsi="Times New Roman" w:cs="Times New Roman"/>
        </w:rPr>
        <w:t xml:space="preserve"> of the IAEA over sites related to nuclear activities</w:t>
      </w:r>
      <w:r w:rsidRPr="00851861">
        <w:rPr>
          <w:rFonts w:ascii="Times New Roman" w:eastAsia="Times New Roman" w:hAnsi="Times New Roman" w:cs="Times New Roman"/>
        </w:rPr>
        <w:t xml:space="preserve">, it is difficult to </w:t>
      </w:r>
      <w:r>
        <w:rPr>
          <w:rFonts w:ascii="Times New Roman" w:eastAsia="Times New Roman" w:hAnsi="Times New Roman" w:cs="Times New Roman"/>
        </w:rPr>
        <w:t>recognize</w:t>
      </w:r>
      <w:r w:rsidRPr="00851861">
        <w:rPr>
          <w:rFonts w:ascii="Times New Roman" w:eastAsia="Times New Roman" w:hAnsi="Times New Roman" w:cs="Times New Roman"/>
        </w:rPr>
        <w:t xml:space="preserve"> whether </w:t>
      </w:r>
      <w:r>
        <w:rPr>
          <w:rFonts w:ascii="Times New Roman" w:eastAsia="Times New Roman" w:hAnsi="Times New Roman" w:cs="Times New Roman"/>
        </w:rPr>
        <w:t>Iran is compliant</w:t>
      </w:r>
      <w:r w:rsidRPr="00851861">
        <w:rPr>
          <w:rFonts w:ascii="Times New Roman" w:eastAsia="Times New Roman" w:hAnsi="Times New Roman" w:cs="Times New Roman"/>
        </w:rPr>
        <w:t xml:space="preserve"> </w:t>
      </w:r>
      <w:r>
        <w:rPr>
          <w:rFonts w:ascii="Times New Roman" w:eastAsia="Times New Roman" w:hAnsi="Times New Roman" w:cs="Times New Roman"/>
        </w:rPr>
        <w:t xml:space="preserve">with restrictions imposed on its </w:t>
      </w:r>
      <w:r w:rsidRPr="00851861">
        <w:rPr>
          <w:rFonts w:ascii="Times New Roman" w:eastAsia="Times New Roman" w:hAnsi="Times New Roman" w:cs="Times New Roman"/>
        </w:rPr>
        <w:t xml:space="preserve">nuclear program </w:t>
      </w:r>
      <w:r>
        <w:rPr>
          <w:rFonts w:ascii="Times New Roman" w:eastAsia="Times New Roman" w:hAnsi="Times New Roman" w:cs="Times New Roman"/>
        </w:rPr>
        <w:t xml:space="preserve">(which were imposed </w:t>
      </w:r>
      <w:r w:rsidRPr="00851861">
        <w:rPr>
          <w:rFonts w:ascii="Times New Roman" w:eastAsia="Times New Roman" w:hAnsi="Times New Roman" w:cs="Times New Roman"/>
        </w:rPr>
        <w:t>in order to achieve a longer breakout window</w:t>
      </w:r>
      <w:r>
        <w:rPr>
          <w:rFonts w:ascii="Times New Roman" w:eastAsia="Times New Roman" w:hAnsi="Times New Roman" w:cs="Times New Roman"/>
        </w:rPr>
        <w:t>)</w:t>
      </w:r>
      <w:r w:rsidRPr="00851861">
        <w:rPr>
          <w:rFonts w:ascii="Times New Roman" w:eastAsia="Times New Roman" w:hAnsi="Times New Roman" w:cs="Times New Roman"/>
        </w:rPr>
        <w:t xml:space="preserve">. By ensuring that a potential breakout will be detected early enough to allow international powers to respond decisively, a proper inspections </w:t>
      </w:r>
      <w:r w:rsidRPr="0019376D">
        <w:rPr>
          <w:rFonts w:ascii="Times New Roman" w:eastAsia="Times New Roman" w:hAnsi="Times New Roman" w:cs="Times New Roman"/>
        </w:rPr>
        <w:t xml:space="preserve">regime </w:t>
      </w:r>
      <w:r>
        <w:rPr>
          <w:rFonts w:ascii="Times New Roman" w:eastAsia="Times New Roman" w:hAnsi="Times New Roman" w:cs="Times New Roman"/>
        </w:rPr>
        <w:t>is thus required to</w:t>
      </w:r>
      <w:r w:rsidRPr="0019376D">
        <w:rPr>
          <w:rFonts w:ascii="Times New Roman" w:eastAsia="Times New Roman" w:hAnsi="Times New Roman" w:cs="Times New Roman"/>
        </w:rPr>
        <w:t xml:space="preserve"> create strong incentives to abide </w:t>
      </w:r>
      <w:r w:rsidRPr="0019376D">
        <w:rPr>
          <w:rFonts w:ascii="Times New Roman" w:eastAsia="Times New Roman" w:hAnsi="Times New Roman" w:cs="Times New Roman"/>
        </w:rPr>
        <w:lastRenderedPageBreak/>
        <w:t xml:space="preserve">by the deal. </w:t>
      </w:r>
      <w:r>
        <w:rPr>
          <w:rFonts w:ascii="Times New Roman" w:eastAsia="Times New Roman" w:hAnsi="Times New Roman" w:cs="Times New Roman"/>
        </w:rPr>
        <w:t xml:space="preserve">The IAEA plays a crucial role in this process, and its role can be strengthened to ensure that the deal is properly enforced. </w:t>
      </w:r>
    </w:p>
    <w:p w14:paraId="3A90229B" w14:textId="77777777" w:rsidR="001275B6" w:rsidRPr="00851861" w:rsidRDefault="001275B6" w:rsidP="001275B6">
      <w:pPr>
        <w:spacing w:line="480" w:lineRule="auto"/>
        <w:jc w:val="both"/>
        <w:outlineLvl w:val="0"/>
        <w:rPr>
          <w:rFonts w:ascii="Times New Roman" w:eastAsia="Times New Roman" w:hAnsi="Times New Roman" w:cs="Times New Roman"/>
          <w:b/>
        </w:rPr>
      </w:pPr>
      <w:r w:rsidRPr="00851861">
        <w:rPr>
          <w:rFonts w:ascii="Times New Roman" w:eastAsia="Times New Roman" w:hAnsi="Times New Roman" w:cs="Times New Roman"/>
          <w:b/>
        </w:rPr>
        <w:t>Providing and Preserving Incentives</w:t>
      </w:r>
    </w:p>
    <w:p w14:paraId="468C6E26" w14:textId="77777777" w:rsidR="001275B6" w:rsidRPr="00851861" w:rsidRDefault="001275B6" w:rsidP="001275B6">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In past nuclear programs, </w:t>
      </w:r>
      <w:r w:rsidRPr="00851861">
        <w:rPr>
          <w:rFonts w:ascii="Times New Roman" w:eastAsia="Times New Roman" w:hAnsi="Times New Roman" w:cs="Times New Roman"/>
        </w:rPr>
        <w:t xml:space="preserve">Iran has made clear that it expects relief from the sanctions that have slowed its economy in return for such concessions. To receive the most and quickest economic benefit, Iran </w:t>
      </w:r>
      <w:r>
        <w:rPr>
          <w:rFonts w:ascii="Times New Roman" w:eastAsia="Times New Roman" w:hAnsi="Times New Roman" w:cs="Times New Roman"/>
        </w:rPr>
        <w:t>is</w:t>
      </w:r>
      <w:r w:rsidRPr="00851861">
        <w:rPr>
          <w:rFonts w:ascii="Times New Roman" w:eastAsia="Times New Roman" w:hAnsi="Times New Roman" w:cs="Times New Roman"/>
        </w:rPr>
        <w:t xml:space="preserve"> push</w:t>
      </w:r>
      <w:r>
        <w:rPr>
          <w:rFonts w:ascii="Times New Roman" w:eastAsia="Times New Roman" w:hAnsi="Times New Roman" w:cs="Times New Roman"/>
        </w:rPr>
        <w:t>ing</w:t>
      </w:r>
      <w:r w:rsidRPr="00851861">
        <w:rPr>
          <w:rFonts w:ascii="Times New Roman" w:eastAsia="Times New Roman" w:hAnsi="Times New Roman" w:cs="Times New Roman"/>
        </w:rPr>
        <w:t xml:space="preserve"> to have the most sanctions lifted. The quicker such measures are removed, however, the less incentive Iran will have to comply with future deals. </w:t>
      </w:r>
      <w:r>
        <w:rPr>
          <w:rFonts w:ascii="Times New Roman" w:eastAsia="Times New Roman" w:hAnsi="Times New Roman" w:cs="Times New Roman"/>
        </w:rPr>
        <w:t xml:space="preserve">Nations will now how to find a way to guarantee that all the parties hold to their end of the agreement. </w:t>
      </w:r>
    </w:p>
    <w:p w14:paraId="146A797B" w14:textId="77777777" w:rsidR="001275B6" w:rsidRDefault="001275B6" w:rsidP="001275B6">
      <w:pPr>
        <w:spacing w:line="480" w:lineRule="auto"/>
        <w:jc w:val="both"/>
        <w:outlineLvl w:val="0"/>
        <w:rPr>
          <w:rFonts w:ascii="Times New Roman" w:eastAsia="Times New Roman" w:hAnsi="Times New Roman" w:cs="Times New Roman"/>
          <w:b/>
        </w:rPr>
      </w:pPr>
      <w:r w:rsidRPr="00C43E31">
        <w:rPr>
          <w:rFonts w:ascii="Times New Roman" w:eastAsia="Times New Roman" w:hAnsi="Times New Roman" w:cs="Times New Roman"/>
          <w:b/>
        </w:rPr>
        <w:t>Funding</w:t>
      </w:r>
    </w:p>
    <w:p w14:paraId="53C316B5" w14:textId="77777777" w:rsidR="001275B6" w:rsidRPr="00C43E31" w:rsidRDefault="001275B6" w:rsidP="001275B6">
      <w:pPr>
        <w:spacing w:line="480" w:lineRule="auto"/>
        <w:jc w:val="both"/>
        <w:outlineLvl w:val="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initial implantation and future inspections are expected to come at a high cost. The IAEA has calculated that the successful implementation of the JCPOA will cost close to 9.2 million euros per year. Additional costs will also be necessary for the future verification and monitoring. Presently, the regular budget of the IAEA did not factor in the additional costs. Therefore, in order to successfully implement the program, member states will have to make extra-budgetary contributions. Delegates in this committee will need to come up with ways in which the IAEA can garner funds to successfully implement this agreement in the long run. </w:t>
      </w:r>
      <w:r>
        <w:rPr>
          <w:rStyle w:val="FootnoteReference"/>
          <w:rFonts w:ascii="Times New Roman" w:eastAsia="Times New Roman" w:hAnsi="Times New Roman" w:cs="Times New Roman"/>
        </w:rPr>
        <w:footnoteReference w:id="62"/>
      </w:r>
    </w:p>
    <w:p w14:paraId="7E4B1257" w14:textId="1F6CF854" w:rsidR="001275B6" w:rsidRPr="00851861" w:rsidRDefault="001275B6" w:rsidP="001275B6">
      <w:pPr>
        <w:spacing w:line="480" w:lineRule="auto"/>
        <w:jc w:val="both"/>
        <w:outlineLvl w:val="0"/>
        <w:rPr>
          <w:rFonts w:ascii="Times New Roman" w:eastAsia="Times New Roman" w:hAnsi="Times New Roman" w:cs="Times New Roman"/>
          <w:b/>
        </w:rPr>
      </w:pPr>
      <w:r w:rsidRPr="00851861">
        <w:rPr>
          <w:rFonts w:ascii="Times New Roman" w:eastAsia="Times New Roman" w:hAnsi="Times New Roman" w:cs="Times New Roman"/>
          <w:b/>
        </w:rPr>
        <w:t>Enforcement and Vigilance</w:t>
      </w:r>
    </w:p>
    <w:p w14:paraId="210B85B9" w14:textId="77777777" w:rsidR="001275B6" w:rsidRPr="00DE6708" w:rsidRDefault="001275B6" w:rsidP="001275B6">
      <w:pPr>
        <w:spacing w:line="480" w:lineRule="auto"/>
        <w:ind w:firstLine="720"/>
        <w:jc w:val="both"/>
        <w:rPr>
          <w:rFonts w:ascii="Times New Roman" w:eastAsia="Times New Roman" w:hAnsi="Times New Roman" w:cs="Times New Roman"/>
        </w:rPr>
      </w:pPr>
      <w:r w:rsidRPr="00851861">
        <w:rPr>
          <w:rFonts w:ascii="Times New Roman" w:eastAsia="Times New Roman" w:hAnsi="Times New Roman" w:cs="Times New Roman"/>
        </w:rPr>
        <w:lastRenderedPageBreak/>
        <w:t xml:space="preserve">Iran’s nuclear program is a long term issue that </w:t>
      </w:r>
      <w:r>
        <w:rPr>
          <w:rFonts w:ascii="Times New Roman" w:eastAsia="Times New Roman" w:hAnsi="Times New Roman" w:cs="Times New Roman"/>
        </w:rPr>
        <w:t>requires</w:t>
      </w:r>
      <w:r w:rsidRPr="00851861">
        <w:rPr>
          <w:rFonts w:ascii="Times New Roman" w:eastAsia="Times New Roman" w:hAnsi="Times New Roman" w:cs="Times New Roman"/>
        </w:rPr>
        <w:t xml:space="preserve"> continued enforceme</w:t>
      </w:r>
      <w:r>
        <w:rPr>
          <w:rFonts w:ascii="Times New Roman" w:eastAsia="Times New Roman" w:hAnsi="Times New Roman" w:cs="Times New Roman"/>
        </w:rPr>
        <w:t>nt and vigilance form the E3/EU+</w:t>
      </w:r>
      <w:r w:rsidRPr="00851861">
        <w:rPr>
          <w:rFonts w:ascii="Times New Roman" w:eastAsia="Times New Roman" w:hAnsi="Times New Roman" w:cs="Times New Roman"/>
        </w:rPr>
        <w:t>3 and its partners. In part, vigilance is achieved through monitoring Iran’s compliance, and will require continued support for the IAEA’s inspections efforts. It is also incumbent upon the international community to demonstrate credibility to Iran’s le</w:t>
      </w:r>
      <w:r>
        <w:rPr>
          <w:rFonts w:ascii="Times New Roman" w:eastAsia="Times New Roman" w:hAnsi="Times New Roman" w:cs="Times New Roman"/>
        </w:rPr>
        <w:t>aders the consequences of reneging on the agreement</w:t>
      </w:r>
      <w:r w:rsidRPr="00851861">
        <w:rPr>
          <w:rFonts w:ascii="Times New Roman" w:eastAsia="Times New Roman" w:hAnsi="Times New Roman" w:cs="Times New Roman"/>
        </w:rPr>
        <w:t xml:space="preserve">. </w:t>
      </w:r>
    </w:p>
    <w:p w14:paraId="5215D642" w14:textId="77777777" w:rsidR="001275B6" w:rsidRPr="00851861" w:rsidRDefault="001275B6" w:rsidP="001275B6">
      <w:pPr>
        <w:spacing w:line="480" w:lineRule="auto"/>
        <w:jc w:val="both"/>
        <w:outlineLvl w:val="0"/>
        <w:rPr>
          <w:rFonts w:ascii="Times New Roman" w:hAnsi="Times New Roman" w:cs="Times New Roman"/>
          <w:b/>
          <w:lang w:val="en-US"/>
        </w:rPr>
      </w:pPr>
      <w:r w:rsidRPr="00851861">
        <w:rPr>
          <w:rFonts w:ascii="Times New Roman" w:hAnsi="Times New Roman" w:cs="Times New Roman"/>
          <w:b/>
          <w:lang w:val="en-US"/>
        </w:rPr>
        <w:t>Questions to address:</w:t>
      </w:r>
    </w:p>
    <w:p w14:paraId="2AC989D4" w14:textId="77777777" w:rsidR="001275B6" w:rsidRPr="00576612" w:rsidRDefault="001275B6" w:rsidP="001275B6">
      <w:pPr>
        <w:pStyle w:val="ListParagraph"/>
        <w:numPr>
          <w:ilvl w:val="0"/>
          <w:numId w:val="28"/>
        </w:numPr>
        <w:ind w:left="714" w:hanging="357"/>
        <w:jc w:val="both"/>
        <w:rPr>
          <w:rFonts w:ascii="Times New Roman" w:hAnsi="Times New Roman" w:cs="Times New Roman"/>
          <w:b/>
        </w:rPr>
      </w:pPr>
      <w:r w:rsidRPr="00576612">
        <w:rPr>
          <w:rFonts w:ascii="Times New Roman" w:hAnsi="Times New Roman" w:cs="Times New Roman"/>
          <w:b/>
        </w:rPr>
        <w:t>What happens to Iran’s nuclear program after the deal’s first decade?</w:t>
      </w:r>
    </w:p>
    <w:p w14:paraId="10B95A6B" w14:textId="77777777" w:rsidR="001275B6" w:rsidRPr="00576612"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How does the deal address concerns about the possible military dimensions of Iran’s part nuclear work?</w:t>
      </w:r>
    </w:p>
    <w:p w14:paraId="31CE6A87" w14:textId="77777777" w:rsidR="001275B6" w:rsidRPr="00576612"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Iran’s reputation on the world stage has been quite negative in the past couple of years, how can Iran improve its reputation and create goodwill amongst the nations?</w:t>
      </w:r>
    </w:p>
    <w:p w14:paraId="56D98499" w14:textId="77777777" w:rsidR="001275B6" w:rsidRPr="00576612"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 xml:space="preserve">Nations such as Israel and Saudi Arabia are unhappy with this agreement and believes that this will encourage Iran to be more aggressive in the region, what can the member states of the agreement do to assuage these concerns? </w:t>
      </w:r>
    </w:p>
    <w:p w14:paraId="71C0CD54" w14:textId="77777777" w:rsidR="001275B6" w:rsidRPr="00576612"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Is IAEA access to sensitive sites timely enough?</w:t>
      </w:r>
    </w:p>
    <w:p w14:paraId="0C91F100" w14:textId="77777777" w:rsidR="001275B6" w:rsidRPr="00576612"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What is the significance of restrictions on conventional arms transfers and ballistic missile activities?</w:t>
      </w:r>
    </w:p>
    <w:p w14:paraId="4E9B63E4" w14:textId="602F1ACD" w:rsidR="001275B6" w:rsidRPr="001275B6" w:rsidRDefault="001275B6" w:rsidP="001275B6">
      <w:pPr>
        <w:pStyle w:val="ListParagraph"/>
        <w:numPr>
          <w:ilvl w:val="0"/>
          <w:numId w:val="28"/>
        </w:numPr>
        <w:ind w:left="714" w:hanging="357"/>
        <w:jc w:val="both"/>
        <w:rPr>
          <w:rFonts w:ascii="Times New Roman" w:hAnsi="Times New Roman" w:cs="Times New Roman"/>
          <w:b/>
          <w:lang w:val="en-CA"/>
        </w:rPr>
      </w:pPr>
      <w:r w:rsidRPr="00576612">
        <w:rPr>
          <w:rFonts w:ascii="Times New Roman" w:hAnsi="Times New Roman" w:cs="Times New Roman"/>
          <w:b/>
          <w:lang w:val="en-CA"/>
        </w:rPr>
        <w:t>What are the implications of sanctions relief?</w:t>
      </w:r>
    </w:p>
    <w:p w14:paraId="3A540017" w14:textId="77777777" w:rsidR="001275B6" w:rsidRDefault="001275B6" w:rsidP="001275B6">
      <w:pPr>
        <w:jc w:val="both"/>
        <w:rPr>
          <w:rFonts w:ascii="Times New Roman" w:hAnsi="Times New Roman" w:cs="Times New Roman"/>
        </w:rPr>
      </w:pPr>
    </w:p>
    <w:p w14:paraId="4394392A" w14:textId="77777777" w:rsidR="001275B6" w:rsidRPr="00A52BC8" w:rsidRDefault="001275B6" w:rsidP="001275B6">
      <w:pPr>
        <w:pStyle w:val="FootnoteText"/>
        <w:ind w:firstLine="360"/>
        <w:jc w:val="both"/>
        <w:rPr>
          <w:rFonts w:ascii="Times New Roman" w:hAnsi="Times New Roman" w:cs="Times New Roman"/>
          <w:b/>
        </w:rPr>
      </w:pPr>
      <w:r w:rsidRPr="00A52BC8">
        <w:rPr>
          <w:rFonts w:ascii="Times New Roman" w:hAnsi="Times New Roman" w:cs="Times New Roman"/>
          <w:b/>
        </w:rPr>
        <w:t>Bibliography</w:t>
      </w:r>
    </w:p>
    <w:p w14:paraId="2861CCB0" w14:textId="77777777" w:rsidR="001275B6" w:rsidRDefault="001275B6" w:rsidP="001275B6">
      <w:pPr>
        <w:pStyle w:val="FootnoteText"/>
        <w:ind w:firstLine="360"/>
        <w:jc w:val="both"/>
        <w:rPr>
          <w:rFonts w:ascii="Times New Roman" w:hAnsi="Times New Roman" w:cs="Times New Roman"/>
        </w:rPr>
      </w:pPr>
    </w:p>
    <w:p w14:paraId="4AF639E7" w14:textId="77777777" w:rsidR="001275B6" w:rsidRPr="00A52BC8" w:rsidRDefault="001275B6" w:rsidP="001275B6">
      <w:pPr>
        <w:pStyle w:val="FootnoteText"/>
        <w:ind w:firstLine="360"/>
        <w:jc w:val="both"/>
        <w:rPr>
          <w:rFonts w:ascii="Times New Roman" w:hAnsi="Times New Roman" w:cs="Times New Roman"/>
        </w:rPr>
      </w:pPr>
      <w:r w:rsidRPr="00A52BC8">
        <w:rPr>
          <w:rFonts w:ascii="Times New Roman" w:hAnsi="Times New Roman" w:cs="Times New Roman"/>
        </w:rPr>
        <w:t xml:space="preserve">“About Us”, IAEA, Accessed on May 20, 2016, </w:t>
      </w:r>
      <w:hyperlink r:id="rId12" w:history="1">
        <w:r w:rsidRPr="00A52BC8">
          <w:rPr>
            <w:rStyle w:val="Hyperlink"/>
            <w:rFonts w:ascii="Times New Roman" w:hAnsi="Times New Roman" w:cs="Times New Roman"/>
          </w:rPr>
          <w:t>https://www.iaea.org/about/</w:t>
        </w:r>
      </w:hyperlink>
      <w:r w:rsidRPr="00A52BC8">
        <w:rPr>
          <w:rFonts w:ascii="Times New Roman" w:hAnsi="Times New Roman" w:cs="Times New Roman"/>
        </w:rPr>
        <w:t xml:space="preserve"> </w:t>
      </w:r>
    </w:p>
    <w:p w14:paraId="63183512" w14:textId="77777777" w:rsidR="001275B6" w:rsidRPr="00A52BC8" w:rsidRDefault="001275B6" w:rsidP="001275B6">
      <w:pPr>
        <w:pStyle w:val="FootnoteText"/>
        <w:ind w:firstLine="360"/>
        <w:jc w:val="both"/>
        <w:rPr>
          <w:rFonts w:ascii="Times New Roman" w:hAnsi="Times New Roman" w:cs="Times New Roman"/>
        </w:rPr>
      </w:pPr>
    </w:p>
    <w:p w14:paraId="32B8F1CB" w14:textId="77777777"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David Fischer, introduction to </w:t>
      </w:r>
      <w:r w:rsidRPr="00A52BC8">
        <w:rPr>
          <w:rFonts w:ascii="Times New Roman" w:hAnsi="Times New Roman" w:cs="Times New Roman"/>
          <w:i/>
        </w:rPr>
        <w:t>History of the International Atomic Energy Agency</w:t>
      </w:r>
      <w:r w:rsidRPr="00A52BC8">
        <w:rPr>
          <w:rFonts w:ascii="Times New Roman" w:hAnsi="Times New Roman" w:cs="Times New Roman"/>
        </w:rPr>
        <w:t xml:space="preserve">: </w:t>
      </w:r>
      <w:r w:rsidRPr="00A52BC8">
        <w:rPr>
          <w:rFonts w:ascii="Times New Roman" w:hAnsi="Times New Roman" w:cs="Times New Roman"/>
          <w:i/>
        </w:rPr>
        <w:t xml:space="preserve">The First Forty Year, </w:t>
      </w:r>
      <w:r w:rsidRPr="00A52BC8">
        <w:rPr>
          <w:rFonts w:ascii="Times New Roman" w:hAnsi="Times New Roman" w:cs="Times New Roman"/>
        </w:rPr>
        <w:t>IAEA, 1997</w:t>
      </w:r>
    </w:p>
    <w:p w14:paraId="7C20D50E" w14:textId="77777777" w:rsidR="001275B6" w:rsidRPr="00A52BC8" w:rsidRDefault="001275B6" w:rsidP="001275B6">
      <w:pPr>
        <w:pStyle w:val="FootnoteText"/>
        <w:jc w:val="both"/>
        <w:rPr>
          <w:rFonts w:ascii="Times New Roman" w:hAnsi="Times New Roman" w:cs="Times New Roman"/>
        </w:rPr>
      </w:pPr>
    </w:p>
    <w:p w14:paraId="129A71E6" w14:textId="7777777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Hallett, Steve. </w:t>
      </w:r>
      <w:r w:rsidRPr="00A52BC8">
        <w:rPr>
          <w:rFonts w:ascii="Times New Roman" w:hAnsi="Times New Roman" w:cs="Times New Roman"/>
          <w:i/>
        </w:rPr>
        <w:t>Life After Oil: Why We Must Shift to a New Energy Future</w:t>
      </w:r>
      <w:r w:rsidRPr="00A52BC8">
        <w:rPr>
          <w:rFonts w:ascii="Times New Roman" w:hAnsi="Times New Roman" w:cs="Times New Roman"/>
        </w:rPr>
        <w:t>. New York: Prometheus Books, 2011.</w:t>
      </w:r>
    </w:p>
    <w:p w14:paraId="29F60012" w14:textId="77777777" w:rsidR="00FC2451" w:rsidRDefault="00FC2451" w:rsidP="001275B6">
      <w:pPr>
        <w:ind w:left="360"/>
        <w:jc w:val="both"/>
        <w:rPr>
          <w:rFonts w:ascii="Times New Roman" w:eastAsia="Times New Roman" w:hAnsi="Times New Roman" w:cs="Times New Roman"/>
        </w:rPr>
      </w:pPr>
    </w:p>
    <w:p w14:paraId="4A10491D" w14:textId="1D503B0C" w:rsidR="001275B6" w:rsidRPr="00A52BC8" w:rsidRDefault="001275B6" w:rsidP="001275B6">
      <w:pPr>
        <w:ind w:left="360"/>
        <w:jc w:val="both"/>
        <w:rPr>
          <w:rStyle w:val="Hyperlink"/>
          <w:rFonts w:ascii="Times New Roman" w:eastAsia="Times New Roman" w:hAnsi="Times New Roman" w:cs="Times New Roman"/>
        </w:rPr>
      </w:pPr>
      <w:r w:rsidRPr="00A52BC8">
        <w:rPr>
          <w:rFonts w:ascii="Times New Roman" w:eastAsia="Times New Roman" w:hAnsi="Times New Roman" w:cs="Times New Roman"/>
        </w:rPr>
        <w:t xml:space="preserve">"IAEA Regular Budget for 2016." International Atomic Energy Agency. Accessed August 14, 2016. </w:t>
      </w:r>
      <w:hyperlink r:id="rId13" w:history="1">
        <w:r w:rsidRPr="00A52BC8">
          <w:rPr>
            <w:rStyle w:val="Hyperlink"/>
            <w:rFonts w:ascii="Times New Roman" w:eastAsia="Times New Roman" w:hAnsi="Times New Roman" w:cs="Times New Roman"/>
          </w:rPr>
          <w:t>https://www.iaea.org/about/budget</w:t>
        </w:r>
      </w:hyperlink>
    </w:p>
    <w:p w14:paraId="3F20CCB7" w14:textId="77777777" w:rsidR="00FC2451" w:rsidRDefault="00FC2451" w:rsidP="001275B6">
      <w:pPr>
        <w:ind w:left="360"/>
        <w:jc w:val="both"/>
        <w:rPr>
          <w:rFonts w:ascii="Times New Roman" w:eastAsia="Times New Roman" w:hAnsi="Times New Roman" w:cs="Times New Roman"/>
        </w:rPr>
      </w:pPr>
    </w:p>
    <w:p w14:paraId="6DD1BF17" w14:textId="227A0BBB" w:rsidR="001275B6" w:rsidRPr="00A52BC8" w:rsidRDefault="001275B6" w:rsidP="001275B6">
      <w:pPr>
        <w:ind w:left="360"/>
        <w:jc w:val="both"/>
        <w:rPr>
          <w:rFonts w:ascii="Times New Roman" w:eastAsia="Times New Roman" w:hAnsi="Times New Roman" w:cs="Times New Roman"/>
        </w:rPr>
      </w:pPr>
      <w:r w:rsidRPr="00A52BC8">
        <w:rPr>
          <w:rFonts w:ascii="Times New Roman" w:eastAsia="Times New Roman" w:hAnsi="Times New Roman" w:cs="Times New Roman"/>
        </w:rPr>
        <w:t xml:space="preserve">"IAEA Safeguards Overview." International Atomic Energy Agency. Accessed August 20, 2016. </w:t>
      </w:r>
      <w:hyperlink r:id="rId14" w:history="1">
        <w:r w:rsidRPr="00A52BC8">
          <w:rPr>
            <w:rStyle w:val="Hyperlink"/>
            <w:rFonts w:ascii="Times New Roman" w:eastAsia="Times New Roman" w:hAnsi="Times New Roman" w:cs="Times New Roman"/>
          </w:rPr>
          <w:t>https://www.iaea.org/publications/factsheets/iaea-safeguards-overview</w:t>
        </w:r>
      </w:hyperlink>
      <w:r w:rsidRPr="00A52BC8">
        <w:rPr>
          <w:rFonts w:ascii="Times New Roman" w:eastAsia="Times New Roman" w:hAnsi="Times New Roman" w:cs="Times New Roman"/>
        </w:rPr>
        <w:t xml:space="preserve">. </w:t>
      </w:r>
    </w:p>
    <w:p w14:paraId="229CC23A" w14:textId="7777777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lastRenderedPageBreak/>
        <w:t xml:space="preserve">"IIP Digital | U.S. Department of State." Us Embassy. 2010. Accessed August 14, 2016. </w:t>
      </w:r>
      <w:hyperlink r:id="rId15" w:anchor="axzz4HKi7gP72" w:history="1">
        <w:r w:rsidRPr="00A52BC8">
          <w:rPr>
            <w:rStyle w:val="Hyperlink"/>
            <w:rFonts w:ascii="Times New Roman" w:hAnsi="Times New Roman" w:cs="Times New Roman"/>
          </w:rPr>
          <w:t>http://iipdigital.usembassy.gov/st/english/publication/2010/02/20100222190335ebyessedo3.511554e-02.html#axzz4HKi7gP72</w:t>
        </w:r>
      </w:hyperlink>
      <w:r w:rsidRPr="00A52BC8">
        <w:rPr>
          <w:rFonts w:ascii="Times New Roman" w:hAnsi="Times New Roman" w:cs="Times New Roman"/>
        </w:rPr>
        <w:t>.</w:t>
      </w:r>
    </w:p>
    <w:p w14:paraId="17EB4B67" w14:textId="77777777" w:rsidR="00FC2451" w:rsidRDefault="00FC2451" w:rsidP="001275B6">
      <w:pPr>
        <w:ind w:left="360"/>
        <w:jc w:val="both"/>
        <w:rPr>
          <w:rFonts w:ascii="Times New Roman" w:hAnsi="Times New Roman" w:cs="Times New Roman"/>
        </w:rPr>
      </w:pPr>
    </w:p>
    <w:p w14:paraId="72D4020F" w14:textId="7BD43B13"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Ilan Goldenberg, Elizabeth Rosenberg, Avner Golov, Nicholas A. Heras,Ellie Maruyama, and Axel Hellman “After the Joint Comprehensive Plan”, </w:t>
      </w:r>
      <w:r w:rsidRPr="00A52BC8">
        <w:rPr>
          <w:rFonts w:ascii="Times New Roman" w:hAnsi="Times New Roman" w:cs="Times New Roman"/>
          <w:i/>
        </w:rPr>
        <w:t>Center for New American Security</w:t>
      </w:r>
      <w:r w:rsidRPr="00A52BC8">
        <w:rPr>
          <w:rFonts w:ascii="Times New Roman" w:hAnsi="Times New Roman" w:cs="Times New Roman"/>
        </w:rPr>
        <w:t xml:space="preserve">, Accessd on May 30, 2016, </w:t>
      </w:r>
      <w:r w:rsidRPr="00A52BC8">
        <w:rPr>
          <w:rFonts w:ascii="Times New Roman" w:hAnsi="Times New Roman" w:cs="Times New Roman"/>
          <w:vanish/>
        </w:rPr>
        <w:t xml:space="preserve">  y 30, 2016) Clarion Project, Accesed on   region, what can the member states of the agreement do to assuage these concerns? </w:t>
      </w:r>
      <w:r w:rsidRPr="00A52BC8">
        <w:rPr>
          <w:rFonts w:ascii="Times New Roman" w:hAnsi="Times New Roman" w:cs="Times New Roman"/>
          <w:vanish/>
        </w:rPr>
        <w:pgNum/>
      </w:r>
      <w:r w:rsidRPr="00A52BC8">
        <w:rPr>
          <w:rFonts w:ascii="Times New Roman" w:hAnsi="Times New Roman" w:cs="Times New Roman"/>
          <w:vanish/>
        </w:rPr>
        <w:pgNum/>
      </w:r>
      <w:r w:rsidRPr="00A52BC8">
        <w:rPr>
          <w:rFonts w:ascii="Times New Roman" w:hAnsi="Times New Roman" w:cs="Times New Roman"/>
          <w:vanish/>
        </w:rPr>
        <w:t xml:space="preserve"> </w:t>
      </w:r>
      <w:hyperlink r:id="rId16" w:anchor=".V7nSI5N96qQ" w:history="1">
        <w:r w:rsidRPr="00A52BC8">
          <w:rPr>
            <w:rStyle w:val="Hyperlink"/>
            <w:rFonts w:ascii="Times New Roman" w:hAnsi="Times New Roman" w:cs="Times New Roman"/>
          </w:rPr>
          <w:t>http://www.cnas.org/game-plan-after-the-jcpoa#.V7nSI5N96qQ</w:t>
        </w:r>
      </w:hyperlink>
      <w:r w:rsidRPr="00A52BC8">
        <w:rPr>
          <w:rFonts w:ascii="Times New Roman" w:hAnsi="Times New Roman" w:cs="Times New Roman"/>
        </w:rPr>
        <w:t xml:space="preserve"> </w:t>
      </w:r>
    </w:p>
    <w:p w14:paraId="6ADDE732" w14:textId="77777777" w:rsidR="00FC2451" w:rsidRDefault="00FC2451" w:rsidP="001275B6">
      <w:pPr>
        <w:ind w:left="360"/>
        <w:jc w:val="both"/>
        <w:rPr>
          <w:rFonts w:ascii="Times New Roman" w:hAnsi="Times New Roman" w:cs="Times New Roman"/>
        </w:rPr>
      </w:pPr>
    </w:p>
    <w:p w14:paraId="4A5FF53B" w14:textId="2D0318DF"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 “International Atomic Energy Agency”, United Nations System Chief Executives Board for Coordination, Accessed on May 20, 2016, </w:t>
      </w:r>
      <w:hyperlink r:id="rId17" w:history="1">
        <w:r w:rsidRPr="00A52BC8">
          <w:rPr>
            <w:rStyle w:val="Hyperlink"/>
            <w:rFonts w:ascii="Times New Roman" w:hAnsi="Times New Roman" w:cs="Times New Roman"/>
          </w:rPr>
          <w:t>http://www.unsceb.org/content/iaea</w:t>
        </w:r>
      </w:hyperlink>
      <w:r w:rsidRPr="00A52BC8">
        <w:rPr>
          <w:rFonts w:ascii="Times New Roman" w:hAnsi="Times New Roman" w:cs="Times New Roman"/>
        </w:rPr>
        <w:t xml:space="preserve"> </w:t>
      </w:r>
    </w:p>
    <w:p w14:paraId="5AD08C9B" w14:textId="77777777" w:rsidR="00FC2451" w:rsidRDefault="00FC2451" w:rsidP="001275B6">
      <w:pPr>
        <w:ind w:left="360"/>
        <w:jc w:val="both"/>
        <w:rPr>
          <w:rFonts w:ascii="Times New Roman" w:hAnsi="Times New Roman" w:cs="Times New Roman"/>
        </w:rPr>
      </w:pPr>
    </w:p>
    <w:p w14:paraId="5E4FB4F8" w14:textId="3DE6D044"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“International Atomic Energy Agency”, Nuclear Threat Initiative, Accessed on May 20, 2016, </w:t>
      </w:r>
      <w:hyperlink r:id="rId18" w:history="1">
        <w:r w:rsidRPr="00A52BC8">
          <w:rPr>
            <w:rStyle w:val="Hyperlink"/>
            <w:rFonts w:ascii="Times New Roman" w:hAnsi="Times New Roman" w:cs="Times New Roman"/>
          </w:rPr>
          <w:t>http://www.nti.org/learn/treaties-and-regimes/international-atomic-energy-agency/</w:t>
        </w:r>
      </w:hyperlink>
      <w:r w:rsidRPr="00A52BC8">
        <w:rPr>
          <w:rFonts w:ascii="Times New Roman" w:hAnsi="Times New Roman" w:cs="Times New Roman"/>
        </w:rPr>
        <w:t xml:space="preserve"> </w:t>
      </w:r>
    </w:p>
    <w:p w14:paraId="5AD2E112" w14:textId="77777777" w:rsidR="00FC2451" w:rsidRDefault="00FC2451" w:rsidP="001275B6">
      <w:pPr>
        <w:ind w:left="360"/>
        <w:jc w:val="both"/>
        <w:rPr>
          <w:rFonts w:ascii="Times New Roman" w:hAnsi="Times New Roman" w:cs="Times New Roman"/>
          <w:lang w:val="en-US"/>
        </w:rPr>
      </w:pPr>
    </w:p>
    <w:p w14:paraId="32DE7472" w14:textId="4CAE6E86" w:rsidR="001275B6" w:rsidRDefault="001275B6" w:rsidP="001275B6">
      <w:pPr>
        <w:ind w:left="360"/>
        <w:jc w:val="both"/>
        <w:rPr>
          <w:rStyle w:val="Hyperlink"/>
          <w:rFonts w:ascii="Times New Roman" w:hAnsi="Times New Roman" w:cs="Times New Roman"/>
          <w:lang w:val="en-US"/>
        </w:rPr>
      </w:pPr>
      <w:r w:rsidRPr="00A52BC8">
        <w:rPr>
          <w:rFonts w:ascii="Times New Roman" w:hAnsi="Times New Roman" w:cs="Times New Roman"/>
          <w:lang w:val="en-US"/>
        </w:rPr>
        <w:t xml:space="preserve">“Introductory Statement to the Board of Governors”, IAEA, Accessed August 21, 2016, </w:t>
      </w:r>
      <w:hyperlink r:id="rId19" w:history="1">
        <w:r w:rsidRPr="00A52BC8">
          <w:rPr>
            <w:rStyle w:val="Hyperlink"/>
            <w:rFonts w:ascii="Times New Roman" w:hAnsi="Times New Roman" w:cs="Times New Roman"/>
            <w:lang w:val="en-US"/>
          </w:rPr>
          <w:t>https://www.iaea.org/newscenter/statements/introductory-statement-board-governors-64</w:t>
        </w:r>
      </w:hyperlink>
    </w:p>
    <w:p w14:paraId="13506F1B" w14:textId="0D7C30D0" w:rsidR="00FC2451" w:rsidRDefault="00FC2451" w:rsidP="00FC2451">
      <w:pPr>
        <w:jc w:val="both"/>
        <w:rPr>
          <w:rFonts w:ascii="Times New Roman" w:hAnsi="Times New Roman" w:cs="Times New Roman"/>
        </w:rPr>
      </w:pPr>
      <w:bookmarkStart w:id="1" w:name="_GoBack"/>
      <w:bookmarkEnd w:id="1"/>
    </w:p>
    <w:p w14:paraId="1F6FAE45" w14:textId="3A6A1911"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"IRAN: Eyes on the Skies Over Bushehr Nuclear Reactor." IRAN: Eyes on the Skies Over Bushehr Nuclear Reactor. Accessed August 20, 2016. </w:t>
      </w:r>
      <w:hyperlink r:id="rId20" w:history="1">
        <w:r w:rsidRPr="00A52BC8">
          <w:rPr>
            <w:rStyle w:val="Hyperlink"/>
            <w:rFonts w:ascii="Times New Roman" w:hAnsi="Times New Roman" w:cs="Times New Roman"/>
          </w:rPr>
          <w:t>http://ipsnorthamerica.net/news.php?idnews=3229</w:t>
        </w:r>
      </w:hyperlink>
      <w:r w:rsidRPr="00A52BC8">
        <w:rPr>
          <w:rFonts w:ascii="Times New Roman" w:hAnsi="Times New Roman" w:cs="Times New Roman"/>
        </w:rPr>
        <w:t>.</w:t>
      </w:r>
    </w:p>
    <w:p w14:paraId="6BADF486" w14:textId="77777777" w:rsidR="00FC2451" w:rsidRDefault="00FC2451" w:rsidP="001275B6">
      <w:pPr>
        <w:ind w:left="360"/>
        <w:jc w:val="both"/>
        <w:rPr>
          <w:rFonts w:ascii="Times New Roman" w:hAnsi="Times New Roman" w:cs="Times New Roman"/>
        </w:rPr>
      </w:pPr>
    </w:p>
    <w:p w14:paraId="1A7D4D22" w14:textId="75E4F593"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“Iran and the IAEA”, The Iran Primer, Accessed on May 30, 2016,  </w:t>
      </w:r>
      <w:hyperlink r:id="rId21" w:history="1">
        <w:r w:rsidRPr="00A52BC8">
          <w:rPr>
            <w:rStyle w:val="Hyperlink"/>
            <w:rFonts w:ascii="Times New Roman" w:hAnsi="Times New Roman" w:cs="Times New Roman"/>
          </w:rPr>
          <w:t>http://iranprimer.usip.org/resource/iran-and-iaea</w:t>
        </w:r>
      </w:hyperlink>
      <w:r w:rsidRPr="00A52BC8">
        <w:rPr>
          <w:rFonts w:ascii="Times New Roman" w:hAnsi="Times New Roman" w:cs="Times New Roman"/>
        </w:rPr>
        <w:t xml:space="preserve"> </w:t>
      </w:r>
    </w:p>
    <w:p w14:paraId="5DDBBCAF" w14:textId="77777777" w:rsidR="00FC2451" w:rsidRDefault="00FC2451" w:rsidP="001275B6">
      <w:pPr>
        <w:ind w:left="360"/>
        <w:jc w:val="both"/>
        <w:rPr>
          <w:rFonts w:ascii="Times New Roman" w:hAnsi="Times New Roman" w:cs="Times New Roman"/>
        </w:rPr>
      </w:pPr>
    </w:p>
    <w:p w14:paraId="5404D071" w14:textId="6D3D25B0"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“Iran's Nuclear History from the 1950s to 2005”, Institute for Science and International Security, Accessed on May 30, 2016, </w:t>
      </w:r>
      <w:hyperlink r:id="rId22" w:history="1">
        <w:r w:rsidRPr="00A52BC8">
          <w:rPr>
            <w:rStyle w:val="Hyperlink"/>
            <w:rFonts w:ascii="Times New Roman" w:hAnsi="Times New Roman" w:cs="Times New Roman"/>
          </w:rPr>
          <w:t>http://www.isisnucleariran.org/assets/pdf/Iran_Nuclear_History.pdf</w:t>
        </w:r>
      </w:hyperlink>
    </w:p>
    <w:p w14:paraId="27F4D770" w14:textId="77777777" w:rsidR="00FC2451" w:rsidRDefault="00FC2451" w:rsidP="001275B6">
      <w:pPr>
        <w:ind w:left="360"/>
        <w:jc w:val="both"/>
        <w:rPr>
          <w:rFonts w:ascii="Times New Roman" w:hAnsi="Times New Roman" w:cs="Times New Roman"/>
        </w:rPr>
      </w:pPr>
    </w:p>
    <w:p w14:paraId="71A6D51C" w14:textId="77777777" w:rsidR="00FC2451" w:rsidRPr="00A52BC8" w:rsidRDefault="00FC2451" w:rsidP="00FC2451">
      <w:pPr>
        <w:ind w:left="360"/>
        <w:jc w:val="both"/>
        <w:rPr>
          <w:rFonts w:ascii="Times New Roman" w:hAnsi="Times New Roman" w:cs="Times New Roman"/>
        </w:rPr>
      </w:pPr>
      <w:r w:rsidRPr="00A52BC8">
        <w:rPr>
          <w:rFonts w:ascii="Times New Roman" w:hAnsi="Times New Roman" w:cs="Times New Roman"/>
        </w:rPr>
        <w:t xml:space="preserve">"Israel Bombs Iraq's Osirak Nuclear Research Facility." WRMEA. Accessed August 20, 2016. </w:t>
      </w:r>
      <w:hyperlink r:id="rId23" w:history="1">
        <w:r w:rsidRPr="00A52BC8">
          <w:rPr>
            <w:rStyle w:val="Hyperlink"/>
            <w:rFonts w:ascii="Times New Roman" w:hAnsi="Times New Roman" w:cs="Times New Roman"/>
          </w:rPr>
          <w:t>http://www.wrmea.org/1995-june/israel-bombs-iraq-s-osirak-nuclear-research-facility.html</w:t>
        </w:r>
      </w:hyperlink>
      <w:r w:rsidRPr="00A52BC8">
        <w:rPr>
          <w:rFonts w:ascii="Times New Roman" w:hAnsi="Times New Roman" w:cs="Times New Roman"/>
        </w:rPr>
        <w:t>.</w:t>
      </w:r>
    </w:p>
    <w:p w14:paraId="0B2D5E92" w14:textId="77777777" w:rsidR="00FC2451" w:rsidRDefault="00FC2451" w:rsidP="00FC2451">
      <w:pPr>
        <w:ind w:left="360"/>
        <w:jc w:val="both"/>
        <w:rPr>
          <w:rFonts w:ascii="Times New Roman" w:hAnsi="Times New Roman" w:cs="Times New Roman"/>
        </w:rPr>
      </w:pPr>
    </w:p>
    <w:p w14:paraId="57BD56A4" w14:textId="3F0A5A0C" w:rsidR="001275B6" w:rsidRPr="00A52BC8" w:rsidRDefault="00FC2451" w:rsidP="00FC2451">
      <w:pPr>
        <w:ind w:left="360"/>
        <w:jc w:val="both"/>
        <w:rPr>
          <w:rFonts w:ascii="Times New Roman" w:eastAsia="Times New Roman" w:hAnsi="Times New Roman" w:cs="Times New Roman"/>
          <w:color w:val="0000FF" w:themeColor="hyperlink"/>
          <w:u w:val="single"/>
        </w:rPr>
      </w:pPr>
      <w:r w:rsidRPr="00A52BC8">
        <w:rPr>
          <w:rFonts w:ascii="Times New Roman" w:hAnsi="Times New Roman" w:cs="Times New Roman"/>
        </w:rPr>
        <w:t xml:space="preserve"> </w:t>
      </w:r>
      <w:r w:rsidR="001275B6" w:rsidRPr="00A52BC8">
        <w:rPr>
          <w:rFonts w:ascii="Times New Roman" w:hAnsi="Times New Roman" w:cs="Times New Roman"/>
        </w:rPr>
        <w:t xml:space="preserve">“Joint Comprehensive Plan of Action”, U.S. Department of State, Accessed May 30, 2016, </w:t>
      </w:r>
      <w:hyperlink r:id="rId24" w:history="1">
        <w:r w:rsidR="001275B6" w:rsidRPr="00A52BC8">
          <w:rPr>
            <w:rStyle w:val="Hyperlink"/>
            <w:rFonts w:ascii="Times New Roman" w:hAnsi="Times New Roman" w:cs="Times New Roman"/>
          </w:rPr>
          <w:t>http://www.state.gov/e/eb/tfs/spi/iran/jcpoa/</w:t>
        </w:r>
      </w:hyperlink>
      <w:r w:rsidR="001275B6" w:rsidRPr="00A52BC8">
        <w:rPr>
          <w:rFonts w:ascii="Times New Roman" w:hAnsi="Times New Roman" w:cs="Times New Roman"/>
        </w:rPr>
        <w:t xml:space="preserve"> </w:t>
      </w:r>
    </w:p>
    <w:p w14:paraId="316A3CAB" w14:textId="77777777" w:rsidR="00FC2451" w:rsidRDefault="00FC2451" w:rsidP="001275B6">
      <w:pPr>
        <w:pStyle w:val="FootnoteText"/>
        <w:ind w:left="360"/>
        <w:jc w:val="both"/>
        <w:rPr>
          <w:rFonts w:ascii="Times New Roman" w:hAnsi="Times New Roman" w:cs="Times New Roman"/>
        </w:rPr>
      </w:pPr>
    </w:p>
    <w:p w14:paraId="15B1B862" w14:textId="4F48A838"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Kalicki, J. H., &amp; D. L. Goldwyn. </w:t>
      </w:r>
      <w:r w:rsidRPr="00A52BC8">
        <w:rPr>
          <w:rFonts w:ascii="Times New Roman" w:hAnsi="Times New Roman" w:cs="Times New Roman"/>
          <w:i/>
        </w:rPr>
        <w:t>Energy and Security: Strategies for a World in Transition</w:t>
      </w:r>
      <w:r w:rsidRPr="00A52BC8">
        <w:rPr>
          <w:rFonts w:ascii="Times New Roman" w:hAnsi="Times New Roman" w:cs="Times New Roman"/>
        </w:rPr>
        <w:t>. Washington, D.C.: Woodrow Wilson Center Press, 2013.</w:t>
      </w:r>
    </w:p>
    <w:p w14:paraId="5DFB432B" w14:textId="77777777" w:rsidR="001275B6" w:rsidRPr="00A52BC8" w:rsidRDefault="001275B6" w:rsidP="001275B6">
      <w:pPr>
        <w:pStyle w:val="FootnoteText"/>
        <w:ind w:left="360"/>
        <w:jc w:val="both"/>
        <w:rPr>
          <w:rFonts w:ascii="Times New Roman" w:hAnsi="Times New Roman" w:cs="Times New Roman"/>
        </w:rPr>
      </w:pPr>
    </w:p>
    <w:p w14:paraId="0B4CB1F9" w14:textId="77777777" w:rsidR="001275B6" w:rsidRPr="00A52BC8" w:rsidRDefault="001275B6" w:rsidP="001275B6">
      <w:pPr>
        <w:pStyle w:val="FootnoteText"/>
        <w:ind w:left="360"/>
        <w:jc w:val="both"/>
        <w:rPr>
          <w:rFonts w:ascii="Times New Roman" w:eastAsia="Times New Roman" w:hAnsi="Times New Roman" w:cs="Times New Roman"/>
          <w:color w:val="323232"/>
        </w:rPr>
      </w:pPr>
      <w:r w:rsidRPr="00A52BC8">
        <w:rPr>
          <w:rFonts w:ascii="Times New Roman" w:eastAsia="Times New Roman" w:hAnsi="Times New Roman" w:cs="Times New Roman"/>
          <w:color w:val="323232"/>
        </w:rPr>
        <w:lastRenderedPageBreak/>
        <w:t>Kharecha, P. A., &amp; J. E Hansen. “Prevented Mortality and Greenhouse Gas Emissions from Historical and Projected Nuclear Power.” </w:t>
      </w:r>
      <w:r w:rsidRPr="00A52BC8">
        <w:rPr>
          <w:rFonts w:ascii="Times New Roman" w:eastAsia="Times New Roman" w:hAnsi="Times New Roman" w:cs="Times New Roman"/>
          <w:i/>
          <w:iCs/>
          <w:color w:val="323232"/>
        </w:rPr>
        <w:t xml:space="preserve">Environmental Science &amp; Technology </w:t>
      </w:r>
      <w:r w:rsidRPr="00A52BC8">
        <w:rPr>
          <w:rFonts w:ascii="Times New Roman" w:eastAsia="Times New Roman" w:hAnsi="Times New Roman" w:cs="Times New Roman"/>
          <w:iCs/>
          <w:color w:val="323232"/>
        </w:rPr>
        <w:t>47</w:t>
      </w:r>
      <w:r w:rsidRPr="00A52BC8">
        <w:rPr>
          <w:rFonts w:ascii="Times New Roman" w:eastAsia="Times New Roman" w:hAnsi="Times New Roman" w:cs="Times New Roman"/>
          <w:color w:val="323232"/>
        </w:rPr>
        <w:t>.9 (2013): 4889-4895.</w:t>
      </w:r>
    </w:p>
    <w:p w14:paraId="18545FC5" w14:textId="77777777" w:rsidR="001275B6" w:rsidRPr="00A52BC8" w:rsidRDefault="001275B6" w:rsidP="001275B6">
      <w:pPr>
        <w:pStyle w:val="FootnoteText"/>
        <w:ind w:left="360"/>
        <w:jc w:val="both"/>
        <w:rPr>
          <w:rFonts w:ascii="Times New Roman" w:hAnsi="Times New Roman" w:cs="Times New Roman"/>
        </w:rPr>
      </w:pPr>
    </w:p>
    <w:p w14:paraId="77EAD8E3" w14:textId="77777777"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Kragh, Helge. </w:t>
      </w:r>
      <w:r w:rsidRPr="00A52BC8">
        <w:rPr>
          <w:rFonts w:ascii="Times New Roman" w:hAnsi="Times New Roman" w:cs="Times New Roman"/>
          <w:i/>
        </w:rPr>
        <w:t>Quantum Generations: A History of Physics in the Twentieth Century</w:t>
      </w:r>
      <w:r w:rsidRPr="00A52BC8">
        <w:rPr>
          <w:rFonts w:ascii="Times New Roman" w:hAnsi="Times New Roman" w:cs="Times New Roman"/>
        </w:rPr>
        <w:t xml:space="preserve">. Princeton: Princeton University Press, 1999. </w:t>
      </w:r>
    </w:p>
    <w:p w14:paraId="078F71E2" w14:textId="77777777" w:rsidR="001275B6" w:rsidRPr="00A52BC8" w:rsidRDefault="001275B6" w:rsidP="001275B6">
      <w:pPr>
        <w:ind w:left="360"/>
        <w:jc w:val="both"/>
        <w:rPr>
          <w:rFonts w:ascii="Times New Roman" w:hAnsi="Times New Roman" w:cs="Times New Roman"/>
        </w:rPr>
      </w:pPr>
    </w:p>
    <w:p w14:paraId="2510907E" w14:textId="77777777" w:rsidR="001275B6" w:rsidRPr="00A52BC8" w:rsidRDefault="001275B6" w:rsidP="001275B6">
      <w:pPr>
        <w:ind w:left="360"/>
        <w:jc w:val="both"/>
        <w:rPr>
          <w:rStyle w:val="Hyperlink"/>
          <w:rFonts w:ascii="Times New Roman" w:eastAsia="Times New Roman" w:hAnsi="Times New Roman" w:cs="Times New Roman"/>
        </w:rPr>
      </w:pPr>
      <w:r w:rsidRPr="00A52BC8">
        <w:rPr>
          <w:rFonts w:ascii="Times New Roman" w:eastAsia="Times New Roman" w:hAnsi="Times New Roman" w:cs="Times New Roman"/>
        </w:rPr>
        <w:t xml:space="preserve">"National Commission on Terrorist Attacks Upon the United States." National Commission on Terrorist Attacks Upon the United States. Accessed August 14, 2016. </w:t>
      </w:r>
      <w:hyperlink r:id="rId25" w:history="1">
        <w:r w:rsidRPr="00A52BC8">
          <w:rPr>
            <w:rStyle w:val="Hyperlink"/>
            <w:rFonts w:ascii="Times New Roman" w:eastAsia="Times New Roman" w:hAnsi="Times New Roman" w:cs="Times New Roman"/>
          </w:rPr>
          <w:t>http://www.9-11commission.gov/report/</w:t>
        </w:r>
      </w:hyperlink>
    </w:p>
    <w:p w14:paraId="29A4BB19" w14:textId="77777777" w:rsidR="00FC2451" w:rsidRDefault="00FC2451" w:rsidP="001275B6">
      <w:pPr>
        <w:ind w:left="360"/>
        <w:jc w:val="both"/>
        <w:rPr>
          <w:rFonts w:ascii="Times New Roman" w:hAnsi="Times New Roman" w:cs="Times New Roman"/>
        </w:rPr>
      </w:pPr>
    </w:p>
    <w:p w14:paraId="0783FDC1" w14:textId="2B9C6393" w:rsidR="001275B6" w:rsidRPr="00A52BC8" w:rsidRDefault="001275B6" w:rsidP="001275B6">
      <w:pPr>
        <w:ind w:left="360"/>
        <w:jc w:val="both"/>
        <w:rPr>
          <w:rFonts w:ascii="Times New Roman" w:eastAsia="Times New Roman" w:hAnsi="Times New Roman" w:cs="Times New Roman"/>
          <w:color w:val="0000FF" w:themeColor="hyperlink"/>
          <w:u w:val="single"/>
        </w:rPr>
      </w:pPr>
      <w:r w:rsidRPr="00A52BC8">
        <w:rPr>
          <w:rFonts w:ascii="Times New Roman" w:hAnsi="Times New Roman" w:cs="Times New Roman"/>
        </w:rPr>
        <w:t xml:space="preserve">"Nuclear Radiation." Atomicarchive.com: Exploring the History, Science, and Consequences of the Atomic Bomb. Accessed August 14, 2016. </w:t>
      </w:r>
      <w:hyperlink r:id="rId26" w:history="1">
        <w:r w:rsidRPr="00A52BC8">
          <w:rPr>
            <w:rStyle w:val="Hyperlink"/>
            <w:rFonts w:ascii="Times New Roman" w:hAnsi="Times New Roman" w:cs="Times New Roman"/>
          </w:rPr>
          <w:t>http://www.atomicarchive.com/Effects/effects14.shtml</w:t>
        </w:r>
      </w:hyperlink>
    </w:p>
    <w:p w14:paraId="5FE3E706" w14:textId="77777777" w:rsidR="00FC2451" w:rsidRDefault="00FC2451" w:rsidP="001275B6">
      <w:pPr>
        <w:ind w:left="360"/>
        <w:jc w:val="both"/>
        <w:rPr>
          <w:rFonts w:ascii="Times New Roman" w:hAnsi="Times New Roman" w:cs="Times New Roman"/>
        </w:rPr>
      </w:pPr>
    </w:p>
    <w:p w14:paraId="6DAA8FA1" w14:textId="21A55CC0" w:rsidR="001275B6" w:rsidRPr="00A52BC8" w:rsidRDefault="001275B6" w:rsidP="001275B6">
      <w:pPr>
        <w:ind w:left="360"/>
        <w:jc w:val="both"/>
        <w:rPr>
          <w:rFonts w:ascii="Times New Roman" w:eastAsia="Times New Roman" w:hAnsi="Times New Roman" w:cs="Times New Roman"/>
          <w:color w:val="0000FF" w:themeColor="hyperlink"/>
          <w:u w:val="single"/>
        </w:rPr>
      </w:pPr>
      <w:r w:rsidRPr="00A52BC8">
        <w:rPr>
          <w:rFonts w:ascii="Times New Roman" w:hAnsi="Times New Roman" w:cs="Times New Roman"/>
        </w:rPr>
        <w:t xml:space="preserve">"Nuclear Weapons: Scroll through the Scale Comparison." Curious about NUCLEAR EXPLOSIONS. Accessed August 14, 2016. </w:t>
      </w:r>
      <w:hyperlink r:id="rId27" w:history="1">
        <w:r w:rsidRPr="00A52BC8">
          <w:rPr>
            <w:rStyle w:val="Hyperlink"/>
            <w:rFonts w:ascii="Times New Roman" w:hAnsi="Times New Roman" w:cs="Times New Roman"/>
          </w:rPr>
          <w:t>https://curiousaboutnukes.wordpress.com/tag/nuclear-weapons-weapon-explosion-coldwar-history-radiation-yield-bomb-military-security-disarmament-nonproliferation-armscontrol-wonk/</w:t>
        </w:r>
      </w:hyperlink>
      <w:r w:rsidRPr="00A52BC8">
        <w:rPr>
          <w:rFonts w:ascii="Times New Roman" w:hAnsi="Times New Roman" w:cs="Times New Roman"/>
        </w:rPr>
        <w:t>.</w:t>
      </w:r>
    </w:p>
    <w:p w14:paraId="4797A970" w14:textId="77777777" w:rsidR="00FC2451" w:rsidRDefault="00FC2451" w:rsidP="001275B6">
      <w:pPr>
        <w:ind w:left="360"/>
        <w:jc w:val="both"/>
        <w:rPr>
          <w:rFonts w:ascii="Times New Roman" w:hAnsi="Times New Roman" w:cs="Times New Roman"/>
        </w:rPr>
      </w:pPr>
    </w:p>
    <w:p w14:paraId="43550E5F" w14:textId="5AC80C95" w:rsidR="001275B6" w:rsidRPr="00A52BC8" w:rsidRDefault="001275B6" w:rsidP="001275B6">
      <w:pPr>
        <w:ind w:left="360"/>
        <w:jc w:val="both"/>
        <w:rPr>
          <w:rFonts w:ascii="Times New Roman" w:eastAsia="Times New Roman" w:hAnsi="Times New Roman" w:cs="Times New Roman"/>
          <w:color w:val="0000FF" w:themeColor="hyperlink"/>
          <w:u w:val="single"/>
        </w:rPr>
      </w:pPr>
      <w:r w:rsidRPr="00A52BC8">
        <w:rPr>
          <w:rFonts w:ascii="Times New Roman" w:hAnsi="Times New Roman" w:cs="Times New Roman"/>
        </w:rPr>
        <w:t xml:space="preserve">"Nuclear Smuggling Deals 'thwarted' in Moldova." BBC News. 2015. Accessed August 14, 2016. </w:t>
      </w:r>
      <w:hyperlink r:id="rId28" w:history="1">
        <w:r w:rsidRPr="00A52BC8">
          <w:rPr>
            <w:rStyle w:val="Hyperlink"/>
            <w:rFonts w:ascii="Times New Roman" w:hAnsi="Times New Roman" w:cs="Times New Roman"/>
          </w:rPr>
          <w:t>http://www.bbc.co.uk/news/world-europe-34461732</w:t>
        </w:r>
      </w:hyperlink>
      <w:r w:rsidRPr="00A52BC8">
        <w:rPr>
          <w:rFonts w:ascii="Times New Roman" w:hAnsi="Times New Roman" w:cs="Times New Roman"/>
        </w:rPr>
        <w:t>.</w:t>
      </w:r>
    </w:p>
    <w:p w14:paraId="31152828" w14:textId="77777777" w:rsidR="001275B6" w:rsidRDefault="001275B6" w:rsidP="001275B6">
      <w:pPr>
        <w:ind w:left="360"/>
        <w:jc w:val="both"/>
        <w:rPr>
          <w:rFonts w:ascii="Times New Roman" w:hAnsi="Times New Roman" w:cs="Times New Roman"/>
        </w:rPr>
      </w:pPr>
      <w:r w:rsidRPr="00A52BC8">
        <w:rPr>
          <w:rFonts w:ascii="Times New Roman" w:hAnsi="Times New Roman" w:cs="Times New Roman"/>
        </w:rPr>
        <w:t xml:space="preserve">"Osiraq / Tammuz I 33°12'30"N 44°31'30"E." Osiraq - Iraq Special Weapons Facilities. Accessed August 20, 2016. http://fas.org/nuke/guide/iraq/facility/osiraq.htm. </w:t>
      </w:r>
    </w:p>
    <w:p w14:paraId="35944B7B" w14:textId="77777777" w:rsidR="00FC2451" w:rsidRDefault="00FC2451" w:rsidP="001275B6">
      <w:pPr>
        <w:ind w:left="360"/>
        <w:jc w:val="both"/>
        <w:rPr>
          <w:rFonts w:ascii="Times New Roman" w:hAnsi="Times New Roman" w:cs="Times New Roman"/>
        </w:rPr>
      </w:pPr>
    </w:p>
    <w:p w14:paraId="13B2519D" w14:textId="1FDB27D8"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Peters, Gerhard. “Dwight D. Eisenhower: “Statement by the President Upon Signing the Atomic Energy Act of 1954.” August 30, 1954” The American Presidency Project, University of California</w:t>
      </w:r>
    </w:p>
    <w:p w14:paraId="60CBCFDB" w14:textId="77777777" w:rsidR="00FC2451" w:rsidRDefault="00FC2451" w:rsidP="001275B6">
      <w:pPr>
        <w:ind w:left="360"/>
        <w:jc w:val="both"/>
        <w:rPr>
          <w:rFonts w:ascii="Times New Roman" w:hAnsi="Times New Roman" w:cs="Times New Roman"/>
        </w:rPr>
      </w:pPr>
    </w:p>
    <w:p w14:paraId="3AF1A7A9" w14:textId="24E42E2A"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Sovacool, Benjamin K. </w:t>
      </w:r>
      <w:r w:rsidRPr="00A52BC8">
        <w:rPr>
          <w:rFonts w:ascii="Times New Roman" w:hAnsi="Times New Roman" w:cs="Times New Roman"/>
          <w:i/>
        </w:rPr>
        <w:t>The National Politics of Nuclear Power</w:t>
      </w:r>
      <w:r w:rsidRPr="00A52BC8">
        <w:rPr>
          <w:rFonts w:ascii="Times New Roman" w:hAnsi="Times New Roman" w:cs="Times New Roman"/>
        </w:rPr>
        <w:t>. New York: Routledge, 2012.</w:t>
      </w:r>
    </w:p>
    <w:p w14:paraId="5040A775" w14:textId="77777777" w:rsidR="00FC2451" w:rsidRDefault="00FC2451" w:rsidP="001275B6">
      <w:pPr>
        <w:ind w:left="360"/>
        <w:jc w:val="both"/>
        <w:rPr>
          <w:rFonts w:ascii="Times New Roman" w:hAnsi="Times New Roman" w:cs="Times New Roman"/>
        </w:rPr>
      </w:pPr>
    </w:p>
    <w:p w14:paraId="63B9DE00" w14:textId="5E76BB5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“The Iranian Nuclear Program”, The Clarion Project, Accessed on May 30, 2016, </w:t>
      </w:r>
      <w:hyperlink r:id="rId29" w:history="1">
        <w:r w:rsidRPr="00A52BC8">
          <w:rPr>
            <w:rStyle w:val="Hyperlink"/>
            <w:rFonts w:ascii="Times New Roman" w:hAnsi="Times New Roman" w:cs="Times New Roman"/>
          </w:rPr>
          <w:t>https://www.clarionproject.org/sites/default/files/Iranian-Nuclear-Program.pdf</w:t>
        </w:r>
      </w:hyperlink>
      <w:r w:rsidRPr="00A52BC8">
        <w:rPr>
          <w:rFonts w:ascii="Times New Roman" w:hAnsi="Times New Roman" w:cs="Times New Roman"/>
        </w:rPr>
        <w:t xml:space="preserve"> </w:t>
      </w:r>
    </w:p>
    <w:p w14:paraId="6C869D82" w14:textId="7777777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"The Legacy of Iraq's Bombed Nuclear Plant." Public Radio International. Accessed August 20, 2016. </w:t>
      </w:r>
      <w:hyperlink r:id="rId30" w:history="1">
        <w:r w:rsidRPr="00A52BC8">
          <w:rPr>
            <w:rStyle w:val="Hyperlink"/>
            <w:rFonts w:ascii="Times New Roman" w:hAnsi="Times New Roman" w:cs="Times New Roman"/>
          </w:rPr>
          <w:t>http://www.pri.org/stories/2011-06-12/legacy-iraqs-bombed-nuclear-plant</w:t>
        </w:r>
      </w:hyperlink>
      <w:r w:rsidRPr="00A52BC8">
        <w:rPr>
          <w:rFonts w:ascii="Times New Roman" w:hAnsi="Times New Roman" w:cs="Times New Roman"/>
        </w:rPr>
        <w:t>.</w:t>
      </w:r>
    </w:p>
    <w:p w14:paraId="2DBB823B" w14:textId="77777777" w:rsidR="00FC2451" w:rsidRDefault="00FC2451" w:rsidP="001275B6">
      <w:pPr>
        <w:ind w:left="360"/>
        <w:jc w:val="both"/>
        <w:rPr>
          <w:rFonts w:ascii="Times New Roman" w:hAnsi="Times New Roman" w:cs="Times New Roman"/>
        </w:rPr>
      </w:pPr>
    </w:p>
    <w:p w14:paraId="03557991" w14:textId="37D97DCA"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w:t>
      </w:r>
      <w:r w:rsidRPr="00A52BC8">
        <w:rPr>
          <w:rFonts w:ascii="Times New Roman" w:hAnsi="Times New Roman" w:cs="Times New Roman"/>
          <w:lang w:val="en-US"/>
        </w:rPr>
        <w:t xml:space="preserve">Type of Reactors”, Canadian Nuclear Association, accessed August 21, 2016, </w:t>
      </w:r>
      <w:hyperlink r:id="rId31" w:history="1">
        <w:r w:rsidRPr="00A52BC8">
          <w:rPr>
            <w:rStyle w:val="Hyperlink"/>
            <w:rFonts w:ascii="Times New Roman" w:hAnsi="Times New Roman" w:cs="Times New Roman"/>
            <w:lang w:val="en-US"/>
          </w:rPr>
          <w:t>https://cna.ca/technology/energy/types-of-reactors/</w:t>
        </w:r>
      </w:hyperlink>
      <w:r w:rsidRPr="00A52BC8">
        <w:rPr>
          <w:rFonts w:ascii="Times New Roman" w:hAnsi="Times New Roman" w:cs="Times New Roman"/>
          <w:lang w:val="en-US"/>
        </w:rPr>
        <w:t xml:space="preserve"> </w:t>
      </w:r>
    </w:p>
    <w:p w14:paraId="0125748A" w14:textId="7777777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t xml:space="preserve">UN. "International Convention for the Suppression of Acts of ..." United Nations. Accessed August 14, 2016. </w:t>
      </w:r>
      <w:hyperlink r:id="rId32" w:history="1">
        <w:r w:rsidRPr="00A52BC8">
          <w:rPr>
            <w:rStyle w:val="Hyperlink"/>
            <w:rFonts w:ascii="Times New Roman" w:hAnsi="Times New Roman" w:cs="Times New Roman"/>
          </w:rPr>
          <w:t>http://treaties.un.org/doc/db/Terrorism/english-18-15.pdf</w:t>
        </w:r>
      </w:hyperlink>
      <w:r w:rsidRPr="00A52BC8">
        <w:rPr>
          <w:rFonts w:ascii="Times New Roman" w:hAnsi="Times New Roman" w:cs="Times New Roman"/>
        </w:rPr>
        <w:t>.</w:t>
      </w:r>
    </w:p>
    <w:p w14:paraId="14F482D7" w14:textId="77777777" w:rsidR="001275B6" w:rsidRPr="00A52BC8" w:rsidRDefault="001275B6" w:rsidP="001275B6">
      <w:pPr>
        <w:ind w:left="360"/>
        <w:jc w:val="both"/>
        <w:rPr>
          <w:rFonts w:ascii="Times New Roman" w:hAnsi="Times New Roman" w:cs="Times New Roman"/>
        </w:rPr>
      </w:pPr>
      <w:r w:rsidRPr="00A52BC8">
        <w:rPr>
          <w:rFonts w:ascii="Times New Roman" w:hAnsi="Times New Roman" w:cs="Times New Roman"/>
        </w:rPr>
        <w:lastRenderedPageBreak/>
        <w:t xml:space="preserve">N.A. “Reactor Makes Electricity”. </w:t>
      </w:r>
      <w:r w:rsidRPr="00A52BC8">
        <w:rPr>
          <w:rFonts w:ascii="Times New Roman" w:hAnsi="Times New Roman" w:cs="Times New Roman"/>
          <w:i/>
        </w:rPr>
        <w:t>Popular Mechanics</w:t>
      </w:r>
      <w:r w:rsidRPr="00A52BC8">
        <w:rPr>
          <w:rFonts w:ascii="Times New Roman" w:hAnsi="Times New Roman" w:cs="Times New Roman"/>
        </w:rPr>
        <w:t xml:space="preserve"> 97.3 (1952): 104-105.</w:t>
      </w:r>
    </w:p>
    <w:p w14:paraId="6CB16708" w14:textId="77777777" w:rsidR="00FC2451" w:rsidRDefault="00FC2451" w:rsidP="001275B6">
      <w:pPr>
        <w:pStyle w:val="FootnoteText"/>
        <w:ind w:left="360"/>
        <w:jc w:val="both"/>
        <w:rPr>
          <w:rFonts w:ascii="Times New Roman" w:hAnsi="Times New Roman" w:cs="Times New Roman"/>
        </w:rPr>
      </w:pPr>
    </w:p>
    <w:p w14:paraId="034C2822" w14:textId="49B62B8C"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World Nuclear Association. "World Uranium Mining Production." Last modified July 2016. </w:t>
      </w:r>
      <w:hyperlink r:id="rId33" w:history="1">
        <w:r w:rsidRPr="00A52BC8">
          <w:rPr>
            <w:rStyle w:val="Hyperlink"/>
            <w:rFonts w:ascii="Times New Roman" w:hAnsi="Times New Roman" w:cs="Times New Roman"/>
          </w:rPr>
          <w:t>http://www.world-nuclear.org/information-library/nuclear-fuel-cycle/mining-of-uranium/world-uranium-mining-production.aspx</w:t>
        </w:r>
      </w:hyperlink>
      <w:r w:rsidRPr="00A52BC8">
        <w:rPr>
          <w:rFonts w:ascii="Times New Roman" w:hAnsi="Times New Roman" w:cs="Times New Roman"/>
        </w:rPr>
        <w:t>. Accessed May 19, 2016.</w:t>
      </w:r>
    </w:p>
    <w:p w14:paraId="1BAC5DE8" w14:textId="77777777" w:rsidR="001275B6" w:rsidRPr="00A52BC8" w:rsidRDefault="001275B6" w:rsidP="001275B6">
      <w:pPr>
        <w:pStyle w:val="FootnoteText"/>
        <w:ind w:left="360"/>
        <w:jc w:val="both"/>
        <w:rPr>
          <w:rFonts w:ascii="Times New Roman" w:hAnsi="Times New Roman" w:cs="Times New Roman"/>
        </w:rPr>
      </w:pPr>
    </w:p>
    <w:p w14:paraId="3E9B5C4C" w14:textId="77777777"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World Nuclear Association. “Management of Nuclear Wastes.” Last modified July 2016. </w:t>
      </w:r>
      <w:hyperlink r:id="rId34" w:history="1">
        <w:r w:rsidRPr="00A52BC8">
          <w:rPr>
            <w:rStyle w:val="Hyperlink"/>
            <w:rFonts w:ascii="Times New Roman" w:hAnsi="Times New Roman" w:cs="Times New Roman"/>
          </w:rPr>
          <w:t>http://www.world-nuclear.org/information-library/nuclear-fuel-cycle/nuclear-wastes/radioactive-waste-management.aspx</w:t>
        </w:r>
      </w:hyperlink>
      <w:r w:rsidRPr="00A52BC8">
        <w:rPr>
          <w:rFonts w:ascii="Times New Roman" w:hAnsi="Times New Roman" w:cs="Times New Roman"/>
        </w:rPr>
        <w:t>. Accessed May 19, 2016.</w:t>
      </w:r>
    </w:p>
    <w:p w14:paraId="69309B9F" w14:textId="77777777" w:rsidR="001275B6" w:rsidRPr="00A52BC8" w:rsidRDefault="001275B6" w:rsidP="001275B6">
      <w:pPr>
        <w:pStyle w:val="FootnoteText"/>
        <w:ind w:left="360"/>
        <w:jc w:val="both"/>
        <w:rPr>
          <w:rFonts w:ascii="Times New Roman" w:hAnsi="Times New Roman" w:cs="Times New Roman"/>
        </w:rPr>
      </w:pPr>
    </w:p>
    <w:p w14:paraId="08CF1A5A" w14:textId="77777777" w:rsidR="001275B6" w:rsidRPr="00A52BC8" w:rsidRDefault="001275B6" w:rsidP="001275B6">
      <w:pPr>
        <w:pStyle w:val="FootnoteText"/>
        <w:ind w:left="360"/>
        <w:jc w:val="both"/>
        <w:rPr>
          <w:rFonts w:ascii="Times New Roman" w:hAnsi="Times New Roman" w:cs="Times New Roman"/>
        </w:rPr>
      </w:pPr>
      <w:r w:rsidRPr="00A52BC8">
        <w:rPr>
          <w:rFonts w:ascii="Times New Roman" w:hAnsi="Times New Roman" w:cs="Times New Roman"/>
        </w:rPr>
        <w:t xml:space="preserve">World Nuclear Association. “Transport of Nuclear Materials.” Last modified July 2016. </w:t>
      </w:r>
      <w:hyperlink r:id="rId35" w:history="1">
        <w:r w:rsidRPr="00A52BC8">
          <w:rPr>
            <w:rStyle w:val="Hyperlink"/>
            <w:rFonts w:ascii="Times New Roman" w:hAnsi="Times New Roman" w:cs="Times New Roman"/>
          </w:rPr>
          <w:t>http://www.world-nuclear.org/information-library/nuclear-fuel-cycle/transport-of-nuclear-materials/transport-of-radioactive-materials.aspx</w:t>
        </w:r>
      </w:hyperlink>
      <w:r w:rsidRPr="00A52BC8">
        <w:rPr>
          <w:rFonts w:ascii="Times New Roman" w:hAnsi="Times New Roman" w:cs="Times New Roman"/>
        </w:rPr>
        <w:t>. Accessed May 19, 2016.</w:t>
      </w:r>
    </w:p>
    <w:p w14:paraId="0C329E47" w14:textId="77777777" w:rsidR="001275B6" w:rsidRPr="00A52BC8" w:rsidRDefault="001275B6" w:rsidP="001275B6">
      <w:pPr>
        <w:jc w:val="both"/>
        <w:rPr>
          <w:rFonts w:ascii="Times New Roman" w:hAnsi="Times New Roman" w:cs="Times New Roman"/>
        </w:rPr>
      </w:pPr>
    </w:p>
    <w:p w14:paraId="0CEECA62" w14:textId="77777777" w:rsidR="001275B6" w:rsidRPr="008342DF" w:rsidRDefault="001275B6" w:rsidP="001275B6">
      <w:pPr>
        <w:spacing w:line="480" w:lineRule="auto"/>
        <w:jc w:val="both"/>
        <w:outlineLvl w:val="0"/>
        <w:rPr>
          <w:rFonts w:ascii="Times New Roman" w:hAnsi="Times New Roman" w:cs="Times New Roman"/>
          <w:b/>
          <w:lang w:val="en-US"/>
        </w:rPr>
      </w:pPr>
    </w:p>
    <w:p w14:paraId="3FD6DB1B" w14:textId="77777777" w:rsidR="001275B6" w:rsidRPr="00576612" w:rsidRDefault="001275B6" w:rsidP="001275B6"/>
    <w:p w14:paraId="295C6A6F" w14:textId="77777777" w:rsidR="003A2E82" w:rsidRPr="003904D2" w:rsidRDefault="003A2E82" w:rsidP="001275B6">
      <w:pPr>
        <w:rPr>
          <w:rFonts w:ascii="Times" w:hAnsi="Times"/>
        </w:rPr>
      </w:pPr>
    </w:p>
    <w:sectPr w:rsidR="003A2E82" w:rsidRPr="003904D2" w:rsidSect="004565F2">
      <w:headerReference w:type="default" r:id="rId36"/>
      <w:footerReference w:type="default" r:id="rId37"/>
      <w:pgSz w:w="12240" w:h="15840" w:code="1"/>
      <w:pgMar w:top="284" w:right="1800" w:bottom="18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47925" w14:textId="77777777" w:rsidR="00B90DF2" w:rsidRDefault="00B90DF2" w:rsidP="003904D2">
      <w:r>
        <w:separator/>
      </w:r>
    </w:p>
  </w:endnote>
  <w:endnote w:type="continuationSeparator" w:id="0">
    <w:p w14:paraId="4FFB762E" w14:textId="77777777" w:rsidR="00B90DF2" w:rsidRDefault="00B90DF2" w:rsidP="00390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oefler Text">
    <w:altName w:val="Constantia"/>
    <w:charset w:val="00"/>
    <w:family w:val="auto"/>
    <w:pitch w:val="variable"/>
    <w:sig w:usb0="800002FF" w:usb1="5000204B" w:usb2="00000004" w:usb3="00000000" w:csb0="00000197" w:csb1="00000000"/>
  </w:font>
  <w:font w:name="Malgun Gothic">
    <w:panose1 w:val="020B0503020000020004"/>
    <w:charset w:val="81"/>
    <w:family w:val="auto"/>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76DFA" w14:textId="77777777" w:rsidR="0014454E" w:rsidRDefault="0014454E">
    <w:pPr>
      <w:pStyle w:val="Footer"/>
    </w:pPr>
    <w:r>
      <w:rPr>
        <w:noProof/>
        <w:lang w:val="en-CA" w:eastAsia="en-CA"/>
      </w:rPr>
      <mc:AlternateContent>
        <mc:Choice Requires="wps">
          <w:drawing>
            <wp:anchor distT="0" distB="0" distL="114300" distR="114300" simplePos="0" relativeHeight="251661312" behindDoc="0" locked="0" layoutInCell="1" allowOverlap="1" wp14:anchorId="53FD3635" wp14:editId="34156B44">
              <wp:simplePos x="0" y="0"/>
              <wp:positionH relativeFrom="column">
                <wp:posOffset>-1143000</wp:posOffset>
              </wp:positionH>
              <wp:positionV relativeFrom="paragraph">
                <wp:posOffset>139700</wp:posOffset>
              </wp:positionV>
              <wp:extent cx="7641590" cy="228600"/>
              <wp:effectExtent l="0" t="0" r="16510" b="19050"/>
              <wp:wrapThrough wrapText="bothSides">
                <wp:wrapPolygon edited="0">
                  <wp:start x="0" y="0"/>
                  <wp:lineTo x="0" y="21600"/>
                  <wp:lineTo x="21593" y="21600"/>
                  <wp:lineTo x="21593" y="0"/>
                  <wp:lineTo x="0" y="0"/>
                </wp:wrapPolygon>
              </wp:wrapThrough>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1590" cy="228600"/>
                      </a:xfrm>
                      <a:prstGeom prst="rect">
                        <a:avLst/>
                      </a:prstGeom>
                      <a:solidFill>
                        <a:schemeClr val="accent1">
                          <a:lumMod val="5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868686">
                                  <a:alpha val="74998"/>
                                </a:srgbClr>
                              </a:outerShdw>
                            </a:effectLst>
                          </a14:hiddenEffects>
                        </a:ext>
                      </a:extLst>
                    </wps:spPr>
                    <wps:txbx>
                      <w:txbxContent>
                        <w:p w14:paraId="02E6FF64" w14:textId="2F22884B" w:rsidR="0014454E" w:rsidRPr="00E16B11" w:rsidRDefault="0014454E" w:rsidP="00482D25">
                          <w:pPr>
                            <w:jc w:val="center"/>
                            <w:rPr>
                              <w:rFonts w:ascii="Times New Roman" w:hAnsi="Times New Roman" w:cs="Times New Roman"/>
                              <w:b/>
                              <w:color w:val="FFFFFF" w:themeColor="background1"/>
                              <w:sz w:val="20"/>
                              <w:szCs w:val="20"/>
                            </w:rPr>
                          </w:pPr>
                          <w:r w:rsidRPr="00E16B11">
                            <w:rPr>
                              <w:rFonts w:ascii="Times New Roman" w:hAnsi="Times New Roman" w:cs="Times New Roman"/>
                              <w:b/>
                              <w:color w:val="FFFFFF" w:themeColor="background1"/>
                              <w:sz w:val="20"/>
                              <w:szCs w:val="20"/>
                            </w:rPr>
                            <w:t>SECONDARY SCHOOLS</w:t>
                          </w:r>
                          <w:r>
                            <w:rPr>
                              <w:rFonts w:ascii="Times New Roman" w:hAnsi="Times New Roman" w:cs="Times New Roman"/>
                              <w:b/>
                              <w:color w:val="FFFFFF" w:themeColor="background1"/>
                              <w:sz w:val="20"/>
                              <w:szCs w:val="20"/>
                            </w:rPr>
                            <w:t xml:space="preserve">’ UNITED NATIONS SYMPOSIUM 2016 </w:t>
                          </w:r>
                          <w:r w:rsidRPr="00E16B11">
                            <w:rPr>
                              <w:rFonts w:ascii="Times New Roman" w:hAnsi="Times New Roman" w:cs="Times New Roman"/>
                              <w:b/>
                              <w:color w:val="FFFFFF" w:themeColor="background1"/>
                              <w:sz w:val="20"/>
                              <w:szCs w:val="20"/>
                            </w:rPr>
                            <w:t xml:space="preserve">| PAGE </w:t>
                          </w:r>
                          <w:r w:rsidRPr="00E16B11">
                            <w:rPr>
                              <w:rFonts w:ascii="Times New Roman" w:hAnsi="Times New Roman" w:cs="Times New Roman"/>
                              <w:b/>
                              <w:color w:val="FFFFFF" w:themeColor="background1"/>
                              <w:sz w:val="20"/>
                              <w:szCs w:val="20"/>
                            </w:rPr>
                            <w:fldChar w:fldCharType="begin"/>
                          </w:r>
                          <w:r w:rsidRPr="00E16B11">
                            <w:rPr>
                              <w:rFonts w:ascii="Times New Roman" w:hAnsi="Times New Roman" w:cs="Times New Roman"/>
                              <w:b/>
                              <w:color w:val="FFFFFF" w:themeColor="background1"/>
                              <w:sz w:val="20"/>
                              <w:szCs w:val="20"/>
                            </w:rPr>
                            <w:instrText xml:space="preserve"> PAGE   \* MERGEFORMAT </w:instrText>
                          </w:r>
                          <w:r w:rsidRPr="00E16B11">
                            <w:rPr>
                              <w:rFonts w:ascii="Times New Roman" w:hAnsi="Times New Roman" w:cs="Times New Roman"/>
                              <w:b/>
                              <w:color w:val="FFFFFF" w:themeColor="background1"/>
                              <w:sz w:val="20"/>
                              <w:szCs w:val="20"/>
                            </w:rPr>
                            <w:fldChar w:fldCharType="separate"/>
                          </w:r>
                          <w:r w:rsidR="00FC2451">
                            <w:rPr>
                              <w:rFonts w:ascii="Times New Roman" w:hAnsi="Times New Roman" w:cs="Times New Roman"/>
                              <w:b/>
                              <w:noProof/>
                              <w:color w:val="FFFFFF" w:themeColor="background1"/>
                              <w:sz w:val="20"/>
                              <w:szCs w:val="20"/>
                            </w:rPr>
                            <w:t>53</w:t>
                          </w:r>
                          <w:r w:rsidRPr="00E16B11">
                            <w:rPr>
                              <w:rFonts w:ascii="Times New Roman" w:hAnsi="Times New Roman" w:cs="Times New Roman"/>
                              <w:b/>
                              <w:color w:val="FFFFFF" w:themeColor="background1"/>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FD3635" id="Rectangle 16" o:spid="_x0000_s1033" style="position:absolute;margin-left:-90pt;margin-top:11pt;width:601.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" fillcolor="#243f60 [1604]" strokecolor="black [3200]" strokeweight=".25pt">
              <v:textbox>
                <w:txbxContent>
                  <w:p w14:paraId="02E6FF64" w14:textId="2F22884B" w:rsidR="0014454E" w:rsidRPr="00E16B11" w:rsidRDefault="0014454E" w:rsidP="00482D25">
                    <w:pPr>
                      <w:jc w:val="center"/>
                      <w:rPr>
                        <w:rFonts w:ascii="Times New Roman" w:hAnsi="Times New Roman" w:cs="Times New Roman"/>
                        <w:b/>
                        <w:color w:val="FFFFFF" w:themeColor="background1"/>
                        <w:sz w:val="20"/>
                        <w:szCs w:val="20"/>
                      </w:rPr>
                    </w:pPr>
                    <w:r w:rsidRPr="00E16B11">
                      <w:rPr>
                        <w:rFonts w:ascii="Times New Roman" w:hAnsi="Times New Roman" w:cs="Times New Roman"/>
                        <w:b/>
                        <w:color w:val="FFFFFF" w:themeColor="background1"/>
                        <w:sz w:val="20"/>
                        <w:szCs w:val="20"/>
                      </w:rPr>
                      <w:t>SECONDARY SCHOOLS</w:t>
                    </w:r>
                    <w:r>
                      <w:rPr>
                        <w:rFonts w:ascii="Times New Roman" w:hAnsi="Times New Roman" w:cs="Times New Roman"/>
                        <w:b/>
                        <w:color w:val="FFFFFF" w:themeColor="background1"/>
                        <w:sz w:val="20"/>
                        <w:szCs w:val="20"/>
                      </w:rPr>
                      <w:t xml:space="preserve">’ UNITED NATIONS SYMPOSIUM 2016 </w:t>
                    </w:r>
                    <w:r w:rsidRPr="00E16B11">
                      <w:rPr>
                        <w:rFonts w:ascii="Times New Roman" w:hAnsi="Times New Roman" w:cs="Times New Roman"/>
                        <w:b/>
                        <w:color w:val="FFFFFF" w:themeColor="background1"/>
                        <w:sz w:val="20"/>
                        <w:szCs w:val="20"/>
                      </w:rPr>
                      <w:t xml:space="preserve">| PAGE </w:t>
                    </w:r>
                    <w:r w:rsidRPr="00E16B11">
                      <w:rPr>
                        <w:rFonts w:ascii="Times New Roman" w:hAnsi="Times New Roman" w:cs="Times New Roman"/>
                        <w:b/>
                        <w:color w:val="FFFFFF" w:themeColor="background1"/>
                        <w:sz w:val="20"/>
                        <w:szCs w:val="20"/>
                      </w:rPr>
                      <w:fldChar w:fldCharType="begin"/>
                    </w:r>
                    <w:r w:rsidRPr="00E16B11">
                      <w:rPr>
                        <w:rFonts w:ascii="Times New Roman" w:hAnsi="Times New Roman" w:cs="Times New Roman"/>
                        <w:b/>
                        <w:color w:val="FFFFFF" w:themeColor="background1"/>
                        <w:sz w:val="20"/>
                        <w:szCs w:val="20"/>
                      </w:rPr>
                      <w:instrText xml:space="preserve"> PAGE   \* MERGEFORMAT </w:instrText>
                    </w:r>
                    <w:r w:rsidRPr="00E16B11">
                      <w:rPr>
                        <w:rFonts w:ascii="Times New Roman" w:hAnsi="Times New Roman" w:cs="Times New Roman"/>
                        <w:b/>
                        <w:color w:val="FFFFFF" w:themeColor="background1"/>
                        <w:sz w:val="20"/>
                        <w:szCs w:val="20"/>
                      </w:rPr>
                      <w:fldChar w:fldCharType="separate"/>
                    </w:r>
                    <w:r w:rsidR="00FC2451">
                      <w:rPr>
                        <w:rFonts w:ascii="Times New Roman" w:hAnsi="Times New Roman" w:cs="Times New Roman"/>
                        <w:b/>
                        <w:noProof/>
                        <w:color w:val="FFFFFF" w:themeColor="background1"/>
                        <w:sz w:val="20"/>
                        <w:szCs w:val="20"/>
                      </w:rPr>
                      <w:t>53</w:t>
                    </w:r>
                    <w:r w:rsidRPr="00E16B11">
                      <w:rPr>
                        <w:rFonts w:ascii="Times New Roman" w:hAnsi="Times New Roman" w:cs="Times New Roman"/>
                        <w:b/>
                        <w:color w:val="FFFFFF" w:themeColor="background1"/>
                        <w:sz w:val="20"/>
                        <w:szCs w:val="20"/>
                      </w:rPr>
                      <w:fldChar w:fldCharType="end"/>
                    </w:r>
                  </w:p>
                </w:txbxContent>
              </v:textbox>
              <w10:wrap type="through"/>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BDF2E" w14:textId="77777777" w:rsidR="00B90DF2" w:rsidRDefault="00B90DF2" w:rsidP="003904D2">
      <w:r>
        <w:separator/>
      </w:r>
    </w:p>
  </w:footnote>
  <w:footnote w:type="continuationSeparator" w:id="0">
    <w:p w14:paraId="354A871A" w14:textId="77777777" w:rsidR="00B90DF2" w:rsidRDefault="00B90DF2" w:rsidP="003904D2">
      <w:r>
        <w:continuationSeparator/>
      </w:r>
    </w:p>
  </w:footnote>
  <w:footnote w:id="1">
    <w:p w14:paraId="6918DA3B" w14:textId="77777777" w:rsidR="0014454E" w:rsidRPr="000020B4" w:rsidRDefault="0014454E" w:rsidP="0014454E">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“About Us”, IAEA, Accessed on May 20, 2016, https://www.iaea.org/about/ </w:t>
      </w:r>
    </w:p>
  </w:footnote>
  <w:footnote w:id="2">
    <w:p w14:paraId="7978FEC5" w14:textId="77777777" w:rsidR="0014454E" w:rsidRPr="000020B4" w:rsidRDefault="0014454E" w:rsidP="0014454E">
      <w:pPr>
        <w:pStyle w:val="FootnoteText"/>
        <w:rPr>
          <w:rFonts w:ascii="Times New Roman" w:hAnsi="Times New Roman" w:cs="Times New Roman"/>
          <w:i/>
        </w:rPr>
      </w:pPr>
      <w:r w:rsidRPr="000020B4">
        <w:rPr>
          <w:rStyle w:val="FootnoteReference"/>
          <w:rFonts w:ascii="Times New Roman" w:hAnsi="Times New Roman" w:cs="Times New Roman"/>
        </w:rPr>
        <w:footnoteRef/>
      </w:r>
      <w:r w:rsidRPr="000020B4">
        <w:rPr>
          <w:rFonts w:ascii="Times New Roman" w:hAnsi="Times New Roman" w:cs="Times New Roman"/>
        </w:rPr>
        <w:t xml:space="preserve"> David Fischer, introduction to </w:t>
      </w:r>
      <w:r w:rsidRPr="000020B4">
        <w:rPr>
          <w:rFonts w:ascii="Times New Roman" w:hAnsi="Times New Roman" w:cs="Times New Roman"/>
          <w:i/>
        </w:rPr>
        <w:t>History of the International Atomic Energy Agency</w:t>
      </w:r>
      <w:r w:rsidRPr="000020B4">
        <w:rPr>
          <w:rFonts w:ascii="Times New Roman" w:hAnsi="Times New Roman" w:cs="Times New Roman"/>
        </w:rPr>
        <w:t xml:space="preserve">: </w:t>
      </w:r>
      <w:r w:rsidRPr="000020B4">
        <w:rPr>
          <w:rFonts w:ascii="Times New Roman" w:hAnsi="Times New Roman" w:cs="Times New Roman"/>
          <w:i/>
        </w:rPr>
        <w:t>The First Forty Year, 1</w:t>
      </w:r>
    </w:p>
  </w:footnote>
  <w:footnote w:id="3">
    <w:p w14:paraId="31D2B6A4" w14:textId="77777777" w:rsidR="0014454E" w:rsidRPr="000020B4" w:rsidRDefault="0014454E" w:rsidP="0014454E">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“International Atomic Energy Agency”, United Nations System Chief Executives Board for Coordination, </w:t>
      </w:r>
      <w:hyperlink r:id="rId1" w:history="1">
        <w:r w:rsidRPr="000020B4">
          <w:rPr>
            <w:rStyle w:val="Hyperlink"/>
            <w:rFonts w:ascii="Times New Roman" w:hAnsi="Times New Roman" w:cs="Times New Roman"/>
          </w:rPr>
          <w:t>http://www.unsceb.org/content/iaea</w:t>
        </w:r>
      </w:hyperlink>
      <w:r w:rsidRPr="000020B4">
        <w:rPr>
          <w:rFonts w:ascii="Times New Roman" w:hAnsi="Times New Roman" w:cs="Times New Roman"/>
        </w:rPr>
        <w:t xml:space="preserve"> (May 20, 2016) </w:t>
      </w:r>
    </w:p>
  </w:footnote>
  <w:footnote w:id="4">
    <w:p w14:paraId="7BB57AC8" w14:textId="77777777" w:rsidR="0014454E" w:rsidRPr="000020B4" w:rsidRDefault="0014454E" w:rsidP="0014454E">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 </w:t>
      </w:r>
    </w:p>
  </w:footnote>
  <w:footnote w:id="5">
    <w:p w14:paraId="7C343640" w14:textId="77777777" w:rsidR="0014454E" w:rsidRPr="000020B4" w:rsidRDefault="0014454E" w:rsidP="0014454E">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“International Atomic Energy Agency”, Nuclear Threat Initiative, </w:t>
      </w:r>
      <w:hyperlink r:id="rId2" w:history="1">
        <w:r w:rsidRPr="000020B4">
          <w:rPr>
            <w:rStyle w:val="Hyperlink"/>
            <w:rFonts w:ascii="Times New Roman" w:hAnsi="Times New Roman" w:cs="Times New Roman"/>
          </w:rPr>
          <w:t>http://www.nti.org/learn/treaties-and-regimes/international-atomic-energy-agency/</w:t>
        </w:r>
      </w:hyperlink>
      <w:r w:rsidRPr="000020B4">
        <w:rPr>
          <w:rFonts w:ascii="Times New Roman" w:hAnsi="Times New Roman" w:cs="Times New Roman"/>
        </w:rPr>
        <w:t xml:space="preserve"> (May 20, 2016)</w:t>
      </w:r>
    </w:p>
  </w:footnote>
  <w:footnote w:id="6">
    <w:p w14:paraId="7A122F28" w14:textId="77777777" w:rsidR="0014454E" w:rsidRPr="000020B4" w:rsidRDefault="0014454E" w:rsidP="0014454E">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“International Atomic Energy Agency”, United Nations System Chief Executives Board for Coordination, Accessed on May 30, 2016, http://www.unsceb.org/content/iaea </w:t>
      </w:r>
    </w:p>
  </w:footnote>
  <w:footnote w:id="7">
    <w:p w14:paraId="26A7FFC1" w14:textId="77777777" w:rsidR="0014454E" w:rsidRPr="000020B4" w:rsidRDefault="0014454E" w:rsidP="0014454E">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"International Convention for the Suppression of Acts of Nuclear Terrorism - Article 1" (PDF). United Nations. 2005. Retrieved 13 April 2012.</w:t>
      </w:r>
    </w:p>
  </w:footnote>
  <w:footnote w:id="8">
    <w:p w14:paraId="7B078344" w14:textId="5FCDE4F9" w:rsidR="00D3422D" w:rsidRPr="00D3422D" w:rsidRDefault="00D3422D">
      <w:pPr>
        <w:pStyle w:val="FootnoteText"/>
        <w:rPr>
          <w:rFonts w:ascii="Times New Roman" w:hAnsi="Times New Roman" w:cs="Times New Roman"/>
        </w:rPr>
      </w:pPr>
      <w:r w:rsidRPr="00D3422D">
        <w:rPr>
          <w:rStyle w:val="FootnoteReference"/>
          <w:rFonts w:ascii="Times New Roman" w:hAnsi="Times New Roman" w:cs="Times New Roman"/>
        </w:rPr>
        <w:footnoteRef/>
      </w:r>
      <w:r w:rsidRPr="00D3422D">
        <w:rPr>
          <w:rFonts w:ascii="Times New Roman" w:hAnsi="Times New Roman" w:cs="Times New Roman"/>
        </w:rPr>
        <w:t xml:space="preserve"> "IAEA Safeguards Overview." International Atomic Energy Agency. Accessed July 20, 2016. https://www.iaea.org/publications/factsheets/iaea-safeguards-overview.</w:t>
      </w:r>
    </w:p>
  </w:footnote>
  <w:footnote w:id="9">
    <w:p w14:paraId="31E03849" w14:textId="452B126F" w:rsidR="00D3422D" w:rsidRPr="00D3422D" w:rsidRDefault="00D3422D">
      <w:pPr>
        <w:pStyle w:val="FootnoteText"/>
        <w:rPr>
          <w:rFonts w:ascii="Times New Roman" w:hAnsi="Times New Roman" w:cs="Times New Roman"/>
        </w:rPr>
      </w:pPr>
      <w:r w:rsidRPr="00D3422D">
        <w:rPr>
          <w:rStyle w:val="FootnoteReference"/>
          <w:rFonts w:ascii="Times New Roman" w:hAnsi="Times New Roman" w:cs="Times New Roman"/>
        </w:rPr>
        <w:footnoteRef/>
      </w:r>
      <w:r w:rsidRPr="00D3422D">
        <w:rPr>
          <w:rFonts w:ascii="Times New Roman" w:hAnsi="Times New Roman" w:cs="Times New Roman"/>
        </w:rPr>
        <w:t xml:space="preserve"> "Osiraq / Tammuz I 33°12'30"N 44°31'30"E." Osiraq - Iraq Special Weapons Facilities. Accessed July 20, 2016. http://fas.org/nuke/guide/iraq/facility/osiraq.htm.</w:t>
      </w:r>
    </w:p>
  </w:footnote>
  <w:footnote w:id="10">
    <w:p w14:paraId="715C010F" w14:textId="651CB658" w:rsidR="00D3422D" w:rsidRPr="00D3422D" w:rsidRDefault="00D3422D">
      <w:pPr>
        <w:pStyle w:val="FootnoteText"/>
        <w:rPr>
          <w:rFonts w:ascii="Times New Roman" w:hAnsi="Times New Roman" w:cs="Times New Roman"/>
        </w:rPr>
      </w:pPr>
      <w:r w:rsidRPr="00D3422D">
        <w:rPr>
          <w:rStyle w:val="FootnoteReference"/>
          <w:rFonts w:ascii="Times New Roman" w:hAnsi="Times New Roman" w:cs="Times New Roman"/>
        </w:rPr>
        <w:footnoteRef/>
      </w:r>
      <w:r w:rsidRPr="00D3422D">
        <w:rPr>
          <w:rFonts w:ascii="Times New Roman" w:hAnsi="Times New Roman" w:cs="Times New Roman"/>
        </w:rPr>
        <w:t xml:space="preserve"> "Israel Bombs Iraq's Osirak Nuclear Research Facility." WRMEA. Accessed July 20, 2016. </w:t>
      </w:r>
      <w:hyperlink r:id="rId3" w:history="1">
        <w:r w:rsidRPr="00D3422D">
          <w:rPr>
            <w:rStyle w:val="Hyperlink"/>
            <w:rFonts w:ascii="Times New Roman" w:hAnsi="Times New Roman" w:cs="Times New Roman"/>
          </w:rPr>
          <w:t>http://www.wrmea.org/1995-june/israel-bombs-iraq-s-osirak-nuclear-research-facility.html</w:t>
        </w:r>
      </w:hyperlink>
    </w:p>
  </w:footnote>
  <w:footnote w:id="11">
    <w:p w14:paraId="7BCDBEF4" w14:textId="60A25C48" w:rsidR="00D3422D" w:rsidRPr="00D3422D" w:rsidRDefault="00D3422D">
      <w:pPr>
        <w:pStyle w:val="FootnoteText"/>
      </w:pPr>
      <w:r w:rsidRPr="00D3422D">
        <w:rPr>
          <w:rStyle w:val="FootnoteReference"/>
          <w:rFonts w:ascii="Times New Roman" w:hAnsi="Times New Roman" w:cs="Times New Roman"/>
        </w:rPr>
        <w:footnoteRef/>
      </w:r>
      <w:r w:rsidRPr="00D3422D">
        <w:rPr>
          <w:rFonts w:ascii="Times New Roman" w:hAnsi="Times New Roman" w:cs="Times New Roman"/>
        </w:rPr>
        <w:t xml:space="preserve"> "IRAN: Eyes on the Skies Over Bushehr Nuclear Reactor." North America Inter Press Service. Accessed July 20, 2016. </w:t>
      </w:r>
      <w:hyperlink r:id="rId4" w:history="1">
        <w:r w:rsidRPr="00D3422D">
          <w:rPr>
            <w:rStyle w:val="Hyperlink"/>
            <w:rFonts w:ascii="Times New Roman" w:hAnsi="Times New Roman" w:cs="Times New Roman"/>
          </w:rPr>
          <w:t>http://ipsnorthamerica.net/news.php?idnews=3229</w:t>
        </w:r>
      </w:hyperlink>
      <w:r w:rsidRPr="00D3422D">
        <w:rPr>
          <w:rFonts w:ascii="Times New Roman" w:hAnsi="Times New Roman" w:cs="Times New Roman"/>
        </w:rPr>
        <w:t>.</w:t>
      </w:r>
    </w:p>
  </w:footnote>
  <w:footnote w:id="12">
    <w:p w14:paraId="416E4554" w14:textId="08EE037F" w:rsidR="00D3422D" w:rsidRPr="002520E1" w:rsidRDefault="00D3422D" w:rsidP="00D3422D">
      <w:pPr>
        <w:rPr>
          <w:rFonts w:ascii="Times New Roman" w:hAnsi="Times New Roman" w:cs="Times New Roman"/>
        </w:rPr>
      </w:pPr>
      <w:r w:rsidRPr="002520E1">
        <w:rPr>
          <w:rStyle w:val="FootnoteReference"/>
          <w:rFonts w:ascii="Times New Roman" w:hAnsi="Times New Roman" w:cs="Times New Roman"/>
        </w:rPr>
        <w:footnoteRef/>
      </w:r>
      <w:r w:rsidRPr="002520E1">
        <w:rPr>
          <w:rFonts w:ascii="Times New Roman" w:hAnsi="Times New Roman" w:cs="Times New Roman"/>
        </w:rPr>
        <w:t xml:space="preserve"> "The Legacy of Iraq's Bombed Nuclear Plant." Public Radio International. Accessed July 20, 2016. http://www.pri.org/stories/2011-06-12/legacy-iraqs-bombed-nuclear-plant.</w:t>
      </w:r>
    </w:p>
  </w:footnote>
  <w:footnote w:id="13">
    <w:p w14:paraId="160B4A16" w14:textId="3A3FD296" w:rsidR="0014454E" w:rsidRPr="002520E1" w:rsidRDefault="0014454E" w:rsidP="0014454E">
      <w:pPr>
        <w:pStyle w:val="FootnoteText"/>
        <w:rPr>
          <w:rFonts w:ascii="Times New Roman" w:hAnsi="Times New Roman" w:cs="Times New Roman"/>
        </w:rPr>
      </w:pPr>
      <w:r w:rsidRPr="002520E1">
        <w:rPr>
          <w:rStyle w:val="FootnoteReference"/>
          <w:rFonts w:ascii="Times New Roman" w:hAnsi="Times New Roman" w:cs="Times New Roman"/>
        </w:rPr>
        <w:footnoteRef/>
      </w:r>
      <w:r w:rsidRPr="002520E1">
        <w:rPr>
          <w:rFonts w:ascii="Times New Roman" w:hAnsi="Times New Roman" w:cs="Times New Roman"/>
        </w:rPr>
        <w:t xml:space="preserve"> Vikram Dodd, "Al-Qaida Plotting Nuclear Attack on UK, Officials Warn," Th</w:t>
      </w:r>
      <w:r w:rsidR="00D3422D" w:rsidRPr="002520E1">
        <w:rPr>
          <w:rFonts w:ascii="Times New Roman" w:hAnsi="Times New Roman" w:cs="Times New Roman"/>
        </w:rPr>
        <w:t>e Guardian, November 14, 2006,</w:t>
      </w:r>
      <w:r w:rsidRPr="002520E1">
        <w:rPr>
          <w:rFonts w:ascii="Times New Roman" w:hAnsi="Times New Roman" w:cs="Times New Roman"/>
        </w:rPr>
        <w:t xml:space="preserve"> accessed </w:t>
      </w:r>
      <w:r w:rsidR="002520E1" w:rsidRPr="002520E1">
        <w:rPr>
          <w:rFonts w:ascii="Times New Roman" w:hAnsi="Times New Roman" w:cs="Times New Roman"/>
        </w:rPr>
        <w:t>July</w:t>
      </w:r>
      <w:r w:rsidRPr="002520E1">
        <w:rPr>
          <w:rFonts w:ascii="Times New Roman" w:hAnsi="Times New Roman" w:cs="Times New Roman"/>
        </w:rPr>
        <w:t xml:space="preserve"> 1, 2016, https://www.theguardian.com/uk/2006/nov/14/alqaida.politics.</w:t>
      </w:r>
    </w:p>
  </w:footnote>
  <w:footnote w:id="14">
    <w:p w14:paraId="3F398B41" w14:textId="433E40A6" w:rsidR="00D3422D" w:rsidRDefault="00D3422D" w:rsidP="00D3422D">
      <w:pPr>
        <w:rPr>
          <w:rFonts w:ascii="Times New Roman" w:eastAsia="Times New Roman" w:hAnsi="Times New Roman" w:cs="Times New Roman"/>
        </w:rPr>
      </w:pPr>
      <w:r>
        <w:rPr>
          <w:rStyle w:val="FootnoteReference"/>
        </w:rPr>
        <w:footnoteRef/>
      </w:r>
      <w:r>
        <w:t xml:space="preserve"> </w:t>
      </w:r>
      <w:r w:rsidRPr="002520E1">
        <w:rPr>
          <w:rFonts w:ascii="Times New Roman" w:hAnsi="Times New Roman" w:cs="Times New Roman"/>
        </w:rPr>
        <w:t xml:space="preserve">"Nuclear Radiation." Atomicarchive.com: Exploring the History, Science, and Consequences of the Atomic Bomb. Accessed </w:t>
      </w:r>
      <w:r w:rsidR="002520E1" w:rsidRPr="002520E1">
        <w:rPr>
          <w:rFonts w:ascii="Times New Roman" w:hAnsi="Times New Roman" w:cs="Times New Roman"/>
        </w:rPr>
        <w:t>July</w:t>
      </w:r>
      <w:r w:rsidRPr="002520E1">
        <w:rPr>
          <w:rFonts w:ascii="Times New Roman" w:hAnsi="Times New Roman" w:cs="Times New Roman"/>
        </w:rPr>
        <w:t xml:space="preserve"> 14, 2016. </w:t>
      </w:r>
      <w:hyperlink r:id="rId5" w:history="1">
        <w:r w:rsidRPr="002520E1">
          <w:rPr>
            <w:rStyle w:val="Hyperlink"/>
            <w:rFonts w:ascii="Times New Roman" w:hAnsi="Times New Roman" w:cs="Times New Roman"/>
          </w:rPr>
          <w:t>http://www.atomicarchive.com/Effects/effects14.shtml</w:t>
        </w:r>
      </w:hyperlink>
    </w:p>
    <w:p w14:paraId="3AF18708" w14:textId="542C2526" w:rsidR="00D3422D" w:rsidRPr="00D3422D" w:rsidRDefault="00D3422D">
      <w:pPr>
        <w:pStyle w:val="FootnoteText"/>
      </w:pPr>
    </w:p>
  </w:footnote>
  <w:footnote w:id="15">
    <w:p w14:paraId="7622765D" w14:textId="34612DD3" w:rsidR="002520E1" w:rsidRDefault="002520E1" w:rsidP="002520E1">
      <w:r>
        <w:rPr>
          <w:rStyle w:val="FootnoteReference"/>
        </w:rPr>
        <w:footnoteRef/>
      </w:r>
      <w:r>
        <w:t xml:space="preserve"> </w:t>
      </w:r>
      <w:r w:rsidRPr="002520E1">
        <w:rPr>
          <w:rFonts w:ascii="Times New Roman" w:hAnsi="Times New Roman" w:cs="Times New Roman"/>
        </w:rPr>
        <w:t xml:space="preserve">"Nuclear Weapons: Scroll through the Scale Comparison." Curious about NUCLEAR EXPLOSIONS. Accessed July 14, 2016. </w:t>
      </w:r>
      <w:hyperlink r:id="rId6" w:history="1">
        <w:r w:rsidRPr="002520E1">
          <w:rPr>
            <w:rStyle w:val="Hyperlink"/>
            <w:rFonts w:ascii="Times New Roman" w:hAnsi="Times New Roman" w:cs="Times New Roman"/>
          </w:rPr>
          <w:t>https://curiousaboutnukes.wordpress.com/tag/nuclear-weapons-weapon-explosion-coldwar-history-radiation-yield-bomb-military-security-disarmament-nonproliferation-armscontrol-wonk/</w:t>
        </w:r>
      </w:hyperlink>
      <w:r w:rsidRPr="002520E1">
        <w:rPr>
          <w:rFonts w:ascii="Times New Roman" w:hAnsi="Times New Roman" w:cs="Times New Roman"/>
        </w:rPr>
        <w:t>.</w:t>
      </w:r>
    </w:p>
    <w:p w14:paraId="528E6F9D" w14:textId="27597677" w:rsidR="002520E1" w:rsidRPr="002520E1" w:rsidRDefault="002520E1">
      <w:pPr>
        <w:pStyle w:val="FootnoteText"/>
      </w:pPr>
    </w:p>
  </w:footnote>
  <w:footnote w:id="16">
    <w:p w14:paraId="0E7CAD55" w14:textId="28C5C365" w:rsidR="002520E1" w:rsidRPr="002520E1" w:rsidRDefault="002520E1">
      <w:pPr>
        <w:pStyle w:val="FootnoteText"/>
        <w:rPr>
          <w:rFonts w:ascii="Times New Roman" w:hAnsi="Times New Roman" w:cs="Times New Roman"/>
        </w:rPr>
      </w:pPr>
      <w:r>
        <w:rPr>
          <w:rStyle w:val="FootnoteReference"/>
        </w:rPr>
        <w:footnoteRef/>
      </w:r>
      <w:r>
        <w:t xml:space="preserve"> </w:t>
      </w:r>
      <w:r w:rsidRPr="002520E1">
        <w:rPr>
          <w:rFonts w:ascii="Times New Roman" w:hAnsi="Times New Roman" w:cs="Times New Roman"/>
        </w:rPr>
        <w:t xml:space="preserve">“Nuclear Smuggling Deals 'thwarted' in Moldova." BBC News. 2015. Accessed August 14, 2016. </w:t>
      </w:r>
      <w:hyperlink r:id="rId7" w:history="1">
        <w:r w:rsidRPr="002520E1">
          <w:rPr>
            <w:rStyle w:val="Hyperlink"/>
            <w:rFonts w:ascii="Times New Roman" w:hAnsi="Times New Roman" w:cs="Times New Roman"/>
          </w:rPr>
          <w:t>http://www.bbc.co.uk/news/world-europe-34461732</w:t>
        </w:r>
      </w:hyperlink>
      <w:r w:rsidRPr="002520E1">
        <w:rPr>
          <w:rFonts w:ascii="Times New Roman" w:hAnsi="Times New Roman" w:cs="Times New Roman"/>
        </w:rPr>
        <w:t>.</w:t>
      </w:r>
    </w:p>
  </w:footnote>
  <w:footnote w:id="17">
    <w:p w14:paraId="597C9D82" w14:textId="0912A330" w:rsidR="002520E1" w:rsidRPr="002520E1" w:rsidRDefault="002520E1">
      <w:pPr>
        <w:pStyle w:val="FootnoteText"/>
      </w:pPr>
      <w:r>
        <w:rPr>
          <w:rStyle w:val="FootnoteReference"/>
        </w:rPr>
        <w:footnoteRef/>
      </w:r>
      <w:r>
        <w:t xml:space="preserve"> </w:t>
      </w:r>
      <w:r w:rsidRPr="002520E1">
        <w:rPr>
          <w:rFonts w:ascii="Times New Roman" w:hAnsi="Times New Roman" w:cs="Times New Roman"/>
        </w:rPr>
        <w:t xml:space="preserve">"IIP Digital | U.S. Department of State." Us Embassy. </w:t>
      </w:r>
      <w:r>
        <w:rPr>
          <w:rFonts w:ascii="Times New Roman" w:hAnsi="Times New Roman" w:cs="Times New Roman"/>
        </w:rPr>
        <w:t>2010. Accessed August 14, 2016.</w:t>
      </w:r>
      <w:r w:rsidRPr="002520E1">
        <w:rPr>
          <w:rFonts w:ascii="Times New Roman" w:hAnsi="Times New Roman" w:cs="Times New Roman"/>
          <w:u w:val="single"/>
        </w:rPr>
        <w:t>http://iipdigital.usembassy.gov/st/english/publication/2010/02/20100222190335ebyessedo3.511554e-02.html#axzz4HKi7gP72</w:t>
      </w:r>
      <w:r w:rsidRPr="002520E1">
        <w:rPr>
          <w:rFonts w:ascii="Times New Roman" w:hAnsi="Times New Roman" w:cs="Times New Roman"/>
        </w:rPr>
        <w:t>.</w:t>
      </w:r>
    </w:p>
  </w:footnote>
  <w:footnote w:id="18">
    <w:p w14:paraId="7C17BE97" w14:textId="4773F89B" w:rsidR="002520E1" w:rsidRPr="002520E1" w:rsidRDefault="002520E1">
      <w:pPr>
        <w:pStyle w:val="FootnoteText"/>
      </w:pPr>
      <w:r>
        <w:rPr>
          <w:rStyle w:val="FootnoteReference"/>
        </w:rPr>
        <w:footnoteRef/>
      </w:r>
      <w:r>
        <w:t xml:space="preserve"> </w:t>
      </w:r>
      <w:r w:rsidRPr="008C04E4">
        <w:rPr>
          <w:rFonts w:ascii="Times New Roman" w:eastAsia="Times New Roman" w:hAnsi="Times New Roman" w:cs="Times New Roman"/>
        </w:rPr>
        <w:t xml:space="preserve">"IAEA Regular Budget for 2016." International Atomic Energy Agency. </w:t>
      </w:r>
      <w:r>
        <w:rPr>
          <w:rFonts w:ascii="Times New Roman" w:eastAsia="Times New Roman" w:hAnsi="Times New Roman" w:cs="Times New Roman"/>
        </w:rPr>
        <w:t xml:space="preserve">2016. </w:t>
      </w:r>
      <w:r w:rsidRPr="008C04E4">
        <w:rPr>
          <w:rFonts w:ascii="Times New Roman" w:eastAsia="Times New Roman" w:hAnsi="Times New Roman" w:cs="Times New Roman"/>
        </w:rPr>
        <w:t xml:space="preserve">Accessed </w:t>
      </w:r>
      <w:r>
        <w:rPr>
          <w:rFonts w:ascii="Times New Roman" w:eastAsia="Times New Roman" w:hAnsi="Times New Roman" w:cs="Times New Roman"/>
        </w:rPr>
        <w:t>July</w:t>
      </w:r>
      <w:r w:rsidRPr="008C04E4">
        <w:rPr>
          <w:rFonts w:ascii="Times New Roman" w:eastAsia="Times New Roman" w:hAnsi="Times New Roman" w:cs="Times New Roman"/>
        </w:rPr>
        <w:t xml:space="preserve"> 14, 2016. </w:t>
      </w:r>
      <w:hyperlink r:id="rId8" w:history="1">
        <w:r w:rsidRPr="00CE1631">
          <w:rPr>
            <w:rStyle w:val="Hyperlink"/>
            <w:rFonts w:ascii="Times New Roman" w:eastAsia="Times New Roman" w:hAnsi="Times New Roman" w:cs="Times New Roman"/>
          </w:rPr>
          <w:t>https://www.iaea.org/about/budget</w:t>
        </w:r>
      </w:hyperlink>
      <w:r w:rsidRPr="008C04E4">
        <w:rPr>
          <w:rFonts w:ascii="Times New Roman" w:eastAsia="Times New Roman" w:hAnsi="Times New Roman" w:cs="Times New Roman"/>
        </w:rPr>
        <w:t>.</w:t>
      </w:r>
    </w:p>
  </w:footnote>
  <w:footnote w:id="19">
    <w:p w14:paraId="1922C8F4" w14:textId="77777777" w:rsidR="008B5813" w:rsidRPr="000020B4" w:rsidRDefault="008B5813" w:rsidP="008B5813">
      <w:pPr>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Benjamin K. Sovacool, </w:t>
      </w:r>
      <w:r w:rsidRPr="000020B4">
        <w:rPr>
          <w:rFonts w:ascii="Times New Roman" w:hAnsi="Times New Roman" w:cs="Times New Roman"/>
          <w:i/>
        </w:rPr>
        <w:t>The National Politics of Nuclear Power</w:t>
      </w:r>
      <w:r w:rsidRPr="000020B4">
        <w:rPr>
          <w:rFonts w:ascii="Times New Roman" w:hAnsi="Times New Roman" w:cs="Times New Roman"/>
        </w:rPr>
        <w:t>, Routledge, pg. 68</w:t>
      </w:r>
    </w:p>
  </w:footnote>
  <w:footnote w:id="20">
    <w:p w14:paraId="6684012B" w14:textId="77777777" w:rsidR="008B5813" w:rsidRPr="000020B4" w:rsidRDefault="008B5813" w:rsidP="008B5813">
      <w:pPr>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“Reactor Makes Electricity”. </w:t>
      </w:r>
      <w:r w:rsidRPr="000020B4">
        <w:rPr>
          <w:rFonts w:ascii="Times New Roman" w:hAnsi="Times New Roman" w:cs="Times New Roman"/>
          <w:i/>
        </w:rPr>
        <w:t>Popular Mechanics</w:t>
      </w:r>
      <w:r w:rsidRPr="000020B4">
        <w:rPr>
          <w:rFonts w:ascii="Times New Roman" w:hAnsi="Times New Roman" w:cs="Times New Roman"/>
        </w:rPr>
        <w:t>, March 1952, pg. 105</w:t>
      </w:r>
    </w:p>
  </w:footnote>
  <w:footnote w:id="21">
    <w:p w14:paraId="712DC83A" w14:textId="77777777" w:rsidR="008B5813" w:rsidRPr="000020B4" w:rsidRDefault="008B5813" w:rsidP="008B5813">
      <w:pPr>
        <w:rPr>
          <w:rFonts w:ascii="Times New Roman" w:eastAsia="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Peters, Gerhard “Dwight D. Eisenhower: “Statement by the President Upon Signing the Atomic Energy Act of 1954.” August 30, 1954” The American Presidency Project, University of California </w:t>
      </w:r>
    </w:p>
  </w:footnote>
  <w:footnote w:id="22">
    <w:p w14:paraId="046751B5"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Kragh, Helge. “Quantum Generations: A History of Physics in the Twentieth Century”. 1999. Princeton NJ: Princeton University Press. pg. 265-286. </w:t>
      </w:r>
    </w:p>
  </w:footnote>
  <w:footnote w:id="23">
    <w:p w14:paraId="0AB65151"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"World Uranium Mining Production". World Nuclear Association. May 19th, 2016</w:t>
      </w:r>
    </w:p>
  </w:footnote>
  <w:footnote w:id="24">
    <w:p w14:paraId="0F5A4B9F"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25">
    <w:p w14:paraId="1613D946"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26">
    <w:p w14:paraId="128302FC"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“Uranium Enrichment” World Nuclear Association. May 2016</w:t>
      </w:r>
    </w:p>
  </w:footnote>
  <w:footnote w:id="27">
    <w:p w14:paraId="47164BFF"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28">
    <w:p w14:paraId="3D6E564B"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29">
    <w:p w14:paraId="4CF16139"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“Management of Nuclear Wastes” World Nuclear Association. April 2016</w:t>
      </w:r>
    </w:p>
  </w:footnote>
  <w:footnote w:id="30">
    <w:p w14:paraId="632BA9B6"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Hallett, S. (2011). </w:t>
      </w:r>
      <w:r w:rsidRPr="000020B4">
        <w:rPr>
          <w:rFonts w:ascii="Times New Roman" w:hAnsi="Times New Roman" w:cs="Times New Roman"/>
          <w:i/>
        </w:rPr>
        <w:t>Life After Oil</w:t>
      </w:r>
      <w:r w:rsidRPr="000020B4">
        <w:rPr>
          <w:rFonts w:ascii="Times New Roman" w:hAnsi="Times New Roman" w:cs="Times New Roman"/>
        </w:rPr>
        <w:t>. New York: Prometheus Books; pg. 166</w:t>
      </w:r>
    </w:p>
  </w:footnote>
  <w:footnote w:id="31">
    <w:p w14:paraId="1D1A9B70"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“Management of Nuclear Wastes” World Nuclear Association. April 2016</w:t>
      </w:r>
    </w:p>
  </w:footnote>
  <w:footnote w:id="32">
    <w:p w14:paraId="20C9D5E1"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“Transport of Nuclear Materials” World Nuclear Association. January 2016</w:t>
      </w:r>
    </w:p>
  </w:footnote>
  <w:footnote w:id="33">
    <w:p w14:paraId="7A1EE96F"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Kalicki, J. H., &amp; Goldwyn, D. L. (2013). </w:t>
      </w:r>
      <w:r w:rsidRPr="000020B4">
        <w:rPr>
          <w:rFonts w:ascii="Times New Roman" w:hAnsi="Times New Roman" w:cs="Times New Roman"/>
          <w:i/>
        </w:rPr>
        <w:t>Energy and Security: Strategies for a World in Transition</w:t>
      </w:r>
      <w:r w:rsidRPr="000020B4">
        <w:rPr>
          <w:rFonts w:ascii="Times New Roman" w:hAnsi="Times New Roman" w:cs="Times New Roman"/>
        </w:rPr>
        <w:t>. Washington, D.C.: Woodrow Wilson Center Press; pg. 113</w:t>
      </w:r>
    </w:p>
  </w:footnote>
  <w:footnote w:id="34">
    <w:p w14:paraId="0EEE3938"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“Safety of Nuclear Power Reactors” World Nuclear Association. January 2016</w:t>
      </w:r>
    </w:p>
  </w:footnote>
  <w:footnote w:id="35">
    <w:p w14:paraId="6415D06A"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36">
    <w:p w14:paraId="33E95FC1" w14:textId="77777777" w:rsidR="008B5813" w:rsidRPr="000020B4" w:rsidRDefault="008B5813" w:rsidP="008B5813">
      <w:pPr>
        <w:pStyle w:val="FootnoteText"/>
      </w:pPr>
      <w:r w:rsidRPr="000020B4">
        <w:rPr>
          <w:rStyle w:val="FootnoteReference"/>
        </w:rPr>
        <w:footnoteRef/>
      </w:r>
      <w:r w:rsidRPr="000020B4">
        <w:t xml:space="preserve"> Ibid. </w:t>
      </w:r>
    </w:p>
  </w:footnote>
  <w:footnote w:id="37">
    <w:p w14:paraId="1B0B4283" w14:textId="77777777" w:rsidR="008B5813" w:rsidRPr="000020B4" w:rsidRDefault="008B5813" w:rsidP="008B5813">
      <w:pPr>
        <w:pStyle w:val="FootnoteText"/>
      </w:pPr>
      <w:r w:rsidRPr="000020B4">
        <w:rPr>
          <w:rStyle w:val="FootnoteReference"/>
        </w:rPr>
        <w:footnoteRef/>
      </w:r>
      <w:r w:rsidRPr="000020B4">
        <w:t xml:space="preserve"> Ibid. </w:t>
      </w:r>
    </w:p>
  </w:footnote>
  <w:footnote w:id="38">
    <w:p w14:paraId="1A035570"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w:t>
      </w:r>
      <w:r w:rsidRPr="000020B4">
        <w:rPr>
          <w:rFonts w:ascii="Times New Roman" w:eastAsia="Times New Roman" w:hAnsi="Times New Roman" w:cs="Times New Roman"/>
          <w:color w:val="323232"/>
        </w:rPr>
        <w:t>Kharecha, P. A., &amp; Hansen, J. E. (2013). Prevented Mortality and Greenhouse Gas Emissions from Historical and Projected Nuclear Power. </w:t>
      </w:r>
      <w:r w:rsidRPr="000020B4">
        <w:rPr>
          <w:rFonts w:ascii="Times New Roman" w:eastAsia="Times New Roman" w:hAnsi="Times New Roman" w:cs="Times New Roman"/>
          <w:i/>
          <w:iCs/>
          <w:color w:val="323232"/>
        </w:rPr>
        <w:t>Environmental Science &amp; Technology Environ. Sci. Technol.,</w:t>
      </w:r>
      <w:r w:rsidRPr="000020B4">
        <w:rPr>
          <w:rFonts w:ascii="Times New Roman" w:eastAsia="Times New Roman" w:hAnsi="Times New Roman" w:cs="Times New Roman"/>
          <w:color w:val="323232"/>
        </w:rPr>
        <w:t> </w:t>
      </w:r>
      <w:r w:rsidRPr="000020B4">
        <w:rPr>
          <w:rFonts w:ascii="Times New Roman" w:eastAsia="Times New Roman" w:hAnsi="Times New Roman" w:cs="Times New Roman"/>
          <w:i/>
          <w:iCs/>
          <w:color w:val="323232"/>
        </w:rPr>
        <w:t>47</w:t>
      </w:r>
      <w:r w:rsidRPr="000020B4">
        <w:rPr>
          <w:rFonts w:ascii="Times New Roman" w:eastAsia="Times New Roman" w:hAnsi="Times New Roman" w:cs="Times New Roman"/>
          <w:color w:val="323232"/>
        </w:rPr>
        <w:t>(9), pg. 4889-4895.</w:t>
      </w:r>
    </w:p>
  </w:footnote>
  <w:footnote w:id="39">
    <w:p w14:paraId="0CF165DC"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40">
    <w:p w14:paraId="23DD56EE"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“Nuclear Power in the World Today” World Nuclear Association. January 2016</w:t>
      </w:r>
    </w:p>
  </w:footnote>
  <w:footnote w:id="41">
    <w:p w14:paraId="7D5CB02A"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42">
    <w:p w14:paraId="67DF34F0"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“Emerging Nuclear Energy Countries” World Nuclear Association. May 2016</w:t>
      </w:r>
    </w:p>
  </w:footnote>
  <w:footnote w:id="43">
    <w:p w14:paraId="78FEDACA"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Kalicki, J. H., &amp; Goldwyn, D. L. (2013). </w:t>
      </w:r>
      <w:r w:rsidRPr="000020B4">
        <w:rPr>
          <w:rFonts w:ascii="Times New Roman" w:hAnsi="Times New Roman" w:cs="Times New Roman"/>
          <w:i/>
        </w:rPr>
        <w:t>Energy and Security: Strategies for a World in Transition</w:t>
      </w:r>
      <w:r w:rsidRPr="000020B4">
        <w:rPr>
          <w:rFonts w:ascii="Times New Roman" w:hAnsi="Times New Roman" w:cs="Times New Roman"/>
        </w:rPr>
        <w:t>. Washington, D.C.: Woodrow Wilson Center Press; pg. 487</w:t>
      </w:r>
    </w:p>
  </w:footnote>
  <w:footnote w:id="44">
    <w:p w14:paraId="641C5E08"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“Safety of Nuclear Power Reactors” World Nuclear Association. January 2016</w:t>
      </w:r>
    </w:p>
  </w:footnote>
  <w:footnote w:id="45">
    <w:p w14:paraId="2F50536A"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46">
    <w:p w14:paraId="379CE2AC"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Kalicki, J. H., &amp; Goldwyn, D. L. (2013). </w:t>
      </w:r>
      <w:r w:rsidRPr="000020B4">
        <w:rPr>
          <w:rFonts w:ascii="Times New Roman" w:hAnsi="Times New Roman" w:cs="Times New Roman"/>
          <w:i/>
        </w:rPr>
        <w:t>Energy and Security: Strategies for a World in Transition</w:t>
      </w:r>
      <w:r w:rsidRPr="000020B4">
        <w:rPr>
          <w:rFonts w:ascii="Times New Roman" w:hAnsi="Times New Roman" w:cs="Times New Roman"/>
        </w:rPr>
        <w:t>. Washington, D.C.: Woodrow Wilson Center Press; pg. 400</w:t>
      </w:r>
    </w:p>
  </w:footnote>
  <w:footnote w:id="47">
    <w:p w14:paraId="18B0C02C"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“Economics of Nuclear Power” World Nuclear Association. March 2016</w:t>
      </w:r>
    </w:p>
  </w:footnote>
  <w:footnote w:id="48">
    <w:p w14:paraId="4FC909BC"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IAEA; Climate Change and Nuclear Power; 2015</w:t>
      </w:r>
    </w:p>
  </w:footnote>
  <w:footnote w:id="49">
    <w:p w14:paraId="6E876283"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Kalicki, J. H., &amp; Goldwyn, D. L. (2013). </w:t>
      </w:r>
      <w:r w:rsidRPr="000020B4">
        <w:rPr>
          <w:rFonts w:ascii="Times New Roman" w:hAnsi="Times New Roman" w:cs="Times New Roman"/>
          <w:i/>
        </w:rPr>
        <w:t>Energy and Security: Strategies for a World in Transition</w:t>
      </w:r>
      <w:r w:rsidRPr="000020B4">
        <w:rPr>
          <w:rFonts w:ascii="Times New Roman" w:hAnsi="Times New Roman" w:cs="Times New Roman"/>
        </w:rPr>
        <w:t>. Washington, D.C.: Woodrow Wilson Center Press; pg. 405</w:t>
      </w:r>
    </w:p>
  </w:footnote>
  <w:footnote w:id="50">
    <w:p w14:paraId="5ADB2709" w14:textId="77777777" w:rsidR="008B5813" w:rsidRPr="000020B4" w:rsidRDefault="008B5813" w:rsidP="008B5813">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Kalicki, J. H., &amp; Goldwyn, D. L. (2013). </w:t>
      </w:r>
      <w:r w:rsidRPr="000020B4">
        <w:rPr>
          <w:rFonts w:ascii="Times New Roman" w:hAnsi="Times New Roman" w:cs="Times New Roman"/>
          <w:i/>
        </w:rPr>
        <w:t>Energy and Security: Strategies for a World in Transition</w:t>
      </w:r>
      <w:r w:rsidRPr="000020B4">
        <w:rPr>
          <w:rFonts w:ascii="Times New Roman" w:hAnsi="Times New Roman" w:cs="Times New Roman"/>
        </w:rPr>
        <w:t>. Washington, D.C.: Woodrow Wilson Center Press; 403-404</w:t>
      </w:r>
    </w:p>
  </w:footnote>
  <w:footnote w:id="51">
    <w:p w14:paraId="24757065" w14:textId="77777777" w:rsidR="008B5813" w:rsidRPr="000020B4" w:rsidRDefault="008B5813" w:rsidP="008B5813">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“Thorium” World Nuclear Association. September 2015</w:t>
      </w:r>
    </w:p>
  </w:footnote>
  <w:footnote w:id="52">
    <w:p w14:paraId="30A07BEB" w14:textId="77777777" w:rsidR="001275B6" w:rsidRPr="000020B4" w:rsidRDefault="001275B6" w:rsidP="001275B6">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“Joint Comprehensive Plan of Action”, U.S. Department of State, Accessed on May 30, 2016, </w:t>
      </w:r>
      <w:hyperlink r:id="rId9" w:history="1">
        <w:r w:rsidRPr="000020B4">
          <w:rPr>
            <w:rStyle w:val="Hyperlink"/>
            <w:rFonts w:ascii="Times New Roman" w:hAnsi="Times New Roman" w:cs="Times New Roman"/>
          </w:rPr>
          <w:t>http://www.state.gov/e/eb/tfs/spi/iran/jcpoa/</w:t>
        </w:r>
      </w:hyperlink>
      <w:r w:rsidRPr="000020B4">
        <w:rPr>
          <w:rFonts w:ascii="Times New Roman" w:hAnsi="Times New Roman" w:cs="Times New Roman"/>
        </w:rPr>
        <w:t xml:space="preserve"> </w:t>
      </w:r>
    </w:p>
  </w:footnote>
  <w:footnote w:id="53">
    <w:p w14:paraId="17BEA96F" w14:textId="77777777" w:rsidR="001275B6" w:rsidRPr="000020B4" w:rsidRDefault="001275B6" w:rsidP="001275B6">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Ilan Goldenberg, Elizabeth Rosenberg, Avner Golov, Nicholas A. Heras,Ellie Maruyama, and Axel Hellman “After the Joint Comprehensive Plan”, </w:t>
      </w:r>
      <w:r w:rsidRPr="000020B4">
        <w:rPr>
          <w:rFonts w:ascii="Times New Roman" w:hAnsi="Times New Roman" w:cs="Times New Roman"/>
          <w:i/>
        </w:rPr>
        <w:t>Center for New American Security</w:t>
      </w:r>
      <w:r w:rsidRPr="000020B4">
        <w:rPr>
          <w:rFonts w:ascii="Times New Roman" w:hAnsi="Times New Roman" w:cs="Times New Roman"/>
        </w:rPr>
        <w:t xml:space="preserve">, Accessd on May 30, 2016, </w:t>
      </w:r>
      <w:r w:rsidRPr="000020B4">
        <w:rPr>
          <w:rFonts w:ascii="Times New Roman" w:hAnsi="Times New Roman" w:cs="Times New Roman"/>
          <w:vanish/>
        </w:rPr>
        <w:t xml:space="preserve">  y 30, 2016) Clarion Project, Accesed on   region, what can the member states of the agreement do to assuage these concerns? </w:t>
      </w:r>
      <w:r w:rsidRPr="000020B4">
        <w:rPr>
          <w:rFonts w:ascii="Times New Roman" w:hAnsi="Times New Roman" w:cs="Times New Roman"/>
          <w:vanish/>
        </w:rPr>
        <w:pgNum/>
      </w:r>
      <w:r w:rsidRPr="000020B4">
        <w:rPr>
          <w:rFonts w:ascii="Times New Roman" w:hAnsi="Times New Roman" w:cs="Times New Roman"/>
          <w:vanish/>
        </w:rPr>
        <w:pgNum/>
      </w:r>
      <w:r w:rsidRPr="000020B4">
        <w:rPr>
          <w:rFonts w:ascii="Times New Roman" w:hAnsi="Times New Roman" w:cs="Times New Roman"/>
          <w:vanish/>
        </w:rPr>
        <w:t xml:space="preserve"> </w:t>
      </w:r>
      <w:hyperlink r:id="rId10" w:anchor=".V7nSI5N96qQ" w:history="1">
        <w:r w:rsidRPr="000020B4">
          <w:rPr>
            <w:rStyle w:val="Hyperlink"/>
            <w:rFonts w:ascii="Times New Roman" w:hAnsi="Times New Roman" w:cs="Times New Roman"/>
          </w:rPr>
          <w:t>http://www.cnas.org/game-plan-after-the-jcpoa#.V7nSI5N96qQ</w:t>
        </w:r>
      </w:hyperlink>
      <w:r w:rsidRPr="000020B4">
        <w:rPr>
          <w:rFonts w:ascii="Times New Roman" w:hAnsi="Times New Roman" w:cs="Times New Roman"/>
        </w:rPr>
        <w:t xml:space="preserve"> </w:t>
      </w:r>
    </w:p>
  </w:footnote>
  <w:footnote w:id="54">
    <w:p w14:paraId="0876D09C" w14:textId="77777777" w:rsidR="001275B6" w:rsidRPr="000020B4" w:rsidRDefault="001275B6" w:rsidP="001275B6">
      <w:pPr>
        <w:pStyle w:val="FootnoteText"/>
      </w:pPr>
      <w:r w:rsidRPr="000020B4">
        <w:rPr>
          <w:rStyle w:val="FootnoteReference"/>
        </w:rPr>
        <w:footnoteRef/>
      </w:r>
      <w:r w:rsidRPr="000020B4">
        <w:t xml:space="preserve"> </w:t>
      </w:r>
      <w:r w:rsidRPr="000020B4">
        <w:rPr>
          <w:rFonts w:ascii="Times New Roman" w:hAnsi="Times New Roman" w:cs="Times New Roman"/>
        </w:rPr>
        <w:t xml:space="preserve">“Iran's Nuclear History from the 1950s to 2005”, Institute for Science and International Security, Accessed on May 30, 2016, </w:t>
      </w:r>
      <w:hyperlink r:id="rId11" w:history="1">
        <w:r w:rsidRPr="000020B4">
          <w:rPr>
            <w:rStyle w:val="Hyperlink"/>
            <w:rFonts w:ascii="Times New Roman" w:hAnsi="Times New Roman" w:cs="Times New Roman"/>
          </w:rPr>
          <w:t>http://www.isisnucleariran.org/assets/pdf/Iran_Nuclear_History.pdf</w:t>
        </w:r>
      </w:hyperlink>
      <w:r w:rsidRPr="000020B4">
        <w:rPr>
          <w:rFonts w:ascii="Times New Roman" w:hAnsi="Times New Roman" w:cs="Times New Roman"/>
        </w:rPr>
        <w:t xml:space="preserve"> </w:t>
      </w:r>
    </w:p>
  </w:footnote>
  <w:footnote w:id="55">
    <w:p w14:paraId="512D9683" w14:textId="77777777" w:rsidR="001275B6" w:rsidRPr="000020B4" w:rsidRDefault="001275B6" w:rsidP="001275B6">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p>
  </w:footnote>
  <w:footnote w:id="56">
    <w:p w14:paraId="5CF3EF03" w14:textId="77777777" w:rsidR="001275B6" w:rsidRPr="000020B4" w:rsidRDefault="001275B6" w:rsidP="001275B6">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“The Iranian Nuclear Program”, The Clarion Project, Accessed on May 30, 2016, </w:t>
      </w:r>
      <w:hyperlink r:id="rId12" w:history="1">
        <w:r w:rsidRPr="000020B4">
          <w:rPr>
            <w:rStyle w:val="Hyperlink"/>
            <w:rFonts w:ascii="Times New Roman" w:hAnsi="Times New Roman" w:cs="Times New Roman"/>
          </w:rPr>
          <w:t>https://www.clarionproject.org/sites/default/files/Iranian-Nuclear-Program.pdf</w:t>
        </w:r>
      </w:hyperlink>
      <w:r w:rsidRPr="000020B4">
        <w:rPr>
          <w:rFonts w:ascii="Times New Roman" w:hAnsi="Times New Roman" w:cs="Times New Roman"/>
        </w:rPr>
        <w:t xml:space="preserve"> </w:t>
      </w:r>
    </w:p>
  </w:footnote>
  <w:footnote w:id="57">
    <w:p w14:paraId="1525349D" w14:textId="77777777" w:rsidR="001275B6" w:rsidRPr="000020B4" w:rsidRDefault="001275B6" w:rsidP="001275B6">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“Iran's Nuclear History from the 1950s to 2005”, Institute for Science and International Security, (May 30, 2016)</w:t>
      </w:r>
    </w:p>
  </w:footnote>
  <w:footnote w:id="58">
    <w:p w14:paraId="4F601B70" w14:textId="77777777" w:rsidR="001275B6" w:rsidRPr="000020B4" w:rsidRDefault="001275B6" w:rsidP="001275B6">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The Clarion Project</w:t>
      </w:r>
      <w:r w:rsidRPr="000020B4">
        <w:t xml:space="preserve"> </w:t>
      </w:r>
    </w:p>
  </w:footnote>
  <w:footnote w:id="59">
    <w:p w14:paraId="35097E91" w14:textId="77777777" w:rsidR="001275B6" w:rsidRPr="000020B4" w:rsidRDefault="001275B6" w:rsidP="001275B6">
      <w:pPr>
        <w:pStyle w:val="FootnoteText"/>
        <w:rPr>
          <w:rFonts w:ascii="Times New Roman" w:hAnsi="Times New Roman" w:cs="Times New Roman"/>
        </w:rPr>
      </w:pPr>
      <w:r w:rsidRPr="000020B4">
        <w:rPr>
          <w:rStyle w:val="FootnoteReference"/>
          <w:rFonts w:ascii="Times New Roman" w:hAnsi="Times New Roman" w:cs="Times New Roman"/>
        </w:rPr>
        <w:footnoteRef/>
      </w:r>
      <w:r w:rsidRPr="000020B4">
        <w:rPr>
          <w:rFonts w:ascii="Times New Roman" w:hAnsi="Times New Roman" w:cs="Times New Roman"/>
        </w:rPr>
        <w:t xml:space="preserve"> “Iran and the IAEA”, The Iran Primer, </w:t>
      </w:r>
      <w:hyperlink r:id="rId13" w:history="1">
        <w:r w:rsidRPr="000020B4">
          <w:rPr>
            <w:rStyle w:val="Hyperlink"/>
            <w:rFonts w:ascii="Times New Roman" w:hAnsi="Times New Roman" w:cs="Times New Roman"/>
          </w:rPr>
          <w:t>http://iranprimer.usip.org/resource/iran-and-iaea</w:t>
        </w:r>
      </w:hyperlink>
      <w:r w:rsidRPr="000020B4">
        <w:rPr>
          <w:rFonts w:ascii="Times New Roman" w:hAnsi="Times New Roman" w:cs="Times New Roman"/>
        </w:rPr>
        <w:t>, Accessed on May 30, 2016</w:t>
      </w:r>
    </w:p>
  </w:footnote>
  <w:footnote w:id="60">
    <w:p w14:paraId="48494336" w14:textId="77777777" w:rsidR="001275B6" w:rsidRPr="000020B4" w:rsidRDefault="001275B6" w:rsidP="001275B6">
      <w:pPr>
        <w:pStyle w:val="FootnoteText"/>
      </w:pPr>
      <w:r w:rsidRPr="000020B4">
        <w:rPr>
          <w:rStyle w:val="FootnoteReference"/>
          <w:rFonts w:ascii="Times New Roman" w:hAnsi="Times New Roman" w:cs="Times New Roman"/>
        </w:rPr>
        <w:footnoteRef/>
      </w:r>
      <w:r w:rsidRPr="000020B4">
        <w:rPr>
          <w:rFonts w:ascii="Times New Roman" w:hAnsi="Times New Roman" w:cs="Times New Roman"/>
        </w:rPr>
        <w:t xml:space="preserve"> Ibid.</w:t>
      </w:r>
      <w:r w:rsidRPr="000020B4">
        <w:t xml:space="preserve"> </w:t>
      </w:r>
    </w:p>
  </w:footnote>
  <w:footnote w:id="61">
    <w:p w14:paraId="3DA453D9" w14:textId="77777777" w:rsidR="001275B6" w:rsidRPr="00B46CA5" w:rsidRDefault="001275B6" w:rsidP="001275B6">
      <w:pPr>
        <w:pStyle w:val="FootnoteText"/>
        <w:rPr>
          <w:rFonts w:ascii="Times New Roman" w:hAnsi="Times New Roman" w:cs="Times New Roman"/>
          <w:lang w:val="en-US"/>
        </w:rPr>
      </w:pPr>
      <w:r w:rsidRPr="00B46CA5">
        <w:rPr>
          <w:rStyle w:val="FootnoteReference"/>
          <w:rFonts w:ascii="Times New Roman" w:hAnsi="Times New Roman" w:cs="Times New Roman"/>
        </w:rPr>
        <w:footnoteRef/>
      </w:r>
      <w:r w:rsidRPr="00B46CA5">
        <w:rPr>
          <w:rFonts w:ascii="Times New Roman" w:hAnsi="Times New Roman" w:cs="Times New Roman"/>
        </w:rPr>
        <w:t xml:space="preserve"> “</w:t>
      </w:r>
      <w:r w:rsidRPr="00B46CA5">
        <w:rPr>
          <w:rFonts w:ascii="Times New Roman" w:hAnsi="Times New Roman" w:cs="Times New Roman"/>
          <w:lang w:val="en-US"/>
        </w:rPr>
        <w:t>Type of Reactors”, Canadian Nuclear Association, accessed August 21, 2016, https://cna.ca/technology/energy/types-of-reactors/</w:t>
      </w:r>
    </w:p>
  </w:footnote>
  <w:footnote w:id="62">
    <w:p w14:paraId="64316E84" w14:textId="77777777" w:rsidR="001275B6" w:rsidRPr="00576612" w:rsidRDefault="001275B6" w:rsidP="001275B6">
      <w:pPr>
        <w:pStyle w:val="FootnoteText"/>
        <w:rPr>
          <w:rFonts w:ascii="Times New Roman" w:hAnsi="Times New Roman" w:cs="Times New Roman"/>
          <w:lang w:val="en-US"/>
        </w:rPr>
      </w:pPr>
      <w:r w:rsidRPr="00576612">
        <w:rPr>
          <w:rStyle w:val="FootnoteReference"/>
          <w:rFonts w:ascii="Times New Roman" w:hAnsi="Times New Roman" w:cs="Times New Roman"/>
        </w:rPr>
        <w:footnoteRef/>
      </w:r>
      <w:r w:rsidRPr="00576612">
        <w:rPr>
          <w:rFonts w:ascii="Times New Roman" w:hAnsi="Times New Roman" w:cs="Times New Roman"/>
        </w:rPr>
        <w:t xml:space="preserve"> </w:t>
      </w:r>
      <w:r w:rsidRPr="00576612">
        <w:rPr>
          <w:rFonts w:ascii="Times New Roman" w:hAnsi="Times New Roman" w:cs="Times New Roman"/>
          <w:lang w:val="en-US"/>
        </w:rPr>
        <w:t xml:space="preserve">“Introductory Statement to the Board of Governors”, IAEA, Accessed August 21, 2016, </w:t>
      </w:r>
      <w:hyperlink r:id="rId14" w:history="1">
        <w:r w:rsidRPr="00576612">
          <w:rPr>
            <w:rStyle w:val="Hyperlink"/>
            <w:rFonts w:ascii="Times New Roman" w:hAnsi="Times New Roman" w:cs="Times New Roman"/>
            <w:lang w:val="en-US"/>
          </w:rPr>
          <w:t>https://www.iaea.org/newscenter/statements/introductory-statement-board-governors-64</w:t>
        </w:r>
      </w:hyperlink>
      <w:r w:rsidRPr="00576612">
        <w:rPr>
          <w:rFonts w:ascii="Times New Roman" w:hAnsi="Times New Roman" w:cs="Times New Roman"/>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C6E39" w14:textId="77777777" w:rsidR="0014454E" w:rsidRDefault="0014454E">
    <w:pPr>
      <w:pStyle w:val="Header"/>
    </w:pPr>
    <w:r>
      <w:rPr>
        <w:rFonts w:hAnsi="Times New Roman" w:cs="Times New Roman"/>
        <w:noProof/>
        <w:lang w:val="en-CA" w:eastAsia="en-CA"/>
      </w:rPr>
      <mc:AlternateContent>
        <mc:Choice Requires="wpg">
          <w:drawing>
            <wp:anchor distT="0" distB="0" distL="114300" distR="114300" simplePos="0" relativeHeight="251659264" behindDoc="0" locked="0" layoutInCell="1" allowOverlap="1" wp14:anchorId="6A821228" wp14:editId="1AFF6CCA">
              <wp:simplePos x="0" y="0"/>
              <wp:positionH relativeFrom="column">
                <wp:posOffset>-914400</wp:posOffset>
              </wp:positionH>
              <wp:positionV relativeFrom="paragraph">
                <wp:posOffset>12700</wp:posOffset>
              </wp:positionV>
              <wp:extent cx="7914640" cy="668655"/>
              <wp:effectExtent l="0" t="0" r="10160" b="0"/>
              <wp:wrapThrough wrapText="bothSides">
                <wp:wrapPolygon edited="0">
                  <wp:start x="1040" y="0"/>
                  <wp:lineTo x="0" y="3077"/>
                  <wp:lineTo x="0" y="16000"/>
                  <wp:lineTo x="832" y="19692"/>
                  <wp:lineTo x="988" y="20923"/>
                  <wp:lineTo x="1040" y="20923"/>
                  <wp:lineTo x="1820" y="20923"/>
                  <wp:lineTo x="1872" y="20923"/>
                  <wp:lineTo x="2028" y="19692"/>
                  <wp:lineTo x="21576" y="16000"/>
                  <wp:lineTo x="21576" y="3077"/>
                  <wp:lineTo x="1820" y="0"/>
                  <wp:lineTo x="1040" y="0"/>
                </wp:wrapPolygon>
              </wp:wrapThrough>
              <wp:docPr id="13" name="Group 13"/>
              <wp:cNvGraphicFramePr/>
              <a:graphic xmlns:a="http://schemas.openxmlformats.org/drawingml/2006/main">
                <a:graphicData uri="http://schemas.microsoft.com/office/word/2010/wordprocessingGroup">
                  <wpg:wgp>
                    <wpg:cNvGrpSpPr/>
                    <wpg:grpSpPr bwMode="auto">
                      <a:xfrm>
                        <a:off x="0" y="0"/>
                        <a:ext cx="7914640" cy="668655"/>
                        <a:chOff x="0" y="0"/>
                        <a:chExt cx="12464" cy="1053"/>
                      </a:xfrm>
                    </wpg:grpSpPr>
                    <wps:wsp>
                      <wps:cNvPr id="14" name="Rectangle 14"/>
                      <wps:cNvSpPr>
                        <a:spLocks noChangeArrowheads="1"/>
                      </wps:cNvSpPr>
                      <wps:spPr bwMode="auto">
                        <a:xfrm>
                          <a:off x="0" y="172"/>
                          <a:ext cx="12464" cy="571"/>
                        </a:xfrm>
                        <a:prstGeom prst="rect">
                          <a:avLst/>
                        </a:prstGeom>
                        <a:solidFill>
                          <a:schemeClr val="accent1">
                            <a:lumMod val="50000"/>
                            <a:lumOff val="0"/>
                          </a:schemeClr>
                        </a:solidFill>
                        <a:ln w="3175">
                          <a:solidFill>
                            <a:schemeClr val="dk1">
                              <a:lumMod val="100000"/>
                              <a:lumOff val="0"/>
                            </a:schemeClr>
                          </a:solidFill>
                          <a:miter lim="800000"/>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868686">
                                    <a:alpha val="74997"/>
                                  </a:srgbClr>
                                </a:outerShdw>
                              </a:effectLst>
                            </a14:hiddenEffects>
                          </a:ext>
                        </a:extLst>
                      </wps:spPr>
                      <wps:txbx>
                        <w:txbxContent>
                          <w:p w14:paraId="29798F8E" w14:textId="144EF750" w:rsidR="0014454E" w:rsidRPr="00C34383" w:rsidRDefault="0014454E" w:rsidP="00482D25">
                            <w:pPr>
                              <w:spacing w:line="720" w:lineRule="auto"/>
                              <w:jc w:val="center"/>
                              <w:rPr>
                                <w:rFonts w:ascii="Times New Roman" w:hAnsi="Times New Roman" w:cs="Times New Roman"/>
                                <w:b/>
                                <w:i/>
                                <w:color w:val="FFFFFF" w:themeColor="background1"/>
                                <w:lang w:val="en-CA"/>
                              </w:rPr>
                            </w:pPr>
                            <w:r>
                              <w:rPr>
                                <w:rFonts w:ascii="Times New Roman" w:hAnsi="Times New Roman" w:cs="Times New Roman"/>
                                <w:b/>
                                <w:bCs/>
                                <w:color w:val="FFFFFF" w:themeColor="background1"/>
                                <w:sz w:val="28"/>
                                <w:szCs w:val="28"/>
                                <w:lang w:val="en-CA"/>
                              </w:rPr>
                              <w:t>International Atomic Energy Agency</w:t>
                            </w:r>
                          </w:p>
                        </w:txbxContent>
                      </wps:txbx>
                      <wps:bodyPr rot="0" vert="horz" wrap="square" lIns="91440" tIns="45720" rIns="91440" bIns="45720" anchor="t" anchorCtr="0" upright="1">
                        <a:noAutofit/>
                      </wps:bodyPr>
                    </wps:wsp>
                    <pic:pic xmlns:pic="http://schemas.openxmlformats.org/drawingml/2006/picture">
                      <pic:nvPicPr>
                        <pic:cNvPr id="15"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99" y="0"/>
                          <a:ext cx="1074" cy="1053"/>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821228" id="Group 13" o:spid="_x0000_s1030" style="position:absolute;margin-left:-1in;margin-top:1pt;width:623.2pt;height:52.65pt;z-index:251659264" coordsize="12464,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">
              <v:rect id="Rectangle 14" o:spid="_x0000_s1031" style="position:absolute;top:172;width:12464;height: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" fillcolor="#243f60 [1604]" strokecolor="black [3200]" strokeweight=".25pt">
                <v:textbox>
                  <w:txbxContent>
                    <w:p w14:paraId="29798F8E" w14:textId="144EF750" w:rsidR="0014454E" w:rsidRPr="00C34383" w:rsidRDefault="0014454E" w:rsidP="00482D25">
                      <w:pPr>
                        <w:spacing w:line="720" w:lineRule="auto"/>
                        <w:jc w:val="center"/>
                        <w:rPr>
                          <w:rFonts w:ascii="Times New Roman" w:hAnsi="Times New Roman" w:cs="Times New Roman"/>
                          <w:b/>
                          <w:i/>
                          <w:color w:val="FFFFFF" w:themeColor="background1"/>
                          <w:lang w:val="en-CA"/>
                        </w:rPr>
                      </w:pPr>
                      <w:r>
                        <w:rPr>
                          <w:rFonts w:ascii="Times New Roman" w:hAnsi="Times New Roman" w:cs="Times New Roman"/>
                          <w:b/>
                          <w:bCs/>
                          <w:color w:val="FFFFFF" w:themeColor="background1"/>
                          <w:sz w:val="28"/>
                          <w:szCs w:val="28"/>
                          <w:lang w:val="en-CA"/>
                        </w:rPr>
                        <w:t>International Atomic Energy Agency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2" type="#_x0000_t75" style="position:absolute;left:299;width:1074;height:1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">
                <v:imagedata r:id="rId2" o:title=""/>
              </v:shap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D4119"/>
    <w:multiLevelType w:val="hybridMultilevel"/>
    <w:tmpl w:val="3B7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2CF"/>
    <w:multiLevelType w:val="hybridMultilevel"/>
    <w:tmpl w:val="89980ECC"/>
    <w:lvl w:ilvl="0" w:tplc="10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370D50"/>
    <w:multiLevelType w:val="hybridMultilevel"/>
    <w:tmpl w:val="D08C2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A50C41"/>
    <w:multiLevelType w:val="hybridMultilevel"/>
    <w:tmpl w:val="9D3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33F1B"/>
    <w:multiLevelType w:val="hybridMultilevel"/>
    <w:tmpl w:val="CC8C8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A369B0"/>
    <w:multiLevelType w:val="multilevel"/>
    <w:tmpl w:val="8D58E92E"/>
    <w:styleLink w:val="Numbered"/>
    <w:lvl w:ilvl="0">
      <w:start w:val="1"/>
      <w:numFmt w:val="decimal"/>
      <w:lvlText w:val="%1."/>
      <w:lvlJc w:val="left"/>
      <w:pPr>
        <w:tabs>
          <w:tab w:val="num" w:pos="393"/>
        </w:tabs>
        <w:ind w:left="393" w:hanging="393"/>
      </w:pPr>
      <w:rPr>
        <w:rFonts w:ascii="Times New Roman" w:eastAsia="Times New Roman" w:hAnsi="Times New Roman" w:cs="Times New Roman"/>
        <w:position w:val="0"/>
        <w:sz w:val="24"/>
        <w:szCs w:val="24"/>
      </w:rPr>
    </w:lvl>
    <w:lvl w:ilvl="1">
      <w:start w:val="1"/>
      <w:numFmt w:val="decimal"/>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decimal"/>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decimal"/>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decimal"/>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decimal"/>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6" w15:restartNumberingAfterBreak="0">
    <w:nsid w:val="3DF052C9"/>
    <w:multiLevelType w:val="hybridMultilevel"/>
    <w:tmpl w:val="784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E2C1F"/>
    <w:multiLevelType w:val="hybridMultilevel"/>
    <w:tmpl w:val="72D6EF0E"/>
    <w:lvl w:ilvl="0" w:tplc="C85C0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5272EF"/>
    <w:multiLevelType w:val="hybridMultilevel"/>
    <w:tmpl w:val="774C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89641B"/>
    <w:multiLevelType w:val="multilevel"/>
    <w:tmpl w:val="7A404DA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0E72CE"/>
    <w:multiLevelType w:val="hybridMultilevel"/>
    <w:tmpl w:val="8DC65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B6F53"/>
    <w:multiLevelType w:val="hybridMultilevel"/>
    <w:tmpl w:val="01B259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43865"/>
    <w:multiLevelType w:val="hybridMultilevel"/>
    <w:tmpl w:val="7FE0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0D0BF9"/>
    <w:multiLevelType w:val="hybridMultilevel"/>
    <w:tmpl w:val="1414C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170BA4"/>
    <w:multiLevelType w:val="hybridMultilevel"/>
    <w:tmpl w:val="7320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6051F"/>
    <w:multiLevelType w:val="hybridMultilevel"/>
    <w:tmpl w:val="37AADD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E3F6AC9"/>
    <w:multiLevelType w:val="hybridMultilevel"/>
    <w:tmpl w:val="B8504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5682B"/>
    <w:multiLevelType w:val="hybridMultilevel"/>
    <w:tmpl w:val="42843AB2"/>
    <w:lvl w:ilvl="0" w:tplc="6622C6B2">
      <w:start w:val="1"/>
      <w:numFmt w:val="decimal"/>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FDC494D"/>
    <w:multiLevelType w:val="hybridMultilevel"/>
    <w:tmpl w:val="8CE22098"/>
    <w:lvl w:ilvl="0" w:tplc="10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49190B"/>
    <w:multiLevelType w:val="hybridMultilevel"/>
    <w:tmpl w:val="FFF0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B847F7"/>
    <w:multiLevelType w:val="hybridMultilevel"/>
    <w:tmpl w:val="410E25F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1" w15:restartNumberingAfterBreak="0">
    <w:nsid w:val="6B852E6C"/>
    <w:multiLevelType w:val="multilevel"/>
    <w:tmpl w:val="53E83D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1921D8"/>
    <w:multiLevelType w:val="hybridMultilevel"/>
    <w:tmpl w:val="3044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7B12B6"/>
    <w:multiLevelType w:val="hybridMultilevel"/>
    <w:tmpl w:val="00DC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847121"/>
    <w:multiLevelType w:val="hybridMultilevel"/>
    <w:tmpl w:val="4424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41E39"/>
    <w:multiLevelType w:val="hybridMultilevel"/>
    <w:tmpl w:val="738E7AB6"/>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6" w15:restartNumberingAfterBreak="0">
    <w:nsid w:val="7C231766"/>
    <w:multiLevelType w:val="hybridMultilevel"/>
    <w:tmpl w:val="9A66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FB571D"/>
    <w:multiLevelType w:val="hybridMultilevel"/>
    <w:tmpl w:val="7F5ED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20"/>
  </w:num>
  <w:num w:numId="5">
    <w:abstractNumId w:val="25"/>
  </w:num>
  <w:num w:numId="6">
    <w:abstractNumId w:val="5"/>
  </w:num>
  <w:num w:numId="7">
    <w:abstractNumId w:val="0"/>
  </w:num>
  <w:num w:numId="8">
    <w:abstractNumId w:val="19"/>
  </w:num>
  <w:num w:numId="9">
    <w:abstractNumId w:val="17"/>
  </w:num>
  <w:num w:numId="10">
    <w:abstractNumId w:val="26"/>
  </w:num>
  <w:num w:numId="11">
    <w:abstractNumId w:val="16"/>
  </w:num>
  <w:num w:numId="12">
    <w:abstractNumId w:val="15"/>
  </w:num>
  <w:num w:numId="13">
    <w:abstractNumId w:val="6"/>
  </w:num>
  <w:num w:numId="14">
    <w:abstractNumId w:val="27"/>
  </w:num>
  <w:num w:numId="15">
    <w:abstractNumId w:val="23"/>
  </w:num>
  <w:num w:numId="16">
    <w:abstractNumId w:val="24"/>
  </w:num>
  <w:num w:numId="17">
    <w:abstractNumId w:val="8"/>
  </w:num>
  <w:num w:numId="18">
    <w:abstractNumId w:val="14"/>
  </w:num>
  <w:num w:numId="19">
    <w:abstractNumId w:val="13"/>
  </w:num>
  <w:num w:numId="20">
    <w:abstractNumId w:val="2"/>
  </w:num>
  <w:num w:numId="21">
    <w:abstractNumId w:val="9"/>
  </w:num>
  <w:num w:numId="22">
    <w:abstractNumId w:val="21"/>
  </w:num>
  <w:num w:numId="23">
    <w:abstractNumId w:val="3"/>
  </w:num>
  <w:num w:numId="24">
    <w:abstractNumId w:val="1"/>
  </w:num>
  <w:num w:numId="25">
    <w:abstractNumId w:val="18"/>
  </w:num>
  <w:num w:numId="26">
    <w:abstractNumId w:val="11"/>
  </w:num>
  <w:num w:numId="27">
    <w:abstractNumId w:val="22"/>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4D2"/>
    <w:rsid w:val="001275B6"/>
    <w:rsid w:val="001312F6"/>
    <w:rsid w:val="00135921"/>
    <w:rsid w:val="0014454E"/>
    <w:rsid w:val="00156E0F"/>
    <w:rsid w:val="001C3A22"/>
    <w:rsid w:val="001F44D0"/>
    <w:rsid w:val="00215016"/>
    <w:rsid w:val="002520E1"/>
    <w:rsid w:val="00287EFA"/>
    <w:rsid w:val="002F25E4"/>
    <w:rsid w:val="00343283"/>
    <w:rsid w:val="00362C15"/>
    <w:rsid w:val="00363592"/>
    <w:rsid w:val="003904D2"/>
    <w:rsid w:val="003A2E82"/>
    <w:rsid w:val="003B5949"/>
    <w:rsid w:val="003F5617"/>
    <w:rsid w:val="0042637E"/>
    <w:rsid w:val="004565F2"/>
    <w:rsid w:val="00482D25"/>
    <w:rsid w:val="00567497"/>
    <w:rsid w:val="005A19DA"/>
    <w:rsid w:val="00610711"/>
    <w:rsid w:val="006744C2"/>
    <w:rsid w:val="00686FB8"/>
    <w:rsid w:val="006875DA"/>
    <w:rsid w:val="006C725F"/>
    <w:rsid w:val="006D49A6"/>
    <w:rsid w:val="00702655"/>
    <w:rsid w:val="0070739E"/>
    <w:rsid w:val="0071760D"/>
    <w:rsid w:val="0076540A"/>
    <w:rsid w:val="007A3A56"/>
    <w:rsid w:val="007F4DFC"/>
    <w:rsid w:val="0089490A"/>
    <w:rsid w:val="008B5813"/>
    <w:rsid w:val="008E1741"/>
    <w:rsid w:val="009B4E17"/>
    <w:rsid w:val="009E5B11"/>
    <w:rsid w:val="009F6D80"/>
    <w:rsid w:val="00A0188A"/>
    <w:rsid w:val="00A94EF3"/>
    <w:rsid w:val="00AE6092"/>
    <w:rsid w:val="00B13163"/>
    <w:rsid w:val="00B44C0E"/>
    <w:rsid w:val="00B90DF2"/>
    <w:rsid w:val="00BB342F"/>
    <w:rsid w:val="00BF7844"/>
    <w:rsid w:val="00C32E91"/>
    <w:rsid w:val="00C34383"/>
    <w:rsid w:val="00C41F96"/>
    <w:rsid w:val="00C548DB"/>
    <w:rsid w:val="00C5635D"/>
    <w:rsid w:val="00C574F3"/>
    <w:rsid w:val="00C85CF2"/>
    <w:rsid w:val="00C87D89"/>
    <w:rsid w:val="00CE777C"/>
    <w:rsid w:val="00CF51DF"/>
    <w:rsid w:val="00CF7739"/>
    <w:rsid w:val="00D02F48"/>
    <w:rsid w:val="00D3422D"/>
    <w:rsid w:val="00DC736D"/>
    <w:rsid w:val="00DD25D4"/>
    <w:rsid w:val="00DD5A85"/>
    <w:rsid w:val="00E12C10"/>
    <w:rsid w:val="00E16B11"/>
    <w:rsid w:val="00ED3478"/>
    <w:rsid w:val="00F30A19"/>
    <w:rsid w:val="00F42C60"/>
    <w:rsid w:val="00FC2451"/>
    <w:rsid w:val="00FC4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1D0EEB"/>
  <w14:defaultImageDpi w14:val="300"/>
  <w15:docId w15:val="{A99DBA4A-A931-4A27-888B-09E3868A8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04D2"/>
    <w:rPr>
      <w:lang w:val="en-GB"/>
    </w:rPr>
  </w:style>
  <w:style w:type="paragraph" w:styleId="Heading1">
    <w:name w:val="heading 1"/>
    <w:basedOn w:val="Normal"/>
    <w:next w:val="Normal"/>
    <w:link w:val="Heading1Char"/>
    <w:uiPriority w:val="9"/>
    <w:qFormat/>
    <w:rsid w:val="003904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3">
    <w:name w:val="heading 3"/>
    <w:basedOn w:val="Normal"/>
    <w:next w:val="Normal"/>
    <w:link w:val="Heading3Char"/>
    <w:rsid w:val="003904D2"/>
    <w:pPr>
      <w:keepNext/>
      <w:keepLines/>
      <w:spacing w:before="200"/>
      <w:outlineLvl w:val="2"/>
    </w:pPr>
    <w:rPr>
      <w:rFonts w:asciiTheme="majorHAnsi" w:eastAsiaTheme="majorEastAsia" w:hAnsiTheme="majorHAnsi" w:cstheme="majorBidi"/>
      <w:b/>
      <w:b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904D2"/>
  </w:style>
  <w:style w:type="paragraph" w:styleId="FootnoteText">
    <w:name w:val="footnote text"/>
    <w:basedOn w:val="Normal"/>
    <w:link w:val="FootnoteTextChar"/>
    <w:uiPriority w:val="99"/>
    <w:unhideWhenUsed/>
    <w:rsid w:val="003904D2"/>
  </w:style>
  <w:style w:type="character" w:customStyle="1" w:styleId="FootnoteTextChar">
    <w:name w:val="Footnote Text Char"/>
    <w:basedOn w:val="DefaultParagraphFont"/>
    <w:link w:val="FootnoteText"/>
    <w:uiPriority w:val="99"/>
    <w:rsid w:val="003904D2"/>
    <w:rPr>
      <w:lang w:val="en-GB"/>
    </w:rPr>
  </w:style>
  <w:style w:type="character" w:styleId="FootnoteReference">
    <w:name w:val="footnote reference"/>
    <w:basedOn w:val="DefaultParagraphFont"/>
    <w:uiPriority w:val="99"/>
    <w:unhideWhenUsed/>
    <w:rsid w:val="003904D2"/>
    <w:rPr>
      <w:vertAlign w:val="superscript"/>
    </w:rPr>
  </w:style>
  <w:style w:type="paragraph" w:styleId="NoSpacing">
    <w:name w:val="No Spacing"/>
    <w:uiPriority w:val="1"/>
    <w:qFormat/>
    <w:rsid w:val="003904D2"/>
    <w:rPr>
      <w:lang w:val="en-CA"/>
    </w:rPr>
  </w:style>
  <w:style w:type="paragraph" w:styleId="BalloonText">
    <w:name w:val="Balloon Text"/>
    <w:basedOn w:val="Normal"/>
    <w:link w:val="BalloonTextChar"/>
    <w:uiPriority w:val="99"/>
    <w:semiHidden/>
    <w:unhideWhenUsed/>
    <w:rsid w:val="003904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4D2"/>
    <w:rPr>
      <w:rFonts w:ascii="Lucida Grande" w:hAnsi="Lucida Grande" w:cs="Lucida Grande"/>
      <w:sz w:val="18"/>
      <w:szCs w:val="18"/>
      <w:lang w:val="en-GB"/>
    </w:rPr>
  </w:style>
  <w:style w:type="character" w:customStyle="1" w:styleId="Heading3Char">
    <w:name w:val="Heading 3 Char"/>
    <w:basedOn w:val="DefaultParagraphFont"/>
    <w:link w:val="Heading3"/>
    <w:rsid w:val="003904D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3904D2"/>
  </w:style>
  <w:style w:type="paragraph" w:styleId="ListParagraph">
    <w:name w:val="List Paragraph"/>
    <w:basedOn w:val="Normal"/>
    <w:uiPriority w:val="34"/>
    <w:qFormat/>
    <w:rsid w:val="003904D2"/>
    <w:pPr>
      <w:ind w:left="720"/>
      <w:contextualSpacing/>
    </w:pPr>
    <w:rPr>
      <w:rFonts w:eastAsiaTheme="minorHAnsi"/>
      <w:lang w:val="en-US"/>
    </w:rPr>
  </w:style>
  <w:style w:type="paragraph" w:styleId="EndnoteText">
    <w:name w:val="endnote text"/>
    <w:basedOn w:val="Normal"/>
    <w:link w:val="EndnoteTextChar"/>
    <w:uiPriority w:val="99"/>
    <w:unhideWhenUsed/>
    <w:rsid w:val="00343283"/>
    <w:rPr>
      <w:lang w:val="en-CA"/>
    </w:rPr>
  </w:style>
  <w:style w:type="character" w:customStyle="1" w:styleId="EndnoteTextChar">
    <w:name w:val="Endnote Text Char"/>
    <w:basedOn w:val="DefaultParagraphFont"/>
    <w:link w:val="EndnoteText"/>
    <w:uiPriority w:val="99"/>
    <w:rsid w:val="00343283"/>
    <w:rPr>
      <w:lang w:val="en-CA"/>
    </w:rPr>
  </w:style>
  <w:style w:type="character" w:styleId="EndnoteReference">
    <w:name w:val="endnote reference"/>
    <w:basedOn w:val="DefaultParagraphFont"/>
    <w:uiPriority w:val="99"/>
    <w:unhideWhenUsed/>
    <w:rsid w:val="00343283"/>
    <w:rPr>
      <w:vertAlign w:val="superscript"/>
    </w:rPr>
  </w:style>
  <w:style w:type="paragraph" w:styleId="Caption">
    <w:name w:val="caption"/>
    <w:basedOn w:val="Normal"/>
    <w:next w:val="Normal"/>
    <w:uiPriority w:val="35"/>
    <w:unhideWhenUsed/>
    <w:qFormat/>
    <w:rsid w:val="00343283"/>
    <w:pPr>
      <w:spacing w:after="200"/>
    </w:pPr>
    <w:rPr>
      <w:b/>
      <w:bCs/>
      <w:color w:val="4F81BD" w:themeColor="accent1"/>
      <w:sz w:val="18"/>
      <w:szCs w:val="18"/>
      <w:lang w:val="en-CA"/>
    </w:rPr>
  </w:style>
  <w:style w:type="paragraph" w:customStyle="1" w:styleId="Body">
    <w:name w:val="Body"/>
    <w:rsid w:val="00E16B11"/>
    <w:pPr>
      <w:pBdr>
        <w:top w:val="nil"/>
        <w:left w:val="nil"/>
        <w:bottom w:val="nil"/>
        <w:right w:val="nil"/>
        <w:between w:val="nil"/>
        <w:bar w:val="nil"/>
      </w:pBdr>
    </w:pPr>
    <w:rPr>
      <w:rFonts w:ascii="Times New Roman" w:eastAsia="Times New Roman" w:hAnsi="Times New Roman" w:cs="Times New Roman"/>
      <w:color w:val="000000"/>
      <w:u w:color="000000"/>
      <w:bdr w:val="nil"/>
    </w:rPr>
  </w:style>
  <w:style w:type="paragraph" w:styleId="Header">
    <w:name w:val="header"/>
    <w:basedOn w:val="Normal"/>
    <w:link w:val="HeaderChar"/>
    <w:uiPriority w:val="99"/>
    <w:unhideWhenUsed/>
    <w:rsid w:val="00E16B11"/>
    <w:pPr>
      <w:tabs>
        <w:tab w:val="center" w:pos="4680"/>
        <w:tab w:val="right" w:pos="9360"/>
      </w:tabs>
    </w:pPr>
  </w:style>
  <w:style w:type="character" w:customStyle="1" w:styleId="HeaderChar">
    <w:name w:val="Header Char"/>
    <w:basedOn w:val="DefaultParagraphFont"/>
    <w:link w:val="Header"/>
    <w:uiPriority w:val="99"/>
    <w:rsid w:val="00E16B11"/>
    <w:rPr>
      <w:lang w:val="en-GB"/>
    </w:rPr>
  </w:style>
  <w:style w:type="paragraph" w:styleId="Footer">
    <w:name w:val="footer"/>
    <w:basedOn w:val="Normal"/>
    <w:link w:val="FooterChar"/>
    <w:uiPriority w:val="99"/>
    <w:unhideWhenUsed/>
    <w:rsid w:val="00E16B11"/>
    <w:pPr>
      <w:tabs>
        <w:tab w:val="center" w:pos="4680"/>
        <w:tab w:val="right" w:pos="9360"/>
      </w:tabs>
    </w:pPr>
  </w:style>
  <w:style w:type="character" w:customStyle="1" w:styleId="FooterChar">
    <w:name w:val="Footer Char"/>
    <w:basedOn w:val="DefaultParagraphFont"/>
    <w:link w:val="Footer"/>
    <w:uiPriority w:val="99"/>
    <w:rsid w:val="00E16B11"/>
    <w:rPr>
      <w:lang w:val="en-GB"/>
    </w:rPr>
  </w:style>
  <w:style w:type="character" w:styleId="Hyperlink">
    <w:name w:val="Hyperlink"/>
    <w:rsid w:val="003B5949"/>
    <w:rPr>
      <w:u w:val="single"/>
    </w:rPr>
  </w:style>
  <w:style w:type="numbering" w:customStyle="1" w:styleId="Numbered">
    <w:name w:val="Numbered"/>
    <w:rsid w:val="003B5949"/>
    <w:pPr>
      <w:numPr>
        <w:numId w:val="6"/>
      </w:numPr>
    </w:pPr>
  </w:style>
  <w:style w:type="character" w:customStyle="1" w:styleId="Hyperlink0">
    <w:name w:val="Hyperlink.0"/>
    <w:basedOn w:val="Hyperlink"/>
    <w:rsid w:val="003B5949"/>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456292">
      <w:bodyDiv w:val="1"/>
      <w:marLeft w:val="0"/>
      <w:marRight w:val="0"/>
      <w:marTop w:val="0"/>
      <w:marBottom w:val="0"/>
      <w:divBdr>
        <w:top w:val="none" w:sz="0" w:space="0" w:color="auto"/>
        <w:left w:val="none" w:sz="0" w:space="0" w:color="auto"/>
        <w:bottom w:val="none" w:sz="0" w:space="0" w:color="auto"/>
        <w:right w:val="none" w:sz="0" w:space="0" w:color="auto"/>
      </w:divBdr>
    </w:div>
    <w:div w:id="2117404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aea.org/about/budget" TargetMode="External"/><Relationship Id="rId18" Type="http://schemas.openxmlformats.org/officeDocument/2006/relationships/hyperlink" Target="http://www.nti.org/learn/treaties-and-regimes/international-atomic-energy-agency/" TargetMode="External"/><Relationship Id="rId26" Type="http://schemas.openxmlformats.org/officeDocument/2006/relationships/hyperlink" Target="http://www.atomicarchive.com/Effects/effects14.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ranprimer.usip.org/resource/iran-and-iaea" TargetMode="External"/><Relationship Id="rId34" Type="http://schemas.openxmlformats.org/officeDocument/2006/relationships/hyperlink" Target="http://www.world-nuclear.org/information-library/nuclear-fuel-cycle/nuclear-wastes/radioactive-waste-management.aspx" TargetMode="External"/><Relationship Id="rId7" Type="http://schemas.openxmlformats.org/officeDocument/2006/relationships/endnotes" Target="endnotes.xml"/><Relationship Id="rId12" Type="http://schemas.openxmlformats.org/officeDocument/2006/relationships/hyperlink" Target="https://www.iaea.org/about/" TargetMode="External"/><Relationship Id="rId17" Type="http://schemas.openxmlformats.org/officeDocument/2006/relationships/hyperlink" Target="http://www.unsceb.org/content/iaea" TargetMode="External"/><Relationship Id="rId25" Type="http://schemas.openxmlformats.org/officeDocument/2006/relationships/hyperlink" Target="http://www.9-11commission.gov/report/" TargetMode="External"/><Relationship Id="rId33" Type="http://schemas.openxmlformats.org/officeDocument/2006/relationships/hyperlink" Target="http://www.world-nuclear.org/information-library/nuclear-fuel-cycle/mining-of-uranium/world-uranium-mining-production.asp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nas.org/game-plan-after-the-jcpoa" TargetMode="External"/><Relationship Id="rId20" Type="http://schemas.openxmlformats.org/officeDocument/2006/relationships/hyperlink" Target="http://ipsnorthamerica.net/news.php?idnews=3229" TargetMode="External"/><Relationship Id="rId29" Type="http://schemas.openxmlformats.org/officeDocument/2006/relationships/hyperlink" Target="https://www.clarionproject.org/sites/default/files/Iranian-Nuclear-Progra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state.gov/e/eb/tfs/spi/iran/jcpoa/" TargetMode="External"/><Relationship Id="rId32" Type="http://schemas.openxmlformats.org/officeDocument/2006/relationships/hyperlink" Target="http://treaties.un.org/doc/db/Terrorism/english-18-15.pdf"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ipdigital.usembassy.gov/st/english/publication/2010/02/20100222190335ebyessedo3.511554e-02.html" TargetMode="External"/><Relationship Id="rId23" Type="http://schemas.openxmlformats.org/officeDocument/2006/relationships/hyperlink" Target="http://www.wrmea.org/1995-june/israel-bombs-iraq-s-osirak-nuclear-research-facility.html" TargetMode="External"/><Relationship Id="rId28" Type="http://schemas.openxmlformats.org/officeDocument/2006/relationships/hyperlink" Target="http://www.bbc.co.uk/news/world-europe-34461732"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iaea.org/newscenter/statements/introductory-statement-board-governors-64" TargetMode="External"/><Relationship Id="rId31" Type="http://schemas.openxmlformats.org/officeDocument/2006/relationships/hyperlink" Target="https://cna.ca/technology/energy/types-of-reactor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aea.org/publications/factsheets/iaea-safeguards-overview" TargetMode="External"/><Relationship Id="rId22" Type="http://schemas.openxmlformats.org/officeDocument/2006/relationships/hyperlink" Target="http://www.isisnucleariran.org/assets/pdf/Iran_Nuclear_History.pdf" TargetMode="External"/><Relationship Id="rId27" Type="http://schemas.openxmlformats.org/officeDocument/2006/relationships/hyperlink" Target="https://curiousaboutnukes.wordpress.com/tag/nuclear-weapons-weapon-explosion-coldwar-history-radiation-yield-bomb-military-security-disarmament-nonproliferation-armscontrol-wonk/" TargetMode="External"/><Relationship Id="rId30" Type="http://schemas.openxmlformats.org/officeDocument/2006/relationships/hyperlink" Target="http://www.pri.org/stories/2011-06-12/legacy-iraqs-bombed-nuclear-plant" TargetMode="External"/><Relationship Id="rId35" Type="http://schemas.openxmlformats.org/officeDocument/2006/relationships/hyperlink" Target="http://www.world-nuclear.org/information-library/nuclear-fuel-cycle/transport-of-nuclear-materials/transport-of-radioactive-material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iaea.org/about/budget" TargetMode="External"/><Relationship Id="rId13" Type="http://schemas.openxmlformats.org/officeDocument/2006/relationships/hyperlink" Target="http://iranprimer.usip.org/resource/iran-and-iaea" TargetMode="External"/><Relationship Id="rId3" Type="http://schemas.openxmlformats.org/officeDocument/2006/relationships/hyperlink" Target="http://www.wrmea.org/1995-june/israel-bombs-iraq-s-osirak-nuclear-research-facility.html" TargetMode="External"/><Relationship Id="rId7" Type="http://schemas.openxmlformats.org/officeDocument/2006/relationships/hyperlink" Target="http://www.bbc.co.uk/news/world-europe-34461732" TargetMode="External"/><Relationship Id="rId12" Type="http://schemas.openxmlformats.org/officeDocument/2006/relationships/hyperlink" Target="https://www.clarionproject.org/sites/default/files/Iranian-Nuclear-Program.pdf" TargetMode="External"/><Relationship Id="rId2" Type="http://schemas.openxmlformats.org/officeDocument/2006/relationships/hyperlink" Target="http://www.nti.org/learn/treaties-and-regimes/international-atomic-energy-agency/" TargetMode="External"/><Relationship Id="rId1" Type="http://schemas.openxmlformats.org/officeDocument/2006/relationships/hyperlink" Target="http://www.unsceb.org/content/iaea" TargetMode="External"/><Relationship Id="rId6" Type="http://schemas.openxmlformats.org/officeDocument/2006/relationships/hyperlink" Target="https://curiousaboutnukes.wordpress.com/tag/nuclear-weapons-weapon-explosion-coldwar-history-radiation-yield-bomb-military-security-disarmament-nonproliferation-armscontrol-wonk/" TargetMode="External"/><Relationship Id="rId11" Type="http://schemas.openxmlformats.org/officeDocument/2006/relationships/hyperlink" Target="http://www.isisnucleariran.org/assets/pdf/Iran_Nuclear_History.pdf" TargetMode="External"/><Relationship Id="rId5" Type="http://schemas.openxmlformats.org/officeDocument/2006/relationships/hyperlink" Target="http://www.atomicarchive.com/Effects/effects14.shtml" TargetMode="External"/><Relationship Id="rId10" Type="http://schemas.openxmlformats.org/officeDocument/2006/relationships/hyperlink" Target="http://www.cnas.org/game-plan-after-the-jcpoa" TargetMode="External"/><Relationship Id="rId4" Type="http://schemas.openxmlformats.org/officeDocument/2006/relationships/hyperlink" Target="http://ipsnorthamerica.net/news.php?idnews=3229" TargetMode="External"/><Relationship Id="rId9" Type="http://schemas.openxmlformats.org/officeDocument/2006/relationships/hyperlink" Target="http://www.state.gov/e/eb/tfs/spi/iran/jcpoa/" TargetMode="External"/><Relationship Id="rId14" Type="http://schemas.openxmlformats.org/officeDocument/2006/relationships/hyperlink" Target="https://www.iaea.org/newscenter/statements/introductory-statement-board-governors-6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Chr13</b:Tag>
    <b:SourceType>Report</b:SourceType>
    <b:Guid>{99431153-652B-854D-BD6B-C8B0977D3486}</b:Guid>
    <b:Title>Women and Peace Processes, Negotiations, and Agreements</b:Title>
    <b:Publisher>Norweigan Peacebuilding Resource Centre</b:Publisher>
    <b:City>Oslo</b:City>
    <b:Year>2013</b:Year>
    <b:Author>
      <b:Author>
        <b:NameList>
          <b:Person>
            <b:Last>Bell</b:Last>
            <b:First>Christine</b:First>
          </b:Person>
        </b:NameList>
      </b:Author>
    </b:Author>
    <b:Institution>Norweigan Peacebuilding Resource Centre</b:Institution>
    <b:ThesisType>Brief</b:ThesisType>
    <b:RefOrder>1</b:RefOrder>
  </b:Source>
  <b:Source>
    <b:Tag>Rit05</b:Tag>
    <b:SourceType>JournalArticle</b:SourceType>
    <b:Guid>{50FE6EC9-5AA7-EA4F-B0D1-658EDB96C666}</b:Guid>
    <b:Title>Women's Agency in Peace Building: Gender Relations in Post-Conflict Reconstruction</b:Title>
    <b:Year>2005</b:Year>
    <b:Pages>4737-4745 </b:Pages>
    <b:Author>
      <b:Author>
        <b:NameList>
          <b:Person>
            <b:Last>Manchanda</b:Last>
            <b:First>Rita</b:First>
          </b:Person>
        </b:NameList>
      </b:Author>
    </b:Author>
    <b:JournalName>Economic and Political Weekly </b:JournalName>
    <b:Volume>40</b:Volume>
    <b:Issue>44</b:Issue>
    <b:RefOrder>2</b:RefOrder>
  </b:Source>
  <b:Source>
    <b:Tag>CHR10</b:Tag>
    <b:SourceType>JournalArticle</b:SourceType>
    <b:Guid>{9F1DC21A-29EA-7448-81FA-A1BAA64BD6D2}</b:Guid>
    <b:Author>
      <b:Author>
        <b:NameList>
          <b:Person>
            <b:Last>CHRISTINE BELL</b:Last>
          </b:Person>
          <b:Person>
            <b:Last>CATHERINE O'Rourke</b:Last>
          </b:Person>
        </b:NameList>
      </b:Author>
    </b:Author>
    <b:Title>Peace Agreements or Pieces of Paper: The Impact of UNSC resolution 1325 on peace processes and their agreements</b:Title>
    <b:JournalName>The Impact </b:JournalName>
    <b:Year>2010</b:Year>
    <b:Volume>59</b:Volume>
    <b:Pages>941-980</b:Pages>
    <b:RefOrder>3</b:RefOrder>
  </b:Source>
  <b:Source>
    <b:Tag>UNW12</b:Tag>
    <b:SourceType>Report</b:SourceType>
    <b:Guid>{2ED7CD04-3FCC-324E-98CD-809C637F2B62}</b:Guid>
    <b:Title>Women’s Participation in Peace Negotiations: Connections between Presence and Influence </b:Title>
    <b:Publisher>UN WOMEN</b:Publisher>
    <b:City>New York</b:City>
    <b:Year>2012</b:Year>
    <b:Author>
      <b:Author>
        <b:Corporate>UN WOMEN</b:Corporate>
      </b:Author>
    </b:Author>
    <b:Institution>United Nations</b:Institution>
    <b:ThesisType>Breif </b:ThesisType>
    <b:RefOrder>4</b:RefOrder>
  </b:Source>
  <b:Source>
    <b:Tag>Hun01</b:Tag>
    <b:SourceType>ArticleInAPeriodical</b:SourceType>
    <b:Guid>{347D1B53-F245-DF49-8030-1A2C00F574D8}</b:Guid>
    <b:Author>
      <b:Author>
        <b:NameList>
          <b:Person>
            <b:Last>Hunt</b:Last>
            <b:First>Swanee</b:First>
          </b:Person>
        </b:NameList>
      </b:Author>
    </b:Author>
    <b:Title>Women Waging Peace</b:Title>
    <b:Publisher>Washingtonpost.Newsweek Interactive, LLC</b:Publisher>
    <b:Year>2001</b:Year>
    <b:Pages>38-47</b:Pages>
    <b:PeriodicalTitle>Foreign Policy</b:PeriodicalTitle>
    <b:Month>May</b:Month>
    <b:RefOrder>5</b:RefOrder>
  </b:Source>
</b:Sources>
</file>

<file path=customXml/itemProps1.xml><?xml version="1.0" encoding="utf-8"?>
<ds:datastoreItem xmlns:ds="http://schemas.openxmlformats.org/officeDocument/2006/customXml" ds:itemID="{2296B333-73AE-4099-B45B-5E7893BE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55</Pages>
  <Words>11699</Words>
  <Characters>66687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Year 12</Company>
  <LinksUpToDate>false</LinksUpToDate>
  <CharactersWithSpaces>78230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Wilder Walker-Stewart</dc:creator>
  <cp:lastModifiedBy>Dexter Docherty</cp:lastModifiedBy>
  <cp:revision>8</cp:revision>
  <cp:lastPrinted>2015-09-22T02:46:00Z</cp:lastPrinted>
  <dcterms:created xsi:type="dcterms:W3CDTF">2016-09-16T03:21:00Z</dcterms:created>
  <dcterms:modified xsi:type="dcterms:W3CDTF">2016-09-16T16:04:00Z</dcterms:modified>
</cp:coreProperties>
</file>