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04D8D" w14:textId="5B057822" w:rsidR="005247E4" w:rsidRPr="009C35D5" w:rsidRDefault="005247E4" w:rsidP="005247E4">
      <w:pPr>
        <w:ind w:firstLine="432"/>
        <w:rPr>
          <w:sz w:val="24"/>
        </w:rPr>
      </w:pPr>
      <w:bookmarkStart w:id="0" w:name="OLE_LINK6"/>
      <w:bookmarkStart w:id="1" w:name="OLE_LINK7"/>
      <w:bookmarkStart w:id="2" w:name="OLE_LINK4"/>
      <w:r w:rsidRPr="009C35D5">
        <w:rPr>
          <w:rFonts w:asciiTheme="minorEastAsia" w:hAnsiTheme="minorEastAsia"/>
          <w:sz w:val="24"/>
        </w:rPr>
        <w:t>题目</w:t>
      </w:r>
      <w:r w:rsidRPr="009C35D5">
        <w:rPr>
          <w:rFonts w:hint="eastAsia"/>
          <w:sz w:val="24"/>
        </w:rPr>
        <w:t>：</w:t>
      </w:r>
      <w:r w:rsidR="0069253E" w:rsidRPr="009C35D5">
        <w:rPr>
          <w:sz w:val="24"/>
        </w:rPr>
        <w:t xml:space="preserve"> </w:t>
      </w:r>
      <w:r w:rsidR="00841EAF" w:rsidRPr="00841EAF">
        <w:rPr>
          <w:rFonts w:hint="eastAsia"/>
          <w:sz w:val="24"/>
        </w:rPr>
        <w:t>基于</w:t>
      </w:r>
      <w:proofErr w:type="gramStart"/>
      <w:r w:rsidR="00841EAF" w:rsidRPr="00841EAF">
        <w:rPr>
          <w:rFonts w:hint="eastAsia"/>
          <w:sz w:val="24"/>
        </w:rPr>
        <w:t>微服务</w:t>
      </w:r>
      <w:proofErr w:type="gramEnd"/>
      <w:r w:rsidR="00841EAF" w:rsidRPr="00841EAF">
        <w:rPr>
          <w:rFonts w:hint="eastAsia"/>
          <w:sz w:val="24"/>
        </w:rPr>
        <w:t>架构的在线视频分享平台设计与实现</w:t>
      </w:r>
    </w:p>
    <w:p w14:paraId="092C04B4" w14:textId="77777777" w:rsidR="005247E4" w:rsidRPr="005247E4" w:rsidRDefault="005247E4" w:rsidP="005247E4">
      <w:pPr>
        <w:ind w:firstLine="432"/>
      </w:pPr>
    </w:p>
    <w:p w14:paraId="2A4075AA" w14:textId="687A8F42" w:rsidR="000C1B30" w:rsidRDefault="005247E4" w:rsidP="005247E4">
      <w:pPr>
        <w:spacing w:line="480" w:lineRule="exact"/>
        <w:ind w:firstLineChars="200" w:firstLine="482"/>
        <w:rPr>
          <w:sz w:val="24"/>
        </w:rPr>
      </w:pPr>
      <w:r w:rsidRPr="004C5A94">
        <w:rPr>
          <w:rFonts w:hint="eastAsia"/>
          <w:b/>
          <w:sz w:val="24"/>
        </w:rPr>
        <w:t>课题内容</w:t>
      </w:r>
      <w:r w:rsidRPr="004C5A94">
        <w:rPr>
          <w:rFonts w:hint="eastAsia"/>
          <w:sz w:val="24"/>
        </w:rPr>
        <w:t>：</w:t>
      </w:r>
      <w:bookmarkStart w:id="3" w:name="OLE_LINK1"/>
    </w:p>
    <w:p w14:paraId="4182EB5E" w14:textId="22E8E0D1" w:rsidR="00564AB9" w:rsidRDefault="00841EAF" w:rsidP="005247E4">
      <w:pPr>
        <w:spacing w:line="480" w:lineRule="exact"/>
        <w:ind w:firstLineChars="200" w:firstLine="480"/>
        <w:rPr>
          <w:sz w:val="24"/>
        </w:rPr>
      </w:pPr>
      <w:bookmarkStart w:id="4" w:name="OLE_LINK5"/>
      <w:r w:rsidRPr="00841EAF">
        <w:rPr>
          <w:sz w:val="24"/>
        </w:rPr>
        <w:t>本课题旨在设计与实现一个</w:t>
      </w:r>
      <w:r w:rsidR="00FD2107">
        <w:rPr>
          <w:rFonts w:hint="eastAsia"/>
          <w:sz w:val="24"/>
        </w:rPr>
        <w:t>基于</w:t>
      </w:r>
      <w:proofErr w:type="gramStart"/>
      <w:r w:rsidR="00FD2107">
        <w:rPr>
          <w:rFonts w:hint="eastAsia"/>
          <w:sz w:val="24"/>
        </w:rPr>
        <w:t>微服务</w:t>
      </w:r>
      <w:proofErr w:type="gramEnd"/>
      <w:r w:rsidR="00FD2107">
        <w:rPr>
          <w:rFonts w:hint="eastAsia"/>
          <w:sz w:val="24"/>
        </w:rPr>
        <w:t>架构的</w:t>
      </w:r>
      <w:r w:rsidRPr="00841EAF">
        <w:rPr>
          <w:sz w:val="24"/>
        </w:rPr>
        <w:t>在线视频分享平台。该平台构建了从内容创作到社区互动的完整闭环：用户可自主发布视频，并对其他视频进行评论、点赞</w:t>
      </w:r>
      <w:r w:rsidR="003E7537">
        <w:rPr>
          <w:rFonts w:hint="eastAsia"/>
          <w:sz w:val="24"/>
        </w:rPr>
        <w:t>、下载</w:t>
      </w:r>
      <w:r w:rsidRPr="00841EAF">
        <w:rPr>
          <w:sz w:val="24"/>
        </w:rPr>
        <w:t>和实时弹幕互动，形成一个活跃的内容社区。为高效管理用户生成内容，平台引入一个独立的</w:t>
      </w:r>
      <w:r w:rsidR="00385C94">
        <w:rPr>
          <w:rFonts w:hint="eastAsia"/>
          <w:sz w:val="24"/>
        </w:rPr>
        <w:t>AI</w:t>
      </w:r>
      <w:r w:rsidRPr="00841EAF">
        <w:rPr>
          <w:sz w:val="24"/>
        </w:rPr>
        <w:t>智能审核服务，该服务可对上传视频进行先行的自动内容识别，显著提升审核效率与内容安全性，并与后续人工处理环节有机结合，形成人机协同的审核流程。此外，平台还集成了视频搜索、个人创作中心及后台综合管理等功能，致力于构建一个体验流畅、互动丰富且管理高效的内容分享生态系统。</w:t>
      </w:r>
    </w:p>
    <w:bookmarkEnd w:id="0"/>
    <w:bookmarkEnd w:id="4"/>
    <w:p w14:paraId="0A88A5DE" w14:textId="77777777" w:rsidR="00841EAF" w:rsidRDefault="00841EAF" w:rsidP="005247E4">
      <w:pPr>
        <w:spacing w:line="480" w:lineRule="exact"/>
        <w:ind w:firstLineChars="200" w:firstLine="480"/>
        <w:rPr>
          <w:sz w:val="24"/>
        </w:rPr>
      </w:pPr>
    </w:p>
    <w:p w14:paraId="254433DC" w14:textId="46343072" w:rsidR="00DE5810" w:rsidRDefault="005247E4" w:rsidP="00694912">
      <w:pPr>
        <w:spacing w:line="480" w:lineRule="exact"/>
        <w:ind w:firstLineChars="200" w:firstLine="480"/>
        <w:rPr>
          <w:sz w:val="24"/>
        </w:rPr>
      </w:pPr>
      <w:r w:rsidRPr="004C5A94">
        <w:rPr>
          <w:rFonts w:hint="eastAsia"/>
          <w:sz w:val="24"/>
        </w:rPr>
        <w:t>任务书：</w:t>
      </w:r>
      <w:r w:rsidR="00A75662" w:rsidRPr="004C5A94">
        <w:rPr>
          <w:sz w:val="24"/>
        </w:rPr>
        <w:t xml:space="preserve"> </w:t>
      </w:r>
    </w:p>
    <w:p w14:paraId="5BBD5454" w14:textId="45DAF4F1" w:rsidR="006B681F" w:rsidRDefault="00694912" w:rsidP="006B681F">
      <w:pPr>
        <w:spacing w:line="48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1. </w:t>
      </w:r>
      <w:r w:rsidR="00AF3879" w:rsidRPr="00AF3879">
        <w:rPr>
          <w:sz w:val="24"/>
        </w:rPr>
        <w:t>了解在线视频分享及</w:t>
      </w:r>
      <w:r w:rsidR="00AF3879">
        <w:rPr>
          <w:rFonts w:hint="eastAsia"/>
          <w:sz w:val="24"/>
        </w:rPr>
        <w:t>AI</w:t>
      </w:r>
      <w:r w:rsidR="00AF3879" w:rsidRPr="00AF3879">
        <w:rPr>
          <w:sz w:val="24"/>
        </w:rPr>
        <w:t>内容审核领域的技术背景、行业标准与发展趋势。构建一个集创作、互动与</w:t>
      </w:r>
      <w:r w:rsidR="00AF3879">
        <w:rPr>
          <w:rFonts w:hint="eastAsia"/>
          <w:sz w:val="24"/>
        </w:rPr>
        <w:t>AI</w:t>
      </w:r>
      <w:r w:rsidR="00AF3879">
        <w:rPr>
          <w:rFonts w:hint="eastAsia"/>
          <w:sz w:val="24"/>
        </w:rPr>
        <w:t>审核</w:t>
      </w:r>
      <w:r w:rsidR="00AF3879" w:rsidRPr="00AF3879">
        <w:rPr>
          <w:sz w:val="24"/>
        </w:rPr>
        <w:t>于一体的视频分享平台，为用户提供流畅体验，为运营者提供高效管理工具。在设计与实现中贯彻内容安全、隐私保护与数据合</w:t>
      </w:r>
      <w:proofErr w:type="gramStart"/>
      <w:r w:rsidR="00AF3879" w:rsidRPr="00AF3879">
        <w:rPr>
          <w:sz w:val="24"/>
        </w:rPr>
        <w:t>规</w:t>
      </w:r>
      <w:proofErr w:type="gramEnd"/>
      <w:r w:rsidR="00AF3879" w:rsidRPr="00AF3879">
        <w:rPr>
          <w:sz w:val="24"/>
        </w:rPr>
        <w:t>要求，并从系统能效与可持续性角度，选择合理的技术架构，优化平台全生命周期的社会价值与技术风险，致力于构建健康、安全的在线内容生态。</w:t>
      </w:r>
    </w:p>
    <w:p w14:paraId="3F7D79D0" w14:textId="7C0283F7" w:rsidR="006B681F" w:rsidRPr="003E7537" w:rsidRDefault="006B681F" w:rsidP="006B681F">
      <w:pPr>
        <w:spacing w:line="480" w:lineRule="exact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bookmarkEnd w:id="1"/>
    <w:bookmarkEnd w:id="3"/>
    <w:p w14:paraId="59492B5A" w14:textId="008CF3D5" w:rsidR="003E7537" w:rsidRPr="003E7537" w:rsidRDefault="00621EA4" w:rsidP="003E476C">
      <w:pPr>
        <w:spacing w:line="48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2</w:t>
      </w:r>
      <w:r w:rsidR="003E476C">
        <w:rPr>
          <w:rFonts w:hint="eastAsia"/>
          <w:sz w:val="24"/>
        </w:rPr>
        <w:t xml:space="preserve">. </w:t>
      </w:r>
      <w:r>
        <w:rPr>
          <w:rFonts w:hint="eastAsia"/>
          <w:sz w:val="24"/>
        </w:rPr>
        <w:t>整体技术架构和技术</w:t>
      </w:r>
      <w:proofErr w:type="gramStart"/>
      <w:r>
        <w:rPr>
          <w:rFonts w:hint="eastAsia"/>
          <w:sz w:val="24"/>
        </w:rPr>
        <w:t>栈</w:t>
      </w:r>
      <w:proofErr w:type="gramEnd"/>
      <w:r>
        <w:rPr>
          <w:rFonts w:hint="eastAsia"/>
          <w:sz w:val="24"/>
        </w:rPr>
        <w:t>实现</w:t>
      </w:r>
    </w:p>
    <w:p w14:paraId="671107E4" w14:textId="38C18BC8" w:rsidR="003E7537" w:rsidRDefault="003E7537" w:rsidP="003E7537">
      <w:pPr>
        <w:numPr>
          <w:ilvl w:val="0"/>
          <w:numId w:val="27"/>
        </w:numPr>
        <w:spacing w:line="480" w:lineRule="exact"/>
        <w:ind w:firstLineChars="200" w:firstLine="480"/>
        <w:rPr>
          <w:sz w:val="24"/>
        </w:rPr>
      </w:pPr>
      <w:bookmarkStart w:id="5" w:name="OLE_LINK10"/>
      <w:bookmarkStart w:id="6" w:name="OLE_LINK8"/>
      <w:proofErr w:type="gramStart"/>
      <w:r w:rsidRPr="003E7537">
        <w:rPr>
          <w:sz w:val="24"/>
        </w:rPr>
        <w:t>微服务</w:t>
      </w:r>
      <w:proofErr w:type="gramEnd"/>
      <w:r w:rsidRPr="003E7537">
        <w:rPr>
          <w:sz w:val="24"/>
        </w:rPr>
        <w:t>框架</w:t>
      </w:r>
      <w:r w:rsidR="004D1377">
        <w:rPr>
          <w:rFonts w:hint="eastAsia"/>
          <w:sz w:val="24"/>
        </w:rPr>
        <w:t>采用</w:t>
      </w:r>
      <w:r w:rsidR="004D1377">
        <w:rPr>
          <w:rFonts w:hint="eastAsia"/>
          <w:sz w:val="24"/>
        </w:rPr>
        <w:t>Spring Cloud</w:t>
      </w:r>
      <w:r w:rsidR="004D1377">
        <w:rPr>
          <w:rFonts w:hint="eastAsia"/>
          <w:sz w:val="24"/>
        </w:rPr>
        <w:t>框架，实现服务注册发现、配置中心</w:t>
      </w:r>
      <w:r w:rsidR="004D1377" w:rsidRPr="004D1377">
        <w:rPr>
          <w:sz w:val="24"/>
        </w:rPr>
        <w:t>、网关路由、与</w:t>
      </w:r>
      <w:r w:rsidR="004D1377">
        <w:rPr>
          <w:rFonts w:hint="eastAsia"/>
          <w:sz w:val="24"/>
        </w:rPr>
        <w:t>分布式事务管理等</w:t>
      </w:r>
      <w:r w:rsidR="004D1377" w:rsidRPr="004D1377">
        <w:rPr>
          <w:sz w:val="24"/>
        </w:rPr>
        <w:t>。</w:t>
      </w:r>
    </w:p>
    <w:p w14:paraId="6569E984" w14:textId="31196849" w:rsidR="00621EA4" w:rsidRDefault="00621EA4" w:rsidP="003E7537">
      <w:pPr>
        <w:numPr>
          <w:ilvl w:val="0"/>
          <w:numId w:val="27"/>
        </w:numPr>
        <w:spacing w:line="48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前端：</w:t>
      </w:r>
      <w:r>
        <w:rPr>
          <w:rFonts w:hint="eastAsia"/>
          <w:sz w:val="24"/>
        </w:rPr>
        <w:t xml:space="preserve">Vue3, </w:t>
      </w:r>
      <w:proofErr w:type="spellStart"/>
      <w:r>
        <w:rPr>
          <w:rFonts w:hint="eastAsia"/>
          <w:sz w:val="24"/>
        </w:rPr>
        <w:t>ElementPlus</w:t>
      </w:r>
      <w:proofErr w:type="spellEnd"/>
      <w:r>
        <w:rPr>
          <w:rFonts w:hint="eastAsia"/>
          <w:sz w:val="24"/>
        </w:rPr>
        <w:t>, Axios</w:t>
      </w:r>
      <w:r w:rsidR="00090946">
        <w:rPr>
          <w:rFonts w:hint="eastAsia"/>
          <w:sz w:val="24"/>
        </w:rPr>
        <w:t>,</w:t>
      </w:r>
    </w:p>
    <w:p w14:paraId="727F6E21" w14:textId="6CCD4ADD" w:rsidR="00AB67EE" w:rsidRPr="003E7537" w:rsidRDefault="00AB67EE" w:rsidP="003E7537">
      <w:pPr>
        <w:numPr>
          <w:ilvl w:val="0"/>
          <w:numId w:val="27"/>
        </w:numPr>
        <w:spacing w:line="48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视频处理：</w:t>
      </w:r>
      <w:r w:rsidR="00FE0F23" w:rsidRPr="00FE0F23">
        <w:rPr>
          <w:sz w:val="24"/>
        </w:rPr>
        <w:t>使用</w:t>
      </w:r>
      <w:proofErr w:type="spellStart"/>
      <w:r w:rsidR="00FE0F23" w:rsidRPr="00FE0F23">
        <w:rPr>
          <w:sz w:val="24"/>
        </w:rPr>
        <w:t>FFmpeg</w:t>
      </w:r>
      <w:proofErr w:type="spellEnd"/>
      <w:r w:rsidR="00FE0F23" w:rsidRPr="00FE0F23">
        <w:rPr>
          <w:sz w:val="24"/>
        </w:rPr>
        <w:t>进行视频转码与切片</w:t>
      </w:r>
    </w:p>
    <w:p w14:paraId="2F05D1A7" w14:textId="61E651D9" w:rsidR="003E7537" w:rsidRDefault="003E7537" w:rsidP="003E7537">
      <w:pPr>
        <w:numPr>
          <w:ilvl w:val="0"/>
          <w:numId w:val="27"/>
        </w:numPr>
        <w:spacing w:line="480" w:lineRule="exact"/>
        <w:ind w:firstLineChars="200" w:firstLine="480"/>
        <w:rPr>
          <w:sz w:val="24"/>
        </w:rPr>
      </w:pPr>
      <w:r w:rsidRPr="003E7537">
        <w:rPr>
          <w:sz w:val="24"/>
        </w:rPr>
        <w:t>AI</w:t>
      </w:r>
      <w:r w:rsidR="004D1377">
        <w:rPr>
          <w:rFonts w:hint="eastAsia"/>
          <w:sz w:val="24"/>
        </w:rPr>
        <w:t>智能审核</w:t>
      </w:r>
      <w:r w:rsidRPr="003E7537">
        <w:rPr>
          <w:sz w:val="24"/>
        </w:rPr>
        <w:t>：</w:t>
      </w:r>
      <w:r w:rsidR="003866E3" w:rsidRPr="003866E3">
        <w:rPr>
          <w:sz w:val="24"/>
        </w:rPr>
        <w:t> </w:t>
      </w:r>
      <w:r w:rsidR="003866E3" w:rsidRPr="003866E3">
        <w:rPr>
          <w:sz w:val="24"/>
        </w:rPr>
        <w:t>基于</w:t>
      </w:r>
      <w:r w:rsidR="003866E3" w:rsidRPr="003866E3">
        <w:rPr>
          <w:sz w:val="24"/>
        </w:rPr>
        <w:t>Python</w:t>
      </w:r>
      <w:r w:rsidR="003866E3" w:rsidRPr="003866E3">
        <w:rPr>
          <w:sz w:val="24"/>
        </w:rPr>
        <w:t>框架构建多模态审核体系，集成</w:t>
      </w:r>
      <w:proofErr w:type="gramStart"/>
      <w:r w:rsidR="003866E3" w:rsidRPr="003866E3">
        <w:rPr>
          <w:sz w:val="24"/>
        </w:rPr>
        <w:t>预训练</w:t>
      </w:r>
      <w:proofErr w:type="gramEnd"/>
      <w:r w:rsidR="003866E3" w:rsidRPr="003866E3">
        <w:rPr>
          <w:sz w:val="24"/>
        </w:rPr>
        <w:t>大模型进行视频与音频内容分析，实现自动化风险评分与识别。</w:t>
      </w:r>
    </w:p>
    <w:p w14:paraId="2297D854" w14:textId="49D2A62B" w:rsidR="00FE0F23" w:rsidRDefault="00FE0F23" w:rsidP="003E7537">
      <w:pPr>
        <w:numPr>
          <w:ilvl w:val="0"/>
          <w:numId w:val="27"/>
        </w:numPr>
        <w:spacing w:line="480" w:lineRule="exact"/>
        <w:ind w:firstLineChars="200" w:firstLine="480"/>
        <w:rPr>
          <w:sz w:val="24"/>
        </w:rPr>
      </w:pPr>
      <w:bookmarkStart w:id="7" w:name="OLE_LINK11"/>
      <w:r>
        <w:rPr>
          <w:rFonts w:hint="eastAsia"/>
          <w:sz w:val="24"/>
        </w:rPr>
        <w:t>异步队列：</w:t>
      </w:r>
      <w:r w:rsidR="00621EA4" w:rsidRPr="00621EA4">
        <w:rPr>
          <w:sz w:val="24"/>
        </w:rPr>
        <w:t>采用</w:t>
      </w:r>
      <w:r w:rsidR="00621EA4" w:rsidRPr="00621EA4">
        <w:rPr>
          <w:sz w:val="24"/>
        </w:rPr>
        <w:t>RabbitMQ</w:t>
      </w:r>
      <w:r w:rsidR="00621EA4" w:rsidRPr="00621EA4">
        <w:rPr>
          <w:sz w:val="24"/>
        </w:rPr>
        <w:t>实现异步任务处理，构建分布式消息通信机制。</w:t>
      </w:r>
    </w:p>
    <w:bookmarkEnd w:id="7"/>
    <w:p w14:paraId="34D4511E" w14:textId="6A7FFADF" w:rsidR="004D1377" w:rsidRPr="003E7537" w:rsidRDefault="004D1377" w:rsidP="003E7537">
      <w:pPr>
        <w:numPr>
          <w:ilvl w:val="0"/>
          <w:numId w:val="27"/>
        </w:numPr>
        <w:spacing w:line="48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搜索功能</w:t>
      </w:r>
      <w:r w:rsidRPr="004D1377">
        <w:rPr>
          <w:sz w:val="24"/>
        </w:rPr>
        <w:t>基于</w:t>
      </w:r>
      <w:r w:rsidRPr="004D1377">
        <w:rPr>
          <w:sz w:val="24"/>
        </w:rPr>
        <w:t>Elasticsearch</w:t>
      </w:r>
      <w:r w:rsidRPr="004D1377">
        <w:rPr>
          <w:sz w:val="24"/>
        </w:rPr>
        <w:t>实现视频内容的全文检索与推荐。</w:t>
      </w:r>
    </w:p>
    <w:p w14:paraId="0D48D0F5" w14:textId="0870BF79" w:rsidR="003E7537" w:rsidRDefault="004D1377" w:rsidP="003E7537">
      <w:pPr>
        <w:numPr>
          <w:ilvl w:val="0"/>
          <w:numId w:val="27"/>
        </w:numPr>
        <w:spacing w:line="48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lastRenderedPageBreak/>
        <w:t>数据库</w:t>
      </w:r>
      <w:r w:rsidR="00AB67EE">
        <w:rPr>
          <w:rFonts w:hint="eastAsia"/>
          <w:sz w:val="24"/>
        </w:rPr>
        <w:t>设计：</w:t>
      </w:r>
      <w:r w:rsidR="00AB67EE" w:rsidRPr="00AB67EE">
        <w:rPr>
          <w:sz w:val="24"/>
        </w:rPr>
        <w:t>采用</w:t>
      </w:r>
      <w:r w:rsidR="00AB67EE" w:rsidRPr="00AB67EE">
        <w:rPr>
          <w:sz w:val="24"/>
        </w:rPr>
        <w:t>MySQL</w:t>
      </w:r>
      <w:r w:rsidR="00AB67EE" w:rsidRPr="00AB67EE">
        <w:rPr>
          <w:sz w:val="24"/>
        </w:rPr>
        <w:t>存储业务关系数据</w:t>
      </w:r>
      <w:r w:rsidR="003E7537" w:rsidRPr="003E7537">
        <w:rPr>
          <w:sz w:val="24"/>
        </w:rPr>
        <w:t>、</w:t>
      </w:r>
      <w:r w:rsidR="00AB67EE" w:rsidRPr="00AB67EE">
        <w:rPr>
          <w:sz w:val="24"/>
        </w:rPr>
        <w:t>Redis</w:t>
      </w:r>
      <w:r w:rsidR="00AB67EE" w:rsidRPr="00AB67EE">
        <w:rPr>
          <w:sz w:val="24"/>
        </w:rPr>
        <w:t>缓存热点数</w:t>
      </w:r>
      <w:bookmarkEnd w:id="5"/>
      <w:r w:rsidR="00AB67EE" w:rsidRPr="00AB67EE">
        <w:rPr>
          <w:sz w:val="24"/>
        </w:rPr>
        <w:t>据</w:t>
      </w:r>
    </w:p>
    <w:bookmarkEnd w:id="6"/>
    <w:p w14:paraId="312AFA60" w14:textId="6F6FB75E" w:rsidR="004D1377" w:rsidRDefault="00621EA4" w:rsidP="004D1377">
      <w:pPr>
        <w:spacing w:line="480" w:lineRule="exact"/>
        <w:ind w:left="420"/>
        <w:rPr>
          <w:sz w:val="24"/>
        </w:rPr>
      </w:pPr>
      <w:r>
        <w:rPr>
          <w:rFonts w:hint="eastAsia"/>
          <w:sz w:val="24"/>
        </w:rPr>
        <w:t>3</w:t>
      </w:r>
      <w:r w:rsidR="004D1377">
        <w:rPr>
          <w:rFonts w:hint="eastAsia"/>
          <w:sz w:val="24"/>
        </w:rPr>
        <w:t xml:space="preserve">. </w:t>
      </w:r>
      <w:r w:rsidR="004D1377" w:rsidRPr="004D1377">
        <w:rPr>
          <w:sz w:val="24"/>
        </w:rPr>
        <w:t>预期成果</w:t>
      </w:r>
    </w:p>
    <w:p w14:paraId="6E2B25E9" w14:textId="2880766F" w:rsidR="004D1377" w:rsidRDefault="004D1377" w:rsidP="004D1377">
      <w:pPr>
        <w:numPr>
          <w:ilvl w:val="0"/>
          <w:numId w:val="30"/>
        </w:numPr>
        <w:spacing w:line="48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可运行的在线视频分享平台原型系统。</w:t>
      </w:r>
    </w:p>
    <w:p w14:paraId="32A0FCE1" w14:textId="03D9487A" w:rsidR="00AB67EE" w:rsidRDefault="00AB67EE" w:rsidP="004D1377">
      <w:pPr>
        <w:numPr>
          <w:ilvl w:val="0"/>
          <w:numId w:val="30"/>
        </w:numPr>
        <w:spacing w:line="48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提交</w:t>
      </w:r>
      <w:r w:rsidRPr="004D1377">
        <w:rPr>
          <w:sz w:val="24"/>
        </w:rPr>
        <w:t>相关源代码、设计文档</w:t>
      </w:r>
      <w:r>
        <w:rPr>
          <w:rFonts w:hint="eastAsia"/>
          <w:sz w:val="24"/>
        </w:rPr>
        <w:t>等</w:t>
      </w:r>
      <w:r w:rsidRPr="004D1377">
        <w:rPr>
          <w:sz w:val="24"/>
        </w:rPr>
        <w:t>材料</w:t>
      </w:r>
    </w:p>
    <w:p w14:paraId="5AF9A6E0" w14:textId="0DFFB368" w:rsidR="004D1377" w:rsidRDefault="004D1377" w:rsidP="004D1377">
      <w:pPr>
        <w:numPr>
          <w:ilvl w:val="0"/>
          <w:numId w:val="30"/>
        </w:numPr>
        <w:spacing w:line="480" w:lineRule="exact"/>
        <w:ind w:firstLineChars="200" w:firstLine="480"/>
        <w:rPr>
          <w:sz w:val="24"/>
        </w:rPr>
      </w:pPr>
      <w:r w:rsidRPr="004D1377">
        <w:rPr>
          <w:rFonts w:hint="eastAsia"/>
          <w:sz w:val="24"/>
        </w:rPr>
        <w:t>完成毕业设计论文。</w:t>
      </w:r>
    </w:p>
    <w:p w14:paraId="019835CF" w14:textId="77777777" w:rsidR="005247E4" w:rsidRPr="00AB67EE" w:rsidRDefault="005247E4" w:rsidP="00AB67EE">
      <w:pPr>
        <w:spacing w:line="480" w:lineRule="exact"/>
        <w:ind w:left="1200"/>
        <w:rPr>
          <w:sz w:val="24"/>
        </w:rPr>
      </w:pPr>
    </w:p>
    <w:p w14:paraId="4754EECF" w14:textId="77777777" w:rsidR="005247E4" w:rsidRPr="008B45E1" w:rsidRDefault="005247E4" w:rsidP="005247E4">
      <w:pPr>
        <w:spacing w:line="480" w:lineRule="exact"/>
        <w:rPr>
          <w:b/>
          <w:sz w:val="24"/>
        </w:rPr>
      </w:pPr>
      <w:r w:rsidRPr="008B45E1">
        <w:rPr>
          <w:rFonts w:hint="eastAsia"/>
          <w:b/>
          <w:sz w:val="24"/>
        </w:rPr>
        <w:t>毕业设计（论文）进度安排（</w:t>
      </w:r>
      <w:r w:rsidRPr="008B45E1">
        <w:rPr>
          <w:b/>
          <w:sz w:val="24"/>
        </w:rPr>
        <w:t>任务书）</w:t>
      </w:r>
      <w:r w:rsidRPr="008B45E1">
        <w:rPr>
          <w:rFonts w:hint="eastAsia"/>
          <w:b/>
          <w:sz w:val="24"/>
        </w:rPr>
        <w:t>：</w:t>
      </w:r>
      <w:r w:rsidRPr="00D762D2">
        <w:rPr>
          <w:rFonts w:hint="eastAsia"/>
          <w:b/>
          <w:color w:val="FF0000"/>
          <w:sz w:val="24"/>
        </w:rPr>
        <w:t>【进度</w:t>
      </w:r>
      <w:r>
        <w:rPr>
          <w:b/>
          <w:color w:val="FF0000"/>
          <w:sz w:val="24"/>
        </w:rPr>
        <w:t>安排</w:t>
      </w:r>
      <w:r w:rsidRPr="00D762D2">
        <w:rPr>
          <w:b/>
          <w:color w:val="FF0000"/>
          <w:sz w:val="24"/>
        </w:rPr>
        <w:t>自己调整</w:t>
      </w:r>
      <w:r>
        <w:rPr>
          <w:rFonts w:hint="eastAsia"/>
          <w:b/>
          <w:color w:val="FF0000"/>
          <w:sz w:val="24"/>
        </w:rPr>
        <w:t>，本学期末，下学期</w:t>
      </w:r>
      <w:r>
        <w:rPr>
          <w:rFonts w:hint="eastAsia"/>
          <w:b/>
          <w:color w:val="FF0000"/>
          <w:sz w:val="24"/>
        </w:rPr>
        <w:t>1</w:t>
      </w:r>
      <w:r>
        <w:rPr>
          <w:b/>
          <w:color w:val="FF0000"/>
          <w:sz w:val="24"/>
        </w:rPr>
        <w:t>4</w:t>
      </w:r>
      <w:r>
        <w:rPr>
          <w:rFonts w:hint="eastAsia"/>
          <w:b/>
          <w:color w:val="FF0000"/>
          <w:sz w:val="24"/>
        </w:rPr>
        <w:t>周</w:t>
      </w:r>
      <w:r w:rsidRPr="00D762D2">
        <w:rPr>
          <w:b/>
          <w:color w:val="FF0000"/>
          <w:sz w:val="24"/>
        </w:rPr>
        <w:t>】</w:t>
      </w:r>
    </w:p>
    <w:p w14:paraId="205A6646" w14:textId="33CAE177" w:rsidR="005247E4" w:rsidRPr="00EE0955" w:rsidRDefault="005247E4" w:rsidP="005247E4">
      <w:pPr>
        <w:spacing w:line="480" w:lineRule="exact"/>
        <w:rPr>
          <w:sz w:val="24"/>
        </w:rPr>
      </w:pPr>
      <w:bookmarkStart w:id="8" w:name="OLE_LINK2"/>
      <w:r w:rsidRPr="00EE0955">
        <w:rPr>
          <w:rFonts w:hint="eastAsia"/>
          <w:sz w:val="24"/>
        </w:rPr>
        <w:t xml:space="preserve">1. </w:t>
      </w:r>
      <w:r>
        <w:rPr>
          <w:rFonts w:hint="eastAsia"/>
          <w:sz w:val="24"/>
        </w:rPr>
        <w:t>本学期末和假期：</w:t>
      </w:r>
      <w:r w:rsidR="00AB67EE" w:rsidRPr="00AB67EE">
        <w:rPr>
          <w:sz w:val="24"/>
        </w:rPr>
        <w:t>查阅</w:t>
      </w:r>
      <w:proofErr w:type="gramStart"/>
      <w:r w:rsidR="00AB67EE" w:rsidRPr="00AB67EE">
        <w:rPr>
          <w:sz w:val="24"/>
        </w:rPr>
        <w:t>微服务</w:t>
      </w:r>
      <w:proofErr w:type="gramEnd"/>
      <w:r w:rsidR="00AB67EE" w:rsidRPr="00AB67EE">
        <w:rPr>
          <w:sz w:val="24"/>
        </w:rPr>
        <w:t>架构、视频处理、</w:t>
      </w:r>
      <w:r w:rsidR="00AB67EE" w:rsidRPr="00AB67EE">
        <w:rPr>
          <w:sz w:val="24"/>
        </w:rPr>
        <w:t>AI</w:t>
      </w:r>
      <w:r w:rsidR="00AB67EE" w:rsidRPr="00AB67EE">
        <w:rPr>
          <w:sz w:val="24"/>
        </w:rPr>
        <w:t>内容审核等相关资料，完成技术选型与方案预研。</w:t>
      </w:r>
      <w:r w:rsidRPr="00EE0955">
        <w:rPr>
          <w:rFonts w:hint="eastAsia"/>
          <w:sz w:val="24"/>
        </w:rPr>
        <w:t xml:space="preserve"> </w:t>
      </w:r>
    </w:p>
    <w:p w14:paraId="47126006" w14:textId="4322191C" w:rsidR="005247E4" w:rsidRPr="00EE0955" w:rsidRDefault="005247E4" w:rsidP="005247E4">
      <w:pPr>
        <w:spacing w:line="480" w:lineRule="exact"/>
        <w:rPr>
          <w:sz w:val="24"/>
        </w:rPr>
      </w:pPr>
      <w:r w:rsidRPr="00EE0955">
        <w:rPr>
          <w:rFonts w:hint="eastAsia"/>
          <w:sz w:val="24"/>
        </w:rPr>
        <w:t xml:space="preserve">2. </w:t>
      </w:r>
      <w:r w:rsidRPr="00EE0955">
        <w:rPr>
          <w:rFonts w:hint="eastAsia"/>
          <w:sz w:val="24"/>
        </w:rPr>
        <w:t>第</w:t>
      </w:r>
      <w:r w:rsidRPr="00EE0955">
        <w:rPr>
          <w:rFonts w:hint="eastAsia"/>
          <w:sz w:val="24"/>
        </w:rPr>
        <w:t>1</w:t>
      </w:r>
      <w:r w:rsidRPr="00EE0955">
        <w:rPr>
          <w:rFonts w:hint="eastAsia"/>
          <w:sz w:val="24"/>
        </w:rPr>
        <w:t>～</w:t>
      </w:r>
      <w:r w:rsidR="00AB67EE">
        <w:rPr>
          <w:rFonts w:hint="eastAsia"/>
          <w:sz w:val="24"/>
        </w:rPr>
        <w:t>3</w:t>
      </w:r>
      <w:r>
        <w:rPr>
          <w:rFonts w:hint="eastAsia"/>
          <w:sz w:val="24"/>
        </w:rPr>
        <w:t>周：</w:t>
      </w:r>
      <w:r w:rsidR="00AB67EE" w:rsidRPr="00AB67EE">
        <w:rPr>
          <w:sz w:val="24"/>
        </w:rPr>
        <w:t>完成系统需求分析与架构设计，划分</w:t>
      </w:r>
      <w:proofErr w:type="gramStart"/>
      <w:r w:rsidR="00AB67EE" w:rsidRPr="00AB67EE">
        <w:rPr>
          <w:sz w:val="24"/>
        </w:rPr>
        <w:t>微服务</w:t>
      </w:r>
      <w:proofErr w:type="gramEnd"/>
      <w:r w:rsidR="00AB67EE" w:rsidRPr="00AB67EE">
        <w:rPr>
          <w:sz w:val="24"/>
        </w:rPr>
        <w:t>模块，完成数据库设计，搭建基础框架。</w:t>
      </w:r>
    </w:p>
    <w:p w14:paraId="3AD18AD7" w14:textId="4AD2CD94" w:rsidR="00AB67EE" w:rsidRPr="00EE0955" w:rsidRDefault="005247E4" w:rsidP="005247E4">
      <w:pPr>
        <w:spacing w:line="480" w:lineRule="exact"/>
        <w:rPr>
          <w:sz w:val="24"/>
        </w:rPr>
      </w:pPr>
      <w:r w:rsidRPr="00EE0955">
        <w:rPr>
          <w:rFonts w:hint="eastAsia"/>
          <w:sz w:val="24"/>
        </w:rPr>
        <w:t xml:space="preserve">3. </w:t>
      </w:r>
      <w:r w:rsidRPr="00EE0955">
        <w:rPr>
          <w:rFonts w:hint="eastAsia"/>
          <w:sz w:val="24"/>
        </w:rPr>
        <w:t>第</w:t>
      </w:r>
      <w:r w:rsidR="00AB67EE">
        <w:rPr>
          <w:rFonts w:hint="eastAsia"/>
          <w:sz w:val="24"/>
        </w:rPr>
        <w:t>4</w:t>
      </w:r>
      <w:r w:rsidRPr="00EE0955">
        <w:rPr>
          <w:rFonts w:hint="eastAsia"/>
          <w:sz w:val="24"/>
        </w:rPr>
        <w:t>周～</w:t>
      </w:r>
      <w:r>
        <w:rPr>
          <w:sz w:val="24"/>
        </w:rPr>
        <w:t>12</w:t>
      </w:r>
      <w:r w:rsidRPr="00EE0955">
        <w:rPr>
          <w:rFonts w:hint="eastAsia"/>
          <w:sz w:val="24"/>
        </w:rPr>
        <w:t>周：</w:t>
      </w:r>
      <w:r w:rsidR="00AB67EE" w:rsidRPr="00EE0955">
        <w:rPr>
          <w:rFonts w:hint="eastAsia"/>
          <w:sz w:val="24"/>
        </w:rPr>
        <w:t xml:space="preserve"> </w:t>
      </w:r>
      <w:r w:rsidR="00AB67EE">
        <w:rPr>
          <w:rFonts w:hint="eastAsia"/>
          <w:sz w:val="24"/>
        </w:rPr>
        <w:t>完成前后端以及视频审核所有核心功能模块，并进行集成与测试</w:t>
      </w:r>
      <w:r w:rsidR="00AB67EE">
        <w:rPr>
          <w:rFonts w:hint="eastAsia"/>
          <w:sz w:val="24"/>
        </w:rPr>
        <w:t>,</w:t>
      </w:r>
    </w:p>
    <w:p w14:paraId="78440CB3" w14:textId="77777777" w:rsidR="005247E4" w:rsidRDefault="005247E4" w:rsidP="005247E4">
      <w:pPr>
        <w:spacing w:line="480" w:lineRule="exact"/>
        <w:rPr>
          <w:sz w:val="24"/>
        </w:rPr>
      </w:pPr>
      <w:r w:rsidRPr="00EE0955">
        <w:rPr>
          <w:rFonts w:hint="eastAsia"/>
          <w:sz w:val="24"/>
        </w:rPr>
        <w:t xml:space="preserve">4. </w:t>
      </w:r>
      <w:r w:rsidRPr="00EE0955">
        <w:rPr>
          <w:rFonts w:hint="eastAsia"/>
          <w:sz w:val="24"/>
        </w:rPr>
        <w:t>第</w:t>
      </w:r>
      <w:r w:rsidRPr="00EE0955">
        <w:rPr>
          <w:rFonts w:hint="eastAsia"/>
          <w:sz w:val="24"/>
        </w:rPr>
        <w:t>1</w:t>
      </w:r>
      <w:r>
        <w:rPr>
          <w:sz w:val="24"/>
        </w:rPr>
        <w:t>3</w:t>
      </w:r>
      <w:r w:rsidRPr="00EE0955">
        <w:rPr>
          <w:rFonts w:hint="eastAsia"/>
          <w:sz w:val="24"/>
        </w:rPr>
        <w:t>周</w:t>
      </w:r>
      <w:r>
        <w:rPr>
          <w:rFonts w:hint="eastAsia"/>
          <w:sz w:val="24"/>
        </w:rPr>
        <w:t>：撰写毕业论文。</w:t>
      </w:r>
    </w:p>
    <w:p w14:paraId="0EEF80AC" w14:textId="14C07E54" w:rsidR="00AB67EE" w:rsidRDefault="005247E4" w:rsidP="005247E4">
      <w:pPr>
        <w:spacing w:line="480" w:lineRule="exact"/>
        <w:rPr>
          <w:sz w:val="24"/>
        </w:rPr>
      </w:pPr>
      <w:r>
        <w:rPr>
          <w:rFonts w:hint="eastAsia"/>
          <w:sz w:val="24"/>
        </w:rPr>
        <w:t>5.</w:t>
      </w:r>
      <w:r>
        <w:rPr>
          <w:sz w:val="24"/>
        </w:rPr>
        <w:t xml:space="preserve"> </w:t>
      </w:r>
      <w:r>
        <w:rPr>
          <w:sz w:val="24"/>
        </w:rPr>
        <w:t>第</w:t>
      </w:r>
      <w:r>
        <w:rPr>
          <w:rFonts w:hint="eastAsia"/>
          <w:sz w:val="24"/>
        </w:rPr>
        <w:t>1</w:t>
      </w:r>
      <w:r>
        <w:rPr>
          <w:sz w:val="24"/>
        </w:rPr>
        <w:t>4</w:t>
      </w:r>
      <w:r>
        <w:rPr>
          <w:sz w:val="24"/>
        </w:rPr>
        <w:t>周：</w:t>
      </w:r>
      <w:proofErr w:type="gramStart"/>
      <w:r w:rsidRPr="00EE0955">
        <w:rPr>
          <w:rFonts w:hint="eastAsia"/>
          <w:sz w:val="24"/>
        </w:rPr>
        <w:t>准备毕设答辩</w:t>
      </w:r>
      <w:proofErr w:type="gramEnd"/>
      <w:r w:rsidRPr="00EE0955">
        <w:rPr>
          <w:rFonts w:hint="eastAsia"/>
          <w:sz w:val="24"/>
        </w:rPr>
        <w:t>资料，</w:t>
      </w:r>
      <w:r>
        <w:rPr>
          <w:rFonts w:hint="eastAsia"/>
          <w:sz w:val="24"/>
        </w:rPr>
        <w:t>软件验收及提交相关文档，</w:t>
      </w:r>
      <w:r w:rsidRPr="00EE0955">
        <w:rPr>
          <w:rFonts w:hint="eastAsia"/>
          <w:sz w:val="24"/>
        </w:rPr>
        <w:t>论文答辩。</w:t>
      </w:r>
    </w:p>
    <w:bookmarkEnd w:id="8"/>
    <w:p w14:paraId="003CDB5B" w14:textId="77777777" w:rsidR="005247E4" w:rsidRDefault="005247E4" w:rsidP="005247E4">
      <w:pPr>
        <w:spacing w:line="480" w:lineRule="exact"/>
        <w:rPr>
          <w:sz w:val="24"/>
        </w:rPr>
      </w:pPr>
    </w:p>
    <w:p w14:paraId="39B7D62D" w14:textId="77777777" w:rsidR="005247E4" w:rsidRPr="008B45E1" w:rsidRDefault="005247E4" w:rsidP="005247E4">
      <w:pPr>
        <w:spacing w:line="480" w:lineRule="exact"/>
        <w:rPr>
          <w:b/>
          <w:sz w:val="24"/>
        </w:rPr>
      </w:pPr>
      <w:r w:rsidRPr="008B45E1">
        <w:rPr>
          <w:rFonts w:hint="eastAsia"/>
          <w:b/>
          <w:sz w:val="24"/>
        </w:rPr>
        <w:t>主要</w:t>
      </w:r>
      <w:r w:rsidRPr="008B45E1">
        <w:rPr>
          <w:b/>
          <w:sz w:val="24"/>
        </w:rPr>
        <w:t>参考资料：</w:t>
      </w:r>
    </w:p>
    <w:p w14:paraId="5CA044F4" w14:textId="77777777" w:rsidR="005247E4" w:rsidRDefault="005247E4" w:rsidP="005247E4">
      <w:pPr>
        <w:spacing w:line="480" w:lineRule="exact"/>
        <w:rPr>
          <w:sz w:val="24"/>
        </w:rPr>
      </w:pPr>
      <w:bookmarkStart w:id="9" w:name="OLE_LINK3"/>
      <w:r w:rsidRPr="00D762D2">
        <w:rPr>
          <w:rFonts w:hint="eastAsia"/>
          <w:color w:val="FF0000"/>
          <w:sz w:val="24"/>
        </w:rPr>
        <w:t>【你</w:t>
      </w:r>
      <w:r w:rsidRPr="00D762D2">
        <w:rPr>
          <w:color w:val="FF0000"/>
          <w:sz w:val="24"/>
        </w:rPr>
        <w:t>在这里</w:t>
      </w:r>
      <w:r w:rsidRPr="00D762D2">
        <w:rPr>
          <w:rFonts w:hint="eastAsia"/>
          <w:color w:val="FF0000"/>
          <w:sz w:val="24"/>
        </w:rPr>
        <w:t>可以写明：</w:t>
      </w:r>
      <w:r w:rsidRPr="00D762D2">
        <w:rPr>
          <w:color w:val="FF0000"/>
          <w:sz w:val="24"/>
        </w:rPr>
        <w:t>书、期刊论文</w:t>
      </w:r>
      <w:r w:rsidRPr="00D762D2">
        <w:rPr>
          <w:rFonts w:hint="eastAsia"/>
          <w:color w:val="FF0000"/>
          <w:sz w:val="24"/>
        </w:rPr>
        <w:t>等</w:t>
      </w:r>
      <w:r>
        <w:rPr>
          <w:rFonts w:hint="eastAsia"/>
          <w:color w:val="FF0000"/>
          <w:sz w:val="24"/>
        </w:rPr>
        <w:t>。</w:t>
      </w:r>
      <w:r>
        <w:rPr>
          <w:color w:val="FF0000"/>
          <w:sz w:val="24"/>
        </w:rPr>
        <w:t>下面是参考文献的中文、英文格式</w:t>
      </w:r>
      <w:r w:rsidRPr="00D762D2">
        <w:rPr>
          <w:rFonts w:hint="eastAsia"/>
          <w:color w:val="FF0000"/>
          <w:sz w:val="24"/>
        </w:rPr>
        <w:t>】</w:t>
      </w:r>
      <w:r>
        <w:rPr>
          <w:sz w:val="24"/>
        </w:rPr>
        <w:t>；</w:t>
      </w:r>
      <w:bookmarkEnd w:id="9"/>
    </w:p>
    <w:p w14:paraId="0B822D3E" w14:textId="59665288" w:rsidR="005247E4" w:rsidRPr="00C82465" w:rsidRDefault="005247E4" w:rsidP="005247E4">
      <w:pPr>
        <w:spacing w:line="480" w:lineRule="exact"/>
        <w:rPr>
          <w:sz w:val="24"/>
        </w:rPr>
      </w:pPr>
      <w:r w:rsidRPr="00C82465">
        <w:rPr>
          <w:rFonts w:hint="eastAsia"/>
          <w:sz w:val="24"/>
        </w:rPr>
        <w:t xml:space="preserve">[1] </w:t>
      </w:r>
      <w:r w:rsidR="008263AD" w:rsidRPr="008263AD">
        <w:rPr>
          <w:sz w:val="24"/>
        </w:rPr>
        <w:t>Rani K, Agarwal S, Saxena H, et al. AI CONTENT MODERATION ANALYSIS[J].</w:t>
      </w:r>
    </w:p>
    <w:p w14:paraId="1C0E6CE1" w14:textId="78F9746E" w:rsidR="005247E4" w:rsidRPr="00C82465" w:rsidRDefault="005247E4" w:rsidP="005247E4">
      <w:pPr>
        <w:spacing w:line="480" w:lineRule="exact"/>
        <w:rPr>
          <w:sz w:val="24"/>
        </w:rPr>
      </w:pPr>
      <w:r w:rsidRPr="00C82465">
        <w:rPr>
          <w:rFonts w:hint="eastAsia"/>
          <w:sz w:val="24"/>
        </w:rPr>
        <w:t xml:space="preserve">[2] </w:t>
      </w:r>
      <w:proofErr w:type="gramStart"/>
      <w:r w:rsidR="001A69D6" w:rsidRPr="001A69D6">
        <w:rPr>
          <w:rFonts w:hint="eastAsia"/>
          <w:sz w:val="24"/>
        </w:rPr>
        <w:t>金越成</w:t>
      </w:r>
      <w:proofErr w:type="gramEnd"/>
      <w:r w:rsidR="001A69D6" w:rsidRPr="001A69D6">
        <w:rPr>
          <w:rFonts w:hint="eastAsia"/>
          <w:sz w:val="24"/>
        </w:rPr>
        <w:t>.</w:t>
      </w:r>
      <w:r w:rsidR="001A69D6" w:rsidRPr="001A69D6">
        <w:rPr>
          <w:rFonts w:hint="eastAsia"/>
          <w:sz w:val="24"/>
        </w:rPr>
        <w:t>一种</w:t>
      </w:r>
      <w:proofErr w:type="gramStart"/>
      <w:r w:rsidR="001A69D6" w:rsidRPr="001A69D6">
        <w:rPr>
          <w:rFonts w:hint="eastAsia"/>
          <w:sz w:val="24"/>
        </w:rPr>
        <w:t>微服务</w:t>
      </w:r>
      <w:proofErr w:type="gramEnd"/>
      <w:r w:rsidR="001A69D6" w:rsidRPr="001A69D6">
        <w:rPr>
          <w:rFonts w:hint="eastAsia"/>
          <w:sz w:val="24"/>
        </w:rPr>
        <w:t>框架的研究与应用</w:t>
      </w:r>
      <w:r w:rsidR="001A69D6" w:rsidRPr="001A69D6">
        <w:rPr>
          <w:rFonts w:hint="eastAsia"/>
          <w:sz w:val="24"/>
        </w:rPr>
        <w:t>[J].</w:t>
      </w:r>
      <w:r w:rsidR="001A69D6" w:rsidRPr="001A69D6">
        <w:rPr>
          <w:rFonts w:hint="eastAsia"/>
          <w:sz w:val="24"/>
        </w:rPr>
        <w:t>中国信息界</w:t>
      </w:r>
      <w:r w:rsidR="001A69D6" w:rsidRPr="001A69D6">
        <w:rPr>
          <w:rFonts w:hint="eastAsia"/>
          <w:sz w:val="24"/>
        </w:rPr>
        <w:t>,2024,(05):70-72.</w:t>
      </w:r>
    </w:p>
    <w:p w14:paraId="7073C6E8" w14:textId="2576DC45" w:rsidR="005247E4" w:rsidRPr="00C82465" w:rsidRDefault="005247E4" w:rsidP="005247E4">
      <w:pPr>
        <w:spacing w:line="480" w:lineRule="exact"/>
        <w:rPr>
          <w:sz w:val="24"/>
        </w:rPr>
      </w:pPr>
      <w:r w:rsidRPr="00C82465">
        <w:rPr>
          <w:rFonts w:hint="eastAsia"/>
          <w:sz w:val="24"/>
        </w:rPr>
        <w:t xml:space="preserve">[3] </w:t>
      </w:r>
      <w:r w:rsidR="004251FF" w:rsidRPr="004251FF">
        <w:rPr>
          <w:rFonts w:hint="eastAsia"/>
          <w:sz w:val="24"/>
        </w:rPr>
        <w:t>Spring Cloud</w:t>
      </w:r>
      <w:r w:rsidR="004251FF" w:rsidRPr="004251FF">
        <w:rPr>
          <w:rFonts w:hint="eastAsia"/>
          <w:sz w:val="24"/>
        </w:rPr>
        <w:t>官方文档</w:t>
      </w:r>
      <w:r w:rsidR="004251FF" w:rsidRPr="004251FF">
        <w:rPr>
          <w:rFonts w:hint="eastAsia"/>
          <w:sz w:val="24"/>
        </w:rPr>
        <w:t>[EB/OL]. https://spring.io/projects/spring-cloud, 2024.</w:t>
      </w:r>
    </w:p>
    <w:p w14:paraId="24A2A3F3" w14:textId="6AC94409" w:rsidR="005247E4" w:rsidRPr="00C82465" w:rsidRDefault="005247E4" w:rsidP="005247E4">
      <w:pPr>
        <w:spacing w:line="480" w:lineRule="exact"/>
        <w:rPr>
          <w:sz w:val="24"/>
        </w:rPr>
      </w:pPr>
      <w:r w:rsidRPr="00C82465">
        <w:rPr>
          <w:rFonts w:hint="eastAsia"/>
          <w:sz w:val="24"/>
        </w:rPr>
        <w:t xml:space="preserve">[4] </w:t>
      </w:r>
      <w:r w:rsidR="00F612AD" w:rsidRPr="00F612AD">
        <w:rPr>
          <w:sz w:val="24"/>
        </w:rPr>
        <w:t>Apostolopoulos J G, Tan W, Wee S J. Video streaming: Concepts, algorithms, and systems[J]. HP Laboratories, report HPL-2002-260, 2002: 2641-8770.</w:t>
      </w:r>
    </w:p>
    <w:p w14:paraId="0E7869E3" w14:textId="1ED6CAC6" w:rsidR="005247E4" w:rsidRDefault="005247E4" w:rsidP="005247E4">
      <w:pPr>
        <w:spacing w:line="480" w:lineRule="exact"/>
        <w:rPr>
          <w:sz w:val="24"/>
        </w:rPr>
      </w:pPr>
      <w:bookmarkStart w:id="10" w:name="OLE_LINK12"/>
      <w:r w:rsidRPr="00C82465">
        <w:rPr>
          <w:sz w:val="24"/>
        </w:rPr>
        <w:t>[5]</w:t>
      </w:r>
      <w:bookmarkEnd w:id="10"/>
      <w:r w:rsidRPr="00C82465">
        <w:rPr>
          <w:sz w:val="24"/>
        </w:rPr>
        <w:t xml:space="preserve"> </w:t>
      </w:r>
      <w:proofErr w:type="gramStart"/>
      <w:r w:rsidR="00FD2D73" w:rsidRPr="00FD2D73">
        <w:rPr>
          <w:rFonts w:hint="eastAsia"/>
          <w:sz w:val="24"/>
        </w:rPr>
        <w:t>解攀科</w:t>
      </w:r>
      <w:proofErr w:type="gramEnd"/>
      <w:r w:rsidR="00FD2D73" w:rsidRPr="00FD2D73">
        <w:rPr>
          <w:rFonts w:hint="eastAsia"/>
          <w:sz w:val="24"/>
        </w:rPr>
        <w:t xml:space="preserve">, </w:t>
      </w:r>
      <w:r w:rsidR="00FD2D73" w:rsidRPr="00FD2D73">
        <w:rPr>
          <w:rFonts w:hint="eastAsia"/>
          <w:sz w:val="24"/>
        </w:rPr>
        <w:t>李鸿飞</w:t>
      </w:r>
      <w:r w:rsidR="00FD2D73" w:rsidRPr="00FD2D73">
        <w:rPr>
          <w:rFonts w:hint="eastAsia"/>
          <w:sz w:val="24"/>
        </w:rPr>
        <w:t xml:space="preserve">, </w:t>
      </w:r>
      <w:r w:rsidR="00FD2D73" w:rsidRPr="00FD2D73">
        <w:rPr>
          <w:rFonts w:hint="eastAsia"/>
          <w:sz w:val="24"/>
        </w:rPr>
        <w:t>吴小平</w:t>
      </w:r>
      <w:r w:rsidR="00FD2D73" w:rsidRPr="00FD2D73">
        <w:rPr>
          <w:rFonts w:hint="eastAsia"/>
          <w:sz w:val="24"/>
        </w:rPr>
        <w:t xml:space="preserve">, </w:t>
      </w:r>
      <w:r w:rsidR="00FD2D73" w:rsidRPr="00FD2D73">
        <w:rPr>
          <w:rFonts w:hint="eastAsia"/>
          <w:sz w:val="24"/>
        </w:rPr>
        <w:t>等</w:t>
      </w:r>
      <w:r w:rsidR="00FD2D73" w:rsidRPr="00FD2D73">
        <w:rPr>
          <w:rFonts w:hint="eastAsia"/>
          <w:sz w:val="24"/>
        </w:rPr>
        <w:t xml:space="preserve">. </w:t>
      </w:r>
      <w:r w:rsidR="00FD2D73" w:rsidRPr="00FD2D73">
        <w:rPr>
          <w:rFonts w:hint="eastAsia"/>
          <w:sz w:val="24"/>
        </w:rPr>
        <w:t>基于</w:t>
      </w:r>
      <w:proofErr w:type="gramStart"/>
      <w:r w:rsidR="00FD2D73" w:rsidRPr="00FD2D73">
        <w:rPr>
          <w:rFonts w:hint="eastAsia"/>
          <w:sz w:val="24"/>
        </w:rPr>
        <w:t>微服务</w:t>
      </w:r>
      <w:proofErr w:type="gramEnd"/>
      <w:r w:rsidR="00FD2D73" w:rsidRPr="00FD2D73">
        <w:rPr>
          <w:rFonts w:hint="eastAsia"/>
          <w:sz w:val="24"/>
        </w:rPr>
        <w:t>的</w:t>
      </w:r>
      <w:proofErr w:type="gramStart"/>
      <w:r w:rsidR="00FD2D73" w:rsidRPr="00FD2D73">
        <w:rPr>
          <w:rFonts w:hint="eastAsia"/>
          <w:sz w:val="24"/>
        </w:rPr>
        <w:t>极</w:t>
      </w:r>
      <w:proofErr w:type="gramEnd"/>
      <w:r w:rsidR="00FD2D73" w:rsidRPr="00FD2D73">
        <w:rPr>
          <w:rFonts w:hint="eastAsia"/>
          <w:sz w:val="24"/>
        </w:rPr>
        <w:t>简门户研究与实现</w:t>
      </w:r>
      <w:r w:rsidR="00FD2D73" w:rsidRPr="00FD2D73">
        <w:rPr>
          <w:rFonts w:hint="eastAsia"/>
          <w:sz w:val="24"/>
        </w:rPr>
        <w:t xml:space="preserve">[J]. </w:t>
      </w:r>
      <w:r w:rsidR="00FD2D73" w:rsidRPr="00FD2D73">
        <w:rPr>
          <w:rFonts w:hint="eastAsia"/>
          <w:sz w:val="24"/>
        </w:rPr>
        <w:t>实验科学与技术</w:t>
      </w:r>
      <w:r w:rsidR="00FD2D73" w:rsidRPr="00FD2D73">
        <w:rPr>
          <w:rFonts w:hint="eastAsia"/>
          <w:sz w:val="24"/>
        </w:rPr>
        <w:t>, 2021, 19(2): 29-33.</w:t>
      </w:r>
    </w:p>
    <w:p w14:paraId="46D11CE1" w14:textId="004C3BC0" w:rsidR="00FD2D73" w:rsidRDefault="00FD2D73" w:rsidP="005247E4">
      <w:pPr>
        <w:spacing w:line="480" w:lineRule="exact"/>
        <w:rPr>
          <w:sz w:val="24"/>
        </w:rPr>
      </w:pPr>
      <w:bookmarkStart w:id="11" w:name="OLE_LINK13"/>
      <w:r w:rsidRPr="00C82465">
        <w:rPr>
          <w:sz w:val="24"/>
        </w:rPr>
        <w:t>[</w:t>
      </w:r>
      <w:r>
        <w:rPr>
          <w:rFonts w:hint="eastAsia"/>
          <w:sz w:val="24"/>
        </w:rPr>
        <w:t>6</w:t>
      </w:r>
      <w:r w:rsidRPr="00C82465">
        <w:rPr>
          <w:sz w:val="24"/>
        </w:rPr>
        <w:t>]</w:t>
      </w:r>
      <w:bookmarkEnd w:id="11"/>
      <w:r w:rsidRPr="00FD2D73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r w:rsidRPr="00FD2D73">
        <w:rPr>
          <w:sz w:val="24"/>
        </w:rPr>
        <w:t>林志达</w:t>
      </w:r>
      <w:r w:rsidRPr="00FD2D73">
        <w:rPr>
          <w:sz w:val="24"/>
        </w:rPr>
        <w:t xml:space="preserve">, </w:t>
      </w:r>
      <w:r w:rsidRPr="00FD2D73">
        <w:rPr>
          <w:sz w:val="24"/>
        </w:rPr>
        <w:t>张华兵</w:t>
      </w:r>
      <w:r w:rsidRPr="00FD2D73">
        <w:rPr>
          <w:sz w:val="24"/>
        </w:rPr>
        <w:t xml:space="preserve">, </w:t>
      </w:r>
      <w:r w:rsidRPr="00FD2D73">
        <w:rPr>
          <w:sz w:val="24"/>
        </w:rPr>
        <w:t>郭献彬</w:t>
      </w:r>
      <w:r w:rsidRPr="00FD2D73">
        <w:rPr>
          <w:sz w:val="24"/>
        </w:rPr>
        <w:t xml:space="preserve">, </w:t>
      </w:r>
      <w:r w:rsidRPr="00FD2D73">
        <w:rPr>
          <w:sz w:val="24"/>
        </w:rPr>
        <w:t>等</w:t>
      </w:r>
      <w:r w:rsidRPr="00FD2D73">
        <w:rPr>
          <w:sz w:val="24"/>
        </w:rPr>
        <w:t xml:space="preserve">. </w:t>
      </w:r>
      <w:r w:rsidRPr="00FD2D73">
        <w:rPr>
          <w:sz w:val="24"/>
        </w:rPr>
        <w:t>一种</w:t>
      </w:r>
      <w:proofErr w:type="gramStart"/>
      <w:r w:rsidRPr="00FD2D73">
        <w:rPr>
          <w:sz w:val="24"/>
        </w:rPr>
        <w:t>微服务</w:t>
      </w:r>
      <w:proofErr w:type="gramEnd"/>
      <w:r w:rsidRPr="00FD2D73">
        <w:rPr>
          <w:sz w:val="24"/>
        </w:rPr>
        <w:t>架构的</w:t>
      </w:r>
      <w:r w:rsidRPr="00FD2D73">
        <w:rPr>
          <w:sz w:val="24"/>
        </w:rPr>
        <w:t xml:space="preserve"> API </w:t>
      </w:r>
      <w:r w:rsidRPr="00FD2D73">
        <w:rPr>
          <w:sz w:val="24"/>
        </w:rPr>
        <w:t>网关设计</w:t>
      </w:r>
      <w:r w:rsidRPr="00FD2D73">
        <w:rPr>
          <w:sz w:val="24"/>
        </w:rPr>
        <w:t>[J]. Ordnance Industry Automation, 2025, 44(7).</w:t>
      </w:r>
    </w:p>
    <w:p w14:paraId="5087A39D" w14:textId="4464F00F" w:rsidR="00FD2D73" w:rsidRDefault="00FD2D73" w:rsidP="005247E4">
      <w:pPr>
        <w:spacing w:line="480" w:lineRule="exact"/>
        <w:rPr>
          <w:sz w:val="24"/>
        </w:rPr>
      </w:pPr>
      <w:r w:rsidRPr="00FD2D73">
        <w:rPr>
          <w:sz w:val="24"/>
        </w:rPr>
        <w:lastRenderedPageBreak/>
        <w:t>[</w:t>
      </w:r>
      <w:r>
        <w:rPr>
          <w:rFonts w:hint="eastAsia"/>
          <w:sz w:val="24"/>
        </w:rPr>
        <w:t>7</w:t>
      </w:r>
      <w:r w:rsidRPr="00FD2D73">
        <w:rPr>
          <w:sz w:val="24"/>
        </w:rPr>
        <w:t>]</w:t>
      </w:r>
      <w:r w:rsidRPr="00FD2D73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r w:rsidRPr="00FD2D73">
        <w:rPr>
          <w:sz w:val="24"/>
        </w:rPr>
        <w:t>Bartolome A, Niu S. A literature review of video-sharing platform research in HCI[C]//Proceedings of the 2023 CHI conference on human factors in computing systems. 2023: 1-20.</w:t>
      </w:r>
    </w:p>
    <w:p w14:paraId="2BA316F7" w14:textId="673C1600" w:rsidR="00FD2D73" w:rsidRPr="00C82465" w:rsidRDefault="00FD2D73" w:rsidP="005247E4">
      <w:pPr>
        <w:spacing w:line="480" w:lineRule="exact"/>
        <w:rPr>
          <w:sz w:val="24"/>
        </w:rPr>
      </w:pPr>
      <w:r>
        <w:rPr>
          <w:rFonts w:hint="eastAsia"/>
          <w:sz w:val="24"/>
        </w:rPr>
        <w:t>[8]</w:t>
      </w:r>
      <w:r w:rsidR="002A17E4" w:rsidRPr="002A17E4">
        <w:rPr>
          <w:rFonts w:hint="eastAsia"/>
          <w:sz w:val="24"/>
        </w:rPr>
        <w:t>李承颖</w:t>
      </w:r>
      <w:r w:rsidR="002A17E4" w:rsidRPr="002A17E4">
        <w:rPr>
          <w:rFonts w:hint="eastAsia"/>
          <w:sz w:val="24"/>
        </w:rPr>
        <w:t>,</w:t>
      </w:r>
      <w:r w:rsidR="002A17E4" w:rsidRPr="002A17E4">
        <w:rPr>
          <w:rFonts w:hint="eastAsia"/>
          <w:sz w:val="24"/>
        </w:rPr>
        <w:t>刘军</w:t>
      </w:r>
      <w:r w:rsidR="002A17E4" w:rsidRPr="002A17E4">
        <w:rPr>
          <w:rFonts w:hint="eastAsia"/>
          <w:sz w:val="24"/>
        </w:rPr>
        <w:t>,</w:t>
      </w:r>
      <w:r w:rsidR="002A17E4" w:rsidRPr="002A17E4">
        <w:rPr>
          <w:rFonts w:hint="eastAsia"/>
          <w:sz w:val="24"/>
        </w:rPr>
        <w:t>张江</w:t>
      </w:r>
      <w:proofErr w:type="gramStart"/>
      <w:r w:rsidR="002A17E4" w:rsidRPr="002A17E4">
        <w:rPr>
          <w:rFonts w:hint="eastAsia"/>
          <w:sz w:val="24"/>
        </w:rPr>
        <w:t>江</w:t>
      </w:r>
      <w:proofErr w:type="gramEnd"/>
      <w:r w:rsidR="002A17E4" w:rsidRPr="002A17E4">
        <w:rPr>
          <w:rFonts w:hint="eastAsia"/>
          <w:sz w:val="24"/>
        </w:rPr>
        <w:t>.</w:t>
      </w:r>
      <w:r w:rsidR="002A17E4" w:rsidRPr="002A17E4">
        <w:rPr>
          <w:rFonts w:hint="eastAsia"/>
          <w:sz w:val="24"/>
        </w:rPr>
        <w:t>基于</w:t>
      </w:r>
      <w:r w:rsidR="002A17E4" w:rsidRPr="002A17E4">
        <w:rPr>
          <w:rFonts w:hint="eastAsia"/>
          <w:sz w:val="24"/>
        </w:rPr>
        <w:t>BLIP</w:t>
      </w:r>
      <w:r w:rsidR="002A17E4" w:rsidRPr="002A17E4">
        <w:rPr>
          <w:rFonts w:hint="eastAsia"/>
          <w:sz w:val="24"/>
        </w:rPr>
        <w:t>及</w:t>
      </w:r>
      <w:r w:rsidR="002A17E4" w:rsidRPr="002A17E4">
        <w:rPr>
          <w:rFonts w:hint="eastAsia"/>
          <w:sz w:val="24"/>
        </w:rPr>
        <w:t>DeepSeek</w:t>
      </w:r>
      <w:r w:rsidR="002A17E4" w:rsidRPr="002A17E4">
        <w:rPr>
          <w:rFonts w:hint="eastAsia"/>
          <w:sz w:val="24"/>
        </w:rPr>
        <w:t>模型的视频内容审核平台研究</w:t>
      </w:r>
      <w:r w:rsidR="002A17E4" w:rsidRPr="002A17E4">
        <w:rPr>
          <w:rFonts w:hint="eastAsia"/>
          <w:sz w:val="24"/>
        </w:rPr>
        <w:t>[J].</w:t>
      </w:r>
      <w:r w:rsidR="002A17E4" w:rsidRPr="002A17E4">
        <w:rPr>
          <w:rFonts w:hint="eastAsia"/>
          <w:sz w:val="24"/>
        </w:rPr>
        <w:t>广播电视信息</w:t>
      </w:r>
      <w:r w:rsidR="002A17E4" w:rsidRPr="002A17E4">
        <w:rPr>
          <w:rFonts w:hint="eastAsia"/>
          <w:sz w:val="24"/>
        </w:rPr>
        <w:t>,2025,32(12):</w:t>
      </w:r>
      <w:proofErr w:type="gramStart"/>
      <w:r w:rsidR="002A17E4" w:rsidRPr="002A17E4">
        <w:rPr>
          <w:rFonts w:hint="eastAsia"/>
          <w:sz w:val="24"/>
        </w:rPr>
        <w:t>29-33.DOI:10.16045/j.cnki.rti</w:t>
      </w:r>
      <w:proofErr w:type="gramEnd"/>
      <w:r w:rsidR="002A17E4" w:rsidRPr="002A17E4">
        <w:rPr>
          <w:rFonts w:hint="eastAsia"/>
          <w:sz w:val="24"/>
        </w:rPr>
        <w:t>.2025.12.018.</w:t>
      </w:r>
    </w:p>
    <w:bookmarkEnd w:id="2"/>
    <w:p w14:paraId="1E6FA873" w14:textId="57EC29D0" w:rsidR="00704606" w:rsidRPr="00385A93" w:rsidRDefault="00704606" w:rsidP="00385A93"/>
    <w:sectPr w:rsidR="00704606" w:rsidRPr="00385A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9442F" w14:textId="77777777" w:rsidR="00252AB5" w:rsidRDefault="00252AB5" w:rsidP="005A1C10">
      <w:r>
        <w:separator/>
      </w:r>
    </w:p>
  </w:endnote>
  <w:endnote w:type="continuationSeparator" w:id="0">
    <w:p w14:paraId="68D44863" w14:textId="77777777" w:rsidR="00252AB5" w:rsidRDefault="00252AB5" w:rsidP="005A1C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8D717" w14:textId="77777777" w:rsidR="00252AB5" w:rsidRDefault="00252AB5" w:rsidP="005A1C10">
      <w:r>
        <w:separator/>
      </w:r>
    </w:p>
  </w:footnote>
  <w:footnote w:type="continuationSeparator" w:id="0">
    <w:p w14:paraId="2DEC9683" w14:textId="77777777" w:rsidR="00252AB5" w:rsidRDefault="00252AB5" w:rsidP="005A1C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53732690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0000003"/>
    <w:multiLevelType w:val="singleLevel"/>
    <w:tmpl w:val="6DCA1CCD"/>
    <w:lvl w:ilvl="0">
      <w:start w:val="1"/>
      <w:numFmt w:val="decimal"/>
      <w:suff w:val="nothing"/>
      <w:lvlText w:val="%1、"/>
      <w:lvlJc w:val="left"/>
      <w:pPr>
        <w:ind w:left="569" w:hanging="286"/>
      </w:pPr>
    </w:lvl>
  </w:abstractNum>
  <w:abstractNum w:abstractNumId="2" w15:restartNumberingAfterBreak="0">
    <w:nsid w:val="05802F2D"/>
    <w:multiLevelType w:val="multilevel"/>
    <w:tmpl w:val="4044FF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D54806"/>
    <w:multiLevelType w:val="multilevel"/>
    <w:tmpl w:val="99E67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7E29A7"/>
    <w:multiLevelType w:val="multilevel"/>
    <w:tmpl w:val="61CA0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EB7975"/>
    <w:multiLevelType w:val="multilevel"/>
    <w:tmpl w:val="BE3A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62D9B"/>
    <w:multiLevelType w:val="multilevel"/>
    <w:tmpl w:val="8750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316D76"/>
    <w:multiLevelType w:val="multilevel"/>
    <w:tmpl w:val="4E4AE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F77D0E"/>
    <w:multiLevelType w:val="hybridMultilevel"/>
    <w:tmpl w:val="A1364390"/>
    <w:lvl w:ilvl="0" w:tplc="712C055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9" w15:restartNumberingAfterBreak="0">
    <w:nsid w:val="1F355E2E"/>
    <w:multiLevelType w:val="multilevel"/>
    <w:tmpl w:val="A788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153D9E"/>
    <w:multiLevelType w:val="multilevel"/>
    <w:tmpl w:val="28DE47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7E29AB"/>
    <w:multiLevelType w:val="multilevel"/>
    <w:tmpl w:val="A4A03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807E46"/>
    <w:multiLevelType w:val="multilevel"/>
    <w:tmpl w:val="41CA64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986246"/>
    <w:multiLevelType w:val="multilevel"/>
    <w:tmpl w:val="DB88A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146E8C"/>
    <w:multiLevelType w:val="multilevel"/>
    <w:tmpl w:val="A4B4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9B16BFE"/>
    <w:multiLevelType w:val="multilevel"/>
    <w:tmpl w:val="8EDE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CC5A0E"/>
    <w:multiLevelType w:val="multilevel"/>
    <w:tmpl w:val="4E82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6D4817"/>
    <w:multiLevelType w:val="singleLevel"/>
    <w:tmpl w:val="F97ACD86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8" w15:restartNumberingAfterBreak="0">
    <w:nsid w:val="5A0C4F97"/>
    <w:multiLevelType w:val="multilevel"/>
    <w:tmpl w:val="4C966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125A69"/>
    <w:multiLevelType w:val="multilevel"/>
    <w:tmpl w:val="7F36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A366D"/>
    <w:multiLevelType w:val="multilevel"/>
    <w:tmpl w:val="79FE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7AB697F"/>
    <w:multiLevelType w:val="multilevel"/>
    <w:tmpl w:val="DF2E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8FB2F13"/>
    <w:multiLevelType w:val="multilevel"/>
    <w:tmpl w:val="4E98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9401960"/>
    <w:multiLevelType w:val="multilevel"/>
    <w:tmpl w:val="775C7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FB5B04"/>
    <w:multiLevelType w:val="multilevel"/>
    <w:tmpl w:val="D59C4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3E141B"/>
    <w:multiLevelType w:val="multilevel"/>
    <w:tmpl w:val="0628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4047C0A"/>
    <w:multiLevelType w:val="multilevel"/>
    <w:tmpl w:val="AD481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2C0018"/>
    <w:multiLevelType w:val="multilevel"/>
    <w:tmpl w:val="6CD21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DE67B1"/>
    <w:multiLevelType w:val="multilevel"/>
    <w:tmpl w:val="9DD0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38250950">
    <w:abstractNumId w:val="17"/>
  </w:num>
  <w:num w:numId="2" w16cid:durableId="1869220574">
    <w:abstractNumId w:val="1"/>
  </w:num>
  <w:num w:numId="3" w16cid:durableId="141318413">
    <w:abstractNumId w:val="0"/>
  </w:num>
  <w:num w:numId="4" w16cid:durableId="2103718961">
    <w:abstractNumId w:val="27"/>
  </w:num>
  <w:num w:numId="5" w16cid:durableId="1437024433">
    <w:abstractNumId w:val="2"/>
  </w:num>
  <w:num w:numId="6" w16cid:durableId="1391071978">
    <w:abstractNumId w:val="3"/>
  </w:num>
  <w:num w:numId="7" w16cid:durableId="1770470953">
    <w:abstractNumId w:val="16"/>
  </w:num>
  <w:num w:numId="8" w16cid:durableId="697118982">
    <w:abstractNumId w:val="26"/>
  </w:num>
  <w:num w:numId="9" w16cid:durableId="1124884091">
    <w:abstractNumId w:val="21"/>
  </w:num>
  <w:num w:numId="10" w16cid:durableId="743184137">
    <w:abstractNumId w:val="18"/>
  </w:num>
  <w:num w:numId="11" w16cid:durableId="639650752">
    <w:abstractNumId w:val="25"/>
  </w:num>
  <w:num w:numId="12" w16cid:durableId="1797605498">
    <w:abstractNumId w:val="13"/>
  </w:num>
  <w:num w:numId="13" w16cid:durableId="1735352609">
    <w:abstractNumId w:val="14"/>
  </w:num>
  <w:num w:numId="14" w16cid:durableId="830020579">
    <w:abstractNumId w:val="23"/>
  </w:num>
  <w:num w:numId="15" w16cid:durableId="65882233">
    <w:abstractNumId w:val="6"/>
  </w:num>
  <w:num w:numId="16" w16cid:durableId="658264682">
    <w:abstractNumId w:val="4"/>
  </w:num>
  <w:num w:numId="17" w16cid:durableId="1435979808">
    <w:abstractNumId w:val="28"/>
  </w:num>
  <w:num w:numId="18" w16cid:durableId="683553994">
    <w:abstractNumId w:val="11"/>
  </w:num>
  <w:num w:numId="19" w16cid:durableId="577909218">
    <w:abstractNumId w:val="22"/>
  </w:num>
  <w:num w:numId="20" w16cid:durableId="735472616">
    <w:abstractNumId w:val="24"/>
  </w:num>
  <w:num w:numId="21" w16cid:durableId="897401907">
    <w:abstractNumId w:val="20"/>
  </w:num>
  <w:num w:numId="22" w16cid:durableId="506093841">
    <w:abstractNumId w:val="10"/>
  </w:num>
  <w:num w:numId="23" w16cid:durableId="1736472011">
    <w:abstractNumId w:val="12"/>
  </w:num>
  <w:num w:numId="24" w16cid:durableId="146820342">
    <w:abstractNumId w:val="8"/>
  </w:num>
  <w:num w:numId="25" w16cid:durableId="1848710376">
    <w:abstractNumId w:val="9"/>
  </w:num>
  <w:num w:numId="26" w16cid:durableId="2009868729">
    <w:abstractNumId w:val="19"/>
  </w:num>
  <w:num w:numId="27" w16cid:durableId="1149319532">
    <w:abstractNumId w:val="15"/>
  </w:num>
  <w:num w:numId="28" w16cid:durableId="1590430330">
    <w:abstractNumId w:val="7"/>
  </w:num>
  <w:num w:numId="29" w16cid:durableId="944456137">
    <w:abstractNumId w:val="5"/>
  </w:num>
  <w:num w:numId="30" w16cid:durableId="833447439">
    <w:abstractNumId w:val="15"/>
  </w:num>
  <w:num w:numId="31" w16cid:durableId="194245304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606"/>
    <w:rsid w:val="00041EDF"/>
    <w:rsid w:val="00064F83"/>
    <w:rsid w:val="00090946"/>
    <w:rsid w:val="000C1B30"/>
    <w:rsid w:val="001A69D6"/>
    <w:rsid w:val="001E0F3D"/>
    <w:rsid w:val="001E2B44"/>
    <w:rsid w:val="00252AB5"/>
    <w:rsid w:val="002A17E4"/>
    <w:rsid w:val="002E1137"/>
    <w:rsid w:val="00385A93"/>
    <w:rsid w:val="00385C94"/>
    <w:rsid w:val="003866E3"/>
    <w:rsid w:val="003B518E"/>
    <w:rsid w:val="003E476C"/>
    <w:rsid w:val="003E7537"/>
    <w:rsid w:val="004251FF"/>
    <w:rsid w:val="004D1377"/>
    <w:rsid w:val="005247E4"/>
    <w:rsid w:val="00564AB9"/>
    <w:rsid w:val="005A1C10"/>
    <w:rsid w:val="005C0C4C"/>
    <w:rsid w:val="00621EA4"/>
    <w:rsid w:val="0069253E"/>
    <w:rsid w:val="00694912"/>
    <w:rsid w:val="006B681F"/>
    <w:rsid w:val="00704606"/>
    <w:rsid w:val="008263AD"/>
    <w:rsid w:val="00841EAF"/>
    <w:rsid w:val="0084597E"/>
    <w:rsid w:val="009D0090"/>
    <w:rsid w:val="00A41A5D"/>
    <w:rsid w:val="00A75662"/>
    <w:rsid w:val="00AA2743"/>
    <w:rsid w:val="00AB67EE"/>
    <w:rsid w:val="00AF3879"/>
    <w:rsid w:val="00C90177"/>
    <w:rsid w:val="00CF7E4A"/>
    <w:rsid w:val="00D04A0A"/>
    <w:rsid w:val="00D44A45"/>
    <w:rsid w:val="00D6222D"/>
    <w:rsid w:val="00D9457C"/>
    <w:rsid w:val="00DE5810"/>
    <w:rsid w:val="00E1514F"/>
    <w:rsid w:val="00F612AD"/>
    <w:rsid w:val="00FD2107"/>
    <w:rsid w:val="00FD2D73"/>
    <w:rsid w:val="00FE0F23"/>
    <w:rsid w:val="00FF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8EC210"/>
  <w15:chartTrackingRefBased/>
  <w15:docId w15:val="{A68F5758-F79C-4A79-B586-258800C8B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4606"/>
    <w:pPr>
      <w:widowControl w:val="0"/>
      <w:spacing w:after="0" w:line="240" w:lineRule="auto"/>
      <w:jc w:val="both"/>
    </w:pPr>
    <w:rPr>
      <w:rFonts w:ascii="Calibri" w:eastAsia="宋体" w:hAnsi="Calibri" w:cs="宋体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046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4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46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460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460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460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460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460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460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460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4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46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460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460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0460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46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46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460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460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4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460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46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4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46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46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46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4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46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460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A1C1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A1C10"/>
    <w:rPr>
      <w:rFonts w:ascii="Calibri" w:eastAsia="宋体" w:hAnsi="Calibri" w:cs="宋体"/>
      <w:sz w:val="18"/>
      <w:szCs w:val="18"/>
      <w14:ligatures w14:val="none"/>
    </w:rPr>
  </w:style>
  <w:style w:type="paragraph" w:styleId="af0">
    <w:name w:val="footer"/>
    <w:basedOn w:val="a"/>
    <w:link w:val="af1"/>
    <w:uiPriority w:val="99"/>
    <w:unhideWhenUsed/>
    <w:rsid w:val="005A1C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A1C10"/>
    <w:rPr>
      <w:rFonts w:ascii="Calibri" w:eastAsia="宋体" w:hAnsi="Calibri" w:cs="宋体"/>
      <w:sz w:val="18"/>
      <w:szCs w:val="18"/>
      <w14:ligatures w14:val="none"/>
    </w:rPr>
  </w:style>
  <w:style w:type="character" w:styleId="af2">
    <w:name w:val="Hyperlink"/>
    <w:basedOn w:val="a0"/>
    <w:uiPriority w:val="99"/>
    <w:unhideWhenUsed/>
    <w:rsid w:val="004251FF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4251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2651</TotalTime>
  <Pages>3</Pages>
  <Words>753</Words>
  <Characters>1131</Characters>
  <Application>Microsoft Office Word</Application>
  <DocSecurity>0</DocSecurity>
  <Lines>41</Lines>
  <Paragraphs>34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 bing soon</dc:creator>
  <cp:keywords/>
  <dc:description/>
  <cp:lastModifiedBy>jiang bing soon</cp:lastModifiedBy>
  <cp:revision>12</cp:revision>
  <dcterms:created xsi:type="dcterms:W3CDTF">2025-12-16T06:32:00Z</dcterms:created>
  <dcterms:modified xsi:type="dcterms:W3CDTF">2026-01-11T10:25:00Z</dcterms:modified>
</cp:coreProperties>
</file>