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7DC" w:rsidRPr="00BD41C6" w:rsidRDefault="009167DC" w:rsidP="00470110">
      <w:pPr>
        <w:pStyle w:val="StyleHeading1Justified"/>
      </w:pPr>
      <w:r w:rsidRPr="00BD41C6">
        <w:t>Narragansett Bay (NAR) National Estuarine Research Reserve Meteorological Metadata</w:t>
      </w:r>
    </w:p>
    <w:p w:rsidR="009167DC" w:rsidRPr="00BD41C6" w:rsidRDefault="009167DC" w:rsidP="00924803">
      <w:pPr>
        <w:pStyle w:val="BodyTextIndent"/>
        <w:jc w:val="both"/>
        <w:rPr>
          <w:b w:val="0"/>
          <w:bCs w:val="0"/>
          <w:sz w:val="20"/>
          <w:szCs w:val="20"/>
        </w:rPr>
      </w:pPr>
      <w:r w:rsidRPr="00BD41C6">
        <w:rPr>
          <w:b w:val="0"/>
          <w:bCs w:val="0"/>
          <w:sz w:val="20"/>
          <w:szCs w:val="20"/>
        </w:rPr>
        <w:t>January – December 2008</w:t>
      </w:r>
    </w:p>
    <w:p w:rsidR="009167DC" w:rsidRPr="00BD41C6" w:rsidRDefault="009167DC" w:rsidP="00924803">
      <w:pPr>
        <w:tabs>
          <w:tab w:val="left" w:pos="5040"/>
        </w:tabs>
        <w:jc w:val="both"/>
        <w:rPr>
          <w:sz w:val="20"/>
          <w:szCs w:val="20"/>
        </w:rPr>
      </w:pPr>
      <w:r w:rsidRPr="00BD41C6">
        <w:rPr>
          <w:sz w:val="20"/>
          <w:szCs w:val="20"/>
        </w:rPr>
        <w:t>Latest Update</w:t>
      </w:r>
      <w:r w:rsidRPr="004A06A7">
        <w:rPr>
          <w:sz w:val="20"/>
          <w:szCs w:val="20"/>
        </w:rPr>
        <w:t xml:space="preserve">:  </w:t>
      </w:r>
      <w:r w:rsidR="004A06A7" w:rsidRPr="004A06A7">
        <w:rPr>
          <w:sz w:val="20"/>
          <w:szCs w:val="20"/>
        </w:rPr>
        <w:t>Wednesday, December 4, 2024</w:t>
      </w:r>
    </w:p>
    <w:p w:rsidR="009167DC" w:rsidRPr="00BD41C6" w:rsidRDefault="009167DC" w:rsidP="00470110">
      <w:pPr>
        <w:pStyle w:val="StyleHeading1Justified"/>
      </w:pPr>
      <w:r w:rsidRPr="00BD41C6">
        <w:t>I.  Data Set and Research Descriptors</w:t>
      </w:r>
    </w:p>
    <w:p w:rsidR="009167DC" w:rsidRPr="00BD41C6" w:rsidRDefault="009167DC" w:rsidP="00470110">
      <w:pPr>
        <w:pStyle w:val="StyleHeading1Justified"/>
      </w:pPr>
      <w:r w:rsidRPr="00BD41C6">
        <w:t>1)  Principal Investigator &amp; Contact Persons</w:t>
      </w:r>
    </w:p>
    <w:p w:rsidR="009167DC" w:rsidRPr="00BD41C6" w:rsidRDefault="009167DC" w:rsidP="00924803">
      <w:pPr>
        <w:pStyle w:val="PlainText"/>
        <w:rPr>
          <w:rFonts w:ascii="Times New Roman" w:hAnsi="Times New Roman" w:cs="Times New Roman"/>
          <w:color w:val="000000"/>
        </w:rPr>
      </w:pPr>
      <w:r w:rsidRPr="00BD41C6">
        <w:rPr>
          <w:rFonts w:ascii="Times New Roman" w:hAnsi="Times New Roman" w:cs="Times New Roman"/>
          <w:color w:val="000000"/>
        </w:rPr>
        <w:t xml:space="preserve">Address: </w:t>
      </w:r>
      <w:r w:rsidRPr="00BD41C6">
        <w:rPr>
          <w:rFonts w:ascii="Times New Roman" w:hAnsi="Times New Roman" w:cs="Times New Roman"/>
          <w:color w:val="000000"/>
        </w:rPr>
        <w:tab/>
        <w:t>Narragansett Bay NERR</w:t>
      </w:r>
    </w:p>
    <w:p w:rsidR="009167DC" w:rsidRPr="00BD41C6" w:rsidRDefault="009167DC" w:rsidP="00924803">
      <w:pPr>
        <w:pStyle w:val="PlainText"/>
        <w:ind w:left="720" w:firstLine="720"/>
        <w:rPr>
          <w:rFonts w:ascii="Times New Roman" w:hAnsi="Times New Roman" w:cs="Times New Roman"/>
          <w:color w:val="000000"/>
        </w:rPr>
      </w:pPr>
      <w:r w:rsidRPr="00BD41C6">
        <w:rPr>
          <w:rFonts w:ascii="Times New Roman" w:hAnsi="Times New Roman" w:cs="Times New Roman"/>
          <w:color w:val="000000"/>
        </w:rPr>
        <w:t>55 South Reserve Drive</w:t>
      </w:r>
    </w:p>
    <w:p w:rsidR="009167DC" w:rsidRPr="00BD41C6" w:rsidRDefault="009167DC" w:rsidP="00924803">
      <w:pPr>
        <w:pStyle w:val="PlainText"/>
        <w:ind w:left="720" w:firstLine="720"/>
        <w:rPr>
          <w:rFonts w:ascii="Times New Roman" w:hAnsi="Times New Roman" w:cs="Times New Roman"/>
          <w:color w:val="000000"/>
        </w:rPr>
      </w:pPr>
      <w:r w:rsidRPr="00BD41C6">
        <w:rPr>
          <w:rFonts w:ascii="Times New Roman" w:hAnsi="Times New Roman" w:cs="Times New Roman"/>
          <w:color w:val="000000"/>
        </w:rPr>
        <w:t>Prudence Island, RI 02872</w:t>
      </w:r>
    </w:p>
    <w:p w:rsidR="009167DC" w:rsidRPr="00BD41C6" w:rsidRDefault="009167DC" w:rsidP="00924803">
      <w:pPr>
        <w:pStyle w:val="PlainText"/>
        <w:ind w:left="720" w:firstLine="720"/>
        <w:rPr>
          <w:rFonts w:ascii="Times New Roman" w:hAnsi="Times New Roman" w:cs="Times New Roman"/>
          <w:color w:val="000000"/>
        </w:rPr>
      </w:pPr>
      <w:r w:rsidRPr="00BD41C6">
        <w:rPr>
          <w:rFonts w:ascii="Times New Roman" w:hAnsi="Times New Roman" w:cs="Times New Roman"/>
          <w:color w:val="000000"/>
        </w:rPr>
        <w:t xml:space="preserve">Phone:  </w:t>
      </w:r>
      <w:r w:rsidRPr="00BD41C6">
        <w:rPr>
          <w:rFonts w:ascii="Times New Roman" w:hAnsi="Times New Roman" w:cs="Times New Roman"/>
          <w:color w:val="000000"/>
        </w:rPr>
        <w:tab/>
        <w:t>401-683-6780</w:t>
      </w:r>
    </w:p>
    <w:p w:rsidR="009167DC" w:rsidRPr="00BD41C6" w:rsidRDefault="009167DC" w:rsidP="00924803">
      <w:pPr>
        <w:pStyle w:val="PlainText"/>
        <w:ind w:left="720" w:firstLine="720"/>
        <w:rPr>
          <w:rFonts w:ascii="Times New Roman" w:hAnsi="Times New Roman" w:cs="Times New Roman"/>
          <w:color w:val="000000"/>
        </w:rPr>
      </w:pPr>
      <w:r w:rsidRPr="00BD41C6">
        <w:rPr>
          <w:rFonts w:ascii="Times New Roman" w:hAnsi="Times New Roman" w:cs="Times New Roman"/>
          <w:color w:val="000000"/>
        </w:rPr>
        <w:t>Fax:</w:t>
      </w:r>
      <w:r w:rsidRPr="00BD41C6">
        <w:rPr>
          <w:rFonts w:ascii="Times New Roman" w:hAnsi="Times New Roman" w:cs="Times New Roman"/>
          <w:color w:val="000000"/>
        </w:rPr>
        <w:tab/>
        <w:t>401-682-7366</w:t>
      </w:r>
    </w:p>
    <w:p w:rsidR="009167DC" w:rsidRPr="00BD41C6" w:rsidRDefault="009167DC" w:rsidP="00924803">
      <w:pPr>
        <w:pStyle w:val="PlainText"/>
        <w:rPr>
          <w:rFonts w:ascii="Times New Roman" w:hAnsi="Times New Roman" w:cs="Times New Roman"/>
          <w:color w:val="000000"/>
        </w:rPr>
      </w:pPr>
    </w:p>
    <w:p w:rsidR="009167DC" w:rsidRPr="00BD41C6" w:rsidRDefault="009167DC" w:rsidP="00924803">
      <w:pPr>
        <w:pStyle w:val="PlainText"/>
        <w:rPr>
          <w:rFonts w:ascii="Times New Roman" w:hAnsi="Times New Roman" w:cs="Times New Roman"/>
          <w:color w:val="000000"/>
        </w:rPr>
      </w:pPr>
      <w:r w:rsidRPr="00BD41C6">
        <w:rPr>
          <w:rFonts w:ascii="Times New Roman" w:hAnsi="Times New Roman" w:cs="Times New Roman"/>
          <w:color w:val="000000"/>
        </w:rPr>
        <w:t>Contact Persons:</w:t>
      </w:r>
    </w:p>
    <w:p w:rsidR="009167DC" w:rsidRPr="00BD41C6" w:rsidRDefault="009167DC" w:rsidP="00924803">
      <w:pPr>
        <w:pStyle w:val="PlainText"/>
        <w:rPr>
          <w:rFonts w:ascii="Times New Roman" w:hAnsi="Times New Roman" w:cs="Times New Roman"/>
          <w:color w:val="000000"/>
        </w:rPr>
      </w:pPr>
      <w:r w:rsidRPr="00BD41C6">
        <w:rPr>
          <w:rFonts w:ascii="Times New Roman" w:hAnsi="Times New Roman" w:cs="Times New Roman"/>
          <w:color w:val="000000"/>
        </w:rPr>
        <w:t>Dr. Kenneth Raposa, Research Coordinator</w:t>
      </w:r>
    </w:p>
    <w:p w:rsidR="009167DC" w:rsidRPr="00BD41C6" w:rsidRDefault="009167DC" w:rsidP="00924803">
      <w:pPr>
        <w:pStyle w:val="PlainText"/>
        <w:rPr>
          <w:rFonts w:ascii="Times New Roman" w:hAnsi="Times New Roman" w:cs="Times New Roman"/>
          <w:color w:val="000000"/>
        </w:rPr>
      </w:pPr>
      <w:r w:rsidRPr="00BD41C6">
        <w:rPr>
          <w:rFonts w:ascii="Times New Roman" w:hAnsi="Times New Roman" w:cs="Times New Roman"/>
          <w:color w:val="000000"/>
        </w:rPr>
        <w:tab/>
        <w:t xml:space="preserve">E-mail: </w:t>
      </w:r>
      <w:hyperlink r:id="rId7" w:history="1">
        <w:r w:rsidRPr="00BD41C6">
          <w:rPr>
            <w:rStyle w:val="Hyperlink"/>
            <w:rFonts w:ascii="Times New Roman" w:hAnsi="Times New Roman"/>
          </w:rPr>
          <w:t>kenny@nbnerr.org</w:t>
        </w:r>
      </w:hyperlink>
      <w:r w:rsidRPr="00BD41C6">
        <w:rPr>
          <w:rFonts w:ascii="Times New Roman" w:hAnsi="Times New Roman" w:cs="Times New Roman"/>
          <w:color w:val="000000"/>
        </w:rPr>
        <w:t>; (401) 683-7849</w:t>
      </w:r>
    </w:p>
    <w:p w:rsidR="009167DC" w:rsidRPr="00BD41C6" w:rsidRDefault="009167DC" w:rsidP="00924803">
      <w:pPr>
        <w:pStyle w:val="PlainText"/>
        <w:rPr>
          <w:rFonts w:ascii="Times New Roman" w:hAnsi="Times New Roman" w:cs="Times New Roman"/>
          <w:color w:val="000000"/>
        </w:rPr>
      </w:pPr>
    </w:p>
    <w:p w:rsidR="009167DC" w:rsidRPr="00BD41C6" w:rsidRDefault="009167DC" w:rsidP="00924803">
      <w:pPr>
        <w:rPr>
          <w:sz w:val="20"/>
        </w:rPr>
      </w:pPr>
      <w:r w:rsidRPr="00BD41C6">
        <w:rPr>
          <w:sz w:val="20"/>
        </w:rPr>
        <w:t>Dr. Daisy Durant, Marine Research Specialist II</w:t>
      </w:r>
    </w:p>
    <w:p w:rsidR="009167DC" w:rsidRPr="00BD41C6" w:rsidRDefault="009167DC" w:rsidP="00924803">
      <w:pPr>
        <w:rPr>
          <w:sz w:val="20"/>
        </w:rPr>
      </w:pPr>
      <w:r w:rsidRPr="00BD41C6">
        <w:rPr>
          <w:sz w:val="20"/>
        </w:rPr>
        <w:tab/>
        <w:t xml:space="preserve">E-mail: </w:t>
      </w:r>
      <w:hyperlink r:id="rId8" w:history="1">
        <w:r w:rsidRPr="00BD41C6">
          <w:rPr>
            <w:rStyle w:val="Hyperlink"/>
            <w:sz w:val="20"/>
          </w:rPr>
          <w:t>daisy@nbnerr.org</w:t>
        </w:r>
      </w:hyperlink>
      <w:r w:rsidRPr="00BD41C6">
        <w:rPr>
          <w:sz w:val="20"/>
        </w:rPr>
        <w:t>; (401) 683-7368</w:t>
      </w:r>
    </w:p>
    <w:p w:rsidR="009167DC" w:rsidRPr="00BD41C6" w:rsidRDefault="009167DC" w:rsidP="00470110">
      <w:pPr>
        <w:pStyle w:val="StyleHeading1Justified"/>
      </w:pPr>
      <w:r w:rsidRPr="00BD41C6">
        <w:t>2)  Entry Verification</w:t>
      </w:r>
    </w:p>
    <w:p w:rsidR="009167DC" w:rsidRPr="00BD41C6" w:rsidRDefault="009167DC" w:rsidP="00302047">
      <w:pPr>
        <w:pStyle w:val="BlockText"/>
      </w:pPr>
      <w:r w:rsidRPr="00BD41C6">
        <w:t xml:space="preserve">Data are uploaded from the CR1000 to a laptop via a RS-232 serial cable connection in a comma-delimited format (DAT).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  </w:t>
      </w:r>
    </w:p>
    <w:p w:rsidR="009167DC" w:rsidRPr="00BD41C6" w:rsidRDefault="009167DC">
      <w:pPr>
        <w:pStyle w:val="BlockText"/>
      </w:pPr>
      <w:r w:rsidRPr="00BD41C6">
        <w:t>Daisy Durant (Marine Research Specialist II) and Kenny Raposa (Research Coordinator) were responsible for compiling and error checking the January through December 2008 weather data.</w:t>
      </w:r>
    </w:p>
    <w:p w:rsidR="009167DC" w:rsidRPr="00BD41C6" w:rsidRDefault="009167DC" w:rsidP="00470110">
      <w:pPr>
        <w:pStyle w:val="StyleHeading1Justified"/>
      </w:pPr>
      <w:r w:rsidRPr="00BD41C6">
        <w:t>3)  Research Objectives</w:t>
      </w:r>
    </w:p>
    <w:p w:rsidR="009167DC" w:rsidRPr="00BD41C6" w:rsidRDefault="009167DC" w:rsidP="00302047">
      <w:pPr>
        <w:pStyle w:val="BlockText"/>
      </w:pPr>
      <w:r w:rsidRPr="00BD41C6">
        <w:t>The principal objective is to record long-term meteorological data for Narragansett Bay in order to observe any environmental changes or trends over time.  These data are also used to support ongoing water quality and biological monitoring as well as scientific research.</w:t>
      </w:r>
    </w:p>
    <w:p w:rsidR="009167DC" w:rsidRPr="00BD41C6" w:rsidRDefault="009167DC" w:rsidP="00470110">
      <w:pPr>
        <w:pStyle w:val="StyleHeading1Justified"/>
      </w:pPr>
      <w:r w:rsidRPr="00BD41C6">
        <w:t>4)  Research Methods</w:t>
      </w:r>
    </w:p>
    <w:p w:rsidR="009167DC" w:rsidRPr="00BD41C6" w:rsidRDefault="009167DC" w:rsidP="00302047">
      <w:pPr>
        <w:pStyle w:val="BlockText"/>
      </w:pPr>
      <w:r w:rsidRPr="00BD41C6">
        <w:t xml:space="preserve">Campbell Scientific data telemetry equipment was installed at the Potter Cove weather station on July 31, 2006 and transmits data to the NOAA GOES satellite, NESDIS ID 3B0211F8.  The transmissions are scheduled hourly and contain four (4) data sets reflecting </w:t>
      </w:r>
      <w:proofErr w:type="gramStart"/>
      <w:r w:rsidRPr="00BD41C6">
        <w:t>fifteen minute</w:t>
      </w:r>
      <w:proofErr w:type="gramEnd"/>
      <w:r w:rsidRPr="00BD41C6">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tooltip="blocked::http://cdmo.baruch.sc.edu/" w:history="1">
        <w:r w:rsidRPr="00BD41C6">
          <w:rPr>
            <w:rStyle w:val="Hyperlink"/>
            <w:szCs w:val="20"/>
          </w:rPr>
          <w:t>http://cdmo.baruch.sc.edu</w:t>
        </w:r>
      </w:hyperlink>
      <w:r w:rsidRPr="00BD41C6">
        <w:t>.</w:t>
      </w:r>
    </w:p>
    <w:p w:rsidR="009167DC" w:rsidRPr="00BD41C6" w:rsidRDefault="009167DC" w:rsidP="00062F52">
      <w:pPr>
        <w:jc w:val="both"/>
        <w:rPr>
          <w:sz w:val="20"/>
          <w:szCs w:val="20"/>
        </w:rPr>
      </w:pPr>
      <w:r w:rsidRPr="00BD41C6">
        <w:rPr>
          <w:sz w:val="20"/>
          <w:szCs w:val="20"/>
        </w:rPr>
        <w:br w:type="page"/>
      </w:r>
      <w:r w:rsidRPr="00BD41C6">
        <w:rPr>
          <w:sz w:val="20"/>
          <w:szCs w:val="20"/>
        </w:rPr>
        <w:lastRenderedPageBreak/>
        <w:t xml:space="preserve">The </w:t>
      </w:r>
      <w:proofErr w:type="gramStart"/>
      <w:r w:rsidRPr="00BD41C6">
        <w:rPr>
          <w:sz w:val="20"/>
          <w:szCs w:val="20"/>
        </w:rPr>
        <w:t>15 minute</w:t>
      </w:r>
      <w:proofErr w:type="gramEnd"/>
      <w:r w:rsidRPr="00BD41C6">
        <w:rPr>
          <w:sz w:val="20"/>
          <w:szCs w:val="20"/>
        </w:rPr>
        <w:t xml:space="preserve"> Data are collected in the following formats for the </w:t>
      </w:r>
      <w:r w:rsidRPr="00BD41C6">
        <w:rPr>
          <w:b/>
          <w:sz w:val="20"/>
          <w:szCs w:val="20"/>
        </w:rPr>
        <w:t>CR1000</w:t>
      </w:r>
      <w:r w:rsidRPr="00BD41C6">
        <w:rPr>
          <w:sz w:val="20"/>
          <w:szCs w:val="20"/>
        </w:rPr>
        <w:t>:</w:t>
      </w:r>
    </w:p>
    <w:p w:rsidR="009167DC" w:rsidRPr="00D63CA5" w:rsidRDefault="009167DC" w:rsidP="00D63CA5">
      <w:pPr>
        <w:ind w:left="720" w:right="900"/>
        <w:jc w:val="both"/>
        <w:rPr>
          <w:b/>
          <w:sz w:val="20"/>
          <w:szCs w:val="20"/>
        </w:rPr>
      </w:pPr>
      <w:r w:rsidRPr="00D63CA5">
        <w:rPr>
          <w:b/>
          <w:sz w:val="20"/>
          <w:szCs w:val="20"/>
        </w:rPr>
        <w:t xml:space="preserve">Averages from 5-second data:  </w:t>
      </w:r>
    </w:p>
    <w:p w:rsidR="009167DC" w:rsidRPr="00D63CA5" w:rsidRDefault="009167DC" w:rsidP="00D63CA5">
      <w:pPr>
        <w:ind w:left="1080" w:right="900"/>
        <w:jc w:val="both"/>
        <w:rPr>
          <w:sz w:val="20"/>
          <w:szCs w:val="20"/>
        </w:rPr>
      </w:pPr>
      <w:r w:rsidRPr="00D63CA5">
        <w:rPr>
          <w:sz w:val="20"/>
          <w:szCs w:val="20"/>
        </w:rPr>
        <w:t>Air Temperature (°C), Relative Humidity (%), Barometric Pressure (</w:t>
      </w:r>
      <w:proofErr w:type="spellStart"/>
      <w:r w:rsidRPr="00D63CA5">
        <w:rPr>
          <w:sz w:val="20"/>
          <w:szCs w:val="20"/>
        </w:rPr>
        <w:t>mb</w:t>
      </w:r>
      <w:proofErr w:type="spellEnd"/>
      <w:r w:rsidRPr="00D63CA5">
        <w:rPr>
          <w:sz w:val="20"/>
          <w:szCs w:val="20"/>
        </w:rPr>
        <w:t>), Wind Speed (m/s), Wind Direction (degrees), Wind Direction Standard Deviation (degrees) (Recorded as a standard parameter beginning</w:t>
      </w:r>
      <w:r>
        <w:rPr>
          <w:sz w:val="20"/>
          <w:szCs w:val="20"/>
        </w:rPr>
        <w:t xml:space="preserve"> 10/24/2008</w:t>
      </w:r>
      <w:r w:rsidRPr="00D63CA5">
        <w:rPr>
          <w:sz w:val="20"/>
          <w:szCs w:val="20"/>
        </w:rPr>
        <w:t>), Battery Voltage (volts)</w:t>
      </w:r>
    </w:p>
    <w:p w:rsidR="009167DC" w:rsidRPr="00D63CA5" w:rsidRDefault="009167DC" w:rsidP="00D63CA5">
      <w:pPr>
        <w:ind w:left="1080" w:right="900"/>
        <w:jc w:val="both"/>
        <w:rPr>
          <w:sz w:val="20"/>
          <w:szCs w:val="20"/>
        </w:rPr>
      </w:pPr>
    </w:p>
    <w:p w:rsidR="009167DC" w:rsidRPr="00D63CA5" w:rsidRDefault="009167DC" w:rsidP="00D63CA5">
      <w:pPr>
        <w:ind w:left="720" w:right="900"/>
        <w:jc w:val="both"/>
        <w:rPr>
          <w:b/>
          <w:sz w:val="20"/>
          <w:szCs w:val="20"/>
        </w:rPr>
      </w:pPr>
      <w:r w:rsidRPr="00D63CA5">
        <w:rPr>
          <w:b/>
          <w:sz w:val="20"/>
          <w:szCs w:val="20"/>
        </w:rPr>
        <w:t xml:space="preserve">Maximum, Minimum, and their times from 5-second data </w:t>
      </w:r>
      <w:r w:rsidRPr="00D63CA5">
        <w:rPr>
          <w:sz w:val="20"/>
          <w:szCs w:val="20"/>
        </w:rPr>
        <w:t xml:space="preserve">(these data are not available in the dataset, but are available from </w:t>
      </w:r>
      <w:r>
        <w:rPr>
          <w:sz w:val="20"/>
          <w:szCs w:val="20"/>
        </w:rPr>
        <w:t>NAR</w:t>
      </w:r>
      <w:r w:rsidRPr="00D63CA5">
        <w:rPr>
          <w:sz w:val="20"/>
          <w:szCs w:val="20"/>
        </w:rPr>
        <w:t xml:space="preserve"> NERR)</w:t>
      </w:r>
      <w:r w:rsidRPr="00D63CA5">
        <w:rPr>
          <w:b/>
          <w:sz w:val="20"/>
          <w:szCs w:val="20"/>
        </w:rPr>
        <w:t xml:space="preserve">:  </w:t>
      </w:r>
    </w:p>
    <w:p w:rsidR="009167DC" w:rsidRPr="00D63CA5" w:rsidRDefault="009167DC" w:rsidP="00D63CA5">
      <w:pPr>
        <w:ind w:left="1080" w:right="900"/>
        <w:jc w:val="both"/>
        <w:rPr>
          <w:sz w:val="20"/>
          <w:szCs w:val="20"/>
        </w:rPr>
      </w:pPr>
      <w:r w:rsidRPr="00D63CA5">
        <w:rPr>
          <w:sz w:val="20"/>
          <w:szCs w:val="20"/>
        </w:rPr>
        <w:t>Air Temperature (°C)</w:t>
      </w:r>
    </w:p>
    <w:p w:rsidR="009167DC" w:rsidRPr="00D63CA5" w:rsidRDefault="009167DC" w:rsidP="00D63CA5">
      <w:pPr>
        <w:ind w:left="1080" w:right="900"/>
        <w:jc w:val="both"/>
        <w:rPr>
          <w:sz w:val="20"/>
          <w:szCs w:val="20"/>
        </w:rPr>
      </w:pPr>
    </w:p>
    <w:p w:rsidR="009167DC" w:rsidRPr="00D63CA5" w:rsidRDefault="009167DC" w:rsidP="00D63CA5">
      <w:pPr>
        <w:ind w:left="720" w:right="900"/>
        <w:jc w:val="both"/>
        <w:rPr>
          <w:sz w:val="20"/>
          <w:szCs w:val="20"/>
        </w:rPr>
      </w:pPr>
      <w:r w:rsidRPr="00D63CA5">
        <w:rPr>
          <w:sz w:val="20"/>
          <w:szCs w:val="20"/>
        </w:rPr>
        <w:t>Maximum and times from 5-second data:</w:t>
      </w:r>
    </w:p>
    <w:p w:rsidR="009167DC" w:rsidRPr="00D63CA5" w:rsidRDefault="009167DC" w:rsidP="00D63CA5">
      <w:pPr>
        <w:ind w:left="1080" w:right="900" w:hanging="360"/>
        <w:jc w:val="both"/>
        <w:rPr>
          <w:sz w:val="20"/>
          <w:szCs w:val="20"/>
        </w:rPr>
      </w:pPr>
      <w:r w:rsidRPr="00D63CA5">
        <w:rPr>
          <w:sz w:val="20"/>
          <w:szCs w:val="20"/>
        </w:rPr>
        <w:tab/>
        <w:t>Wind Speed, (m/s) (Recorded as a standard parameter beginning</w:t>
      </w:r>
      <w:r>
        <w:rPr>
          <w:sz w:val="20"/>
          <w:szCs w:val="20"/>
        </w:rPr>
        <w:t xml:space="preserve"> 5/13/2008</w:t>
      </w:r>
      <w:r w:rsidRPr="00D63CA5">
        <w:rPr>
          <w:sz w:val="20"/>
          <w:szCs w:val="20"/>
        </w:rPr>
        <w:t>)</w:t>
      </w:r>
    </w:p>
    <w:p w:rsidR="009167DC" w:rsidRPr="00D63CA5" w:rsidRDefault="009167DC" w:rsidP="00D63CA5">
      <w:pPr>
        <w:ind w:left="1080" w:right="900"/>
        <w:jc w:val="both"/>
        <w:rPr>
          <w:sz w:val="20"/>
          <w:szCs w:val="20"/>
        </w:rPr>
      </w:pPr>
    </w:p>
    <w:p w:rsidR="009167DC" w:rsidRPr="00D63CA5" w:rsidRDefault="009167DC" w:rsidP="00D63CA5">
      <w:pPr>
        <w:ind w:left="720" w:right="900"/>
        <w:jc w:val="both"/>
        <w:rPr>
          <w:b/>
          <w:sz w:val="20"/>
          <w:szCs w:val="20"/>
        </w:rPr>
      </w:pPr>
      <w:r w:rsidRPr="00D63CA5">
        <w:rPr>
          <w:b/>
          <w:sz w:val="20"/>
          <w:szCs w:val="20"/>
        </w:rPr>
        <w:t xml:space="preserve">Totals:  </w:t>
      </w:r>
    </w:p>
    <w:p w:rsidR="009167DC" w:rsidRPr="00D63CA5" w:rsidRDefault="009167DC" w:rsidP="00D63CA5">
      <w:pPr>
        <w:ind w:left="1080" w:right="900"/>
        <w:jc w:val="both"/>
        <w:rPr>
          <w:sz w:val="20"/>
          <w:szCs w:val="20"/>
        </w:rPr>
      </w:pPr>
      <w:r w:rsidRPr="00D63CA5">
        <w:rPr>
          <w:sz w:val="20"/>
          <w:szCs w:val="20"/>
        </w:rPr>
        <w:t>Precipitation (mm), PAR (</w:t>
      </w:r>
      <w:proofErr w:type="spellStart"/>
      <w:r w:rsidRPr="00D63CA5">
        <w:rPr>
          <w:sz w:val="20"/>
          <w:szCs w:val="20"/>
        </w:rPr>
        <w:t>millimoles</w:t>
      </w:r>
      <w:proofErr w:type="spellEnd"/>
      <w:r w:rsidRPr="00D63CA5">
        <w:rPr>
          <w:sz w:val="20"/>
          <w:szCs w:val="20"/>
        </w:rPr>
        <w:t>/m</w:t>
      </w:r>
      <w:r w:rsidRPr="00D63CA5">
        <w:rPr>
          <w:sz w:val="20"/>
          <w:szCs w:val="20"/>
          <w:vertAlign w:val="superscript"/>
        </w:rPr>
        <w:t>2</w:t>
      </w:r>
      <w:r w:rsidRPr="00D63CA5">
        <w:rPr>
          <w:sz w:val="20"/>
          <w:szCs w:val="20"/>
        </w:rPr>
        <w:t>), and Cumulative Precipitation (mm) (Recorded as a standard parameter beginning</w:t>
      </w:r>
      <w:r>
        <w:rPr>
          <w:sz w:val="20"/>
          <w:szCs w:val="20"/>
        </w:rPr>
        <w:t xml:space="preserve"> 5/13/2008</w:t>
      </w:r>
      <w:r w:rsidRPr="00D63CA5">
        <w:rPr>
          <w:sz w:val="20"/>
          <w:szCs w:val="20"/>
        </w:rPr>
        <w:t xml:space="preserve">) </w:t>
      </w:r>
    </w:p>
    <w:p w:rsidR="009167DC" w:rsidRDefault="009167DC" w:rsidP="00D63CA5">
      <w:pPr>
        <w:ind w:left="1080" w:right="900"/>
        <w:jc w:val="both"/>
        <w:rPr>
          <w:rFonts w:ascii="Garamond" w:hAnsi="Garamond"/>
        </w:rPr>
      </w:pPr>
    </w:p>
    <w:p w:rsidR="009167DC" w:rsidRPr="00207190" w:rsidRDefault="009167DC" w:rsidP="00D63CA5">
      <w:pPr>
        <w:tabs>
          <w:tab w:val="left" w:pos="180"/>
          <w:tab w:val="left" w:pos="540"/>
        </w:tabs>
        <w:jc w:val="both"/>
        <w:rPr>
          <w:b/>
          <w:sz w:val="20"/>
          <w:szCs w:val="20"/>
        </w:rPr>
      </w:pPr>
      <w:r w:rsidRPr="00207190">
        <w:rPr>
          <w:b/>
          <w:sz w:val="20"/>
          <w:szCs w:val="20"/>
        </w:rPr>
        <w:t>5)  Site Location and Character</w:t>
      </w:r>
    </w:p>
    <w:p w:rsidR="009167DC" w:rsidRPr="00BD41C6" w:rsidRDefault="009167DC" w:rsidP="00302047">
      <w:pPr>
        <w:pStyle w:val="BlockText"/>
      </w:pPr>
      <w:r w:rsidRPr="00BD41C6">
        <w:t>The NBNERR consists of 4376 acres of diverse estuarine and terrestrial habitats ranging from open estuarine water to salt marshes to forested uplands.  The land holdings include 60% of Prudence Island, most of nearby Patience Island, all of Hope Island off the west shore of Prudence Island, and Dyer Island located in the East Passage of Narragansett Bay.  The reserve is located close to the geographic center of Narragansett Bay in Rhode Island.  The Bay has a drainage basin of 1,800 square miles.</w:t>
      </w:r>
    </w:p>
    <w:p w:rsidR="009167DC" w:rsidRDefault="009167DC">
      <w:pPr>
        <w:pStyle w:val="BlockText"/>
      </w:pPr>
      <w:r w:rsidRPr="00BD41C6">
        <w:t>The weather station is located on Prudence Island, approximately 389 m south of Potter Cove (41</w:t>
      </w:r>
      <w:r w:rsidRPr="00BD41C6">
        <w:rPr>
          <w:vertAlign w:val="superscript"/>
        </w:rPr>
        <w:t xml:space="preserve">o </w:t>
      </w:r>
      <w:r w:rsidRPr="00BD41C6">
        <w:t>38.335’ N, 71</w:t>
      </w:r>
      <w:r w:rsidRPr="00BD41C6">
        <w:rPr>
          <w:vertAlign w:val="superscript"/>
        </w:rPr>
        <w:t>o</w:t>
      </w:r>
      <w:r w:rsidRPr="00BD41C6">
        <w:t xml:space="preserve"> 20.362’ W).  The Wind Sentry</w:t>
      </w:r>
      <w:r w:rsidR="00020C92">
        <w:t xml:space="preserve"> (10m)</w:t>
      </w:r>
      <w:r w:rsidRPr="00BD41C6">
        <w:t xml:space="preserve"> and the Temperature and Humidity</w:t>
      </w:r>
      <w:r w:rsidR="00020C92">
        <w:t xml:space="preserve"> (3m)</w:t>
      </w:r>
      <w:r w:rsidRPr="00BD41C6">
        <w:t xml:space="preserve"> sensor are located on an aluminum tower approximately 10 m in height.  A large wooden platform approximately 2.4 m W x 1.8 m D x 2.1 m H) has been situated at the weather station for about the past 16 years</w:t>
      </w:r>
      <w:r w:rsidRPr="00BD41C6">
        <w:rPr>
          <w:i/>
        </w:rPr>
        <w:t>.</w:t>
      </w:r>
      <w:r w:rsidRPr="00BD41C6">
        <w:t xml:space="preserve">  It was originally constructed by the U.S. Environmental Protection Agency (EPA) to hold atmospheric deposition equipment which is no longer in use.  We secured permission from the EPA to use this platform for weather station equipment.  The Campbell housing unit is situated under the platform and contains the CR1000 data logger and all associated hardware (and telemetry equipment) as well as the barometric pressure unit</w:t>
      </w:r>
      <w:r w:rsidR="00020C92">
        <w:t xml:space="preserve"> (1.5m</w:t>
      </w:r>
      <w:r w:rsidR="008A3CC5">
        <w:t xml:space="preserve"> from the ground</w:t>
      </w:r>
      <w:r w:rsidR="00020C92">
        <w:t>)</w:t>
      </w:r>
      <w:r w:rsidRPr="00BD41C6">
        <w:t>.  On top of the platform we placed the GPS antenna, solar panel, and Yagi antenna.  The PAR meter</w:t>
      </w:r>
      <w:r w:rsidR="008A3CC5">
        <w:t xml:space="preserve"> (3M)</w:t>
      </w:r>
      <w:r w:rsidRPr="00BD41C6">
        <w:t xml:space="preserve"> was also relocated here to make it more accessible for cleaning than the previous location.  The rain gauge </w:t>
      </w:r>
      <w:r w:rsidR="008A3CC5">
        <w:t xml:space="preserve">(3m) </w:t>
      </w:r>
      <w:r w:rsidRPr="00BD41C6">
        <w:t>is also on the platform.  All sensors were located in accordance with manufacturer recommendations to avoid the possible influence of shading, wind blocks, etc.</w:t>
      </w:r>
    </w:p>
    <w:p w:rsidR="009167DC" w:rsidRPr="00C33664" w:rsidRDefault="009167DC" w:rsidP="00F014B2">
      <w:pPr>
        <w:jc w:val="both"/>
        <w:rPr>
          <w:b/>
          <w:sz w:val="20"/>
          <w:szCs w:val="20"/>
        </w:rPr>
      </w:pPr>
      <w:r w:rsidRPr="00C33664">
        <w:rPr>
          <w:b/>
          <w:sz w:val="20"/>
          <w:szCs w:val="20"/>
        </w:rPr>
        <w:t>6)  Data Collection Period</w:t>
      </w:r>
    </w:p>
    <w:p w:rsidR="009167DC" w:rsidRPr="00BD41C6" w:rsidRDefault="009167DC" w:rsidP="00302047">
      <w:pPr>
        <w:pStyle w:val="BlockText"/>
      </w:pPr>
      <w:r w:rsidRPr="00BD41C6">
        <w:t>During 2008 data was collected from</w:t>
      </w:r>
      <w:bookmarkStart w:id="0" w:name="OLE_LINK1"/>
      <w:bookmarkStart w:id="1" w:name="OLE_LINK2"/>
      <w:r w:rsidRPr="00BD41C6">
        <w:t xml:space="preserve"> 01/01/2008 at 00:00:00 AM to 12/31/2008 23:45:00 PM.</w:t>
      </w:r>
      <w:bookmarkEnd w:id="0"/>
      <w:bookmarkEnd w:id="1"/>
    </w:p>
    <w:p w:rsidR="00207190" w:rsidRDefault="009167DC" w:rsidP="00207190">
      <w:pPr>
        <w:pStyle w:val="BlockText"/>
        <w:spacing w:before="0" w:after="0"/>
      </w:pPr>
      <w:r w:rsidRPr="00BD41C6">
        <w:t xml:space="preserve">Meteorological data has been collected at the weather station on Potter Cove since 1992.  However, it wasn’t until 2001 when the meteorological station was updated and became part of NERR-SWMP. </w:t>
      </w:r>
    </w:p>
    <w:p w:rsidR="009167DC" w:rsidRPr="00BD41C6" w:rsidRDefault="009167DC" w:rsidP="00207190">
      <w:pPr>
        <w:pStyle w:val="BlockText"/>
        <w:spacing w:before="0" w:after="0"/>
      </w:pPr>
      <w:r w:rsidRPr="00BD41C6">
        <w:t xml:space="preserve"> </w:t>
      </w:r>
    </w:p>
    <w:p w:rsidR="009167DC" w:rsidRPr="00BD41C6" w:rsidRDefault="009167DC" w:rsidP="00207190">
      <w:pPr>
        <w:pStyle w:val="StyleHeading1Justified"/>
        <w:spacing w:before="0" w:after="0"/>
      </w:pPr>
      <w:r w:rsidRPr="00BD41C6">
        <w:t>7)  Distribution</w:t>
      </w:r>
    </w:p>
    <w:p w:rsidR="009167DC" w:rsidRPr="00BD41C6" w:rsidRDefault="009167DC" w:rsidP="00302047">
      <w:pPr>
        <w:pStyle w:val="BlockText"/>
      </w:pPr>
      <w:r w:rsidRPr="00BD41C6">
        <w:t xml:space="preserve">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 / 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9167DC" w:rsidRPr="00BD41C6" w:rsidRDefault="009167DC" w:rsidP="00302047">
      <w:pPr>
        <w:pStyle w:val="BlockText"/>
      </w:pPr>
      <w:r w:rsidRPr="00BD41C6">
        <w:lastRenderedPageBreak/>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BD41C6">
          <w:rPr>
            <w:rStyle w:val="Hyperlink"/>
            <w:szCs w:val="20"/>
          </w:rPr>
          <w:t>http://cdmo.baruch.sc.edu/</w:t>
        </w:r>
      </w:hyperlink>
      <w:r w:rsidRPr="00BD41C6">
        <w:t xml:space="preserve">.  Data are available in comma separated format.  </w:t>
      </w:r>
    </w:p>
    <w:p w:rsidR="009167DC" w:rsidRPr="00BD41C6" w:rsidRDefault="009167DC" w:rsidP="00470110">
      <w:pPr>
        <w:pStyle w:val="StyleHeading1Justified"/>
      </w:pPr>
      <w:r w:rsidRPr="00BD41C6">
        <w:t>8)  Associated Researchers and Projects</w:t>
      </w:r>
    </w:p>
    <w:p w:rsidR="009167DC" w:rsidRPr="00BD41C6" w:rsidRDefault="009167DC" w:rsidP="00302047">
      <w:pPr>
        <w:pStyle w:val="BlockText"/>
      </w:pPr>
      <w:r w:rsidRPr="00BD41C6">
        <w:t xml:space="preserve">The NBNERR System-Wide </w:t>
      </w:r>
      <w:proofErr w:type="gramStart"/>
      <w:r w:rsidRPr="00BD41C6">
        <w:t>monitoring</w:t>
      </w:r>
      <w:proofErr w:type="gramEnd"/>
      <w:r w:rsidRPr="00BD41C6">
        <w:t xml:space="preserve"> Program has water quality monitoring station located nearby at Potter’s Cove.  The principal objective of the SWMP program is to record long-term water quality data for Narragansett Bay in order to observe any physical changes or trends in water quality over time.  Four sites were selected; one to represent an impacted site, two in open water (at both the surface and near-bottom), and one located in a salt marsh tidal creek.  The Potter’s Cove site is located on Prudence Island’s northeastern shore and is impacted by boat traffic and storm runoff from mainland urban and residential areas.  Measurements are taken every 15 minutes over roughly two-week collecting periods at all water quality monitoring locations throughout the year.</w:t>
      </w:r>
    </w:p>
    <w:p w:rsidR="009167DC" w:rsidRPr="00BD41C6" w:rsidRDefault="009167DC">
      <w:pPr>
        <w:pStyle w:val="BlockText"/>
      </w:pPr>
      <w:r w:rsidRPr="00BD41C6">
        <w:t>A Physical Oceanographic Real-Time System (PORTS) meteorological station is housed in the NERRS weather station at Potter’s Cove and independently records wind speed, wind direction, atmospheric pressure, and air temperature.  This is one of six PORTS meteorological stations in Narragansett Bay.  The purpose of PORTS is to support safe and cost efficient navigation.  Data are available real-time and the system is managed for quality control.</w:t>
      </w:r>
    </w:p>
    <w:p w:rsidR="009167DC" w:rsidRPr="00BD41C6" w:rsidRDefault="009167DC">
      <w:pPr>
        <w:pStyle w:val="BlockText"/>
      </w:pPr>
      <w:r w:rsidRPr="00BD41C6">
        <w:t xml:space="preserve">Leslie Smith, Ph.D. candidate at URI-GSO uses the daily PAR data in a primary productivity model to provide daily productivity values.  She can then get </w:t>
      </w:r>
      <w:r w:rsidR="00681D10">
        <w:t>real</w:t>
      </w:r>
      <w:r w:rsidR="00681D10" w:rsidRPr="00BD41C6">
        <w:t xml:space="preserve"> </w:t>
      </w:r>
      <w:r w:rsidRPr="00BD41C6">
        <w:t xml:space="preserve">productivity values by integrating through the water column with data she collects.  To get daily productivity values she integrates the areal values through time using NBNERR 15min PAR measurements.  What she ends up with are daily measurements of productivity from 6 stations along the west passage for every month.  After a year of </w:t>
      </w:r>
      <w:proofErr w:type="gramStart"/>
      <w:r w:rsidRPr="00BD41C6">
        <w:t>collection</w:t>
      </w:r>
      <w:proofErr w:type="gramEnd"/>
      <w:r w:rsidRPr="00BD41C6">
        <w:t xml:space="preserve"> she can then get the annual rate of productivity.  This is part of the NOAA-funded CHRP project, the overall goal of which is to create a combined biological-physical model of the west passage in an effort to study/predict hypoxic events in the bay.  Leslie’s research fits into this in that she provides the biological raw data for the model to be compared </w:t>
      </w:r>
      <w:proofErr w:type="spellStart"/>
      <w:proofErr w:type="gramStart"/>
      <w:r w:rsidRPr="00BD41C6">
        <w:t>to.Bob</w:t>
      </w:r>
      <w:proofErr w:type="spellEnd"/>
      <w:proofErr w:type="gramEnd"/>
      <w:r w:rsidRPr="00BD41C6">
        <w:t xml:space="preserve"> Marshall of the Prudence Island Groundwater Task Force has been using the NBNERR precipitation data since 2006.  These data are being used in conjunction with groundwater level and stream-flow monitoring efforts to evaluate the status of the groundwater resource on Prudence Island.</w:t>
      </w:r>
    </w:p>
    <w:p w:rsidR="009167DC" w:rsidRPr="00BD41C6" w:rsidRDefault="009167DC">
      <w:pPr>
        <w:pStyle w:val="BlockText"/>
      </w:pPr>
      <w:r w:rsidRPr="00BD41C6">
        <w:t>Richard Bell, Ph.D. candidate at URI-GSO is using NBNERR PAR data to examine changes in YOY winter flounder lipid content in relation to photoperiod and changes in all winter flounder distribution (in or out of the Bay) in relation to photoperiod;</w:t>
      </w:r>
    </w:p>
    <w:p w:rsidR="009167DC" w:rsidRPr="00BD41C6" w:rsidRDefault="009167DC">
      <w:pPr>
        <w:pStyle w:val="BlockText"/>
      </w:pPr>
      <w:r w:rsidRPr="00BD41C6">
        <w:t xml:space="preserve">Laura </w:t>
      </w:r>
      <w:proofErr w:type="spellStart"/>
      <w:r w:rsidRPr="00BD41C6">
        <w:t>Windecker</w:t>
      </w:r>
      <w:proofErr w:type="spellEnd"/>
      <w:r w:rsidRPr="00BD41C6">
        <w:t>, Ph.D. candidate at URI-GSO is using daily PAR data to incorporate with additional basic oceanographic monitoring in RI and BI Sounds as part of the much larger RI Ocean SAMP-funded monitoring project.</w:t>
      </w:r>
    </w:p>
    <w:p w:rsidR="009167DC" w:rsidRPr="00BD41C6" w:rsidRDefault="009167DC" w:rsidP="00470110">
      <w:pPr>
        <w:pStyle w:val="StyleHeading1Justified"/>
      </w:pPr>
      <w:r w:rsidRPr="00BD41C6">
        <w:t>II. Physical Structure Descriptors</w:t>
      </w:r>
    </w:p>
    <w:p w:rsidR="009167DC" w:rsidRPr="00BD41C6" w:rsidRDefault="009167DC" w:rsidP="00F014B2">
      <w:pPr>
        <w:jc w:val="both"/>
        <w:rPr>
          <w:b/>
          <w:sz w:val="20"/>
          <w:szCs w:val="20"/>
        </w:rPr>
      </w:pPr>
      <w:r w:rsidRPr="00BD41C6">
        <w:rPr>
          <w:b/>
          <w:sz w:val="20"/>
          <w:szCs w:val="20"/>
        </w:rPr>
        <w:t>9)  Sensor Specifications, Operating Range, Accuracy, Date of Last Calibration</w:t>
      </w:r>
    </w:p>
    <w:p w:rsidR="009167DC" w:rsidRPr="00BD41C6" w:rsidRDefault="009167DC" w:rsidP="00924803">
      <w:pPr>
        <w:jc w:val="both"/>
        <w:rPr>
          <w:sz w:val="20"/>
          <w:szCs w:val="20"/>
        </w:rPr>
      </w:pPr>
    </w:p>
    <w:p w:rsidR="009167DC" w:rsidRPr="00BD41C6" w:rsidRDefault="009167DC" w:rsidP="001B06AB">
      <w:pPr>
        <w:pStyle w:val="PlainText"/>
        <w:tabs>
          <w:tab w:val="left" w:pos="2880"/>
        </w:tabs>
        <w:rPr>
          <w:rFonts w:ascii="Times New Roman" w:eastAsia="MS Mincho" w:hAnsi="Times New Roman" w:cs="Times New Roman"/>
          <w:b/>
        </w:rPr>
      </w:pPr>
      <w:r w:rsidRPr="00BD41C6">
        <w:rPr>
          <w:rFonts w:ascii="Times New Roman" w:eastAsia="MS Mincho" w:hAnsi="Times New Roman" w:cs="Times New Roman"/>
        </w:rPr>
        <w:t xml:space="preserve">Parameter: </w:t>
      </w:r>
      <w:r w:rsidRPr="00BD41C6">
        <w:rPr>
          <w:rFonts w:ascii="Times New Roman" w:eastAsia="MS Mincho" w:hAnsi="Times New Roman" w:cs="Times New Roman"/>
          <w:b/>
        </w:rPr>
        <w:tab/>
        <w:t>Temperature</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Units: </w:t>
      </w:r>
      <w:r w:rsidRPr="00BD41C6">
        <w:rPr>
          <w:rFonts w:ascii="Times New Roman" w:eastAsia="MS Mincho" w:hAnsi="Times New Roman" w:cs="Times New Roman"/>
        </w:rPr>
        <w:tab/>
        <w:t>Celsius</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Sensor type: </w:t>
      </w:r>
      <w:r w:rsidRPr="00BD41C6">
        <w:rPr>
          <w:rFonts w:ascii="Times New Roman" w:eastAsia="MS Mincho" w:hAnsi="Times New Roman" w:cs="Times New Roman"/>
        </w:rPr>
        <w:tab/>
        <w:t>Platinum resistance temperature detector (PRT)</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Model #:  </w:t>
      </w:r>
      <w:r w:rsidRPr="00BD41C6">
        <w:rPr>
          <w:rFonts w:ascii="Times New Roman" w:eastAsia="MS Mincho" w:hAnsi="Times New Roman" w:cs="Times New Roman"/>
        </w:rPr>
        <w:tab/>
        <w:t>HMP45C Temperature and Relative Humidity Probe</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Operating Temperature:  </w:t>
      </w:r>
      <w:r w:rsidRPr="00BD41C6">
        <w:rPr>
          <w:rFonts w:ascii="Times New Roman" w:eastAsia="MS Mincho" w:hAnsi="Times New Roman" w:cs="Times New Roman"/>
        </w:rPr>
        <w:tab/>
        <w:t>-40°C to +60°C</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Range: </w:t>
      </w:r>
      <w:r w:rsidRPr="00BD41C6">
        <w:rPr>
          <w:rFonts w:ascii="Times New Roman" w:eastAsia="MS Mincho" w:hAnsi="Times New Roman" w:cs="Times New Roman"/>
        </w:rPr>
        <w:tab/>
        <w:t>-40°C to +60°C</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Accuracy: </w:t>
      </w:r>
      <w:r w:rsidRPr="00BD41C6">
        <w:rPr>
          <w:rFonts w:ascii="Times New Roman" w:eastAsia="MS Mincho" w:hAnsi="Times New Roman" w:cs="Times New Roman"/>
        </w:rPr>
        <w:tab/>
        <w:t>± 0.2 °C @ 20°C</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Date of Last calibration:  </w:t>
      </w:r>
      <w:r w:rsidRPr="00BD41C6">
        <w:rPr>
          <w:rFonts w:ascii="Times New Roman" w:eastAsia="MS Mincho" w:hAnsi="Times New Roman" w:cs="Times New Roman"/>
        </w:rPr>
        <w:tab/>
        <w:t>04/28/06</w:t>
      </w:r>
    </w:p>
    <w:p w:rsidR="009167DC" w:rsidRPr="00BD41C6" w:rsidRDefault="009167DC" w:rsidP="001B06AB">
      <w:pPr>
        <w:pStyle w:val="PlainText"/>
        <w:tabs>
          <w:tab w:val="left" w:pos="2880"/>
        </w:tabs>
        <w:rPr>
          <w:rFonts w:ascii="Times New Roman" w:eastAsia="MS Mincho" w:hAnsi="Times New Roman" w:cs="Times New Roman"/>
        </w:rPr>
      </w:pPr>
    </w:p>
    <w:p w:rsidR="009167DC" w:rsidRPr="00BD41C6" w:rsidRDefault="009167DC" w:rsidP="001B06AB">
      <w:pPr>
        <w:pStyle w:val="PlainText"/>
        <w:tabs>
          <w:tab w:val="left" w:pos="2880"/>
        </w:tabs>
        <w:rPr>
          <w:rFonts w:ascii="Times New Roman" w:eastAsia="MS Mincho" w:hAnsi="Times New Roman" w:cs="Times New Roman"/>
          <w:b/>
        </w:rPr>
      </w:pPr>
      <w:r w:rsidRPr="00BD41C6">
        <w:rPr>
          <w:rFonts w:ascii="Times New Roman" w:eastAsia="MS Mincho" w:hAnsi="Times New Roman" w:cs="Times New Roman"/>
        </w:rPr>
        <w:t>Parameter:</w:t>
      </w:r>
      <w:r w:rsidRPr="00BD41C6">
        <w:rPr>
          <w:rFonts w:ascii="Times New Roman" w:eastAsia="MS Mincho" w:hAnsi="Times New Roman" w:cs="Times New Roman"/>
          <w:b/>
        </w:rPr>
        <w:tab/>
        <w:t>Relative Humidity</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Units: </w:t>
      </w:r>
      <w:r w:rsidRPr="00BD41C6">
        <w:rPr>
          <w:rFonts w:ascii="Times New Roman" w:eastAsia="MS Mincho" w:hAnsi="Times New Roman" w:cs="Times New Roman"/>
        </w:rPr>
        <w:tab/>
        <w:t>Percent</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Sensor type: </w:t>
      </w:r>
      <w:r w:rsidRPr="00BD41C6">
        <w:rPr>
          <w:rFonts w:ascii="Times New Roman" w:eastAsia="MS Mincho" w:hAnsi="Times New Roman" w:cs="Times New Roman"/>
        </w:rPr>
        <w:tab/>
      </w:r>
      <w:proofErr w:type="spellStart"/>
      <w:r w:rsidRPr="00BD41C6">
        <w:rPr>
          <w:rFonts w:ascii="Times New Roman" w:eastAsia="MS Mincho" w:hAnsi="Times New Roman" w:cs="Times New Roman"/>
        </w:rPr>
        <w:t>Vaisala</w:t>
      </w:r>
      <w:proofErr w:type="spellEnd"/>
      <w:r w:rsidRPr="00BD41C6">
        <w:rPr>
          <w:rFonts w:ascii="Times New Roman" w:eastAsia="MS Mincho" w:hAnsi="Times New Roman" w:cs="Times New Roman"/>
        </w:rPr>
        <w:t xml:space="preserve"> HUMICAP© 180 capacitive relative humidity sensor</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Model #:  </w:t>
      </w:r>
      <w:r w:rsidRPr="00BD41C6">
        <w:rPr>
          <w:rFonts w:ascii="Times New Roman" w:eastAsia="MS Mincho" w:hAnsi="Times New Roman" w:cs="Times New Roman"/>
        </w:rPr>
        <w:tab/>
        <w:t>HMP45C Temperature and Relative Humidity Probe</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Range:  </w:t>
      </w:r>
      <w:r w:rsidRPr="00BD41C6">
        <w:rPr>
          <w:rFonts w:ascii="Times New Roman" w:eastAsia="MS Mincho" w:hAnsi="Times New Roman" w:cs="Times New Roman"/>
        </w:rPr>
        <w:tab/>
        <w:t>0-100% non-condensing</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Accuracy at 20°C:  </w:t>
      </w:r>
      <w:r w:rsidRPr="00BD41C6">
        <w:rPr>
          <w:rFonts w:ascii="Times New Roman" w:eastAsia="MS Mincho" w:hAnsi="Times New Roman" w:cs="Times New Roman"/>
        </w:rPr>
        <w:tab/>
        <w:t>± 2% RH (0-90%) and ± 3% (90-100%)</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Temperature dependence of </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lastRenderedPageBreak/>
        <w:t xml:space="preserve">   RH measurement: </w:t>
      </w:r>
      <w:r w:rsidRPr="00BD41C6">
        <w:rPr>
          <w:rFonts w:ascii="Times New Roman" w:eastAsia="MS Mincho" w:hAnsi="Times New Roman" w:cs="Times New Roman"/>
        </w:rPr>
        <w:tab/>
        <w:t>± 0.05% RH/°C</w:t>
      </w:r>
    </w:p>
    <w:p w:rsidR="009167DC"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Date of Last calibration:  </w:t>
      </w:r>
      <w:r w:rsidRPr="00BD41C6">
        <w:rPr>
          <w:rFonts w:ascii="Times New Roman" w:eastAsia="MS Mincho" w:hAnsi="Times New Roman" w:cs="Times New Roman"/>
        </w:rPr>
        <w:tab/>
        <w:t>4/28/06</w:t>
      </w:r>
    </w:p>
    <w:p w:rsidR="009167DC" w:rsidRPr="00BD41C6" w:rsidRDefault="009167DC" w:rsidP="001B06AB">
      <w:pPr>
        <w:pStyle w:val="PlainText"/>
        <w:tabs>
          <w:tab w:val="left" w:pos="2880"/>
        </w:tabs>
        <w:rPr>
          <w:rFonts w:ascii="Times New Roman" w:eastAsia="MS Mincho" w:hAnsi="Times New Roman" w:cs="Times New Roman"/>
        </w:rPr>
      </w:pPr>
    </w:p>
    <w:p w:rsidR="009167DC" w:rsidRPr="00BD41C6" w:rsidRDefault="009167DC" w:rsidP="001B06AB">
      <w:pPr>
        <w:pStyle w:val="PlainText"/>
        <w:tabs>
          <w:tab w:val="left" w:pos="2880"/>
        </w:tabs>
        <w:rPr>
          <w:rFonts w:ascii="Times New Roman" w:eastAsia="MS Mincho" w:hAnsi="Times New Roman" w:cs="Times New Roman"/>
          <w:b/>
        </w:rPr>
      </w:pPr>
      <w:r w:rsidRPr="00BD41C6">
        <w:rPr>
          <w:rFonts w:ascii="Times New Roman" w:eastAsia="MS Mincho" w:hAnsi="Times New Roman" w:cs="Times New Roman"/>
        </w:rPr>
        <w:t>Parameter:</w:t>
      </w:r>
      <w:r w:rsidRPr="00BD41C6">
        <w:rPr>
          <w:rFonts w:ascii="Times New Roman" w:eastAsia="MS Mincho" w:hAnsi="Times New Roman" w:cs="Times New Roman"/>
          <w:b/>
        </w:rPr>
        <w:t xml:space="preserve"> </w:t>
      </w:r>
      <w:r w:rsidRPr="00BD41C6">
        <w:rPr>
          <w:rFonts w:ascii="Times New Roman" w:eastAsia="MS Mincho" w:hAnsi="Times New Roman" w:cs="Times New Roman"/>
          <w:b/>
        </w:rPr>
        <w:tab/>
        <w:t xml:space="preserve">Barometric </w:t>
      </w:r>
      <w:r w:rsidR="00BE4C0B">
        <w:rPr>
          <w:rFonts w:ascii="Times New Roman" w:eastAsia="MS Mincho" w:hAnsi="Times New Roman" w:cs="Times New Roman"/>
          <w:b/>
        </w:rPr>
        <w:t>Pressure</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Units: </w:t>
      </w:r>
      <w:r w:rsidRPr="00BD41C6">
        <w:rPr>
          <w:rFonts w:ascii="Times New Roman" w:eastAsia="MS Mincho" w:hAnsi="Times New Roman" w:cs="Times New Roman"/>
        </w:rPr>
        <w:tab/>
        <w:t>millibars (</w:t>
      </w:r>
      <w:proofErr w:type="spellStart"/>
      <w:r w:rsidRPr="00BD41C6">
        <w:rPr>
          <w:rFonts w:ascii="Times New Roman" w:eastAsia="MS Mincho" w:hAnsi="Times New Roman" w:cs="Times New Roman"/>
        </w:rPr>
        <w:t>mb</w:t>
      </w:r>
      <w:proofErr w:type="spellEnd"/>
      <w:r w:rsidRPr="00BD41C6">
        <w:rPr>
          <w:rFonts w:ascii="Times New Roman" w:eastAsia="MS Mincho" w:hAnsi="Times New Roman" w:cs="Times New Roman"/>
        </w:rPr>
        <w:t>)</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Sensor type: </w:t>
      </w:r>
      <w:r w:rsidRPr="00BD41C6">
        <w:rPr>
          <w:rFonts w:ascii="Times New Roman" w:eastAsia="MS Mincho" w:hAnsi="Times New Roman" w:cs="Times New Roman"/>
        </w:rPr>
        <w:tab/>
      </w:r>
      <w:proofErr w:type="spellStart"/>
      <w:r w:rsidRPr="00BD41C6">
        <w:rPr>
          <w:rFonts w:ascii="Times New Roman" w:eastAsia="MS Mincho" w:hAnsi="Times New Roman" w:cs="Times New Roman"/>
        </w:rPr>
        <w:t>Vaisala</w:t>
      </w:r>
      <w:proofErr w:type="spellEnd"/>
      <w:r w:rsidRPr="00BD41C6">
        <w:rPr>
          <w:rFonts w:ascii="Times New Roman" w:eastAsia="MS Mincho" w:hAnsi="Times New Roman" w:cs="Times New Roman"/>
        </w:rPr>
        <w:t xml:space="preserve"> </w:t>
      </w:r>
      <w:proofErr w:type="spellStart"/>
      <w:r w:rsidRPr="00BD41C6">
        <w:rPr>
          <w:rFonts w:ascii="Times New Roman" w:eastAsia="MS Mincho" w:hAnsi="Times New Roman" w:cs="Times New Roman"/>
        </w:rPr>
        <w:t>Barocap</w:t>
      </w:r>
      <w:proofErr w:type="spellEnd"/>
      <w:r w:rsidRPr="00BD41C6">
        <w:rPr>
          <w:rFonts w:ascii="Times New Roman" w:eastAsia="MS Mincho" w:hAnsi="Times New Roman" w:cs="Times New Roman"/>
        </w:rPr>
        <w:t xml:space="preserve"> © silicon capacitive pressure sensor</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Model #: </w:t>
      </w:r>
      <w:r w:rsidRPr="00BD41C6">
        <w:rPr>
          <w:rFonts w:ascii="Times New Roman" w:eastAsia="MS Mincho" w:hAnsi="Times New Roman" w:cs="Times New Roman"/>
        </w:rPr>
        <w:tab/>
        <w:t xml:space="preserve">CS-105 </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Operating Range:</w:t>
      </w:r>
      <w:r w:rsidRPr="00BD41C6">
        <w:rPr>
          <w:rFonts w:ascii="Times New Roman" w:eastAsia="MS Mincho" w:hAnsi="Times New Roman" w:cs="Times New Roman"/>
        </w:rPr>
        <w:tab/>
        <w:t xml:space="preserve">Pressure: 600 to 1060 </w:t>
      </w:r>
      <w:proofErr w:type="spellStart"/>
      <w:r w:rsidRPr="00BD41C6">
        <w:rPr>
          <w:rFonts w:ascii="Times New Roman" w:eastAsia="MS Mincho" w:hAnsi="Times New Roman" w:cs="Times New Roman"/>
        </w:rPr>
        <w:t>mb</w:t>
      </w:r>
      <w:proofErr w:type="spellEnd"/>
      <w:r w:rsidRPr="00BD41C6">
        <w:rPr>
          <w:rFonts w:ascii="Times New Roman" w:eastAsia="MS Mincho" w:hAnsi="Times New Roman" w:cs="Times New Roman"/>
        </w:rPr>
        <w:t>; Temperature:  -40°C to +60°C;</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Humidity:  </w:t>
      </w:r>
      <w:r w:rsidRPr="00BD41C6">
        <w:rPr>
          <w:rFonts w:ascii="Times New Roman" w:eastAsia="MS Mincho" w:hAnsi="Times New Roman" w:cs="Times New Roman"/>
        </w:rPr>
        <w:tab/>
        <w:t>non-condensing</w:t>
      </w:r>
    </w:p>
    <w:p w:rsidR="009167DC" w:rsidRDefault="009167DC" w:rsidP="001B06AB">
      <w:pPr>
        <w:pStyle w:val="PlainText"/>
        <w:tabs>
          <w:tab w:val="left" w:pos="2880"/>
        </w:tabs>
        <w:ind w:left="2880" w:hanging="2880"/>
        <w:rPr>
          <w:rFonts w:ascii="Times New Roman" w:eastAsia="MS Mincho" w:hAnsi="Times New Roman" w:cs="Times New Roman"/>
        </w:rPr>
      </w:pPr>
      <w:r w:rsidRPr="00BD41C6">
        <w:rPr>
          <w:rFonts w:ascii="Times New Roman" w:eastAsia="MS Mincho" w:hAnsi="Times New Roman" w:cs="Times New Roman"/>
        </w:rPr>
        <w:t xml:space="preserve">Accuracy: </w:t>
      </w:r>
      <w:r w:rsidRPr="00BD41C6">
        <w:rPr>
          <w:rFonts w:ascii="Times New Roman" w:eastAsia="MS Mincho" w:hAnsi="Times New Roman" w:cs="Times New Roman"/>
        </w:rPr>
        <w:tab/>
        <w:t xml:space="preserve">± 0.5 </w:t>
      </w:r>
      <w:proofErr w:type="spellStart"/>
      <w:r w:rsidRPr="00BD41C6">
        <w:rPr>
          <w:rFonts w:ascii="Times New Roman" w:eastAsia="MS Mincho" w:hAnsi="Times New Roman" w:cs="Times New Roman"/>
        </w:rPr>
        <w:t>mb</w:t>
      </w:r>
      <w:proofErr w:type="spellEnd"/>
      <w:r w:rsidRPr="00BD41C6">
        <w:rPr>
          <w:rFonts w:ascii="Times New Roman" w:eastAsia="MS Mincho" w:hAnsi="Times New Roman" w:cs="Times New Roman"/>
        </w:rPr>
        <w:t xml:space="preserve"> @ 20°C; ± 2 </w:t>
      </w:r>
      <w:proofErr w:type="spellStart"/>
      <w:r w:rsidRPr="00BD41C6">
        <w:rPr>
          <w:rFonts w:ascii="Times New Roman" w:eastAsia="MS Mincho" w:hAnsi="Times New Roman" w:cs="Times New Roman"/>
        </w:rPr>
        <w:t>mb</w:t>
      </w:r>
      <w:proofErr w:type="spellEnd"/>
      <w:r w:rsidRPr="00BD41C6">
        <w:rPr>
          <w:rFonts w:ascii="Times New Roman" w:eastAsia="MS Mincho" w:hAnsi="Times New Roman" w:cs="Times New Roman"/>
        </w:rPr>
        <w:t xml:space="preserve"> @ 0°C to 40°C; ± 4 </w:t>
      </w:r>
      <w:proofErr w:type="spellStart"/>
      <w:r w:rsidRPr="00BD41C6">
        <w:rPr>
          <w:rFonts w:ascii="Times New Roman" w:eastAsia="MS Mincho" w:hAnsi="Times New Roman" w:cs="Times New Roman"/>
        </w:rPr>
        <w:t>mb</w:t>
      </w:r>
      <w:proofErr w:type="spellEnd"/>
      <w:r w:rsidRPr="00BD41C6">
        <w:rPr>
          <w:rFonts w:ascii="Times New Roman" w:eastAsia="MS Mincho" w:hAnsi="Times New Roman" w:cs="Times New Roman"/>
        </w:rPr>
        <w:t xml:space="preserve"> @ -20°C to 45°C; ± 6 </w:t>
      </w:r>
      <w:proofErr w:type="spellStart"/>
      <w:r w:rsidRPr="00BD41C6">
        <w:rPr>
          <w:rFonts w:ascii="Times New Roman" w:eastAsia="MS Mincho" w:hAnsi="Times New Roman" w:cs="Times New Roman"/>
        </w:rPr>
        <w:t>mb</w:t>
      </w:r>
      <w:proofErr w:type="spellEnd"/>
      <w:r w:rsidRPr="00BD41C6">
        <w:rPr>
          <w:rFonts w:ascii="Times New Roman" w:eastAsia="MS Mincho" w:hAnsi="Times New Roman" w:cs="Times New Roman"/>
        </w:rPr>
        <w:t xml:space="preserve"> @</w:t>
      </w:r>
    </w:p>
    <w:p w:rsidR="009167DC" w:rsidRPr="00BD41C6" w:rsidRDefault="009167DC" w:rsidP="001B06AB">
      <w:pPr>
        <w:pStyle w:val="PlainText"/>
        <w:tabs>
          <w:tab w:val="left" w:pos="2880"/>
        </w:tabs>
        <w:ind w:left="2880" w:hanging="2880"/>
        <w:rPr>
          <w:rFonts w:ascii="Times New Roman" w:eastAsia="MS Mincho" w:hAnsi="Times New Roman" w:cs="Times New Roman"/>
        </w:rPr>
      </w:pPr>
      <w:r>
        <w:rPr>
          <w:rFonts w:ascii="Times New Roman" w:eastAsia="MS Mincho" w:hAnsi="Times New Roman" w:cs="Times New Roman"/>
        </w:rPr>
        <w:tab/>
      </w:r>
      <w:r w:rsidRPr="00BD41C6">
        <w:rPr>
          <w:rFonts w:ascii="Times New Roman" w:eastAsia="MS Mincho" w:hAnsi="Times New Roman" w:cs="Times New Roman"/>
        </w:rPr>
        <w:t>-40°C to 60°C</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Stability: </w:t>
      </w:r>
      <w:r w:rsidRPr="00BD41C6">
        <w:rPr>
          <w:rFonts w:ascii="Times New Roman" w:eastAsia="MS Mincho" w:hAnsi="Times New Roman" w:cs="Times New Roman"/>
        </w:rPr>
        <w:tab/>
        <w:t xml:space="preserve">± 0.1 </w:t>
      </w:r>
      <w:proofErr w:type="spellStart"/>
      <w:r w:rsidRPr="00BD41C6">
        <w:rPr>
          <w:rFonts w:ascii="Times New Roman" w:eastAsia="MS Mincho" w:hAnsi="Times New Roman" w:cs="Times New Roman"/>
        </w:rPr>
        <w:t>mb</w:t>
      </w:r>
      <w:proofErr w:type="spellEnd"/>
      <w:r w:rsidRPr="00BD41C6">
        <w:rPr>
          <w:rFonts w:ascii="Times New Roman" w:eastAsia="MS Mincho" w:hAnsi="Times New Roman" w:cs="Times New Roman"/>
        </w:rPr>
        <w:t xml:space="preserve"> per year</w:t>
      </w:r>
    </w:p>
    <w:p w:rsidR="009167DC" w:rsidRPr="00BD41C6" w:rsidRDefault="009167DC" w:rsidP="001B06AB">
      <w:pPr>
        <w:pStyle w:val="PlainText"/>
        <w:tabs>
          <w:tab w:val="left" w:pos="2880"/>
        </w:tabs>
        <w:rPr>
          <w:rFonts w:ascii="Times New Roman" w:eastAsia="MS Mincho" w:hAnsi="Times New Roman" w:cs="Times New Roman"/>
        </w:rPr>
      </w:pPr>
      <w:r w:rsidRPr="00BD41C6">
        <w:rPr>
          <w:rFonts w:ascii="Times New Roman" w:eastAsia="MS Mincho" w:hAnsi="Times New Roman" w:cs="Times New Roman"/>
        </w:rPr>
        <w:t xml:space="preserve">Date of Last calibration:  </w:t>
      </w:r>
      <w:r w:rsidRPr="00BD41C6">
        <w:rPr>
          <w:rFonts w:ascii="Times New Roman" w:eastAsia="MS Mincho" w:hAnsi="Times New Roman" w:cs="Times New Roman"/>
        </w:rPr>
        <w:tab/>
        <w:t>4/22/08</w:t>
      </w:r>
    </w:p>
    <w:p w:rsidR="009167DC" w:rsidRPr="00BD41C6" w:rsidRDefault="009167DC" w:rsidP="001B06AB">
      <w:pPr>
        <w:tabs>
          <w:tab w:val="left" w:pos="2880"/>
        </w:tabs>
        <w:rPr>
          <w:rFonts w:eastAsia="MS Mincho"/>
          <w:bCs/>
          <w:sz w:val="20"/>
          <w:szCs w:val="20"/>
        </w:rPr>
      </w:pPr>
    </w:p>
    <w:p w:rsidR="00BE4C0B" w:rsidRPr="00BE4C0B" w:rsidRDefault="00BE4C0B" w:rsidP="00BE4C0B">
      <w:pPr>
        <w:tabs>
          <w:tab w:val="left" w:pos="2880"/>
        </w:tabs>
        <w:rPr>
          <w:rFonts w:eastAsia="MS Mincho"/>
          <w:bCs/>
          <w:sz w:val="20"/>
          <w:szCs w:val="20"/>
        </w:rPr>
      </w:pPr>
      <w:r w:rsidRPr="00BE4C0B">
        <w:rPr>
          <w:rFonts w:eastAsia="MS Mincho"/>
          <w:bCs/>
          <w:sz w:val="20"/>
          <w:szCs w:val="20"/>
        </w:rPr>
        <w:t xml:space="preserve">Parameter: </w:t>
      </w:r>
      <w:r w:rsidRPr="00BE4C0B">
        <w:rPr>
          <w:rFonts w:eastAsia="MS Mincho"/>
          <w:bCs/>
          <w:sz w:val="20"/>
          <w:szCs w:val="20"/>
        </w:rPr>
        <w:tab/>
      </w:r>
      <w:r w:rsidRPr="00207190">
        <w:rPr>
          <w:rFonts w:eastAsia="MS Mincho"/>
          <w:b/>
          <w:bCs/>
          <w:sz w:val="20"/>
          <w:szCs w:val="20"/>
        </w:rPr>
        <w:t>Wind Speed</w:t>
      </w:r>
    </w:p>
    <w:p w:rsidR="00BE4C0B" w:rsidRPr="005517A7" w:rsidRDefault="00BE4C0B" w:rsidP="00BE4C0B">
      <w:pPr>
        <w:tabs>
          <w:tab w:val="left" w:pos="2880"/>
        </w:tabs>
        <w:rPr>
          <w:rFonts w:eastAsia="MS Mincho"/>
          <w:bCs/>
          <w:sz w:val="20"/>
          <w:szCs w:val="20"/>
        </w:rPr>
      </w:pPr>
      <w:r w:rsidRPr="005517A7">
        <w:rPr>
          <w:rFonts w:eastAsia="MS Mincho"/>
          <w:bCs/>
          <w:sz w:val="20"/>
          <w:szCs w:val="20"/>
        </w:rPr>
        <w:t xml:space="preserve">Units: </w:t>
      </w:r>
      <w:r w:rsidRPr="005517A7">
        <w:rPr>
          <w:rFonts w:eastAsia="MS Mincho"/>
          <w:bCs/>
          <w:sz w:val="20"/>
          <w:szCs w:val="20"/>
        </w:rPr>
        <w:tab/>
        <w:t>meter per second (m s-1)</w:t>
      </w:r>
    </w:p>
    <w:p w:rsidR="00BE4C0B" w:rsidRPr="00302047" w:rsidRDefault="00BE4C0B" w:rsidP="00BE4C0B">
      <w:pPr>
        <w:tabs>
          <w:tab w:val="left" w:pos="2880"/>
        </w:tabs>
        <w:rPr>
          <w:rFonts w:eastAsia="MS Mincho"/>
          <w:bCs/>
          <w:sz w:val="20"/>
          <w:szCs w:val="20"/>
        </w:rPr>
      </w:pPr>
      <w:r w:rsidRPr="00302047">
        <w:rPr>
          <w:rFonts w:eastAsia="MS Mincho"/>
          <w:bCs/>
          <w:sz w:val="20"/>
          <w:szCs w:val="20"/>
        </w:rPr>
        <w:t>Model #</w:t>
      </w:r>
      <w:r w:rsidRPr="00302047">
        <w:rPr>
          <w:rFonts w:eastAsia="MS Mincho"/>
          <w:bCs/>
          <w:sz w:val="20"/>
          <w:szCs w:val="20"/>
        </w:rPr>
        <w:tab/>
        <w:t>R.M. Young 5305 L - AQ</w:t>
      </w:r>
    </w:p>
    <w:p w:rsidR="00BE4C0B" w:rsidRPr="00BE4C0B" w:rsidRDefault="00BE4C0B" w:rsidP="00BE4C0B">
      <w:pPr>
        <w:tabs>
          <w:tab w:val="left" w:pos="2880"/>
        </w:tabs>
        <w:rPr>
          <w:rFonts w:eastAsia="MS Mincho"/>
          <w:bCs/>
          <w:sz w:val="20"/>
          <w:szCs w:val="20"/>
        </w:rPr>
      </w:pPr>
      <w:r w:rsidRPr="00BE4C0B">
        <w:rPr>
          <w:rFonts w:eastAsia="MS Mincho"/>
          <w:bCs/>
          <w:sz w:val="20"/>
          <w:szCs w:val="20"/>
        </w:rPr>
        <w:t xml:space="preserve">Sensor type: </w:t>
      </w:r>
      <w:r w:rsidRPr="00BE4C0B">
        <w:rPr>
          <w:rFonts w:eastAsia="MS Mincho"/>
          <w:bCs/>
          <w:sz w:val="20"/>
          <w:szCs w:val="20"/>
        </w:rPr>
        <w:tab/>
        <w:t>20 cm diameter 4-blade helicoid propeller carbon fiber thermoplastic</w:t>
      </w:r>
    </w:p>
    <w:p w:rsidR="00BE4C0B" w:rsidRPr="00BE4C0B" w:rsidRDefault="00BE4C0B" w:rsidP="00BE4C0B">
      <w:pPr>
        <w:tabs>
          <w:tab w:val="left" w:pos="2880"/>
        </w:tabs>
        <w:rPr>
          <w:rFonts w:eastAsia="MS Mincho"/>
          <w:bCs/>
          <w:sz w:val="20"/>
          <w:szCs w:val="20"/>
        </w:rPr>
      </w:pPr>
      <w:r w:rsidRPr="00BE4C0B">
        <w:rPr>
          <w:rFonts w:eastAsia="MS Mincho"/>
          <w:bCs/>
          <w:sz w:val="20"/>
          <w:szCs w:val="20"/>
        </w:rPr>
        <w:t xml:space="preserve">Range: </w:t>
      </w:r>
      <w:r w:rsidRPr="00BE4C0B">
        <w:rPr>
          <w:rFonts w:eastAsia="MS Mincho"/>
          <w:bCs/>
          <w:sz w:val="20"/>
          <w:szCs w:val="20"/>
        </w:rPr>
        <w:tab/>
        <w:t>0-50 m/s (112 mph)</w:t>
      </w:r>
    </w:p>
    <w:p w:rsidR="00BE4C0B" w:rsidRPr="00BE4C0B" w:rsidRDefault="00BE4C0B" w:rsidP="00BE4C0B">
      <w:pPr>
        <w:tabs>
          <w:tab w:val="left" w:pos="2880"/>
        </w:tabs>
        <w:rPr>
          <w:rFonts w:eastAsia="MS Mincho"/>
          <w:bCs/>
          <w:sz w:val="20"/>
          <w:szCs w:val="20"/>
        </w:rPr>
      </w:pPr>
      <w:r w:rsidRPr="00BE4C0B">
        <w:rPr>
          <w:rFonts w:eastAsia="MS Mincho"/>
          <w:bCs/>
          <w:sz w:val="20"/>
          <w:szCs w:val="20"/>
        </w:rPr>
        <w:t xml:space="preserve">Accuracy: </w:t>
      </w:r>
      <w:r w:rsidRPr="00BE4C0B">
        <w:rPr>
          <w:rFonts w:eastAsia="MS Mincho"/>
          <w:bCs/>
          <w:sz w:val="20"/>
          <w:szCs w:val="20"/>
        </w:rPr>
        <w:tab/>
        <w:t>±0.2 m/s (0.4 mph)</w:t>
      </w:r>
    </w:p>
    <w:p w:rsidR="00BE4C0B" w:rsidRPr="00BE4C0B" w:rsidRDefault="00BE4C0B" w:rsidP="00BE4C0B">
      <w:pPr>
        <w:tabs>
          <w:tab w:val="left" w:pos="2880"/>
        </w:tabs>
        <w:rPr>
          <w:rFonts w:eastAsia="MS Mincho"/>
          <w:bCs/>
          <w:sz w:val="20"/>
          <w:szCs w:val="20"/>
        </w:rPr>
      </w:pPr>
      <w:r w:rsidRPr="00BE4C0B">
        <w:rPr>
          <w:rFonts w:eastAsia="MS Mincho"/>
          <w:bCs/>
          <w:sz w:val="20"/>
          <w:szCs w:val="20"/>
        </w:rPr>
        <w:t>or</w:t>
      </w:r>
    </w:p>
    <w:p w:rsidR="00BE4C0B" w:rsidRPr="00BE4C0B" w:rsidRDefault="00BE4C0B" w:rsidP="00BE4C0B">
      <w:pPr>
        <w:tabs>
          <w:tab w:val="left" w:pos="2880"/>
        </w:tabs>
        <w:rPr>
          <w:rFonts w:eastAsia="MS Mincho"/>
          <w:bCs/>
          <w:sz w:val="20"/>
          <w:szCs w:val="20"/>
        </w:rPr>
      </w:pPr>
      <w:r w:rsidRPr="00BE4C0B">
        <w:rPr>
          <w:rFonts w:eastAsia="MS Mincho"/>
          <w:bCs/>
          <w:sz w:val="20"/>
          <w:szCs w:val="20"/>
        </w:rPr>
        <w:t>Model #</w:t>
      </w:r>
      <w:r w:rsidRPr="00BE4C0B">
        <w:rPr>
          <w:rFonts w:eastAsia="MS Mincho"/>
          <w:bCs/>
          <w:sz w:val="20"/>
          <w:szCs w:val="20"/>
        </w:rPr>
        <w:tab/>
        <w:t>R.M. Young 5103 - 5 Wind Monitor</w:t>
      </w:r>
    </w:p>
    <w:p w:rsidR="00BE4C0B" w:rsidRPr="00BE4C0B" w:rsidRDefault="00BE4C0B" w:rsidP="00BE4C0B">
      <w:pPr>
        <w:tabs>
          <w:tab w:val="left" w:pos="2880"/>
        </w:tabs>
        <w:rPr>
          <w:rFonts w:eastAsia="MS Mincho"/>
          <w:bCs/>
          <w:sz w:val="20"/>
          <w:szCs w:val="20"/>
        </w:rPr>
      </w:pPr>
      <w:r w:rsidRPr="00BE4C0B">
        <w:rPr>
          <w:rFonts w:eastAsia="MS Mincho"/>
          <w:bCs/>
          <w:sz w:val="20"/>
          <w:szCs w:val="20"/>
        </w:rPr>
        <w:t xml:space="preserve">Sensor type: </w:t>
      </w:r>
      <w:r w:rsidRPr="00BE4C0B">
        <w:rPr>
          <w:rFonts w:eastAsia="MS Mincho"/>
          <w:bCs/>
          <w:sz w:val="20"/>
          <w:szCs w:val="20"/>
        </w:rPr>
        <w:tab/>
        <w:t>18 cm diameter 4-blade helicoids propeller molded of polypropylene</w:t>
      </w:r>
    </w:p>
    <w:p w:rsidR="00BE4C0B" w:rsidRPr="00BE4C0B" w:rsidRDefault="00BE4C0B" w:rsidP="00BE4C0B">
      <w:pPr>
        <w:tabs>
          <w:tab w:val="left" w:pos="2880"/>
        </w:tabs>
        <w:rPr>
          <w:rFonts w:eastAsia="MS Mincho"/>
          <w:bCs/>
          <w:sz w:val="20"/>
          <w:szCs w:val="20"/>
        </w:rPr>
      </w:pPr>
      <w:r w:rsidRPr="00BE4C0B">
        <w:rPr>
          <w:rFonts w:eastAsia="MS Mincho"/>
          <w:bCs/>
          <w:sz w:val="20"/>
          <w:szCs w:val="20"/>
        </w:rPr>
        <w:t xml:space="preserve">Range: </w:t>
      </w:r>
      <w:r w:rsidRPr="00BE4C0B">
        <w:rPr>
          <w:rFonts w:eastAsia="MS Mincho"/>
          <w:bCs/>
          <w:sz w:val="20"/>
          <w:szCs w:val="20"/>
        </w:rPr>
        <w:tab/>
        <w:t>0-60 m s-1 (0-134 mph); gust survival 100 m s-1 (220 mph)</w:t>
      </w:r>
    </w:p>
    <w:p w:rsidR="00BE4C0B" w:rsidRPr="00207190" w:rsidRDefault="00BE4C0B" w:rsidP="001B06AB">
      <w:pPr>
        <w:pStyle w:val="PlainText"/>
        <w:tabs>
          <w:tab w:val="left" w:pos="2880"/>
        </w:tabs>
        <w:rPr>
          <w:rFonts w:ascii="Times New Roman" w:eastAsia="MS Mincho" w:hAnsi="Times New Roman" w:cs="Times New Roman"/>
          <w:bCs/>
        </w:rPr>
      </w:pPr>
      <w:r w:rsidRPr="00207190">
        <w:rPr>
          <w:rFonts w:ascii="Times New Roman" w:eastAsia="MS Mincho" w:hAnsi="Times New Roman" w:cs="Times New Roman"/>
          <w:bCs/>
        </w:rPr>
        <w:t xml:space="preserve">Accuracy: </w:t>
      </w:r>
      <w:r w:rsidRPr="00207190">
        <w:rPr>
          <w:rFonts w:ascii="Times New Roman" w:eastAsia="MS Mincho" w:hAnsi="Times New Roman" w:cs="Times New Roman"/>
          <w:bCs/>
        </w:rPr>
        <w:tab/>
        <w:t>± 0.3 m s-1 (± 0.6 mph)</w:t>
      </w:r>
    </w:p>
    <w:p w:rsidR="00BE4C0B" w:rsidRDefault="00BE4C0B" w:rsidP="001B06AB">
      <w:pPr>
        <w:pStyle w:val="PlainText"/>
        <w:tabs>
          <w:tab w:val="left" w:pos="2880"/>
        </w:tabs>
        <w:rPr>
          <w:rFonts w:ascii="Times New Roman" w:eastAsia="MS Mincho" w:hAnsi="Times New Roman" w:cs="Times New Roman"/>
          <w:bCs/>
        </w:rPr>
      </w:pPr>
    </w:p>
    <w:p w:rsidR="002C3301" w:rsidRPr="00590D54" w:rsidRDefault="002C3301" w:rsidP="002C3301">
      <w:pPr>
        <w:tabs>
          <w:tab w:val="left" w:pos="2880"/>
        </w:tabs>
        <w:rPr>
          <w:rFonts w:eastAsia="MS Mincho"/>
          <w:bCs/>
          <w:sz w:val="20"/>
          <w:szCs w:val="20"/>
        </w:rPr>
      </w:pPr>
      <w:r w:rsidRPr="00590D54">
        <w:rPr>
          <w:rFonts w:eastAsia="MS Mincho"/>
          <w:bCs/>
          <w:sz w:val="20"/>
          <w:szCs w:val="20"/>
        </w:rPr>
        <w:t>Model #</w:t>
      </w:r>
      <w:r w:rsidRPr="00590D54">
        <w:rPr>
          <w:rFonts w:eastAsia="MS Mincho"/>
          <w:bCs/>
          <w:sz w:val="20"/>
          <w:szCs w:val="20"/>
        </w:rPr>
        <w:tab/>
        <w:t>R.M. Young 5305 L - AQ</w:t>
      </w:r>
    </w:p>
    <w:p w:rsidR="002C3301" w:rsidRDefault="002C3301" w:rsidP="00207190">
      <w:pPr>
        <w:pStyle w:val="PlainText"/>
        <w:rPr>
          <w:rFonts w:ascii="Times New Roman" w:eastAsia="MS Mincho" w:hAnsi="Times New Roman" w:cs="Times New Roman"/>
        </w:rPr>
      </w:pPr>
      <w:r w:rsidRPr="002C3301">
        <w:rPr>
          <w:rFonts w:ascii="Times New Roman" w:eastAsia="MS Mincho" w:hAnsi="Times New Roman" w:cs="Times New Roman"/>
        </w:rPr>
        <w:t>Serial Number:</w:t>
      </w:r>
      <w:r w:rsidRPr="002C3301">
        <w:rPr>
          <w:rFonts w:ascii="Times New Roman" w:eastAsia="MS Mincho" w:hAnsi="Times New Roman" w:cs="Times New Roman"/>
        </w:rPr>
        <w:tab/>
        <w:t>75311</w:t>
      </w:r>
    </w:p>
    <w:p w:rsidR="002C3301" w:rsidRDefault="002C3301" w:rsidP="00207190">
      <w:pPr>
        <w:pStyle w:val="PlainText"/>
        <w:rPr>
          <w:rFonts w:ascii="Times New Roman" w:eastAsia="MS Mincho" w:hAnsi="Times New Roman" w:cs="Times New Roman"/>
        </w:rPr>
      </w:pPr>
      <w:r w:rsidRPr="006049D2">
        <w:rPr>
          <w:rFonts w:ascii="Times New Roman" w:eastAsia="MS Mincho" w:hAnsi="Times New Roman" w:cs="Times New Roman"/>
        </w:rPr>
        <w:t>Date of last calibration: 10/04/06</w:t>
      </w:r>
    </w:p>
    <w:p w:rsidR="002C3301" w:rsidRDefault="002C3301" w:rsidP="00BE4C0B">
      <w:pPr>
        <w:pStyle w:val="PlainText"/>
        <w:tabs>
          <w:tab w:val="left" w:pos="2880"/>
        </w:tabs>
        <w:rPr>
          <w:rFonts w:ascii="Times New Roman" w:eastAsia="MS Mincho" w:hAnsi="Times New Roman" w:cs="Times New Roman"/>
          <w:bCs/>
        </w:rPr>
      </w:pPr>
    </w:p>
    <w:p w:rsidR="00BE4C0B" w:rsidRPr="00207190" w:rsidRDefault="00BE4C0B" w:rsidP="00BE4C0B">
      <w:pPr>
        <w:pStyle w:val="PlainText"/>
        <w:tabs>
          <w:tab w:val="left" w:pos="2880"/>
        </w:tabs>
        <w:rPr>
          <w:rFonts w:ascii="Times New Roman" w:eastAsia="MS Mincho" w:hAnsi="Times New Roman" w:cs="Times New Roman"/>
          <w:bCs/>
        </w:rPr>
      </w:pPr>
      <w:r w:rsidRPr="00207190">
        <w:rPr>
          <w:rFonts w:ascii="Times New Roman" w:eastAsia="MS Mincho" w:hAnsi="Times New Roman" w:cs="Times New Roman"/>
          <w:bCs/>
        </w:rPr>
        <w:t xml:space="preserve">Model #: </w:t>
      </w:r>
      <w:r w:rsidRPr="00207190">
        <w:rPr>
          <w:rFonts w:ascii="Times New Roman" w:eastAsia="MS Mincho" w:hAnsi="Times New Roman" w:cs="Times New Roman"/>
          <w:bCs/>
        </w:rPr>
        <w:tab/>
        <w:t xml:space="preserve">Wind Monitor R.M. Young 05103-5 </w:t>
      </w:r>
    </w:p>
    <w:p w:rsidR="00BE4C0B" w:rsidRPr="00207190" w:rsidRDefault="00BE4C0B" w:rsidP="00BE4C0B">
      <w:pPr>
        <w:pStyle w:val="PlainText"/>
        <w:tabs>
          <w:tab w:val="left" w:pos="2880"/>
        </w:tabs>
        <w:rPr>
          <w:rFonts w:ascii="Times New Roman" w:eastAsia="MS Mincho" w:hAnsi="Times New Roman" w:cs="Times New Roman"/>
          <w:bCs/>
        </w:rPr>
      </w:pPr>
      <w:r w:rsidRPr="00207190">
        <w:rPr>
          <w:rFonts w:ascii="Times New Roman" w:eastAsia="MS Mincho" w:hAnsi="Times New Roman" w:cs="Times New Roman"/>
          <w:bCs/>
        </w:rPr>
        <w:t>Serial Number:</w:t>
      </w:r>
      <w:r w:rsidRPr="00207190">
        <w:rPr>
          <w:rFonts w:ascii="Times New Roman" w:eastAsia="MS Mincho" w:hAnsi="Times New Roman" w:cs="Times New Roman"/>
          <w:bCs/>
        </w:rPr>
        <w:tab/>
        <w:t>83868</w:t>
      </w:r>
    </w:p>
    <w:p w:rsidR="00BE4C0B" w:rsidRPr="00207190" w:rsidRDefault="00BE4C0B" w:rsidP="00BE4C0B">
      <w:pPr>
        <w:pStyle w:val="PlainText"/>
        <w:tabs>
          <w:tab w:val="left" w:pos="2880"/>
        </w:tabs>
        <w:rPr>
          <w:rFonts w:ascii="Times New Roman" w:eastAsia="MS Mincho" w:hAnsi="Times New Roman" w:cs="Times New Roman"/>
          <w:bCs/>
        </w:rPr>
      </w:pPr>
      <w:r w:rsidRPr="00207190">
        <w:rPr>
          <w:rFonts w:ascii="Times New Roman" w:eastAsia="MS Mincho" w:hAnsi="Times New Roman" w:cs="Times New Roman"/>
          <w:bCs/>
        </w:rPr>
        <w:t xml:space="preserve">Date of last calibration: </w:t>
      </w:r>
      <w:r w:rsidRPr="00207190">
        <w:rPr>
          <w:rFonts w:ascii="Times New Roman" w:eastAsia="MS Mincho" w:hAnsi="Times New Roman" w:cs="Times New Roman"/>
          <w:bCs/>
        </w:rPr>
        <w:tab/>
        <w:t>01/23/08</w:t>
      </w:r>
    </w:p>
    <w:p w:rsidR="00BE4C0B" w:rsidRPr="00207190" w:rsidRDefault="00BE4C0B" w:rsidP="00BE4C0B">
      <w:pPr>
        <w:pStyle w:val="PlainText"/>
        <w:tabs>
          <w:tab w:val="left" w:pos="2880"/>
        </w:tabs>
        <w:rPr>
          <w:rFonts w:ascii="Times New Roman" w:eastAsia="MS Mincho" w:hAnsi="Times New Roman" w:cs="Times New Roman"/>
          <w:bCs/>
        </w:rPr>
      </w:pPr>
      <w:r w:rsidRPr="00207190">
        <w:rPr>
          <w:rFonts w:ascii="Times New Roman" w:eastAsia="MS Mincho" w:hAnsi="Times New Roman" w:cs="Times New Roman"/>
          <w:bCs/>
        </w:rPr>
        <w:t>Install on:</w:t>
      </w:r>
      <w:r w:rsidRPr="00207190">
        <w:rPr>
          <w:rFonts w:ascii="Times New Roman" w:eastAsia="MS Mincho" w:hAnsi="Times New Roman" w:cs="Times New Roman"/>
          <w:bCs/>
        </w:rPr>
        <w:tab/>
        <w:t>10/27/08</w:t>
      </w:r>
    </w:p>
    <w:p w:rsidR="00BE4C0B" w:rsidRDefault="00BE4C0B" w:rsidP="001B06AB">
      <w:pPr>
        <w:pStyle w:val="PlainText"/>
        <w:tabs>
          <w:tab w:val="left" w:pos="2880"/>
        </w:tabs>
        <w:rPr>
          <w:rFonts w:eastAsia="MS Mincho"/>
          <w:bCs/>
        </w:rPr>
      </w:pP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Parameter:</w:t>
      </w:r>
      <w:r w:rsidRPr="005517A7">
        <w:rPr>
          <w:rFonts w:ascii="Times New Roman" w:hAnsi="Times New Roman" w:cs="Times New Roman"/>
        </w:rPr>
        <w:tab/>
      </w:r>
      <w:r w:rsidRPr="00207190">
        <w:rPr>
          <w:rFonts w:ascii="Times New Roman" w:hAnsi="Times New Roman" w:cs="Times New Roman"/>
          <w:b/>
        </w:rPr>
        <w:t>Wind Direction</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Units:</w:t>
      </w:r>
      <w:r w:rsidRPr="005517A7">
        <w:rPr>
          <w:rFonts w:ascii="Times New Roman" w:hAnsi="Times New Roman" w:cs="Times New Roman"/>
        </w:rPr>
        <w:tab/>
        <w:t>degrees</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Model #</w:t>
      </w:r>
      <w:r w:rsidRPr="005517A7">
        <w:rPr>
          <w:rFonts w:ascii="Times New Roman" w:hAnsi="Times New Roman" w:cs="Times New Roman"/>
        </w:rPr>
        <w:tab/>
        <w:t>R.M. Young 5305 L – AQ</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 xml:space="preserve">Sensor type: </w:t>
      </w:r>
      <w:r w:rsidRPr="005517A7">
        <w:rPr>
          <w:rFonts w:ascii="Times New Roman" w:hAnsi="Times New Roman" w:cs="Times New Roman"/>
        </w:rPr>
        <w:tab/>
        <w:t>balanced vane, 48.3 cm turning radius</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 xml:space="preserve">Range: </w:t>
      </w:r>
      <w:r w:rsidRPr="005517A7">
        <w:rPr>
          <w:rFonts w:ascii="Times New Roman" w:hAnsi="Times New Roman" w:cs="Times New Roman"/>
        </w:rPr>
        <w:tab/>
        <w:t>0-360° mechanical, 355° electrical (5° open)</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 xml:space="preserve">Accuracy: </w:t>
      </w:r>
      <w:r w:rsidRPr="005517A7">
        <w:rPr>
          <w:rFonts w:ascii="Times New Roman" w:hAnsi="Times New Roman" w:cs="Times New Roman"/>
        </w:rPr>
        <w:tab/>
        <w:t>±3°</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or</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Model #</w:t>
      </w:r>
      <w:r w:rsidRPr="005517A7">
        <w:rPr>
          <w:rFonts w:ascii="Times New Roman" w:hAnsi="Times New Roman" w:cs="Times New Roman"/>
        </w:rPr>
        <w:tab/>
        <w:t>R.M. Young 5103 -5 Wind Monitor</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 xml:space="preserve">Sensor type: </w:t>
      </w:r>
      <w:r w:rsidRPr="005517A7">
        <w:rPr>
          <w:rFonts w:ascii="Times New Roman" w:hAnsi="Times New Roman" w:cs="Times New Roman"/>
        </w:rPr>
        <w:tab/>
        <w:t>balanced vane, 38 cm turning radius</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 xml:space="preserve">Range: </w:t>
      </w:r>
      <w:r w:rsidRPr="005517A7">
        <w:rPr>
          <w:rFonts w:ascii="Times New Roman" w:hAnsi="Times New Roman" w:cs="Times New Roman"/>
        </w:rPr>
        <w:tab/>
        <w:t xml:space="preserve">0-360° mechanical, 355° electrical (5° open) </w:t>
      </w:r>
    </w:p>
    <w:p w:rsidR="005517A7" w:rsidRPr="005517A7" w:rsidRDefault="005517A7" w:rsidP="005517A7">
      <w:pPr>
        <w:pStyle w:val="PlainText"/>
        <w:tabs>
          <w:tab w:val="left" w:pos="2880"/>
        </w:tabs>
        <w:rPr>
          <w:rFonts w:ascii="Times New Roman" w:hAnsi="Times New Roman" w:cs="Times New Roman"/>
        </w:rPr>
      </w:pPr>
      <w:r w:rsidRPr="005517A7">
        <w:rPr>
          <w:rFonts w:ascii="Times New Roman" w:hAnsi="Times New Roman" w:cs="Times New Roman"/>
        </w:rPr>
        <w:t xml:space="preserve">Accuracy: </w:t>
      </w:r>
      <w:r w:rsidRPr="005517A7">
        <w:rPr>
          <w:rFonts w:ascii="Times New Roman" w:hAnsi="Times New Roman" w:cs="Times New Roman"/>
        </w:rPr>
        <w:tab/>
        <w:t xml:space="preserve">±3° </w:t>
      </w:r>
    </w:p>
    <w:p w:rsidR="005517A7" w:rsidRDefault="005517A7" w:rsidP="001B06AB">
      <w:pPr>
        <w:pStyle w:val="PlainText"/>
        <w:tabs>
          <w:tab w:val="left" w:pos="2880"/>
        </w:tabs>
      </w:pPr>
    </w:p>
    <w:p w:rsidR="005517A7" w:rsidRPr="00590D54" w:rsidRDefault="005517A7" w:rsidP="005517A7">
      <w:pPr>
        <w:tabs>
          <w:tab w:val="left" w:pos="2880"/>
        </w:tabs>
        <w:rPr>
          <w:rFonts w:eastAsia="MS Mincho"/>
          <w:bCs/>
          <w:sz w:val="20"/>
          <w:szCs w:val="20"/>
        </w:rPr>
      </w:pPr>
      <w:r w:rsidRPr="00590D54">
        <w:rPr>
          <w:rFonts w:eastAsia="MS Mincho"/>
          <w:bCs/>
          <w:sz w:val="20"/>
          <w:szCs w:val="20"/>
        </w:rPr>
        <w:t>Model #</w:t>
      </w:r>
      <w:r w:rsidRPr="00590D54">
        <w:rPr>
          <w:rFonts w:eastAsia="MS Mincho"/>
          <w:bCs/>
          <w:sz w:val="20"/>
          <w:szCs w:val="20"/>
        </w:rPr>
        <w:tab/>
        <w:t>R.M. Young 5305 L - AQ</w:t>
      </w:r>
    </w:p>
    <w:p w:rsidR="005517A7" w:rsidRDefault="005517A7" w:rsidP="005517A7">
      <w:pPr>
        <w:pStyle w:val="PlainText"/>
        <w:rPr>
          <w:rFonts w:ascii="Times New Roman" w:eastAsia="MS Mincho" w:hAnsi="Times New Roman" w:cs="Times New Roman"/>
        </w:rPr>
      </w:pPr>
      <w:r w:rsidRPr="002C3301">
        <w:rPr>
          <w:rFonts w:ascii="Times New Roman" w:eastAsia="MS Mincho" w:hAnsi="Times New Roman" w:cs="Times New Roman"/>
        </w:rPr>
        <w:t>Serial Number:</w:t>
      </w:r>
      <w:r w:rsidRPr="002C3301">
        <w:rPr>
          <w:rFonts w:ascii="Times New Roman" w:eastAsia="MS Mincho" w:hAnsi="Times New Roman" w:cs="Times New Roman"/>
        </w:rPr>
        <w:tab/>
        <w:t>75311</w:t>
      </w:r>
    </w:p>
    <w:p w:rsidR="005517A7" w:rsidRDefault="005517A7" w:rsidP="005517A7">
      <w:pPr>
        <w:pStyle w:val="PlainText"/>
        <w:rPr>
          <w:rFonts w:ascii="Times New Roman" w:eastAsia="MS Mincho" w:hAnsi="Times New Roman" w:cs="Times New Roman"/>
        </w:rPr>
      </w:pPr>
      <w:r w:rsidRPr="006049D2">
        <w:rPr>
          <w:rFonts w:ascii="Times New Roman" w:eastAsia="MS Mincho" w:hAnsi="Times New Roman" w:cs="Times New Roman"/>
        </w:rPr>
        <w:t>Date of last calibration: 10/04/06</w:t>
      </w:r>
    </w:p>
    <w:p w:rsidR="005517A7" w:rsidRDefault="005517A7" w:rsidP="001B06AB">
      <w:pPr>
        <w:pStyle w:val="PlainText"/>
        <w:tabs>
          <w:tab w:val="left" w:pos="2880"/>
        </w:tabs>
        <w:rPr>
          <w:rFonts w:ascii="Times New Roman" w:eastAsia="MS Mincho" w:hAnsi="Times New Roman" w:cs="Times New Roman"/>
        </w:rPr>
      </w:pPr>
    </w:p>
    <w:p w:rsidR="005517A7" w:rsidRPr="00590D54" w:rsidRDefault="005517A7" w:rsidP="005517A7">
      <w:pPr>
        <w:pStyle w:val="PlainText"/>
        <w:tabs>
          <w:tab w:val="left" w:pos="2880"/>
        </w:tabs>
        <w:rPr>
          <w:rFonts w:ascii="Times New Roman" w:eastAsia="MS Mincho" w:hAnsi="Times New Roman" w:cs="Times New Roman"/>
          <w:bCs/>
        </w:rPr>
      </w:pPr>
      <w:r w:rsidRPr="00590D54">
        <w:rPr>
          <w:rFonts w:ascii="Times New Roman" w:eastAsia="MS Mincho" w:hAnsi="Times New Roman" w:cs="Times New Roman"/>
          <w:bCs/>
        </w:rPr>
        <w:t xml:space="preserve">Model #: </w:t>
      </w:r>
      <w:r w:rsidRPr="00590D54">
        <w:rPr>
          <w:rFonts w:ascii="Times New Roman" w:eastAsia="MS Mincho" w:hAnsi="Times New Roman" w:cs="Times New Roman"/>
          <w:bCs/>
        </w:rPr>
        <w:tab/>
        <w:t xml:space="preserve">Wind Monitor R.M. Young 05103-5 </w:t>
      </w:r>
    </w:p>
    <w:p w:rsidR="005517A7" w:rsidRPr="00590D54" w:rsidRDefault="005517A7" w:rsidP="005517A7">
      <w:pPr>
        <w:pStyle w:val="PlainText"/>
        <w:tabs>
          <w:tab w:val="left" w:pos="2880"/>
        </w:tabs>
        <w:rPr>
          <w:rFonts w:ascii="Times New Roman" w:eastAsia="MS Mincho" w:hAnsi="Times New Roman" w:cs="Times New Roman"/>
          <w:bCs/>
        </w:rPr>
      </w:pPr>
      <w:r w:rsidRPr="00590D54">
        <w:rPr>
          <w:rFonts w:ascii="Times New Roman" w:eastAsia="MS Mincho" w:hAnsi="Times New Roman" w:cs="Times New Roman"/>
          <w:bCs/>
        </w:rPr>
        <w:t>Serial Number:</w:t>
      </w:r>
      <w:r w:rsidRPr="00590D54">
        <w:rPr>
          <w:rFonts w:ascii="Times New Roman" w:eastAsia="MS Mincho" w:hAnsi="Times New Roman" w:cs="Times New Roman"/>
          <w:bCs/>
        </w:rPr>
        <w:tab/>
        <w:t>83868</w:t>
      </w:r>
    </w:p>
    <w:p w:rsidR="005517A7" w:rsidRPr="00590D54" w:rsidRDefault="005517A7" w:rsidP="005517A7">
      <w:pPr>
        <w:pStyle w:val="PlainText"/>
        <w:tabs>
          <w:tab w:val="left" w:pos="2880"/>
        </w:tabs>
        <w:rPr>
          <w:rFonts w:ascii="Times New Roman" w:eastAsia="MS Mincho" w:hAnsi="Times New Roman" w:cs="Times New Roman"/>
          <w:bCs/>
        </w:rPr>
      </w:pPr>
      <w:r w:rsidRPr="00590D54">
        <w:rPr>
          <w:rFonts w:ascii="Times New Roman" w:eastAsia="MS Mincho" w:hAnsi="Times New Roman" w:cs="Times New Roman"/>
          <w:bCs/>
        </w:rPr>
        <w:t xml:space="preserve">Date of last calibration: </w:t>
      </w:r>
      <w:r w:rsidRPr="00590D54">
        <w:rPr>
          <w:rFonts w:ascii="Times New Roman" w:eastAsia="MS Mincho" w:hAnsi="Times New Roman" w:cs="Times New Roman"/>
          <w:bCs/>
        </w:rPr>
        <w:tab/>
        <w:t>01/23/08</w:t>
      </w:r>
    </w:p>
    <w:p w:rsidR="005517A7" w:rsidRPr="00590D54" w:rsidRDefault="005517A7" w:rsidP="005517A7">
      <w:pPr>
        <w:pStyle w:val="PlainText"/>
        <w:tabs>
          <w:tab w:val="left" w:pos="2880"/>
        </w:tabs>
        <w:rPr>
          <w:rFonts w:ascii="Times New Roman" w:eastAsia="MS Mincho" w:hAnsi="Times New Roman" w:cs="Times New Roman"/>
          <w:bCs/>
        </w:rPr>
      </w:pPr>
      <w:r w:rsidRPr="00590D54">
        <w:rPr>
          <w:rFonts w:ascii="Times New Roman" w:eastAsia="MS Mincho" w:hAnsi="Times New Roman" w:cs="Times New Roman"/>
          <w:bCs/>
        </w:rPr>
        <w:t>Install on:</w:t>
      </w:r>
      <w:r w:rsidRPr="00590D54">
        <w:rPr>
          <w:rFonts w:ascii="Times New Roman" w:eastAsia="MS Mincho" w:hAnsi="Times New Roman" w:cs="Times New Roman"/>
          <w:bCs/>
        </w:rPr>
        <w:tab/>
        <w:t>10/27/08</w:t>
      </w:r>
    </w:p>
    <w:p w:rsidR="005517A7" w:rsidRDefault="005517A7" w:rsidP="001B06AB">
      <w:pPr>
        <w:pStyle w:val="PlainText"/>
        <w:tabs>
          <w:tab w:val="left" w:pos="2880"/>
        </w:tabs>
        <w:rPr>
          <w:rFonts w:ascii="Times New Roman" w:eastAsia="MS Mincho" w:hAnsi="Times New Roman" w:cs="Times New Roman"/>
        </w:rPr>
      </w:pPr>
    </w:p>
    <w:p w:rsidR="005517A7" w:rsidRDefault="009167DC" w:rsidP="001B06AB">
      <w:pPr>
        <w:pStyle w:val="PlainText"/>
        <w:tabs>
          <w:tab w:val="left" w:pos="2880"/>
        </w:tabs>
        <w:rPr>
          <w:rFonts w:ascii="Times New Roman" w:eastAsia="MS Mincho" w:hAnsi="Times New Roman" w:cs="Times New Roman"/>
          <w:b/>
        </w:rPr>
      </w:pPr>
      <w:r w:rsidRPr="00BD41C6">
        <w:rPr>
          <w:rFonts w:ascii="Times New Roman" w:eastAsia="MS Mincho" w:hAnsi="Times New Roman" w:cs="Times New Roman"/>
        </w:rPr>
        <w:lastRenderedPageBreak/>
        <w:t>Parameter:</w:t>
      </w:r>
      <w:r w:rsidRPr="00BD41C6">
        <w:rPr>
          <w:rFonts w:ascii="Times New Roman" w:eastAsia="MS Mincho" w:hAnsi="Times New Roman" w:cs="Times New Roman"/>
          <w:b/>
        </w:rPr>
        <w:t xml:space="preserve"> </w:t>
      </w:r>
      <w:r w:rsidRPr="00BD41C6">
        <w:rPr>
          <w:rFonts w:ascii="Times New Roman" w:eastAsia="MS Mincho" w:hAnsi="Times New Roman" w:cs="Times New Roman"/>
          <w:b/>
        </w:rPr>
        <w:tab/>
      </w:r>
      <w:r w:rsidR="005517A7">
        <w:rPr>
          <w:rFonts w:ascii="Times New Roman" w:eastAsia="MS Mincho" w:hAnsi="Times New Roman" w:cs="Times New Roman"/>
          <w:b/>
        </w:rPr>
        <w:t>Photosynthetically Active Radiation</w:t>
      </w:r>
    </w:p>
    <w:p w:rsidR="009167DC" w:rsidRPr="00207190" w:rsidRDefault="009167DC" w:rsidP="001B06AB">
      <w:pPr>
        <w:pStyle w:val="PlainText"/>
        <w:tabs>
          <w:tab w:val="left" w:pos="2880"/>
        </w:tabs>
        <w:rPr>
          <w:rFonts w:ascii="Times New Roman" w:eastAsia="MS Mincho" w:hAnsi="Times New Roman" w:cs="Times New Roman"/>
        </w:rPr>
      </w:pPr>
      <w:r w:rsidRPr="00207190">
        <w:rPr>
          <w:rFonts w:ascii="Times New Roman" w:eastAsia="MS Mincho" w:hAnsi="Times New Roman" w:cs="Times New Roman"/>
        </w:rPr>
        <w:t>LI-COR Quantum Sensor</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Units: </w:t>
      </w:r>
      <w:r w:rsidRPr="00BD41C6">
        <w:rPr>
          <w:rFonts w:ascii="Times New Roman" w:eastAsia="MS Mincho" w:hAnsi="Times New Roman" w:cs="Times New Roman"/>
        </w:rPr>
        <w:tab/>
      </w:r>
      <w:r w:rsidRPr="00BD41C6">
        <w:rPr>
          <w:rFonts w:ascii="Times New Roman" w:eastAsia="MS Mincho" w:hAnsi="Times New Roman" w:cs="Times New Roman"/>
        </w:rPr>
        <w:tab/>
        <w:t>mmoles m</w:t>
      </w:r>
      <w:r w:rsidRPr="00FC6BD4">
        <w:rPr>
          <w:rFonts w:ascii="Times New Roman" w:eastAsia="MS Mincho" w:hAnsi="Times New Roman" w:cs="Times New Roman"/>
          <w:vertAlign w:val="superscript"/>
        </w:rPr>
        <w:t>-2</w:t>
      </w:r>
      <w:r w:rsidRPr="00BD41C6">
        <w:rPr>
          <w:rFonts w:ascii="Times New Roman" w:eastAsia="MS Mincho" w:hAnsi="Times New Roman" w:cs="Times New Roman"/>
        </w:rPr>
        <w:t xml:space="preserve"> (total flux)</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Sensor type: </w:t>
      </w:r>
      <w:r w:rsidRPr="00BD41C6">
        <w:rPr>
          <w:rFonts w:ascii="Times New Roman" w:eastAsia="MS Mincho" w:hAnsi="Times New Roman" w:cs="Times New Roman"/>
        </w:rPr>
        <w:tab/>
        <w:t>High stability silicon photovoltaic detector (blue enhanced)</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Model #: </w:t>
      </w:r>
      <w:r w:rsidRPr="00BD41C6">
        <w:rPr>
          <w:rFonts w:ascii="Times New Roman" w:eastAsia="MS Mincho" w:hAnsi="Times New Roman" w:cs="Times New Roman"/>
        </w:rPr>
        <w:tab/>
        <w:t>LI190SB</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Light spectrum waveband:  </w:t>
      </w:r>
      <w:r w:rsidRPr="00BD41C6">
        <w:rPr>
          <w:rFonts w:ascii="Times New Roman" w:eastAsia="MS Mincho" w:hAnsi="Times New Roman" w:cs="Times New Roman"/>
        </w:rPr>
        <w:tab/>
        <w:t>400 to 700 nm</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Temperature dependence: </w:t>
      </w:r>
      <w:r w:rsidRPr="00BD41C6">
        <w:rPr>
          <w:rFonts w:ascii="Times New Roman" w:eastAsia="MS Mincho" w:hAnsi="Times New Roman" w:cs="Times New Roman"/>
        </w:rPr>
        <w:tab/>
        <w:t>0.15% per °C maximum</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Stability:  </w:t>
      </w:r>
      <w:r w:rsidRPr="00BD41C6">
        <w:rPr>
          <w:rFonts w:ascii="Times New Roman" w:eastAsia="MS Mincho" w:hAnsi="Times New Roman" w:cs="Times New Roman"/>
        </w:rPr>
        <w:tab/>
        <w:t>&lt;</w:t>
      </w:r>
      <w:bookmarkStart w:id="2" w:name="OLE_LINK3"/>
      <w:bookmarkStart w:id="3" w:name="OLE_LINK4"/>
      <w:r w:rsidRPr="00BD41C6">
        <w:rPr>
          <w:rFonts w:ascii="Times New Roman" w:eastAsia="MS Mincho" w:hAnsi="Times New Roman" w:cs="Times New Roman"/>
        </w:rPr>
        <w:t>±</w:t>
      </w:r>
      <w:bookmarkEnd w:id="2"/>
      <w:bookmarkEnd w:id="3"/>
      <w:r w:rsidRPr="00BD41C6">
        <w:rPr>
          <w:rFonts w:ascii="Times New Roman" w:eastAsia="MS Mincho" w:hAnsi="Times New Roman" w:cs="Times New Roman"/>
        </w:rPr>
        <w:t xml:space="preserve">2% change over 1 </w:t>
      </w:r>
      <w:proofErr w:type="spellStart"/>
      <w:r w:rsidRPr="00BD41C6">
        <w:rPr>
          <w:rFonts w:ascii="Times New Roman" w:eastAsia="MS Mincho" w:hAnsi="Times New Roman" w:cs="Times New Roman"/>
        </w:rPr>
        <w:t>yr</w:t>
      </w:r>
      <w:proofErr w:type="spellEnd"/>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Operating Temperature:  </w:t>
      </w:r>
      <w:r w:rsidRPr="00BD41C6">
        <w:rPr>
          <w:rFonts w:ascii="Times New Roman" w:eastAsia="MS Mincho" w:hAnsi="Times New Roman" w:cs="Times New Roman"/>
        </w:rPr>
        <w:tab/>
        <w:t>-40°C to 65°C; Humidity: 0 to 100%</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Sensitivity:  </w:t>
      </w:r>
      <w:r w:rsidRPr="00BD41C6">
        <w:rPr>
          <w:rFonts w:ascii="Times New Roman" w:eastAsia="MS Mincho" w:hAnsi="Times New Roman" w:cs="Times New Roman"/>
        </w:rPr>
        <w:tab/>
        <w:t>typically 5 µA per 1000 µmoles s</w:t>
      </w:r>
      <w:r w:rsidRPr="00BD41C6">
        <w:rPr>
          <w:rFonts w:ascii="Times New Roman" w:eastAsia="MS Mincho" w:hAnsi="Times New Roman" w:cs="Times New Roman"/>
          <w:vertAlign w:val="superscript"/>
        </w:rPr>
        <w:t>-1</w:t>
      </w:r>
      <w:r w:rsidRPr="00BD41C6">
        <w:rPr>
          <w:rFonts w:ascii="Times New Roman" w:eastAsia="MS Mincho" w:hAnsi="Times New Roman" w:cs="Times New Roman"/>
        </w:rPr>
        <w:t xml:space="preserve"> m</w:t>
      </w:r>
      <w:r w:rsidRPr="00BD41C6">
        <w:rPr>
          <w:rFonts w:ascii="Times New Roman" w:eastAsia="MS Mincho" w:hAnsi="Times New Roman" w:cs="Times New Roman"/>
          <w:vertAlign w:val="superscript"/>
        </w:rPr>
        <w:t>-2</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Multiplier:</w:t>
      </w:r>
      <w:r w:rsidRPr="00BD41C6">
        <w:rPr>
          <w:rFonts w:ascii="Times New Roman" w:eastAsia="MS Mincho" w:hAnsi="Times New Roman" w:cs="Times New Roman"/>
        </w:rPr>
        <w:tab/>
        <w:t xml:space="preserve">1.4007010, new multiplier 1.33518479 on 12/03/08 11:00:00 </w:t>
      </w:r>
    </w:p>
    <w:p w:rsidR="009167DC" w:rsidRPr="00BD41C6" w:rsidRDefault="009167DC" w:rsidP="001B06AB">
      <w:pPr>
        <w:pStyle w:val="PlainText"/>
        <w:tabs>
          <w:tab w:val="left" w:pos="2880"/>
        </w:tabs>
        <w:ind w:left="720" w:hanging="720"/>
        <w:rPr>
          <w:rFonts w:ascii="Times New Roman" w:eastAsia="MS Mincho" w:hAnsi="Times New Roman" w:cs="Times New Roman"/>
        </w:rPr>
      </w:pPr>
      <w:r w:rsidRPr="00BD41C6">
        <w:rPr>
          <w:rFonts w:ascii="Times New Roman" w:eastAsia="MS Mincho" w:hAnsi="Times New Roman" w:cs="Times New Roman"/>
        </w:rPr>
        <w:t xml:space="preserve">Date of last calibration:  </w:t>
      </w:r>
      <w:r w:rsidRPr="00BD41C6">
        <w:rPr>
          <w:rFonts w:ascii="Times New Roman" w:eastAsia="MS Mincho" w:hAnsi="Times New Roman" w:cs="Times New Roman"/>
        </w:rPr>
        <w:tab/>
        <w:t>04/04/08</w:t>
      </w:r>
    </w:p>
    <w:p w:rsidR="009167DC" w:rsidRPr="00BD41C6" w:rsidRDefault="009167DC" w:rsidP="001B06AB">
      <w:pPr>
        <w:pStyle w:val="PlainText"/>
        <w:tabs>
          <w:tab w:val="left" w:pos="2880"/>
        </w:tabs>
        <w:rPr>
          <w:rFonts w:ascii="Times New Roman" w:eastAsia="MS Mincho" w:hAnsi="Times New Roman" w:cs="Times New Roman"/>
        </w:rPr>
      </w:pPr>
    </w:p>
    <w:p w:rsidR="009167DC" w:rsidRPr="00BD41C6" w:rsidRDefault="009167DC" w:rsidP="001B06AB">
      <w:pPr>
        <w:pStyle w:val="PlainText"/>
        <w:tabs>
          <w:tab w:val="left" w:pos="2880"/>
        </w:tabs>
        <w:rPr>
          <w:rFonts w:ascii="Times New Roman" w:eastAsia="MS Mincho" w:hAnsi="Times New Roman" w:cs="Times New Roman"/>
          <w:b/>
        </w:rPr>
      </w:pPr>
      <w:r w:rsidRPr="00BD41C6">
        <w:rPr>
          <w:rFonts w:ascii="Times New Roman" w:eastAsia="MS Mincho" w:hAnsi="Times New Roman" w:cs="Times New Roman"/>
        </w:rPr>
        <w:t>Parameter:</w:t>
      </w:r>
      <w:r w:rsidRPr="00BD41C6">
        <w:rPr>
          <w:rFonts w:ascii="Times New Roman" w:eastAsia="MS Mincho" w:hAnsi="Times New Roman" w:cs="Times New Roman"/>
          <w:b/>
        </w:rPr>
        <w:t xml:space="preserve"> </w:t>
      </w:r>
      <w:r w:rsidRPr="00BD41C6">
        <w:rPr>
          <w:rFonts w:ascii="Times New Roman" w:eastAsia="MS Mincho" w:hAnsi="Times New Roman" w:cs="Times New Roman"/>
          <w:b/>
        </w:rPr>
        <w:tab/>
        <w:t>Precipitation</w:t>
      </w:r>
    </w:p>
    <w:p w:rsidR="009167DC" w:rsidRPr="00BD41C6" w:rsidRDefault="009167DC" w:rsidP="001B06AB">
      <w:pPr>
        <w:pStyle w:val="PlainText"/>
        <w:tabs>
          <w:tab w:val="left" w:pos="-180"/>
          <w:tab w:val="left" w:pos="2880"/>
        </w:tabs>
        <w:rPr>
          <w:rFonts w:ascii="Times New Roman" w:eastAsia="MS Mincho" w:hAnsi="Times New Roman" w:cs="Times New Roman"/>
        </w:rPr>
      </w:pPr>
      <w:r w:rsidRPr="00BD41C6">
        <w:rPr>
          <w:rFonts w:ascii="Times New Roman" w:eastAsia="MS Mincho" w:hAnsi="Times New Roman" w:cs="Times New Roman"/>
        </w:rPr>
        <w:t xml:space="preserve">Units: </w:t>
      </w:r>
      <w:r w:rsidRPr="00BD41C6">
        <w:rPr>
          <w:rFonts w:ascii="Times New Roman" w:eastAsia="MS Mincho" w:hAnsi="Times New Roman" w:cs="Times New Roman"/>
        </w:rPr>
        <w:tab/>
        <w:t>millimeters (mm)</w:t>
      </w:r>
    </w:p>
    <w:p w:rsidR="009167DC" w:rsidRPr="00BD41C6" w:rsidRDefault="009167DC" w:rsidP="001B06AB">
      <w:pPr>
        <w:pStyle w:val="PlainText"/>
        <w:tabs>
          <w:tab w:val="left" w:pos="-180"/>
          <w:tab w:val="left" w:pos="2880"/>
        </w:tabs>
        <w:rPr>
          <w:rFonts w:ascii="Times New Roman" w:eastAsia="MS Mincho" w:hAnsi="Times New Roman" w:cs="Times New Roman"/>
        </w:rPr>
      </w:pPr>
      <w:r w:rsidRPr="00BD41C6">
        <w:rPr>
          <w:rFonts w:ascii="Times New Roman" w:eastAsia="MS Mincho" w:hAnsi="Times New Roman" w:cs="Times New Roman"/>
        </w:rPr>
        <w:t xml:space="preserve">Sensor type: </w:t>
      </w:r>
      <w:r w:rsidRPr="00BD41C6">
        <w:rPr>
          <w:rFonts w:ascii="Times New Roman" w:eastAsia="MS Mincho" w:hAnsi="Times New Roman" w:cs="Times New Roman"/>
        </w:rPr>
        <w:tab/>
        <w:t>Tipping Bucket Rain Gauge</w:t>
      </w:r>
    </w:p>
    <w:p w:rsidR="009167DC" w:rsidRPr="00BD41C6" w:rsidRDefault="009167DC" w:rsidP="001B06AB">
      <w:pPr>
        <w:pStyle w:val="PlainText"/>
        <w:tabs>
          <w:tab w:val="left" w:pos="-180"/>
          <w:tab w:val="left" w:pos="2880"/>
        </w:tabs>
        <w:rPr>
          <w:rFonts w:ascii="Times New Roman" w:eastAsia="MS Mincho" w:hAnsi="Times New Roman" w:cs="Times New Roman"/>
        </w:rPr>
      </w:pPr>
      <w:r w:rsidRPr="00BD41C6">
        <w:rPr>
          <w:rFonts w:ascii="Times New Roman" w:eastAsia="MS Mincho" w:hAnsi="Times New Roman" w:cs="Times New Roman"/>
        </w:rPr>
        <w:t xml:space="preserve">Model #:  </w:t>
      </w:r>
      <w:r w:rsidRPr="00BD41C6">
        <w:rPr>
          <w:rFonts w:ascii="Times New Roman" w:eastAsia="MS Mincho" w:hAnsi="Times New Roman" w:cs="Times New Roman"/>
        </w:rPr>
        <w:tab/>
        <w:t>TE525</w:t>
      </w:r>
    </w:p>
    <w:p w:rsidR="009167DC" w:rsidRPr="00BD41C6" w:rsidRDefault="009167DC" w:rsidP="001B06AB">
      <w:pPr>
        <w:pStyle w:val="PlainText"/>
        <w:tabs>
          <w:tab w:val="left" w:pos="-180"/>
          <w:tab w:val="left" w:pos="2880"/>
        </w:tabs>
        <w:rPr>
          <w:rFonts w:ascii="Times New Roman" w:eastAsia="MS Mincho" w:hAnsi="Times New Roman" w:cs="Times New Roman"/>
        </w:rPr>
      </w:pPr>
      <w:r w:rsidRPr="00BD41C6">
        <w:rPr>
          <w:rFonts w:ascii="Times New Roman" w:eastAsia="MS Mincho" w:hAnsi="Times New Roman" w:cs="Times New Roman"/>
        </w:rPr>
        <w:t xml:space="preserve">Rainfall per tip: </w:t>
      </w:r>
      <w:r w:rsidRPr="00BD41C6">
        <w:rPr>
          <w:rFonts w:ascii="Times New Roman" w:eastAsia="MS Mincho" w:hAnsi="Times New Roman" w:cs="Times New Roman"/>
        </w:rPr>
        <w:tab/>
        <w:t>0.01 inch</w:t>
      </w:r>
    </w:p>
    <w:p w:rsidR="009167DC" w:rsidRPr="00BD41C6" w:rsidRDefault="009167DC" w:rsidP="001B06AB">
      <w:pPr>
        <w:pStyle w:val="PlainText"/>
        <w:tabs>
          <w:tab w:val="left" w:pos="-180"/>
          <w:tab w:val="left" w:pos="2880"/>
        </w:tabs>
        <w:rPr>
          <w:rFonts w:ascii="Times New Roman" w:eastAsia="MS Mincho" w:hAnsi="Times New Roman" w:cs="Times New Roman"/>
        </w:rPr>
      </w:pPr>
      <w:r w:rsidRPr="00BD41C6">
        <w:rPr>
          <w:rFonts w:ascii="Times New Roman" w:eastAsia="MS Mincho" w:hAnsi="Times New Roman" w:cs="Times New Roman"/>
        </w:rPr>
        <w:t xml:space="preserve">Operating range: </w:t>
      </w:r>
      <w:r w:rsidRPr="00BD41C6">
        <w:rPr>
          <w:rFonts w:ascii="Times New Roman" w:eastAsia="MS Mincho" w:hAnsi="Times New Roman" w:cs="Times New Roman"/>
        </w:rPr>
        <w:tab/>
        <w:t>Temperature: 0° to ± 50°C; Humidity: 0 to 100%</w:t>
      </w:r>
    </w:p>
    <w:p w:rsidR="009167DC" w:rsidRPr="00BD41C6" w:rsidRDefault="009167DC" w:rsidP="001B06AB">
      <w:pPr>
        <w:pStyle w:val="PlainText"/>
        <w:tabs>
          <w:tab w:val="left" w:pos="-180"/>
          <w:tab w:val="left" w:pos="2880"/>
        </w:tabs>
        <w:rPr>
          <w:rFonts w:ascii="Times New Roman" w:eastAsia="MS Mincho" w:hAnsi="Times New Roman" w:cs="Times New Roman"/>
        </w:rPr>
      </w:pPr>
      <w:r w:rsidRPr="00BD41C6">
        <w:rPr>
          <w:rFonts w:ascii="Times New Roman" w:eastAsia="MS Mincho" w:hAnsi="Times New Roman" w:cs="Times New Roman"/>
        </w:rPr>
        <w:t xml:space="preserve">Accuracy:  </w:t>
      </w:r>
      <w:r w:rsidRPr="00BD41C6">
        <w:rPr>
          <w:rFonts w:ascii="Times New Roman" w:eastAsia="MS Mincho" w:hAnsi="Times New Roman" w:cs="Times New Roman"/>
        </w:rPr>
        <w:tab/>
        <w:t>± 1.0% up to 1 in./</w:t>
      </w:r>
      <w:proofErr w:type="spellStart"/>
      <w:r w:rsidRPr="00BD41C6">
        <w:rPr>
          <w:rFonts w:ascii="Times New Roman" w:eastAsia="MS Mincho" w:hAnsi="Times New Roman" w:cs="Times New Roman"/>
        </w:rPr>
        <w:t>hr</w:t>
      </w:r>
      <w:proofErr w:type="spellEnd"/>
      <w:r w:rsidRPr="00BD41C6">
        <w:rPr>
          <w:rFonts w:ascii="Times New Roman" w:eastAsia="MS Mincho" w:hAnsi="Times New Roman" w:cs="Times New Roman"/>
        </w:rPr>
        <w:t>; +0, -3% from 1 to 2 in./</w:t>
      </w:r>
      <w:proofErr w:type="spellStart"/>
      <w:r w:rsidRPr="00BD41C6">
        <w:rPr>
          <w:rFonts w:ascii="Times New Roman" w:eastAsia="MS Mincho" w:hAnsi="Times New Roman" w:cs="Times New Roman"/>
        </w:rPr>
        <w:t>hr</w:t>
      </w:r>
      <w:proofErr w:type="spellEnd"/>
      <w:r w:rsidRPr="00BD41C6">
        <w:rPr>
          <w:rFonts w:ascii="Times New Roman" w:eastAsia="MS Mincho" w:hAnsi="Times New Roman" w:cs="Times New Roman"/>
        </w:rPr>
        <w:t>; +0, -5% from 2 to 3 in./</w:t>
      </w:r>
      <w:proofErr w:type="spellStart"/>
      <w:r w:rsidRPr="00BD41C6">
        <w:rPr>
          <w:rFonts w:ascii="Times New Roman" w:eastAsia="MS Mincho" w:hAnsi="Times New Roman" w:cs="Times New Roman"/>
        </w:rPr>
        <w:t>hr</w:t>
      </w:r>
      <w:proofErr w:type="spellEnd"/>
    </w:p>
    <w:p w:rsidR="009167DC" w:rsidRPr="00BD41C6" w:rsidRDefault="009167DC" w:rsidP="001B06AB">
      <w:pPr>
        <w:pStyle w:val="PlainText"/>
        <w:tabs>
          <w:tab w:val="left" w:pos="-180"/>
          <w:tab w:val="left" w:pos="2880"/>
        </w:tabs>
        <w:rPr>
          <w:rFonts w:ascii="Times New Roman" w:eastAsia="MS Mincho" w:hAnsi="Times New Roman" w:cs="Times New Roman"/>
        </w:rPr>
      </w:pPr>
      <w:r w:rsidRPr="00BD41C6">
        <w:rPr>
          <w:rFonts w:ascii="Times New Roman" w:eastAsia="MS Mincho" w:hAnsi="Times New Roman" w:cs="Times New Roman"/>
        </w:rPr>
        <w:t xml:space="preserve">Date of Last calibration:  </w:t>
      </w:r>
      <w:r w:rsidRPr="00BD41C6">
        <w:rPr>
          <w:rFonts w:ascii="Times New Roman" w:eastAsia="MS Mincho" w:hAnsi="Times New Roman" w:cs="Times New Roman"/>
        </w:rPr>
        <w:tab/>
        <w:t>7/31/06</w:t>
      </w:r>
    </w:p>
    <w:p w:rsidR="009167DC" w:rsidRDefault="009167DC" w:rsidP="00302047">
      <w:pPr>
        <w:pStyle w:val="BlockText"/>
      </w:pPr>
      <w:r w:rsidRPr="00BD41C6">
        <w:t>The CR1000 has 2 MB Flash EEPROM that is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9167DC" w:rsidRPr="00BD41C6" w:rsidRDefault="009167DC">
      <w:pPr>
        <w:pStyle w:val="BlockText"/>
        <w:rPr>
          <w:rFonts w:eastAsia="MS Mincho"/>
          <w:u w:val="single"/>
        </w:rPr>
      </w:pPr>
      <w:r>
        <w:t xml:space="preserve">Date CR1000 installed:  </w:t>
      </w:r>
      <w:r>
        <w:rPr>
          <w:rFonts w:eastAsia="MS Mincho"/>
          <w:szCs w:val="20"/>
        </w:rPr>
        <w:t>December 19, 2006</w:t>
      </w:r>
    </w:p>
    <w:p w:rsidR="009167DC" w:rsidRPr="00BD41C6" w:rsidRDefault="009167DC" w:rsidP="00470110">
      <w:pPr>
        <w:pStyle w:val="StyleHeading1Justified"/>
      </w:pPr>
      <w:r w:rsidRPr="00BD41C6">
        <w:t>10)  Coded Variable Definitions</w:t>
      </w:r>
    </w:p>
    <w:p w:rsidR="009167DC" w:rsidRPr="00BD41C6" w:rsidRDefault="009167DC" w:rsidP="0042258A">
      <w:pPr>
        <w:jc w:val="both"/>
        <w:rPr>
          <w:bCs/>
          <w:sz w:val="20"/>
          <w:szCs w:val="20"/>
          <w:u w:val="single"/>
        </w:rPr>
      </w:pPr>
      <w:r w:rsidRPr="00BD41C6">
        <w:rPr>
          <w:bCs/>
          <w:sz w:val="20"/>
          <w:szCs w:val="20"/>
          <w:u w:val="single"/>
        </w:rPr>
        <w:t xml:space="preserve">Sampling station: </w:t>
      </w:r>
      <w:r w:rsidRPr="00BD41C6">
        <w:rPr>
          <w:bCs/>
          <w:sz w:val="20"/>
          <w:szCs w:val="20"/>
          <w:u w:val="single"/>
        </w:rPr>
        <w:tab/>
      </w:r>
      <w:r w:rsidRPr="00BD41C6">
        <w:rPr>
          <w:bCs/>
          <w:sz w:val="20"/>
          <w:szCs w:val="20"/>
          <w:u w:val="single"/>
        </w:rPr>
        <w:tab/>
        <w:t xml:space="preserve">Sampling site code: </w:t>
      </w:r>
      <w:r w:rsidRPr="00BD41C6">
        <w:rPr>
          <w:bCs/>
          <w:sz w:val="20"/>
          <w:szCs w:val="20"/>
          <w:u w:val="single"/>
        </w:rPr>
        <w:tab/>
      </w:r>
      <w:r w:rsidRPr="00BD41C6">
        <w:rPr>
          <w:bCs/>
          <w:sz w:val="20"/>
          <w:szCs w:val="20"/>
          <w:u w:val="single"/>
        </w:rPr>
        <w:tab/>
        <w:t xml:space="preserve">Station code: </w:t>
      </w:r>
    </w:p>
    <w:p w:rsidR="009167DC" w:rsidRPr="00BD41C6" w:rsidRDefault="009167DC" w:rsidP="0042258A">
      <w:pPr>
        <w:jc w:val="both"/>
        <w:rPr>
          <w:sz w:val="20"/>
          <w:szCs w:val="20"/>
        </w:rPr>
      </w:pPr>
      <w:r w:rsidRPr="00BD41C6">
        <w:rPr>
          <w:sz w:val="20"/>
          <w:szCs w:val="20"/>
        </w:rPr>
        <w:t>Potter’s Cove</w:t>
      </w:r>
      <w:r w:rsidRPr="00BD41C6">
        <w:rPr>
          <w:sz w:val="20"/>
          <w:szCs w:val="20"/>
        </w:rPr>
        <w:tab/>
      </w:r>
      <w:r w:rsidRPr="00BD41C6">
        <w:rPr>
          <w:sz w:val="20"/>
          <w:szCs w:val="20"/>
        </w:rPr>
        <w:tab/>
      </w:r>
      <w:r w:rsidRPr="00BD41C6">
        <w:rPr>
          <w:sz w:val="20"/>
          <w:szCs w:val="20"/>
        </w:rPr>
        <w:tab/>
        <w:t>PC</w:t>
      </w:r>
      <w:r w:rsidRPr="00BD41C6">
        <w:rPr>
          <w:sz w:val="20"/>
          <w:szCs w:val="20"/>
        </w:rPr>
        <w:tab/>
      </w:r>
      <w:r w:rsidRPr="00BD41C6">
        <w:rPr>
          <w:sz w:val="20"/>
          <w:szCs w:val="20"/>
        </w:rPr>
        <w:tab/>
      </w:r>
      <w:r w:rsidRPr="00BD41C6">
        <w:rPr>
          <w:sz w:val="20"/>
          <w:szCs w:val="20"/>
        </w:rPr>
        <w:tab/>
      </w:r>
      <w:r w:rsidRPr="00BD41C6">
        <w:rPr>
          <w:sz w:val="20"/>
          <w:szCs w:val="20"/>
        </w:rPr>
        <w:tab/>
      </w:r>
      <w:proofErr w:type="spellStart"/>
      <w:r w:rsidRPr="00BD41C6">
        <w:rPr>
          <w:sz w:val="20"/>
          <w:szCs w:val="20"/>
        </w:rPr>
        <w:t>narpcmet</w:t>
      </w:r>
      <w:proofErr w:type="spellEnd"/>
    </w:p>
    <w:p w:rsidR="009167DC" w:rsidRPr="00BD41C6" w:rsidRDefault="009167DC" w:rsidP="00470110">
      <w:pPr>
        <w:pStyle w:val="StyleHeading1Justified"/>
      </w:pPr>
      <w:r w:rsidRPr="00BD41C6">
        <w:t>11)  QAQC Flag Definitions</w:t>
      </w:r>
    </w:p>
    <w:p w:rsidR="009167DC" w:rsidRPr="00BD41C6" w:rsidRDefault="009167DC" w:rsidP="00302047">
      <w:pPr>
        <w:pStyle w:val="BlockText"/>
      </w:pPr>
      <w:r w:rsidRPr="00BD41C6">
        <w:t xml:space="preserve">QAQC flags provide documentation of the data and are applied to individual data points by insertion into the parameter’s associated flag column (header preceded by an </w:t>
      </w:r>
      <w:r w:rsidRPr="00FC6BD4">
        <w:rPr>
          <w:i/>
        </w:rPr>
        <w:t>F</w:t>
      </w:r>
      <w:r w:rsidRPr="00BD41C6">
        <w:t>_).   During primary automated QAQC (performed by the CDMO), -5, -4, and -2 flags are applied automatically to indicate data that is above or below sensor range, or missing.  All remaining data are then flagged 0, as passing initial QAQC checks.   During secondary and tertiary QAQC, 1, -3, and 5 flags may be used to note data as suspect, rejected due to QAQC, or corrected.</w:t>
      </w:r>
    </w:p>
    <w:p w:rsidR="009167DC" w:rsidRPr="00BD41C6" w:rsidRDefault="009167DC" w:rsidP="0042258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bCs/>
        </w:rPr>
      </w:pPr>
    </w:p>
    <w:p w:rsidR="009167DC" w:rsidRPr="00FC6BD4" w:rsidRDefault="009167DC" w:rsidP="001E5884">
      <w:pPr>
        <w:pStyle w:val="HTMLPreformatted"/>
        <w:tabs>
          <w:tab w:val="clear" w:pos="916"/>
          <w:tab w:val="clear" w:pos="1832"/>
          <w:tab w:val="left" w:pos="720"/>
          <w:tab w:val="left" w:pos="1440"/>
        </w:tabs>
        <w:ind w:left="720"/>
        <w:rPr>
          <w:rFonts w:ascii="Times New Roman" w:hAnsi="Times New Roman" w:cs="Times New Roman"/>
        </w:rPr>
      </w:pPr>
      <w:r w:rsidRPr="00FC6BD4">
        <w:rPr>
          <w:rFonts w:ascii="Times New Roman" w:hAnsi="Times New Roman" w:cs="Times New Roman"/>
        </w:rPr>
        <w:t>-5</w:t>
      </w:r>
      <w:r w:rsidRPr="00FC6BD4">
        <w:rPr>
          <w:rFonts w:ascii="Times New Roman" w:hAnsi="Times New Roman" w:cs="Times New Roman"/>
        </w:rPr>
        <w:tab/>
        <w:t>Outside High Sensor Range</w:t>
      </w:r>
    </w:p>
    <w:p w:rsidR="009167DC" w:rsidRPr="00FC6BD4" w:rsidRDefault="009167DC" w:rsidP="001E5884">
      <w:pPr>
        <w:pStyle w:val="HTMLPreformatted"/>
        <w:tabs>
          <w:tab w:val="clear" w:pos="916"/>
          <w:tab w:val="clear" w:pos="1832"/>
          <w:tab w:val="left" w:pos="720"/>
          <w:tab w:val="left" w:pos="1440"/>
        </w:tabs>
        <w:ind w:left="720"/>
        <w:rPr>
          <w:rFonts w:ascii="Times New Roman" w:hAnsi="Times New Roman" w:cs="Times New Roman"/>
        </w:rPr>
      </w:pPr>
      <w:r w:rsidRPr="00FC6BD4">
        <w:rPr>
          <w:rFonts w:ascii="Times New Roman" w:hAnsi="Times New Roman" w:cs="Times New Roman"/>
        </w:rPr>
        <w:t>-4</w:t>
      </w:r>
      <w:r w:rsidRPr="00FC6BD4">
        <w:rPr>
          <w:rFonts w:ascii="Times New Roman" w:hAnsi="Times New Roman" w:cs="Times New Roman"/>
        </w:rPr>
        <w:tab/>
        <w:t>Outside Low Sensor Range</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-3</w:t>
      </w:r>
      <w:r w:rsidRPr="00FC6BD4">
        <w:rPr>
          <w:rFonts w:ascii="Times New Roman" w:hAnsi="Times New Roman" w:cs="Times New Roman"/>
        </w:rPr>
        <w:tab/>
      </w:r>
      <w:r w:rsidRPr="00FC6BD4">
        <w:rPr>
          <w:rFonts w:ascii="Times New Roman" w:hAnsi="Times New Roman" w:cs="Times New Roman"/>
        </w:rPr>
        <w:tab/>
        <w:t>Data Rejected due to QAQC</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-2</w:t>
      </w:r>
      <w:r w:rsidRPr="00FC6BD4">
        <w:rPr>
          <w:rFonts w:ascii="Times New Roman" w:hAnsi="Times New Roman" w:cs="Times New Roman"/>
        </w:rPr>
        <w:tab/>
      </w:r>
      <w:r w:rsidRPr="00FC6BD4">
        <w:rPr>
          <w:rFonts w:ascii="Times New Roman" w:hAnsi="Times New Roman" w:cs="Times New Roman"/>
        </w:rPr>
        <w:tab/>
        <w:t>Missing Data</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i/>
        </w:rPr>
      </w:pPr>
      <w:r w:rsidRPr="00FC6BD4">
        <w:rPr>
          <w:rFonts w:ascii="Times New Roman" w:hAnsi="Times New Roman" w:cs="Times New Roman"/>
        </w:rPr>
        <w:t>-1</w:t>
      </w:r>
      <w:r w:rsidRPr="00FC6BD4">
        <w:rPr>
          <w:rFonts w:ascii="Times New Roman" w:hAnsi="Times New Roman" w:cs="Times New Roman"/>
        </w:rPr>
        <w:tab/>
      </w:r>
      <w:r w:rsidRPr="00FC6BD4">
        <w:rPr>
          <w:rFonts w:ascii="Times New Roman" w:hAnsi="Times New Roman" w:cs="Times New Roman"/>
        </w:rPr>
        <w:tab/>
        <w:t>Optional SWMP supported parameter</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 xml:space="preserve"> 0</w:t>
      </w:r>
      <w:r w:rsidRPr="00FC6BD4">
        <w:rPr>
          <w:rFonts w:ascii="Times New Roman" w:hAnsi="Times New Roman" w:cs="Times New Roman"/>
        </w:rPr>
        <w:tab/>
      </w:r>
      <w:r w:rsidRPr="00FC6BD4">
        <w:rPr>
          <w:rFonts w:ascii="Times New Roman" w:hAnsi="Times New Roman" w:cs="Times New Roman"/>
        </w:rPr>
        <w:tab/>
        <w:t>Passed Initial QAQC Checks</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 xml:space="preserve"> 1</w:t>
      </w:r>
      <w:r w:rsidRPr="00FC6BD4">
        <w:rPr>
          <w:rFonts w:ascii="Times New Roman" w:hAnsi="Times New Roman" w:cs="Times New Roman"/>
        </w:rPr>
        <w:tab/>
      </w:r>
      <w:r w:rsidRPr="00FC6BD4">
        <w:rPr>
          <w:rFonts w:ascii="Times New Roman" w:hAnsi="Times New Roman" w:cs="Times New Roman"/>
        </w:rPr>
        <w:tab/>
        <w:t>Suspect Data</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 xml:space="preserve"> 2</w:t>
      </w:r>
      <w:r w:rsidRPr="00FC6BD4">
        <w:rPr>
          <w:rFonts w:ascii="Times New Roman" w:hAnsi="Times New Roman" w:cs="Times New Roman"/>
        </w:rPr>
        <w:tab/>
      </w:r>
      <w:r w:rsidRPr="00FC6BD4">
        <w:rPr>
          <w:rFonts w:ascii="Times New Roman" w:hAnsi="Times New Roman" w:cs="Times New Roman"/>
        </w:rPr>
        <w:tab/>
      </w:r>
      <w:r w:rsidRPr="00FC6BD4">
        <w:rPr>
          <w:rFonts w:ascii="Times New Roman" w:hAnsi="Times New Roman" w:cs="Times New Roman"/>
          <w:i/>
        </w:rPr>
        <w:t>Open - reserved for later flag</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 xml:space="preserve"> 3</w:t>
      </w:r>
      <w:r w:rsidRPr="00FC6BD4">
        <w:rPr>
          <w:rFonts w:ascii="Times New Roman" w:hAnsi="Times New Roman" w:cs="Times New Roman"/>
        </w:rPr>
        <w:tab/>
      </w:r>
      <w:r w:rsidRPr="00FC6BD4">
        <w:rPr>
          <w:rFonts w:ascii="Times New Roman" w:hAnsi="Times New Roman" w:cs="Times New Roman"/>
        </w:rPr>
        <w:tab/>
      </w:r>
      <w:r w:rsidRPr="00FC6BD4">
        <w:rPr>
          <w:rFonts w:ascii="Times New Roman" w:hAnsi="Times New Roman" w:cs="Times New Roman"/>
          <w:i/>
        </w:rPr>
        <w:t>Open - reserved for later flag</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 xml:space="preserve"> 4</w:t>
      </w:r>
      <w:r w:rsidRPr="00FC6BD4">
        <w:rPr>
          <w:rFonts w:ascii="Times New Roman" w:hAnsi="Times New Roman" w:cs="Times New Roman"/>
        </w:rPr>
        <w:tab/>
      </w:r>
      <w:r w:rsidRPr="00FC6BD4">
        <w:rPr>
          <w:rFonts w:ascii="Times New Roman" w:hAnsi="Times New Roman" w:cs="Times New Roman"/>
        </w:rPr>
        <w:tab/>
        <w:t>Historical Data:  Pre-Auto QAQC</w:t>
      </w:r>
    </w:p>
    <w:p w:rsidR="009167DC" w:rsidRPr="00FC6BD4" w:rsidRDefault="009167DC" w:rsidP="001E5884">
      <w:pPr>
        <w:pStyle w:val="HTMLPreformatted"/>
        <w:tabs>
          <w:tab w:val="clear" w:pos="1832"/>
          <w:tab w:val="left" w:pos="720"/>
          <w:tab w:val="left" w:pos="1440"/>
        </w:tabs>
        <w:ind w:left="720"/>
        <w:rPr>
          <w:rFonts w:ascii="Times New Roman" w:hAnsi="Times New Roman" w:cs="Times New Roman"/>
        </w:rPr>
      </w:pPr>
      <w:r w:rsidRPr="00FC6BD4">
        <w:rPr>
          <w:rFonts w:ascii="Times New Roman" w:hAnsi="Times New Roman" w:cs="Times New Roman"/>
        </w:rPr>
        <w:t xml:space="preserve"> 5</w:t>
      </w:r>
      <w:r w:rsidRPr="00FC6BD4">
        <w:rPr>
          <w:rFonts w:ascii="Times New Roman" w:hAnsi="Times New Roman" w:cs="Times New Roman"/>
        </w:rPr>
        <w:tab/>
      </w:r>
      <w:r w:rsidRPr="00FC6BD4">
        <w:rPr>
          <w:rFonts w:ascii="Times New Roman" w:hAnsi="Times New Roman" w:cs="Times New Roman"/>
        </w:rPr>
        <w:tab/>
        <w:t>Corrected Data</w:t>
      </w:r>
    </w:p>
    <w:p w:rsidR="009167DC" w:rsidRPr="00BD41C6" w:rsidRDefault="009167DC" w:rsidP="00470110">
      <w:pPr>
        <w:pStyle w:val="StyleHeading1Justified"/>
      </w:pPr>
      <w:r w:rsidRPr="00BD41C6">
        <w:lastRenderedPageBreak/>
        <w:t xml:space="preserve">12)  QAQC Code Definitions </w:t>
      </w:r>
    </w:p>
    <w:p w:rsidR="009167DC" w:rsidRPr="00BD41C6" w:rsidRDefault="009167DC" w:rsidP="00302047">
      <w:pPr>
        <w:pStyle w:val="BlockText"/>
      </w:pPr>
      <w:r w:rsidRPr="00BD41C6">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w:t>
      </w:r>
    </w:p>
    <w:p w:rsidR="009167DC" w:rsidRPr="00BD41C6" w:rsidRDefault="009167DC" w:rsidP="00853598">
      <w:pPr>
        <w:pStyle w:val="Heading2"/>
        <w:rPr>
          <w:rFonts w:cs="Times New Roman"/>
        </w:rPr>
      </w:pPr>
      <w:r w:rsidRPr="00BD41C6">
        <w:rPr>
          <w:rFonts w:cs="Times New Roman"/>
        </w:rPr>
        <w:t>General Errors</w:t>
      </w:r>
    </w:p>
    <w:p w:rsidR="009167DC" w:rsidRPr="00BD41C6" w:rsidRDefault="009167DC" w:rsidP="00F014B2">
      <w:pPr>
        <w:pStyle w:val="StyleBodyText10ptNotBoldLeftLeft05Right05"/>
        <w:ind w:left="720"/>
      </w:pPr>
      <w:r w:rsidRPr="00BD41C6">
        <w:t>GIM</w:t>
      </w:r>
      <w:r w:rsidRPr="00BD41C6">
        <w:tab/>
        <w:t>Instrument Malfunction</w:t>
      </w:r>
    </w:p>
    <w:p w:rsidR="009167DC" w:rsidRPr="00BD41C6" w:rsidRDefault="009167DC" w:rsidP="00F014B2">
      <w:pPr>
        <w:pStyle w:val="StyleBodyText10ptNotBoldLeftLeft05Right05"/>
        <w:ind w:left="720"/>
      </w:pPr>
      <w:r w:rsidRPr="00BD41C6">
        <w:t>GIT</w:t>
      </w:r>
      <w:r w:rsidRPr="00BD41C6">
        <w:tab/>
        <w:t>Instrument Recording Error, Recovered Telemetry Data</w:t>
      </w:r>
    </w:p>
    <w:p w:rsidR="009167DC" w:rsidRPr="00BD41C6" w:rsidRDefault="009167DC" w:rsidP="00F014B2">
      <w:pPr>
        <w:pStyle w:val="StyleBodyText10ptNotBoldLeftLeft05Right05"/>
        <w:ind w:left="720"/>
      </w:pPr>
      <w:r w:rsidRPr="00BD41C6">
        <w:t>GMC</w:t>
      </w:r>
      <w:r w:rsidRPr="00BD41C6">
        <w:tab/>
        <w:t>No Instrument Deployed due to Maintenance/Calibration</w:t>
      </w:r>
    </w:p>
    <w:p w:rsidR="009167DC" w:rsidRPr="00BD41C6" w:rsidRDefault="009167DC" w:rsidP="00F014B2">
      <w:pPr>
        <w:pStyle w:val="StyleBodyText10ptNotBoldLeftLeft05Right05"/>
        <w:ind w:left="720"/>
      </w:pPr>
      <w:r w:rsidRPr="00BD41C6">
        <w:t xml:space="preserve">GMT </w:t>
      </w:r>
      <w:r w:rsidRPr="00BD41C6">
        <w:tab/>
        <w:t>Instrument Maintenance</w:t>
      </w:r>
    </w:p>
    <w:p w:rsidR="009167DC" w:rsidRPr="00BD41C6" w:rsidRDefault="009167DC" w:rsidP="00F014B2">
      <w:pPr>
        <w:pStyle w:val="StyleBodyText10ptNotBoldLeftLeft05Right05"/>
        <w:ind w:left="720"/>
      </w:pPr>
      <w:r w:rsidRPr="00BD41C6">
        <w:t>GPD</w:t>
      </w:r>
      <w:r w:rsidRPr="00BD41C6">
        <w:tab/>
        <w:t>Power Down</w:t>
      </w:r>
    </w:p>
    <w:p w:rsidR="009167DC" w:rsidRPr="00BD41C6" w:rsidRDefault="009167DC" w:rsidP="00F014B2">
      <w:pPr>
        <w:pStyle w:val="StyleBodyText10ptNotBoldLeftLeft05Right05"/>
        <w:ind w:left="720"/>
      </w:pPr>
      <w:r w:rsidRPr="00BD41C6">
        <w:t>GPF</w:t>
      </w:r>
      <w:r w:rsidRPr="00BD41C6">
        <w:tab/>
        <w:t>Power Failure / Low Battery</w:t>
      </w:r>
    </w:p>
    <w:p w:rsidR="009167DC" w:rsidRPr="00BD41C6" w:rsidRDefault="009167DC" w:rsidP="00F014B2">
      <w:pPr>
        <w:pStyle w:val="StyleBodyText10ptNotBoldLeftLeft05Right05"/>
        <w:ind w:left="720"/>
      </w:pPr>
      <w:r w:rsidRPr="00BD41C6">
        <w:t>GPR</w:t>
      </w:r>
      <w:r w:rsidRPr="00BD41C6">
        <w:tab/>
        <w:t>Program Reload</w:t>
      </w:r>
    </w:p>
    <w:p w:rsidR="009167DC" w:rsidRPr="00BD41C6" w:rsidRDefault="009167DC" w:rsidP="00F014B2">
      <w:pPr>
        <w:pStyle w:val="StyleBodyText10ptNotBoldLeftLeft05Right05"/>
        <w:ind w:left="720"/>
      </w:pPr>
      <w:r w:rsidRPr="00BD41C6">
        <w:t>GQR</w:t>
      </w:r>
      <w:r w:rsidRPr="00BD41C6">
        <w:tab/>
        <w:t>Data Rejected Due to QA/QC Checks</w:t>
      </w:r>
    </w:p>
    <w:p w:rsidR="009167DC" w:rsidRPr="00BD41C6" w:rsidRDefault="009167DC" w:rsidP="00F014B2">
      <w:pPr>
        <w:pStyle w:val="StyleBodyText10ptNotBoldLeftLeft05Right05"/>
        <w:ind w:left="720"/>
      </w:pPr>
      <w:r w:rsidRPr="00BD41C6">
        <w:t>GSM</w:t>
      </w:r>
      <w:r w:rsidRPr="00BD41C6">
        <w:tab/>
        <w:t>See Metadata</w:t>
      </w:r>
    </w:p>
    <w:p w:rsidR="009167DC" w:rsidRPr="00BD41C6" w:rsidRDefault="009167DC" w:rsidP="00F014B2">
      <w:pPr>
        <w:pStyle w:val="Heading2"/>
        <w:rPr>
          <w:rFonts w:cs="Times New Roman"/>
        </w:rPr>
      </w:pPr>
      <w:r w:rsidRPr="00BD41C6">
        <w:rPr>
          <w:rFonts w:cs="Times New Roman"/>
        </w:rPr>
        <w:t>Sensor Errors</w:t>
      </w:r>
    </w:p>
    <w:p w:rsidR="009167DC" w:rsidRPr="00BD41C6" w:rsidRDefault="009167DC" w:rsidP="004D5AF6">
      <w:pPr>
        <w:tabs>
          <w:tab w:val="left" w:pos="1440"/>
        </w:tabs>
        <w:ind w:left="720"/>
        <w:rPr>
          <w:sz w:val="20"/>
          <w:szCs w:val="20"/>
        </w:rPr>
      </w:pPr>
      <w:r w:rsidRPr="00BD41C6">
        <w:rPr>
          <w:sz w:val="20"/>
          <w:szCs w:val="20"/>
        </w:rPr>
        <w:t>SIC</w:t>
      </w:r>
      <w:r w:rsidRPr="00BD41C6">
        <w:rPr>
          <w:sz w:val="20"/>
          <w:szCs w:val="20"/>
        </w:rPr>
        <w:tab/>
        <w:t>Incorrect Calibration Constant, Multiplier or Offset</w:t>
      </w:r>
    </w:p>
    <w:p w:rsidR="009167DC" w:rsidRPr="00BD41C6" w:rsidRDefault="009167DC" w:rsidP="004D5AF6">
      <w:pPr>
        <w:tabs>
          <w:tab w:val="left" w:pos="1440"/>
        </w:tabs>
        <w:ind w:left="720"/>
        <w:rPr>
          <w:sz w:val="20"/>
          <w:szCs w:val="20"/>
        </w:rPr>
      </w:pPr>
      <w:r w:rsidRPr="00BD41C6">
        <w:rPr>
          <w:sz w:val="20"/>
          <w:szCs w:val="20"/>
        </w:rPr>
        <w:t>SNV</w:t>
      </w:r>
      <w:r w:rsidRPr="00BD41C6">
        <w:rPr>
          <w:sz w:val="20"/>
          <w:szCs w:val="20"/>
        </w:rPr>
        <w:tab/>
        <w:t>Negative Value</w:t>
      </w:r>
    </w:p>
    <w:p w:rsidR="009167DC" w:rsidRPr="00BD41C6" w:rsidRDefault="009167DC" w:rsidP="004D5AF6">
      <w:pPr>
        <w:tabs>
          <w:tab w:val="left" w:pos="1440"/>
        </w:tabs>
        <w:ind w:left="720"/>
        <w:rPr>
          <w:sz w:val="20"/>
          <w:szCs w:val="20"/>
        </w:rPr>
      </w:pPr>
      <w:r w:rsidRPr="00BD41C6">
        <w:rPr>
          <w:sz w:val="20"/>
          <w:szCs w:val="20"/>
        </w:rPr>
        <w:t>SOC</w:t>
      </w:r>
      <w:r w:rsidRPr="00BD41C6">
        <w:rPr>
          <w:sz w:val="20"/>
          <w:szCs w:val="20"/>
        </w:rPr>
        <w:tab/>
        <w:t>Out of Calibration</w:t>
      </w:r>
    </w:p>
    <w:p w:rsidR="009167DC" w:rsidRPr="00BD41C6" w:rsidRDefault="009167DC" w:rsidP="004D5AF6">
      <w:pPr>
        <w:tabs>
          <w:tab w:val="left" w:pos="1440"/>
        </w:tabs>
        <w:ind w:left="720"/>
        <w:rPr>
          <w:sz w:val="20"/>
          <w:szCs w:val="20"/>
        </w:rPr>
      </w:pPr>
      <w:r w:rsidRPr="00BD41C6">
        <w:rPr>
          <w:sz w:val="20"/>
          <w:szCs w:val="20"/>
        </w:rPr>
        <w:t>SSM</w:t>
      </w:r>
      <w:r w:rsidRPr="00BD41C6">
        <w:rPr>
          <w:sz w:val="20"/>
          <w:szCs w:val="20"/>
        </w:rPr>
        <w:tab/>
        <w:t>Sensor Malfunction</w:t>
      </w:r>
    </w:p>
    <w:p w:rsidR="009167DC" w:rsidRPr="00BD41C6" w:rsidRDefault="009167DC" w:rsidP="004D5AF6">
      <w:pPr>
        <w:tabs>
          <w:tab w:val="left" w:pos="1440"/>
        </w:tabs>
        <w:ind w:left="720"/>
        <w:rPr>
          <w:sz w:val="20"/>
          <w:szCs w:val="20"/>
        </w:rPr>
      </w:pPr>
      <w:r w:rsidRPr="00BD41C6">
        <w:rPr>
          <w:sz w:val="20"/>
          <w:szCs w:val="20"/>
        </w:rPr>
        <w:t>SSN</w:t>
      </w:r>
      <w:r w:rsidRPr="00BD41C6">
        <w:rPr>
          <w:sz w:val="20"/>
          <w:szCs w:val="20"/>
        </w:rPr>
        <w:tab/>
        <w:t>Not a Number / Unknown Value</w:t>
      </w:r>
    </w:p>
    <w:p w:rsidR="009167DC" w:rsidRPr="00BD41C6" w:rsidRDefault="009167DC" w:rsidP="004D5AF6">
      <w:pPr>
        <w:tabs>
          <w:tab w:val="left" w:pos="1440"/>
        </w:tabs>
        <w:spacing w:after="120"/>
        <w:ind w:left="720"/>
        <w:rPr>
          <w:sz w:val="20"/>
          <w:szCs w:val="20"/>
        </w:rPr>
      </w:pPr>
      <w:r w:rsidRPr="00BD41C6">
        <w:rPr>
          <w:sz w:val="20"/>
          <w:szCs w:val="20"/>
        </w:rPr>
        <w:t>SSR</w:t>
      </w:r>
      <w:r w:rsidRPr="00BD41C6">
        <w:rPr>
          <w:sz w:val="20"/>
          <w:szCs w:val="20"/>
        </w:rPr>
        <w:tab/>
        <w:t>Sensor Removed</w:t>
      </w:r>
    </w:p>
    <w:p w:rsidR="009167DC" w:rsidRPr="00BD41C6" w:rsidRDefault="009167DC" w:rsidP="00F014B2">
      <w:pPr>
        <w:pStyle w:val="Heading2"/>
        <w:rPr>
          <w:rFonts w:cs="Times New Roman"/>
        </w:rPr>
      </w:pPr>
      <w:r w:rsidRPr="00BD41C6">
        <w:rPr>
          <w:rFonts w:cs="Times New Roman"/>
        </w:rPr>
        <w:t>Comments</w:t>
      </w:r>
    </w:p>
    <w:p w:rsidR="009167DC" w:rsidRPr="00BD41C6" w:rsidRDefault="009167DC" w:rsidP="00D969A5">
      <w:pPr>
        <w:tabs>
          <w:tab w:val="left" w:pos="1440"/>
        </w:tabs>
        <w:ind w:left="720"/>
        <w:rPr>
          <w:sz w:val="20"/>
          <w:szCs w:val="20"/>
        </w:rPr>
      </w:pPr>
      <w:r w:rsidRPr="00BD41C6">
        <w:rPr>
          <w:sz w:val="20"/>
          <w:szCs w:val="20"/>
        </w:rPr>
        <w:t>CAF</w:t>
      </w:r>
      <w:r w:rsidRPr="00BD41C6">
        <w:rPr>
          <w:sz w:val="20"/>
          <w:szCs w:val="20"/>
        </w:rPr>
        <w:tab/>
        <w:t>Acceptable Calibration</w:t>
      </w:r>
      <w:r>
        <w:rPr>
          <w:sz w:val="20"/>
          <w:szCs w:val="20"/>
        </w:rPr>
        <w:t xml:space="preserve"> </w:t>
      </w:r>
      <w:r w:rsidRPr="00BD41C6">
        <w:rPr>
          <w:sz w:val="20"/>
          <w:szCs w:val="20"/>
        </w:rPr>
        <w:t>/</w:t>
      </w:r>
      <w:r>
        <w:rPr>
          <w:sz w:val="20"/>
          <w:szCs w:val="20"/>
        </w:rPr>
        <w:t xml:space="preserve"> </w:t>
      </w:r>
      <w:r w:rsidRPr="00BD41C6">
        <w:rPr>
          <w:sz w:val="20"/>
          <w:szCs w:val="20"/>
        </w:rPr>
        <w:t xml:space="preserve">Accuracy Error of Sensor </w:t>
      </w:r>
    </w:p>
    <w:p w:rsidR="009167DC" w:rsidRPr="00BD41C6" w:rsidRDefault="009167DC" w:rsidP="00D969A5">
      <w:pPr>
        <w:pStyle w:val="BodyText"/>
        <w:tabs>
          <w:tab w:val="left" w:pos="1440"/>
        </w:tabs>
        <w:ind w:left="720" w:right="720"/>
        <w:jc w:val="left"/>
        <w:rPr>
          <w:b w:val="0"/>
          <w:sz w:val="20"/>
          <w:szCs w:val="20"/>
        </w:rPr>
      </w:pPr>
      <w:r w:rsidRPr="00BD41C6">
        <w:rPr>
          <w:b w:val="0"/>
          <w:sz w:val="20"/>
          <w:szCs w:val="20"/>
        </w:rPr>
        <w:t>CDF</w:t>
      </w:r>
      <w:r w:rsidRPr="00BD41C6">
        <w:rPr>
          <w:b w:val="0"/>
          <w:sz w:val="20"/>
          <w:szCs w:val="20"/>
        </w:rPr>
        <w:tab/>
        <w:t>Data Appear to Fit Conditions</w:t>
      </w:r>
    </w:p>
    <w:p w:rsidR="009167DC" w:rsidRPr="00BD41C6" w:rsidRDefault="009167DC" w:rsidP="004D5AF6">
      <w:pPr>
        <w:tabs>
          <w:tab w:val="left" w:pos="1440"/>
        </w:tabs>
        <w:ind w:left="720"/>
        <w:rPr>
          <w:sz w:val="20"/>
          <w:szCs w:val="20"/>
        </w:rPr>
      </w:pPr>
      <w:r w:rsidRPr="00BD41C6">
        <w:rPr>
          <w:sz w:val="20"/>
          <w:szCs w:val="20"/>
        </w:rPr>
        <w:t>CRE</w:t>
      </w:r>
      <w:r w:rsidRPr="00BD41C6">
        <w:rPr>
          <w:sz w:val="20"/>
          <w:szCs w:val="20"/>
        </w:rPr>
        <w:tab/>
        <w:t>Significant Rain Event</w:t>
      </w:r>
    </w:p>
    <w:p w:rsidR="009167DC" w:rsidRPr="00BD41C6" w:rsidRDefault="009167DC" w:rsidP="004D5AF6">
      <w:pPr>
        <w:tabs>
          <w:tab w:val="left" w:pos="1440"/>
        </w:tabs>
        <w:ind w:left="720"/>
        <w:rPr>
          <w:sz w:val="20"/>
          <w:szCs w:val="20"/>
        </w:rPr>
      </w:pPr>
      <w:r w:rsidRPr="00BD41C6">
        <w:rPr>
          <w:sz w:val="20"/>
          <w:szCs w:val="20"/>
        </w:rPr>
        <w:t>CSM</w:t>
      </w:r>
      <w:r w:rsidRPr="00BD41C6">
        <w:rPr>
          <w:sz w:val="20"/>
          <w:szCs w:val="20"/>
        </w:rPr>
        <w:tab/>
        <w:t>See Metadata</w:t>
      </w:r>
    </w:p>
    <w:p w:rsidR="009167DC" w:rsidRPr="00BD41C6" w:rsidRDefault="009167DC" w:rsidP="004D5AF6">
      <w:pPr>
        <w:tabs>
          <w:tab w:val="left" w:pos="1440"/>
        </w:tabs>
        <w:ind w:left="720"/>
        <w:rPr>
          <w:sz w:val="20"/>
          <w:szCs w:val="20"/>
        </w:rPr>
      </w:pPr>
      <w:r w:rsidRPr="00BD41C6">
        <w:rPr>
          <w:sz w:val="20"/>
          <w:szCs w:val="20"/>
        </w:rPr>
        <w:t>CVT</w:t>
      </w:r>
      <w:r w:rsidRPr="00BD41C6">
        <w:rPr>
          <w:sz w:val="20"/>
          <w:szCs w:val="20"/>
        </w:rPr>
        <w:tab/>
        <w:t>Possible Vandalism/Tampering</w:t>
      </w:r>
    </w:p>
    <w:p w:rsidR="009167DC" w:rsidRPr="00BD41C6" w:rsidRDefault="009167DC" w:rsidP="00470110">
      <w:pPr>
        <w:pStyle w:val="StyleHeading1Justified"/>
      </w:pPr>
      <w:r w:rsidRPr="00BD41C6">
        <w:t>13)  Other Remarks and Notes</w:t>
      </w:r>
    </w:p>
    <w:p w:rsidR="009167DC" w:rsidRPr="00B862E7" w:rsidRDefault="009167DC" w:rsidP="00B862E7">
      <w:pPr>
        <w:pStyle w:val="BodyText"/>
        <w:tabs>
          <w:tab w:val="left" w:pos="1062"/>
          <w:tab w:val="left" w:pos="1260"/>
        </w:tabs>
        <w:ind w:right="900"/>
        <w:jc w:val="both"/>
        <w:rPr>
          <w:b w:val="0"/>
          <w:sz w:val="20"/>
          <w:szCs w:val="20"/>
        </w:rPr>
      </w:pPr>
      <w:r w:rsidRPr="00B862E7">
        <w:rPr>
          <w:b w:val="0"/>
          <w:sz w:val="20"/>
          <w:szCs w:val="20"/>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9167DC" w:rsidRPr="00B862E7" w:rsidRDefault="009167DC" w:rsidP="00B862E7">
      <w:pPr>
        <w:rPr>
          <w:sz w:val="20"/>
          <w:szCs w:val="20"/>
        </w:rPr>
      </w:pPr>
    </w:p>
    <w:p w:rsidR="009167DC" w:rsidRPr="00B862E7" w:rsidRDefault="009167DC" w:rsidP="00B862E7">
      <w:pPr>
        <w:rPr>
          <w:sz w:val="20"/>
          <w:szCs w:val="20"/>
        </w:rPr>
      </w:pPr>
      <w:r w:rsidRPr="00B862E7">
        <w:rPr>
          <w:sz w:val="20"/>
          <w:szCs w:val="20"/>
        </w:rPr>
        <w:t>Cumulative precipitation data are recorded from 00:00 to 23:59 with the daily total recorded at the midnight mark (00:00). The midnight CumPrcp value is actually the total from the previous day.</w:t>
      </w:r>
    </w:p>
    <w:p w:rsidR="009167DC" w:rsidRPr="00BD41C6" w:rsidRDefault="009167DC" w:rsidP="00302047">
      <w:pPr>
        <w:pStyle w:val="BlockText"/>
      </w:pPr>
      <w:r w:rsidRPr="00BD41C6">
        <w:t xml:space="preserve">Small negative PAR values are within range of the sensor and are due to normal errors in the sensor and the CR1000 Datalogger.  The Maximum signal noise error for the LICOR sensor is </w:t>
      </w:r>
      <w:r w:rsidRPr="00BD41C6">
        <w:rPr>
          <w:rFonts w:eastAsia="MS Mincho"/>
        </w:rPr>
        <w:t>±</w:t>
      </w:r>
      <w:r w:rsidRPr="00BD41C6">
        <w:t xml:space="preserve"> 2.214 mmoles</w:t>
      </w:r>
      <w:r>
        <w:t xml:space="preserve"> </w:t>
      </w:r>
      <w:r w:rsidRPr="00BD41C6">
        <w:t>m</w:t>
      </w:r>
      <w:r w:rsidRPr="00FC6BD4">
        <w:rPr>
          <w:vertAlign w:val="superscript"/>
        </w:rPr>
        <w:t>-2</w:t>
      </w:r>
      <w:r w:rsidRPr="00BD41C6">
        <w:t xml:space="preserve"> over a </w:t>
      </w:r>
      <w:proofErr w:type="gramStart"/>
      <w:r w:rsidRPr="00BD41C6">
        <w:t>15 minute</w:t>
      </w:r>
      <w:proofErr w:type="gramEnd"/>
      <w:r w:rsidRPr="00BD41C6">
        <w:t xml:space="preserve"> interval.</w:t>
      </w:r>
    </w:p>
    <w:p w:rsidR="009167DC" w:rsidRDefault="009167DC">
      <w:pPr>
        <w:pStyle w:val="BlockText"/>
      </w:pPr>
      <w:r w:rsidRPr="00BD41C6">
        <w:t xml:space="preserve">Relative Humidity data greater than 100 are within range of the sensor accuracy of </w:t>
      </w:r>
      <w:r w:rsidRPr="00BD41C6">
        <w:rPr>
          <w:rFonts w:eastAsia="MS Mincho"/>
        </w:rPr>
        <w:t>±</w:t>
      </w:r>
      <w:r>
        <w:rPr>
          <w:rFonts w:eastAsia="MS Mincho"/>
        </w:rPr>
        <w:t xml:space="preserve"> </w:t>
      </w:r>
      <w:r w:rsidRPr="00BD41C6">
        <w:t>3%.</w:t>
      </w:r>
    </w:p>
    <w:p w:rsidR="00BF4963" w:rsidRPr="00BF4963" w:rsidRDefault="00BF4963" w:rsidP="00BF4963">
      <w:pPr>
        <w:pStyle w:val="BlockText"/>
        <w:rPr>
          <w:b/>
        </w:rPr>
      </w:pPr>
      <w:r w:rsidRPr="00BF4963">
        <w:rPr>
          <w:b/>
        </w:rPr>
        <w:t xml:space="preserve">During the NAR 2023 MET review the CDMO discovered that the wind speed multiplier </w:t>
      </w:r>
      <w:r w:rsidR="000E71EA">
        <w:rPr>
          <w:b/>
        </w:rPr>
        <w:t>had not been</w:t>
      </w:r>
      <w:r w:rsidRPr="00BF4963">
        <w:rPr>
          <w:b/>
        </w:rPr>
        <w:t xml:space="preserve"> updated in the logger program following sensor swaps. Wind speed and maximum wind speed values were corrected from 10/27/2008 10:15 through the end of the year for 2008. The R.M. Young 5305 model (SN 75311) has a multiplier of 0.1024 while the R.M. Young 5103 (SN 83868) has a multiplier of 0.0980. To make the corrections, data were divided by the incorrect multiplier, 0.1024, and that value was multiplied by correct multiplier, 0.0980. The data were flagged and coded 5 SIC CSM</w:t>
      </w:r>
      <w:r w:rsidR="004A06A7">
        <w:rPr>
          <w:b/>
        </w:rPr>
        <w:t>, unless rejected or missing</w:t>
      </w:r>
      <w:r w:rsidRPr="00BF4963">
        <w:rPr>
          <w:b/>
        </w:rPr>
        <w:t>. Corrected data are considered suspect.</w:t>
      </w:r>
      <w:bookmarkStart w:id="4" w:name="_GoBack"/>
      <w:bookmarkEnd w:id="4"/>
    </w:p>
    <w:p w:rsidR="00374136" w:rsidRPr="00207190" w:rsidRDefault="00374136">
      <w:pPr>
        <w:pStyle w:val="BlockText"/>
        <w:rPr>
          <w:b/>
        </w:rPr>
      </w:pPr>
      <w:r w:rsidRPr="00207190">
        <w:rPr>
          <w:b/>
        </w:rPr>
        <w:lastRenderedPageBreak/>
        <w:t xml:space="preserve">During 2017 the CDMO discovered an incorrect line in the CR1000 programming.  If </w:t>
      </w:r>
      <w:proofErr w:type="spellStart"/>
      <w:r w:rsidRPr="00207190">
        <w:rPr>
          <w:b/>
        </w:rPr>
        <w:t>RHumidity</w:t>
      </w:r>
      <w:proofErr w:type="spellEnd"/>
      <w:r w:rsidRPr="00207190">
        <w:rPr>
          <w:b/>
        </w:rPr>
        <w:t xml:space="preserve">&gt;100 And </w:t>
      </w:r>
      <w:proofErr w:type="spellStart"/>
      <w:r w:rsidRPr="00207190">
        <w:rPr>
          <w:b/>
        </w:rPr>
        <w:t>RHumidity</w:t>
      </w:r>
      <w:proofErr w:type="spellEnd"/>
      <w:r w:rsidRPr="00207190">
        <w:rPr>
          <w:b/>
        </w:rPr>
        <w:t xml:space="preserve">&lt;108 Then </w:t>
      </w:r>
      <w:proofErr w:type="spellStart"/>
      <w:r w:rsidRPr="00207190">
        <w:rPr>
          <w:b/>
        </w:rPr>
        <w:t>RHumidity</w:t>
      </w:r>
      <w:proofErr w:type="spellEnd"/>
      <w:r w:rsidRPr="00207190">
        <w:rPr>
          <w:b/>
        </w:rPr>
        <w:t>=100.  A decision was made by the DMC during 2006 to discontinue correcting &gt;100 RH values to 100. This change was never made in our program and has remained in each updated version until it was removed during 2017.  By correcting all values &gt;100 during data collection we may have missed erroneous values that could have indicated a problem with the RH sensor.  CSM coding was added to all RH data from 2007 until the programming change in 2017.</w:t>
      </w:r>
    </w:p>
    <w:p w:rsidR="000C1D1B" w:rsidRDefault="000C1D1B" w:rsidP="00302047">
      <w:pPr>
        <w:pStyle w:val="BlockText"/>
      </w:pPr>
      <w:r>
        <w:t>The wind sensor was aligned to True North on 3/27/2008.</w:t>
      </w:r>
    </w:p>
    <w:p w:rsidR="009167DC" w:rsidRDefault="009167DC">
      <w:pPr>
        <w:pStyle w:val="BlockText"/>
      </w:pPr>
      <w:r w:rsidRPr="00BD41C6">
        <w:t xml:space="preserve">On June 26, 2007 version 4 of the Campbell Logger Net program was uploaded to the weather station. </w:t>
      </w:r>
      <w:r>
        <w:t xml:space="preserve"> </w:t>
      </w:r>
      <w:r w:rsidRPr="00BD41C6">
        <w:t>The newest version (version 5.5) of Campbell Logger Net program was uploaded on May 13, 2008.</w:t>
      </w:r>
    </w:p>
    <w:p w:rsidR="002F48A5" w:rsidRPr="00BD41C6" w:rsidRDefault="002F48A5">
      <w:pPr>
        <w:pStyle w:val="BlockText"/>
      </w:pPr>
      <w:r>
        <w:t xml:space="preserve">Wind data from 10/20/2008 17:00 to 10/27/2008 </w:t>
      </w:r>
      <w:r w:rsidR="00AD4160">
        <w:t>09</w:t>
      </w:r>
      <w:r>
        <w:t xml:space="preserve">:15 are considered suspect due to a missing propeller piece.   </w:t>
      </w:r>
    </w:p>
    <w:p w:rsidR="009167DC" w:rsidRPr="00BD41C6" w:rsidRDefault="009167DC">
      <w:pPr>
        <w:pStyle w:val="BlockText"/>
      </w:pPr>
      <w:r w:rsidRPr="00BD41C6">
        <w:t xml:space="preserve">PAR data from 12/3/2008 11:00:00 to 12/31/09 23:45:00 </w:t>
      </w:r>
      <w:r>
        <w:t>were</w:t>
      </w:r>
      <w:r w:rsidRPr="00BD41C6">
        <w:t xml:space="preserve"> corrected with new multiplier.</w:t>
      </w:r>
    </w:p>
    <w:sectPr w:rsidR="009167DC" w:rsidRPr="00BD41C6" w:rsidSect="00DC48A7">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E48" w:rsidRDefault="00592E48">
      <w:r>
        <w:separator/>
      </w:r>
    </w:p>
  </w:endnote>
  <w:endnote w:type="continuationSeparator" w:id="0">
    <w:p w:rsidR="00592E48" w:rsidRDefault="0059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7DC" w:rsidRDefault="00241D15" w:rsidP="001D1CD8">
    <w:pPr>
      <w:pStyle w:val="Footer"/>
      <w:framePr w:wrap="auto" w:vAnchor="text" w:hAnchor="margin" w:xAlign="right" w:y="1"/>
      <w:rPr>
        <w:rStyle w:val="PageNumber"/>
      </w:rPr>
    </w:pPr>
    <w:r>
      <w:rPr>
        <w:rStyle w:val="PageNumber"/>
      </w:rPr>
      <w:fldChar w:fldCharType="begin"/>
    </w:r>
    <w:r w:rsidR="009167DC">
      <w:rPr>
        <w:rStyle w:val="PageNumber"/>
      </w:rPr>
      <w:instrText xml:space="preserve">PAGE  </w:instrText>
    </w:r>
    <w:r>
      <w:rPr>
        <w:rStyle w:val="PageNumber"/>
      </w:rPr>
      <w:fldChar w:fldCharType="end"/>
    </w:r>
  </w:p>
  <w:p w:rsidR="009167DC" w:rsidRDefault="009167DC" w:rsidP="00DC48A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7DC" w:rsidRPr="00DC48A7" w:rsidRDefault="00241D15" w:rsidP="001D1CD8">
    <w:pPr>
      <w:pStyle w:val="Footer"/>
      <w:framePr w:wrap="auto" w:vAnchor="text" w:hAnchor="margin" w:xAlign="right" w:y="1"/>
      <w:rPr>
        <w:rStyle w:val="PageNumber"/>
        <w:sz w:val="20"/>
        <w:szCs w:val="20"/>
      </w:rPr>
    </w:pPr>
    <w:r w:rsidRPr="00DC48A7">
      <w:rPr>
        <w:rStyle w:val="PageNumber"/>
        <w:sz w:val="20"/>
        <w:szCs w:val="20"/>
      </w:rPr>
      <w:fldChar w:fldCharType="begin"/>
    </w:r>
    <w:r w:rsidR="009167DC" w:rsidRPr="00DC48A7">
      <w:rPr>
        <w:rStyle w:val="PageNumber"/>
        <w:sz w:val="20"/>
        <w:szCs w:val="20"/>
      </w:rPr>
      <w:instrText xml:space="preserve">PAGE  </w:instrText>
    </w:r>
    <w:r w:rsidRPr="00DC48A7">
      <w:rPr>
        <w:rStyle w:val="PageNumber"/>
        <w:sz w:val="20"/>
        <w:szCs w:val="20"/>
      </w:rPr>
      <w:fldChar w:fldCharType="separate"/>
    </w:r>
    <w:r w:rsidR="004A06A7">
      <w:rPr>
        <w:rStyle w:val="PageNumber"/>
        <w:noProof/>
        <w:sz w:val="20"/>
        <w:szCs w:val="20"/>
      </w:rPr>
      <w:t>7</w:t>
    </w:r>
    <w:r w:rsidRPr="00DC48A7">
      <w:rPr>
        <w:rStyle w:val="PageNumber"/>
        <w:sz w:val="20"/>
        <w:szCs w:val="20"/>
      </w:rPr>
      <w:fldChar w:fldCharType="end"/>
    </w:r>
  </w:p>
  <w:p w:rsidR="009167DC" w:rsidRDefault="009167DC" w:rsidP="00DC48A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E48" w:rsidRDefault="00592E48">
      <w:r>
        <w:separator/>
      </w:r>
    </w:p>
  </w:footnote>
  <w:footnote w:type="continuationSeparator" w:id="0">
    <w:p w:rsidR="00592E48" w:rsidRDefault="00592E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2B2F"/>
    <w:multiLevelType w:val="multilevel"/>
    <w:tmpl w:val="0DDAD88A"/>
    <w:lvl w:ilvl="0">
      <w:start w:val="3"/>
      <w:numFmt w:val="decimal"/>
      <w:lvlText w:val="%1)"/>
      <w:lvlJc w:val="left"/>
      <w:pPr>
        <w:tabs>
          <w:tab w:val="num" w:pos="360"/>
        </w:tabs>
        <w:ind w:left="360" w:hanging="360"/>
      </w:pPr>
      <w:rPr>
        <w:rFonts w:cs="Times New Roman" w:hint="default"/>
        <w:b w:val="0"/>
        <w:bCs w:val="0"/>
        <w:i w:val="0"/>
        <w:iCs w:val="0"/>
        <w:sz w:val="20"/>
        <w:szCs w:val="20"/>
      </w:rPr>
    </w:lvl>
    <w:lvl w:ilvl="1">
      <w:start w:val="1"/>
      <w:numFmt w:val="bullet"/>
      <w:lvlText w:val=""/>
      <w:lvlJc w:val="left"/>
      <w:pPr>
        <w:tabs>
          <w:tab w:val="num" w:pos="720"/>
        </w:tabs>
        <w:ind w:left="720" w:hanging="360"/>
      </w:pPr>
      <w:rPr>
        <w:rFonts w:ascii="Symbol" w:hAnsi="Symbol" w:hint="default"/>
        <w:b w:val="0"/>
        <w:i w:val="0"/>
        <w:sz w:val="20"/>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B903C3F"/>
    <w:multiLevelType w:val="multilevel"/>
    <w:tmpl w:val="A5448DA8"/>
    <w:lvl w:ilvl="0">
      <w:start w:val="12"/>
      <w:numFmt w:val="decimal"/>
      <w:lvlText w:val="%1)"/>
      <w:lvlJc w:val="left"/>
      <w:pPr>
        <w:tabs>
          <w:tab w:val="num" w:pos="360"/>
        </w:tabs>
        <w:ind w:left="360" w:hanging="360"/>
      </w:pPr>
      <w:rPr>
        <w:rFonts w:ascii="Times New Roman" w:hAnsi="Times New Roman" w:cs="Times New Roman" w:hint="default"/>
        <w:b/>
        <w:bCs w:val="0"/>
        <w:i w:val="0"/>
        <w:iCs w:val="0"/>
        <w:sz w:val="20"/>
        <w:szCs w:val="20"/>
      </w:rPr>
    </w:lvl>
    <w:lvl w:ilvl="1">
      <w:start w:val="1"/>
      <w:numFmt w:val="bullet"/>
      <w:lvlText w:val=""/>
      <w:lvlJc w:val="left"/>
      <w:pPr>
        <w:tabs>
          <w:tab w:val="num" w:pos="720"/>
        </w:tabs>
        <w:ind w:left="720" w:hanging="360"/>
      </w:pPr>
      <w:rPr>
        <w:rFonts w:ascii="Symbol" w:hAnsi="Symbol" w:hint="default"/>
        <w:b w:val="0"/>
        <w:i w:val="0"/>
        <w:sz w:val="20"/>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6B141B8"/>
    <w:multiLevelType w:val="multilevel"/>
    <w:tmpl w:val="FF3A20A2"/>
    <w:lvl w:ilvl="0">
      <w:start w:val="1"/>
      <w:numFmt w:val="decimal"/>
      <w:suff w:val="space"/>
      <w:lvlText w:val="%1)"/>
      <w:lvlJc w:val="left"/>
      <w:pPr>
        <w:ind w:left="360" w:hanging="360"/>
      </w:pPr>
      <w:rPr>
        <w:rFonts w:ascii="Times New Roman" w:hAnsi="Times New Roman" w:cs="Times New Roman" w:hint="default"/>
        <w:b/>
        <w:i w:val="0"/>
        <w:sz w:val="22"/>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35B21BA4"/>
    <w:multiLevelType w:val="multilevel"/>
    <w:tmpl w:val="30A0C67E"/>
    <w:lvl w:ilvl="0">
      <w:start w:val="3"/>
      <w:numFmt w:val="decimal"/>
      <w:lvlText w:val="%1)"/>
      <w:lvlJc w:val="left"/>
      <w:pPr>
        <w:tabs>
          <w:tab w:val="num" w:pos="360"/>
        </w:tabs>
        <w:ind w:left="360" w:hanging="360"/>
      </w:pPr>
      <w:rPr>
        <w:rFonts w:cs="Times New Roman" w:hint="default"/>
        <w:b w:val="0"/>
        <w:bCs w:val="0"/>
        <w:i w:val="0"/>
        <w:iCs w:val="0"/>
        <w:sz w:val="20"/>
        <w:szCs w:val="20"/>
      </w:rPr>
    </w:lvl>
    <w:lvl w:ilvl="1">
      <w:start w:val="1"/>
      <w:numFmt w:val="lowerLetter"/>
      <w:suff w:val="space"/>
      <w:lvlText w:val="%2)"/>
      <w:lvlJc w:val="left"/>
      <w:pPr>
        <w:ind w:left="720" w:hanging="360"/>
      </w:pPr>
      <w:rPr>
        <w:rFonts w:cs="Times New Roman" w:hint="default"/>
        <w:sz w:val="24"/>
        <w:szCs w:val="24"/>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4ECD60CB"/>
    <w:multiLevelType w:val="multilevel"/>
    <w:tmpl w:val="775A2E16"/>
    <w:lvl w:ilvl="0">
      <w:start w:val="3"/>
      <w:numFmt w:val="decimal"/>
      <w:lvlText w:val="%1)"/>
      <w:lvlJc w:val="left"/>
      <w:pPr>
        <w:tabs>
          <w:tab w:val="num" w:pos="360"/>
        </w:tabs>
        <w:ind w:left="360" w:hanging="360"/>
      </w:pPr>
      <w:rPr>
        <w:rFonts w:cs="Times New Roman" w:hint="default"/>
        <w:b/>
        <w:bCs w:val="0"/>
        <w:i w:val="0"/>
        <w:iCs w:val="0"/>
        <w:sz w:val="20"/>
        <w:szCs w:val="20"/>
      </w:rPr>
    </w:lvl>
    <w:lvl w:ilvl="1">
      <w:start w:val="1"/>
      <w:numFmt w:val="lowerLetter"/>
      <w:suff w:val="space"/>
      <w:lvlText w:val="%2)"/>
      <w:lvlJc w:val="left"/>
      <w:pPr>
        <w:ind w:left="720" w:hanging="360"/>
      </w:pPr>
      <w:rPr>
        <w:rFonts w:cs="Times New Roman" w:hint="default"/>
        <w:sz w:val="24"/>
        <w:szCs w:val="24"/>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59B6532B"/>
    <w:multiLevelType w:val="hybridMultilevel"/>
    <w:tmpl w:val="217CE55C"/>
    <w:lvl w:ilvl="0" w:tplc="CC6AA472">
      <w:start w:val="13"/>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0D51CC"/>
    <w:multiLevelType w:val="multilevel"/>
    <w:tmpl w:val="CD34DB32"/>
    <w:lvl w:ilvl="0">
      <w:start w:val="1"/>
      <w:numFmt w:val="decimal"/>
      <w:lvlText w:val="%1)"/>
      <w:lvlJc w:val="left"/>
      <w:pPr>
        <w:tabs>
          <w:tab w:val="num" w:pos="360"/>
        </w:tabs>
        <w:ind w:left="360" w:hanging="360"/>
      </w:pPr>
      <w:rPr>
        <w:rFonts w:cs="Times New Roman" w:hint="default"/>
        <w:b w:val="0"/>
        <w:bCs w:val="0"/>
        <w:i w:val="0"/>
        <w:iCs w:val="0"/>
        <w:sz w:val="20"/>
        <w:szCs w:val="20"/>
      </w:rPr>
    </w:lvl>
    <w:lvl w:ilvl="1">
      <w:start w:val="1"/>
      <w:numFmt w:val="lowerLetter"/>
      <w:suff w:val="space"/>
      <w:lvlText w:val="%2)"/>
      <w:lvlJc w:val="left"/>
      <w:pPr>
        <w:ind w:left="720" w:hanging="360"/>
      </w:pPr>
      <w:rPr>
        <w:rFonts w:cs="Times New Roman" w:hint="default"/>
        <w:sz w:val="24"/>
        <w:szCs w:val="24"/>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F76B40"/>
    <w:multiLevelType w:val="multilevel"/>
    <w:tmpl w:val="D3D06284"/>
    <w:lvl w:ilvl="0">
      <w:start w:val="13"/>
      <w:numFmt w:val="decimal"/>
      <w:lvlText w:val="%1)"/>
      <w:lvlJc w:val="left"/>
      <w:pPr>
        <w:tabs>
          <w:tab w:val="num" w:pos="360"/>
        </w:tabs>
        <w:ind w:left="360" w:hanging="360"/>
      </w:pPr>
      <w:rPr>
        <w:rFonts w:cs="Times New Roman" w:hint="default"/>
        <w:b/>
        <w:bCs w:val="0"/>
        <w:i w:val="0"/>
        <w:iCs w:val="0"/>
        <w:sz w:val="20"/>
        <w:szCs w:val="20"/>
      </w:rPr>
    </w:lvl>
    <w:lvl w:ilvl="1">
      <w:start w:val="1"/>
      <w:numFmt w:val="lowerLetter"/>
      <w:suff w:val="space"/>
      <w:lvlText w:val="%2)"/>
      <w:lvlJc w:val="left"/>
      <w:pPr>
        <w:ind w:left="720" w:hanging="360"/>
      </w:pPr>
      <w:rPr>
        <w:rFonts w:cs="Times New Roman" w:hint="default"/>
        <w:sz w:val="24"/>
        <w:szCs w:val="24"/>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7AB07ED5"/>
    <w:multiLevelType w:val="multilevel"/>
    <w:tmpl w:val="CD34DB32"/>
    <w:lvl w:ilvl="0">
      <w:start w:val="1"/>
      <w:numFmt w:val="decimal"/>
      <w:lvlText w:val="%1)"/>
      <w:lvlJc w:val="left"/>
      <w:pPr>
        <w:tabs>
          <w:tab w:val="num" w:pos="360"/>
        </w:tabs>
        <w:ind w:left="360" w:hanging="360"/>
      </w:pPr>
      <w:rPr>
        <w:rFonts w:cs="Times New Roman" w:hint="default"/>
        <w:b w:val="0"/>
        <w:bCs w:val="0"/>
        <w:i w:val="0"/>
        <w:iCs w:val="0"/>
        <w:sz w:val="20"/>
        <w:szCs w:val="20"/>
      </w:rPr>
    </w:lvl>
    <w:lvl w:ilvl="1">
      <w:start w:val="1"/>
      <w:numFmt w:val="lowerLetter"/>
      <w:suff w:val="space"/>
      <w:lvlText w:val="%2)"/>
      <w:lvlJc w:val="left"/>
      <w:pPr>
        <w:ind w:left="720" w:hanging="360"/>
      </w:pPr>
      <w:rPr>
        <w:rFonts w:cs="Times New Roman" w:hint="default"/>
        <w:sz w:val="24"/>
        <w:szCs w:val="24"/>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7F7C7979"/>
    <w:multiLevelType w:val="multilevel"/>
    <w:tmpl w:val="775A2E16"/>
    <w:lvl w:ilvl="0">
      <w:start w:val="3"/>
      <w:numFmt w:val="decimal"/>
      <w:lvlText w:val="%1)"/>
      <w:lvlJc w:val="left"/>
      <w:pPr>
        <w:tabs>
          <w:tab w:val="num" w:pos="360"/>
        </w:tabs>
        <w:ind w:left="360" w:hanging="360"/>
      </w:pPr>
      <w:rPr>
        <w:rFonts w:cs="Times New Roman" w:hint="default"/>
        <w:b/>
        <w:bCs w:val="0"/>
        <w:i w:val="0"/>
        <w:iCs w:val="0"/>
        <w:sz w:val="20"/>
        <w:szCs w:val="20"/>
      </w:rPr>
    </w:lvl>
    <w:lvl w:ilvl="1">
      <w:start w:val="1"/>
      <w:numFmt w:val="lowerLetter"/>
      <w:suff w:val="space"/>
      <w:lvlText w:val="%2)"/>
      <w:lvlJc w:val="left"/>
      <w:pPr>
        <w:ind w:left="720" w:hanging="360"/>
      </w:pPr>
      <w:rPr>
        <w:rFonts w:cs="Times New Roman" w:hint="default"/>
        <w:sz w:val="24"/>
        <w:szCs w:val="24"/>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7"/>
  </w:num>
  <w:num w:numId="2">
    <w:abstractNumId w:val="2"/>
  </w:num>
  <w:num w:numId="3">
    <w:abstractNumId w:val="4"/>
  </w:num>
  <w:num w:numId="4">
    <w:abstractNumId w:val="11"/>
  </w:num>
  <w:num w:numId="5">
    <w:abstractNumId w:val="5"/>
  </w:num>
  <w:num w:numId="6">
    <w:abstractNumId w:val="8"/>
  </w:num>
  <w:num w:numId="7">
    <w:abstractNumId w:val="9"/>
  </w:num>
  <w:num w:numId="8">
    <w:abstractNumId w:val="6"/>
  </w:num>
  <w:num w:numId="9">
    <w:abstractNumId w:val="1"/>
  </w:num>
  <w:num w:numId="10">
    <w:abstractNumId w:val="3"/>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0F"/>
    <w:rsid w:val="0000565A"/>
    <w:rsid w:val="00006DD7"/>
    <w:rsid w:val="00020C92"/>
    <w:rsid w:val="00040613"/>
    <w:rsid w:val="00062F52"/>
    <w:rsid w:val="000717D6"/>
    <w:rsid w:val="00091D52"/>
    <w:rsid w:val="00096227"/>
    <w:rsid w:val="000A1A30"/>
    <w:rsid w:val="000C1D1B"/>
    <w:rsid w:val="000E71EA"/>
    <w:rsid w:val="000F00FF"/>
    <w:rsid w:val="000F3219"/>
    <w:rsid w:val="000F4698"/>
    <w:rsid w:val="0010755D"/>
    <w:rsid w:val="0011404E"/>
    <w:rsid w:val="00131D28"/>
    <w:rsid w:val="00134FF3"/>
    <w:rsid w:val="0015176E"/>
    <w:rsid w:val="001973A8"/>
    <w:rsid w:val="001B06AB"/>
    <w:rsid w:val="001D1753"/>
    <w:rsid w:val="001D1CD8"/>
    <w:rsid w:val="001E5884"/>
    <w:rsid w:val="00207190"/>
    <w:rsid w:val="002332D0"/>
    <w:rsid w:val="00241D15"/>
    <w:rsid w:val="00244D81"/>
    <w:rsid w:val="00254316"/>
    <w:rsid w:val="0026520E"/>
    <w:rsid w:val="00284562"/>
    <w:rsid w:val="00294871"/>
    <w:rsid w:val="002C3301"/>
    <w:rsid w:val="002F26A3"/>
    <w:rsid w:val="002F48A5"/>
    <w:rsid w:val="002F77E3"/>
    <w:rsid w:val="00302047"/>
    <w:rsid w:val="00305068"/>
    <w:rsid w:val="00315522"/>
    <w:rsid w:val="003542A7"/>
    <w:rsid w:val="00374136"/>
    <w:rsid w:val="003A11A0"/>
    <w:rsid w:val="003C1978"/>
    <w:rsid w:val="003E4250"/>
    <w:rsid w:val="003E75A7"/>
    <w:rsid w:val="003F400A"/>
    <w:rsid w:val="0042258A"/>
    <w:rsid w:val="004442EA"/>
    <w:rsid w:val="00470110"/>
    <w:rsid w:val="00471F8A"/>
    <w:rsid w:val="004A06A7"/>
    <w:rsid w:val="004A583C"/>
    <w:rsid w:val="004B7F0F"/>
    <w:rsid w:val="004D5AF6"/>
    <w:rsid w:val="004F52B4"/>
    <w:rsid w:val="004F5A36"/>
    <w:rsid w:val="00525BC1"/>
    <w:rsid w:val="00537634"/>
    <w:rsid w:val="005453BF"/>
    <w:rsid w:val="00546C96"/>
    <w:rsid w:val="005517A7"/>
    <w:rsid w:val="0056016F"/>
    <w:rsid w:val="0056030F"/>
    <w:rsid w:val="00592E48"/>
    <w:rsid w:val="00596A18"/>
    <w:rsid w:val="005F022F"/>
    <w:rsid w:val="006049D2"/>
    <w:rsid w:val="00604D6F"/>
    <w:rsid w:val="00612F4A"/>
    <w:rsid w:val="00657EDA"/>
    <w:rsid w:val="00673EC5"/>
    <w:rsid w:val="00681D10"/>
    <w:rsid w:val="006B3AB7"/>
    <w:rsid w:val="006B6F79"/>
    <w:rsid w:val="006F502A"/>
    <w:rsid w:val="007247E4"/>
    <w:rsid w:val="007253EF"/>
    <w:rsid w:val="00740F1F"/>
    <w:rsid w:val="00757DF0"/>
    <w:rsid w:val="00774E0B"/>
    <w:rsid w:val="007875CC"/>
    <w:rsid w:val="008024F3"/>
    <w:rsid w:val="00810E9B"/>
    <w:rsid w:val="00826F64"/>
    <w:rsid w:val="00831D71"/>
    <w:rsid w:val="008334EF"/>
    <w:rsid w:val="00837030"/>
    <w:rsid w:val="00842162"/>
    <w:rsid w:val="00853598"/>
    <w:rsid w:val="00861C14"/>
    <w:rsid w:val="008949CF"/>
    <w:rsid w:val="008A3CC5"/>
    <w:rsid w:val="008C0AE3"/>
    <w:rsid w:val="008E4092"/>
    <w:rsid w:val="008E5EAD"/>
    <w:rsid w:val="009068DC"/>
    <w:rsid w:val="009167DC"/>
    <w:rsid w:val="00924803"/>
    <w:rsid w:val="00963A23"/>
    <w:rsid w:val="009A4396"/>
    <w:rsid w:val="009E597F"/>
    <w:rsid w:val="00A17E5F"/>
    <w:rsid w:val="00A34E5E"/>
    <w:rsid w:val="00A57823"/>
    <w:rsid w:val="00A97BDB"/>
    <w:rsid w:val="00AA411A"/>
    <w:rsid w:val="00AB0181"/>
    <w:rsid w:val="00AC57A0"/>
    <w:rsid w:val="00AC64C6"/>
    <w:rsid w:val="00AD4160"/>
    <w:rsid w:val="00B53E4D"/>
    <w:rsid w:val="00B563D2"/>
    <w:rsid w:val="00B7283E"/>
    <w:rsid w:val="00B82469"/>
    <w:rsid w:val="00B84B78"/>
    <w:rsid w:val="00B862E7"/>
    <w:rsid w:val="00BC22AC"/>
    <w:rsid w:val="00BC76C4"/>
    <w:rsid w:val="00BD41C6"/>
    <w:rsid w:val="00BE0AE8"/>
    <w:rsid w:val="00BE4C0B"/>
    <w:rsid w:val="00BF22F5"/>
    <w:rsid w:val="00BF4963"/>
    <w:rsid w:val="00C0304E"/>
    <w:rsid w:val="00C25B06"/>
    <w:rsid w:val="00C33664"/>
    <w:rsid w:val="00C811E0"/>
    <w:rsid w:val="00C923CA"/>
    <w:rsid w:val="00C95B22"/>
    <w:rsid w:val="00CA5927"/>
    <w:rsid w:val="00CB71AC"/>
    <w:rsid w:val="00CC1470"/>
    <w:rsid w:val="00CD45F4"/>
    <w:rsid w:val="00CE66B6"/>
    <w:rsid w:val="00D26015"/>
    <w:rsid w:val="00D2688E"/>
    <w:rsid w:val="00D63CA5"/>
    <w:rsid w:val="00D71A53"/>
    <w:rsid w:val="00D9572B"/>
    <w:rsid w:val="00D969A5"/>
    <w:rsid w:val="00DB4642"/>
    <w:rsid w:val="00DB5A23"/>
    <w:rsid w:val="00DC48A7"/>
    <w:rsid w:val="00DE3639"/>
    <w:rsid w:val="00E03BF0"/>
    <w:rsid w:val="00E06BDF"/>
    <w:rsid w:val="00E16F51"/>
    <w:rsid w:val="00E61C76"/>
    <w:rsid w:val="00EA351B"/>
    <w:rsid w:val="00EC128A"/>
    <w:rsid w:val="00ED4D23"/>
    <w:rsid w:val="00F014B2"/>
    <w:rsid w:val="00F81940"/>
    <w:rsid w:val="00F909AF"/>
    <w:rsid w:val="00F91428"/>
    <w:rsid w:val="00F94852"/>
    <w:rsid w:val="00FC6BD4"/>
    <w:rsid w:val="00FD714D"/>
    <w:rsid w:val="00FE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990C173"/>
  <w15:docId w15:val="{75F38EF4-C82F-4693-B6FF-DDA878C7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803"/>
    <w:pPr>
      <w:autoSpaceDE w:val="0"/>
      <w:autoSpaceDN w:val="0"/>
    </w:pPr>
    <w:rPr>
      <w:sz w:val="24"/>
      <w:szCs w:val="24"/>
    </w:rPr>
  </w:style>
  <w:style w:type="paragraph" w:styleId="Heading1">
    <w:name w:val="heading 1"/>
    <w:basedOn w:val="Normal"/>
    <w:next w:val="Normal"/>
    <w:qFormat/>
    <w:rsid w:val="00924803"/>
    <w:pPr>
      <w:keepNext/>
      <w:outlineLvl w:val="0"/>
    </w:pPr>
    <w:rPr>
      <w:b/>
      <w:bCs/>
      <w:sz w:val="20"/>
      <w:szCs w:val="20"/>
    </w:rPr>
  </w:style>
  <w:style w:type="paragraph" w:styleId="Heading2">
    <w:name w:val="heading 2"/>
    <w:basedOn w:val="Normal"/>
    <w:next w:val="Normal"/>
    <w:autoRedefine/>
    <w:qFormat/>
    <w:rsid w:val="00F014B2"/>
    <w:pPr>
      <w:keepNext/>
      <w:spacing w:before="120" w:after="120"/>
      <w:ind w:left="288"/>
      <w:outlineLvl w:val="1"/>
    </w:pPr>
    <w:rPr>
      <w:rFonts w:cs="Arial"/>
      <w:b/>
      <w:bCs/>
      <w:i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24803"/>
    <w:pPr>
      <w:tabs>
        <w:tab w:val="center" w:pos="4320"/>
        <w:tab w:val="right" w:pos="8640"/>
      </w:tabs>
    </w:pPr>
  </w:style>
  <w:style w:type="paragraph" w:styleId="BodyText">
    <w:name w:val="Body Text"/>
    <w:basedOn w:val="Normal"/>
    <w:rsid w:val="00924803"/>
    <w:pPr>
      <w:jc w:val="center"/>
    </w:pPr>
    <w:rPr>
      <w:b/>
      <w:bCs/>
      <w:sz w:val="36"/>
      <w:szCs w:val="36"/>
    </w:rPr>
  </w:style>
  <w:style w:type="paragraph" w:styleId="BodyTextIndent2">
    <w:name w:val="Body Text Indent 2"/>
    <w:basedOn w:val="Normal"/>
    <w:rsid w:val="00924803"/>
    <w:pPr>
      <w:ind w:firstLine="360"/>
    </w:pPr>
    <w:rPr>
      <w:i/>
      <w:iCs/>
      <w:sz w:val="20"/>
      <w:szCs w:val="20"/>
    </w:rPr>
  </w:style>
  <w:style w:type="paragraph" w:styleId="BodyTextIndent">
    <w:name w:val="Body Text Indent"/>
    <w:basedOn w:val="Normal"/>
    <w:rsid w:val="00924803"/>
    <w:pPr>
      <w:widowControl w:val="0"/>
      <w:jc w:val="center"/>
    </w:pPr>
    <w:rPr>
      <w:b/>
      <w:bCs/>
      <w:sz w:val="32"/>
      <w:szCs w:val="32"/>
    </w:rPr>
  </w:style>
  <w:style w:type="paragraph" w:styleId="PlainText">
    <w:name w:val="Plain Text"/>
    <w:basedOn w:val="Normal"/>
    <w:rsid w:val="00924803"/>
    <w:rPr>
      <w:rFonts w:ascii="Courier New" w:hAnsi="Courier New" w:cs="Courier New"/>
      <w:sz w:val="20"/>
      <w:szCs w:val="20"/>
    </w:rPr>
  </w:style>
  <w:style w:type="character" w:styleId="Hyperlink">
    <w:name w:val="Hyperlink"/>
    <w:basedOn w:val="DefaultParagraphFont"/>
    <w:rsid w:val="00924803"/>
    <w:rPr>
      <w:rFonts w:cs="Times New Roman"/>
      <w:color w:val="0000FF"/>
      <w:u w:val="single"/>
    </w:rPr>
  </w:style>
  <w:style w:type="paragraph" w:styleId="BodyTextIndent3">
    <w:name w:val="Body Text Indent 3"/>
    <w:basedOn w:val="Normal"/>
    <w:rsid w:val="00924803"/>
    <w:pPr>
      <w:tabs>
        <w:tab w:val="left" w:pos="-1200"/>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900" w:hanging="180"/>
    </w:pPr>
  </w:style>
  <w:style w:type="paragraph" w:styleId="HTMLPreformatted">
    <w:name w:val="HTML Preformatted"/>
    <w:basedOn w:val="Normal"/>
    <w:rsid w:val="004D5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Arial Unicode MS" w:eastAsia="Arial Unicode MS" w:hAnsi="Arial Unicode MS" w:cs="Arial Unicode MS"/>
      <w:sz w:val="20"/>
      <w:szCs w:val="20"/>
    </w:rPr>
  </w:style>
  <w:style w:type="character" w:styleId="CommentReference">
    <w:name w:val="annotation reference"/>
    <w:basedOn w:val="DefaultParagraphFont"/>
    <w:semiHidden/>
    <w:rsid w:val="00673EC5"/>
    <w:rPr>
      <w:rFonts w:cs="Times New Roman"/>
      <w:sz w:val="16"/>
      <w:szCs w:val="16"/>
    </w:rPr>
  </w:style>
  <w:style w:type="paragraph" w:styleId="CommentText">
    <w:name w:val="annotation text"/>
    <w:basedOn w:val="Normal"/>
    <w:semiHidden/>
    <w:rsid w:val="00673EC5"/>
    <w:rPr>
      <w:sz w:val="20"/>
      <w:szCs w:val="20"/>
    </w:rPr>
  </w:style>
  <w:style w:type="paragraph" w:styleId="CommentSubject">
    <w:name w:val="annotation subject"/>
    <w:basedOn w:val="CommentText"/>
    <w:next w:val="CommentText"/>
    <w:semiHidden/>
    <w:rsid w:val="00673EC5"/>
    <w:rPr>
      <w:b/>
      <w:bCs/>
    </w:rPr>
  </w:style>
  <w:style w:type="paragraph" w:styleId="BalloonText">
    <w:name w:val="Balloon Text"/>
    <w:basedOn w:val="Normal"/>
    <w:semiHidden/>
    <w:rsid w:val="00673EC5"/>
    <w:rPr>
      <w:rFonts w:ascii="Tahoma" w:hAnsi="Tahoma" w:cs="Tahoma"/>
      <w:sz w:val="16"/>
      <w:szCs w:val="16"/>
    </w:rPr>
  </w:style>
  <w:style w:type="character" w:styleId="PageNumber">
    <w:name w:val="page number"/>
    <w:basedOn w:val="DefaultParagraphFont"/>
    <w:rsid w:val="00DC48A7"/>
    <w:rPr>
      <w:rFonts w:cs="Times New Roman"/>
    </w:rPr>
  </w:style>
  <w:style w:type="paragraph" w:styleId="Header">
    <w:name w:val="header"/>
    <w:basedOn w:val="Normal"/>
    <w:rsid w:val="00DC48A7"/>
    <w:pPr>
      <w:tabs>
        <w:tab w:val="center" w:pos="4320"/>
        <w:tab w:val="right" w:pos="8640"/>
      </w:tabs>
    </w:pPr>
  </w:style>
  <w:style w:type="paragraph" w:styleId="BlockText">
    <w:name w:val="Block Text"/>
    <w:basedOn w:val="Normal"/>
    <w:autoRedefine/>
    <w:rsid w:val="00302047"/>
    <w:pPr>
      <w:autoSpaceDE/>
      <w:autoSpaceDN/>
      <w:spacing w:before="120" w:after="120"/>
      <w:jc w:val="both"/>
    </w:pPr>
    <w:rPr>
      <w:sz w:val="20"/>
      <w:szCs w:val="22"/>
    </w:rPr>
  </w:style>
  <w:style w:type="paragraph" w:customStyle="1" w:styleId="StyleBodyText10ptNotBoldLeftLeft05Right05">
    <w:name w:val="Style Body Text + 10 pt Not Bold Left Left:  0.5&quot; Right:  0.5&quot;"/>
    <w:basedOn w:val="BodyText"/>
    <w:autoRedefine/>
    <w:rsid w:val="00F014B2"/>
    <w:pPr>
      <w:jc w:val="left"/>
    </w:pPr>
    <w:rPr>
      <w:b w:val="0"/>
      <w:bCs w:val="0"/>
      <w:sz w:val="20"/>
      <w:szCs w:val="20"/>
    </w:rPr>
  </w:style>
  <w:style w:type="paragraph" w:customStyle="1" w:styleId="StyleHeading1Justified">
    <w:name w:val="Style Heading 1 + Justified"/>
    <w:basedOn w:val="Heading1"/>
    <w:autoRedefine/>
    <w:rsid w:val="0011404E"/>
    <w:pPr>
      <w:spacing w:before="240" w:after="240"/>
      <w:jc w:val="both"/>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1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isy@nbner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nny@nbnerr.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fcdmo.baruch.sc.edu/"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NBNERR</Company>
  <LinksUpToDate>false</LinksUpToDate>
  <CharactersWithSpaces>19011</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3145755</vt:i4>
      </vt:variant>
      <vt:variant>
        <vt:i4>0</vt:i4>
      </vt:variant>
      <vt:variant>
        <vt:i4>0</vt:i4>
      </vt:variant>
      <vt:variant>
        <vt:i4>5</vt:i4>
      </vt:variant>
      <vt:variant>
        <vt:lpwstr>mailto:kenny@nbnerr.org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Durant, Ph.D.</dc:creator>
  <cp:keywords>Metadata</cp:keywords>
  <cp:lastModifiedBy>Jennifer Keesee</cp:lastModifiedBy>
  <cp:revision>7</cp:revision>
  <dcterms:created xsi:type="dcterms:W3CDTF">2024-10-24T19:09:00Z</dcterms:created>
  <dcterms:modified xsi:type="dcterms:W3CDTF">2024-12-04T16:16:00Z</dcterms:modified>
  <cp:category/>
</cp:coreProperties>
</file>