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7.png" ContentType="image/png"/>
  <Override PartName="/word/media/image6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2"/>
        <w:spacing w:after="120" w:before="240"/>
        <w:contextualSpacing w:val="false"/>
        <w:jc w:val="center"/>
        <w:rPr>
          <w:rFonts w:ascii="TeXGyreAdventor" w:hAnsi="TeXGyreAdventor"/>
        </w:rPr>
      </w:pPr>
      <w:r>
        <w:rPr>
          <w:rFonts w:ascii="TeXGyreAdventor" w:hAnsi="TeXGyreAdventor"/>
        </w:rPr>
        <w:t>Functional Specification</w:t>
      </w:r>
    </w:p>
    <w:p>
      <w:pPr>
        <w:pStyle w:val="style22"/>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2"/>
        <w:spacing w:after="120" w:before="240"/>
        <w:contextualSpacing w:val="false"/>
        <w:jc w:val="center"/>
        <w:rPr>
          <w:rFonts w:ascii="TeXGyreAdventor" w:hAnsi="TeXGyreAdventor"/>
        </w:rPr>
      </w:pPr>
      <w:r>
        <w:rPr>
          <w:rFonts w:ascii="TeXGyreAdventor" w:hAnsi="TeXGyreAdventor"/>
        </w:rPr>
        <w:t>Code Location</w:t>
      </w:r>
    </w:p>
    <w:p>
      <w:pPr>
        <w:pStyle w:val="style22"/>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7"/>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17"/>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7"/>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2"/>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The following is a list of all </w:t>
      </w:r>
      <w:r>
        <w:rPr>
          <w:rFonts w:ascii="Cantarell" w:hAnsi="Cantarell"/>
        </w:rPr>
        <w:t xml:space="preserve">the technologies used to develop the game and other elements of the project up till date. </w:t>
      </w:r>
    </w:p>
    <w:p>
      <w:pPr>
        <w:pStyle w:val="style0"/>
        <w:rPr/>
      </w:pPr>
      <w:r>
        <w:rPr/>
      </w:r>
    </w:p>
    <w:p>
      <w:pPr>
        <w:pStyle w:val="style17"/>
        <w:rPr>
          <w:rFonts w:ascii="Cantarell" w:hAnsi="Cantarell"/>
        </w:rPr>
      </w:pPr>
      <w:r>
        <w:rPr>
          <w:rFonts w:ascii="Cantarell" w:hAnsi="Cantarell"/>
        </w:rPr>
        <w:t>1.1 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rPr/>
      </w:pPr>
      <w:r>
        <w:rPr/>
      </w:r>
    </w:p>
    <w:p>
      <w:pPr>
        <w:pStyle w:val="style0"/>
        <w:rPr>
          <w:rFonts w:ascii="Cantarell" w:hAnsi="Cantarell"/>
        </w:rPr>
      </w:pPr>
      <w:r>
        <w:rPr>
          <w:rFonts w:ascii="Cantarell" w:hAnsi="Cantarell"/>
        </w:rPr>
        <w:t xml:space="preserve">The following link provides a run down on the CSS and Bootstrap elements which provide functionality for the page: </w:t>
      </w:r>
      <w:hyperlink r:id="rId2">
        <w:r>
          <w:rPr>
            <w:rStyle w:val="style15"/>
            <w:rFonts w:ascii="Cantarell" w:hAnsi="Cantarell"/>
          </w:rPr>
          <w:t>http://getbootstrap.com/css/</w:t>
        </w:r>
      </w:hyperlink>
      <w:r>
        <w:rPr>
          <w:rFonts w:ascii="Cantarell" w:hAnsi="Cantarell"/>
        </w:rPr>
        <w:t xml:space="preserve"> </w:t>
      </w:r>
      <w:r>
        <w:rPr>
          <w:rFonts w:ascii="Cantarell" w:hAnsi="Cantarell"/>
        </w:rPr>
        <w:t>This page should be studied before attempting to edit or add any new code.</w:t>
      </w:r>
    </w:p>
    <w:p>
      <w:pPr>
        <w:pStyle w:val="style0"/>
        <w:rPr/>
      </w:pPr>
      <w:r>
        <w:rPr/>
      </w:r>
    </w:p>
    <w:p>
      <w:pPr>
        <w:pStyle w:val="style0"/>
        <w:rPr>
          <w:rFonts w:ascii="Cantarell" w:hAnsi="Cantarell"/>
          <w:u w:val="single"/>
        </w:rPr>
      </w:pPr>
      <w:r>
        <w:rPr>
          <w:rFonts w:ascii="Cantarell" w:hAnsi="Cantarell"/>
          <w:u w:val="single"/>
        </w:rPr>
        <w:t>CDN</w:t>
      </w:r>
    </w:p>
    <w:p>
      <w:pPr>
        <w:pStyle w:val="style0"/>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rPr/>
      </w:pPr>
      <w:r>
        <w:rPr/>
      </w:r>
    </w:p>
    <w:p>
      <w:pPr>
        <w:pStyle w:val="style0"/>
        <w:rPr>
          <w:rFonts w:ascii="Cantarell" w:hAnsi="Cantarell"/>
          <w:color w:val="000000"/>
          <w:u w:val="none"/>
        </w:rPr>
      </w:pPr>
      <w:r>
        <w:rPr>
          <w:rFonts w:ascii="Cantarell" w:hAnsi="Cantarell"/>
        </w:rPr>
        <w:t xml:space="preserve">It is vital that no </w:t>
      </w:r>
      <w:r>
        <w:rPr>
          <w:rFonts w:ascii="Cantarell" w:hAnsi="Cantarell"/>
        </w:rPr>
        <w:t xml:space="preserve">Bootstrap </w:t>
      </w:r>
      <w:r>
        <w:rPr>
          <w:rFonts w:ascii="Cantarell" w:hAnsi="Cantarell"/>
        </w:rPr>
        <w:t>CDNs are used in th</w:t>
      </w:r>
      <w:r>
        <w:rPr>
          <w:rFonts w:ascii="Cantarell" w:hAnsi="Cantarell"/>
        </w:rPr>
        <w:t>is</w:t>
      </w:r>
      <w:r>
        <w:rPr>
          <w:rFonts w:ascii="Cantarell" w:hAnsi="Cantarell"/>
        </w:rPr>
        <w:t xml:space="preserve"> project. The website in this project need not be dependent on CDNs. Rather the bootstrap pre-compiled code </w:t>
      </w:r>
      <w:r>
        <w:rPr>
          <w:rFonts w:ascii="Cantarell" w:hAnsi="Cantarell"/>
        </w:rPr>
        <w:t>found in the folder '</w:t>
      </w:r>
      <w:r>
        <w:rPr>
          <w:rFonts w:ascii="Cantarell" w:hAnsi="Cantarell"/>
          <w:b/>
          <w:bCs/>
        </w:rPr>
        <w:t>Bootstrap-3.3.5</w:t>
      </w:r>
      <w:r>
        <w:rPr>
          <w:rFonts w:ascii="Cantarell" w:hAnsi="Cantarell"/>
        </w:rPr>
        <w:t xml:space="preserve">' </w:t>
      </w:r>
      <w:r>
        <w:rPr>
          <w:rFonts w:ascii="Cantarell" w:hAnsi="Cantarell"/>
        </w:rPr>
        <w:t xml:space="preserve">should always be inserted into the current </w:t>
      </w:r>
      <w:r>
        <w:rPr>
          <w:rFonts w:ascii="Cantarell" w:hAnsi="Cantarell"/>
        </w:rPr>
        <w:t xml:space="preserve">pages </w:t>
      </w:r>
      <w:r>
        <w:rPr>
          <w:rFonts w:ascii="Cantarell" w:hAnsi="Cantarell"/>
        </w:rPr>
        <w:t xml:space="preserve">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rPr>
          <w:u w:val="none"/>
        </w:rPr>
      </w:pPr>
      <w:r>
        <w:rPr>
          <w:u w:val="none"/>
        </w:rPr>
      </w:r>
    </w:p>
    <w:p>
      <w:pPr>
        <w:pStyle w:val="style0"/>
        <w:rPr/>
      </w:pPr>
      <w:r>
        <w:rPr/>
      </w:r>
      <w:r>
        <w:pict>
          <v:rect style="position:absolute;width:481.9pt;height:143.05pt;margin-top:0pt;margin-left:0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6120130" cy="15652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120130" cy="15652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&lt;head&gt; section of a Bootstrap code showing how to link Bootstrap</w:t>
                  </w:r>
                </w:p>
              </w:txbxContent>
            </v:textbox>
            <w10:wrap side="largest" type="square"/>
          </v:rect>
        </w:pict>
      </w:r>
    </w:p>
    <w:p>
      <w:pPr>
        <w:pStyle w:val="style0"/>
        <w:rPr>
          <w:b w:val="false"/>
          <w:bCs w:val="false"/>
          <w:u w:val="single"/>
        </w:rPr>
      </w:pPr>
      <w:r>
        <w:rPr>
          <w:b w:val="false"/>
          <w:bCs w:val="false"/>
          <w:u w:val="single"/>
        </w:rPr>
      </w:r>
      <w:r>
        <w:pict>
          <v:rect style="position:absolute;width:524.85pt;height:61.4pt;margin-top:0pt;margin-left:-21.45pt">
            <v:textbox inset="0pt,0pt,0pt,0pt">
              <w:txbxContent>
                <w:p>
                  <w:pPr>
                    <w:pStyle w:val="style28"/>
                    <w:spacing w:after="120" w:before="120"/>
                    <w:contextualSpacing w:val="false"/>
                    <w:rPr/>
                  </w:pPr>
                  <w:r>
                    <w:rPr/>
                    <w:t xml:space="preserve">       </w:t>
                    <w:drawing>
                      <wp:anchor allowOverlap="1" behindDoc="0" distB="0" distL="0" distR="0" distT="0" layoutInCell="1" locked="0" relativeHeight="3" simplePos="0">
                        <wp:simplePos x="0" y="0"/>
                        <wp:positionH relativeFrom="column">
                          <wp:posOffset>272415</wp:posOffset>
                        </wp:positionH>
                        <wp:positionV relativeFrom="paragraph">
                          <wp:posOffset>76200</wp:posOffset>
                        </wp:positionV>
                        <wp:extent cx="6120130" cy="52832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120130" cy="528320"/>
                                </a:xfrm>
                                <a:prstGeom prst="rect">
                                  <a:avLst/>
                                </a:prstGeom>
                                <a:noFill/>
                                <a:ln w="9525">
                                  <a:noFill/>
                                  <a:miter lim="800000"/>
                                  <a:headEnd/>
                                  <a:tailEnd/>
                                </a:ln>
                              </pic:spPr>
                            </pic:pic>
                          </a:graphicData>
                        </a:graphic>
                      </wp:anchor>
                    </w:drawing>
                  </w:r>
                  <w:r>
                    <w:rPr/>
                    <w:t xml:space="preserve">Illustration </w:t>
                  </w:r>
                  <w:r>
                    <w:rPr/>
                    <w:fldChar w:fldCharType="begin"/>
                  </w:r>
                  <w:r>
                    <w:instrText> SEQ "Illustration" \*Arabic </w:instrText>
                  </w:r>
                  <w:r>
                    <w:fldChar w:fldCharType="separate"/>
                  </w:r>
                  <w:r>
                    <w:t>2</w:t>
                  </w:r>
                  <w:r>
                    <w:fldChar w:fldCharType="end"/>
                  </w:r>
                  <w:r>
                    <w:rPr/>
                    <w:t xml:space="preserve">: The </w:t>
                  </w:r>
                  <w:r>
                    <w:rPr/>
                    <w:t>two mandatory</w:t>
                  </w:r>
                  <w:r>
                    <w:rPr/>
                    <w:t xml:space="preserve"> script files </w:t>
                  </w:r>
                  <w:r>
                    <w:rPr/>
                    <w:t>inserted t</w:t>
                  </w:r>
                  <w:r>
                    <w:rPr/>
                    <w:t>o end a Bootstrap page</w:t>
                  </w:r>
                </w:p>
              </w:txbxContent>
            </v:textbox>
            <w10:wrap side="largest" type="square"/>
          </v:rect>
        </w:pict>
      </w:r>
    </w:p>
    <w:p>
      <w:pPr>
        <w:pStyle w:val="style0"/>
        <w:rPr>
          <w:rFonts w:ascii="Cantarell" w:hAnsi="Cantarell"/>
          <w:b w:val="false"/>
          <w:bCs w:val="false"/>
          <w:u w:val="single"/>
        </w:rPr>
      </w:pPr>
      <w:r>
        <w:rPr>
          <w:rFonts w:ascii="Cantarell" w:hAnsi="Cantarell"/>
          <w:b w:val="false"/>
          <w:bCs w:val="false"/>
          <w:u w:val="single"/>
        </w:rPr>
        <w:t>Versions</w:t>
      </w:r>
    </w:p>
    <w:p>
      <w:pPr>
        <w:pStyle w:val="style0"/>
        <w:rPr>
          <w:rFonts w:ascii="Cantarell" w:hAnsi="Cantarell"/>
        </w:rPr>
      </w:pPr>
      <w:r>
        <w:rPr>
          <w:rFonts w:ascii="Cantarell" w:hAnsi="Cantarell"/>
        </w:rPr>
        <w:t xml:space="preserve">Version 3.3.5 was used at the time of development and is still used but version </w:t>
      </w:r>
      <w:hyperlink r:id="rId5">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rPr>
          <w:rFonts w:ascii="Liberation Serif" w:hAnsi="Liberation Serif"/>
        </w:rPr>
      </w:pPr>
      <w:r>
        <w:rPr>
          <w:rFonts w:ascii="Liberation Serif" w:hAnsi="Liberation Serif"/>
        </w:rPr>
      </w:r>
    </w:p>
    <w:p>
      <w:pPr>
        <w:pStyle w:val="style17"/>
        <w:rPr>
          <w:rFonts w:ascii="Cantarell" w:hAnsi="Cantarell"/>
        </w:rPr>
      </w:pPr>
      <w:r>
        <w:rPr>
          <w:rFonts w:ascii="Cantarell" w:hAnsi="Cantarell"/>
        </w:rPr>
        <w:t>1.2 Jcrop v0.9.12</w:t>
      </w:r>
    </w:p>
    <w:p>
      <w:pPr>
        <w:pStyle w:val="style0"/>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rPr/>
      </w:pPr>
      <w:r>
        <w:rPr/>
      </w:r>
    </w:p>
    <w:p>
      <w:pPr>
        <w:pStyle w:val="style0"/>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rPr/>
      </w:pPr>
      <w:r>
        <w:rPr/>
      </w:r>
    </w:p>
    <w:p>
      <w:pPr>
        <w:pStyle w:val="style0"/>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style0"/>
        <w:rPr/>
      </w:pPr>
      <w:r>
        <w:rPr/>
      </w:r>
    </w:p>
    <w:p>
      <w:pPr>
        <w:pStyle w:val="style0"/>
        <w:rPr>
          <w:rFonts w:ascii="Cantarell" w:hAnsi="Cantarell"/>
          <w:i w:val="false"/>
          <w:iCs w:val="false"/>
          <w:u w:val="single"/>
        </w:rPr>
      </w:pPr>
      <w:r>
        <w:rPr>
          <w:rFonts w:ascii="Cantarell" w:hAnsi="Cantarell"/>
          <w:i w:val="false"/>
          <w:iCs w:val="false"/>
          <w:u w:val="single"/>
        </w:rPr>
        <w:t>Versions</w:t>
      </w:r>
    </w:p>
    <w:p>
      <w:pPr>
        <w:pStyle w:val="style0"/>
        <w:rPr>
          <w:rFonts w:ascii="Cantarell" w:hAnsi="Cantarell"/>
        </w:rPr>
      </w:pPr>
      <w:r>
        <w:rPr>
          <w:rFonts w:ascii="Cantarell" w:hAnsi="Cantarell"/>
        </w:rPr>
        <w:t xml:space="preserve">Jcrop v0.9.12 is was used during development but it does not implement the cropping feature when switched to tablet or phone viewing. For this, v2.0.0 should be used to allow for cross platform compatibility. A few tests </w:t>
      </w:r>
    </w:p>
    <w:p>
      <w:pPr>
        <w:pStyle w:val="style22"/>
        <w:pageBreakBefore/>
        <w:rPr>
          <w:rFonts w:ascii="TeXGyreAdventor" w:hAnsi="TeXGyreAdventor"/>
          <w:sz w:val="36"/>
          <w:szCs w:val="36"/>
        </w:rPr>
      </w:pPr>
      <w:r>
        <w:rPr>
          <w:rFonts w:ascii="TeXGyreAdventor" w:hAnsi="TeXGyreAdventor"/>
          <w:sz w:val="36"/>
          <w:szCs w:val="36"/>
        </w:rPr>
        <w:t>III. Code Location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Unix Login</w:t>
      </w:r>
    </w:p>
    <w:p>
      <w:pPr>
        <w:pStyle w:val="style0"/>
        <w:rPr>
          <w:rFonts w:ascii="Cantarell" w:hAnsi="Cantarell"/>
          <w:b/>
          <w:bCs/>
        </w:rPr>
      </w:pPr>
      <w:r>
        <w:rPr>
          <w:rFonts w:ascii="Cantarell" w:hAnsi="Cantarell"/>
        </w:rPr>
        <w:t xml:space="preserve">Username: </w:t>
      </w:r>
      <w:r>
        <w:rPr>
          <w:rFonts w:ascii="Cantarell" w:hAnsi="Cantarell"/>
          <w:b/>
          <w:bCs/>
        </w:rPr>
        <w:t>root</w:t>
      </w:r>
    </w:p>
    <w:p>
      <w:pPr>
        <w:pStyle w:val="style0"/>
        <w:rPr>
          <w:rFonts w:ascii="Cantarell" w:hAnsi="Cantarell"/>
          <w:b/>
          <w:bCs/>
        </w:rPr>
      </w:pPr>
      <w:r>
        <w:rPr>
          <w:rFonts w:ascii="Cantarell" w:hAnsi="Cantarell"/>
        </w:rPr>
        <w:t xml:space="preserve">Password: </w:t>
      </w:r>
      <w:r>
        <w:rPr>
          <w:rFonts w:ascii="Cantarell" w:hAnsi="Cantarell"/>
          <w:b/>
          <w:bCs/>
        </w:rPr>
        <w:t>sarah2015</w:t>
      </w:r>
    </w:p>
    <w:p>
      <w:pPr>
        <w:pStyle w:val="style0"/>
        <w:rPr>
          <w:rFonts w:ascii="Liberation Serif" w:hAnsi="Liberation Serif"/>
        </w:rPr>
      </w:pPr>
      <w:r>
        <w:rPr>
          <w:rFonts w:ascii="Liberation Serif" w:hAnsi="Liberation Serif"/>
        </w:rPr>
      </w:r>
    </w:p>
    <w:p>
      <w:pPr>
        <w:pStyle w:val="style1"/>
        <w:rPr>
          <w:b w:val="false"/>
          <w:bCs w:val="false"/>
          <w:sz w:val="33"/>
          <w:szCs w:val="33"/>
        </w:rPr>
      </w:pPr>
      <w:r>
        <w:rPr>
          <w:b w:val="false"/>
          <w:bCs w:val="false"/>
          <w:sz w:val="33"/>
          <w:szCs w:val="33"/>
        </w:rPr>
        <w:t>2. Locating the code</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rPr>
          <w:rFonts w:ascii="Cantarell" w:hAnsi="Cantarell"/>
          <w:i w:val="false"/>
          <w:iCs w:val="false"/>
        </w:rPr>
      </w:pPr>
      <w:r>
        <w:rPr>
          <w:rFonts w:ascii="Cantarell" w:hAnsi="Cantarell"/>
          <w:i w:val="false"/>
          <w:iCs w:val="false"/>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for this project. Alternatively the full code is also located on: </w:t>
      </w:r>
      <w:hyperlink r:id="rId6">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1"/>
        <w:rPr>
          <w:b w:val="false"/>
          <w:bCs w:val="false"/>
          <w:sz w:val="33"/>
          <w:szCs w:val="33"/>
        </w:rPr>
      </w:pPr>
      <w:r>
        <w:rPr>
          <w:b w:val="false"/>
          <w:bCs w:val="false"/>
          <w:sz w:val="33"/>
          <w:szCs w:val="33"/>
        </w:rPr>
      </w:r>
    </w:p>
    <w:p>
      <w:pPr>
        <w:pStyle w:val="style1"/>
        <w:pageBreakBefore/>
        <w:rPr>
          <w:b w:val="false"/>
          <w:bCs w:val="false"/>
          <w:sz w:val="33"/>
          <w:szCs w:val="33"/>
        </w:rPr>
      </w:pPr>
      <w:r>
        <w:rPr>
          <w:b w:val="false"/>
          <w:bCs w:val="false"/>
          <w:sz w:val="33"/>
          <w:szCs w:val="33"/>
        </w:rPr>
        <w:t>3. Folder Contents</w:t>
      </w:r>
    </w:p>
    <w:p>
      <w:pPr>
        <w:pStyle w:val="style0"/>
        <w:rPr>
          <w:rStyle w:val="style16"/>
          <w:rFonts w:ascii="Cantarell" w:hAnsi="Cantarell"/>
        </w:rPr>
      </w:pPr>
      <w:r>
        <w:rPr>
          <w:rFonts w:ascii="Cantarell" w:hAnsi="Cantarell"/>
        </w:rPr>
        <w:t xml:space="preserve">The contents of each folder shall be examined individually. A standard </w:t>
      </w:r>
      <w:r>
        <w:rPr>
          <w:rFonts w:ascii="Cantarell" w:hAnsi="Cantarell"/>
        </w:rPr>
        <w:t>folder</w:t>
      </w:r>
      <w:r>
        <w:rPr>
          <w:rFonts w:ascii="Cantarell" w:hAnsi="Cantarell"/>
        </w:rPr>
        <w:t xml:space="preserve"> tree can be </w:t>
      </w:r>
      <w:r>
        <w:rPr>
          <w:rFonts w:ascii="Cantarell" w:hAnsi="Cantarell"/>
        </w:rPr>
        <w:t>view</w:t>
      </w:r>
      <w:r>
        <w:rPr>
          <w:rFonts w:ascii="Cantarell" w:hAnsi="Cantarell"/>
        </w:rPr>
        <w:t xml:space="preserve">ed here: </w:t>
      </w:r>
      <w:r>
        <w:fldChar w:fldCharType="begin"/>
      </w:r>
      <w:r>
        <w:instrText> HYPERLINK "https://github.com/sjbarlas/SharkGameProject" \l "contents"</w:instrText>
      </w:r>
      <w:r>
        <w:fldChar w:fldCharType="separate"/>
      </w:r>
      <w:r>
        <w:rPr>
          <w:rStyle w:val="style16"/>
          <w:rFonts w:ascii="Cantarell" w:hAnsi="Cantarell"/>
        </w:rPr>
        <w:t>https://github.com/sjbarlas/SharkGameProject#contents</w:t>
      </w:r>
      <w:r>
        <w:fldChar w:fldCharType="end"/>
      </w:r>
    </w:p>
    <w:p>
      <w:pPr>
        <w:pStyle w:val="style0"/>
        <w:rPr/>
      </w:pPr>
      <w:r>
        <w:rPr/>
      </w:r>
    </w:p>
    <w:p>
      <w:pPr>
        <w:pStyle w:val="style0"/>
        <w:rPr>
          <w:rFonts w:ascii="Cantarell" w:hAnsi="Cantarell"/>
          <w:sz w:val="28"/>
          <w:szCs w:val="28"/>
        </w:rPr>
      </w:pPr>
      <w:r>
        <w:rPr>
          <w:rFonts w:ascii="Cantarell" w:hAnsi="Cantarell"/>
          <w:sz w:val="28"/>
          <w:szCs w:val="28"/>
        </w:rPr>
        <w:t>3.1 Bootstrap-3.3.5</w:t>
      </w:r>
    </w:p>
    <w:p>
      <w:pPr>
        <w:pStyle w:val="style0"/>
        <w:rPr/>
      </w:pPr>
      <w:r>
        <w:rPr/>
      </w:r>
    </w:p>
    <w:sectPr>
      <w:headerReference r:id="rId7" w:type="default"/>
      <w:footerReference r:id="rId8"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7"/>
    <w:next w:val="style1"/>
    <w:pPr/>
    <w:rPr>
      <w:b/>
      <w:bCs/>
      <w:sz w:val="32"/>
      <w:szCs w:val="32"/>
    </w:rPr>
  </w:style>
  <w:style w:styleId="style2" w:type="paragraph">
    <w:name w:val="Heading 2"/>
    <w:basedOn w:val="style17"/>
    <w:next w:val="style2"/>
    <w:pPr/>
    <w:rPr>
      <w:b/>
      <w:bCs/>
      <w:i/>
      <w:iCs/>
      <w:sz w:val="28"/>
      <w:szCs w:val="28"/>
    </w:rPr>
  </w:style>
  <w:style w:styleId="style3" w:type="paragraph">
    <w:name w:val="Heading 3"/>
    <w:basedOn w:val="style17"/>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Liberation Sans" w:cs="Droid Sans Devanagari"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roid Sans Devanagari"/>
    </w:rPr>
  </w:style>
  <w:style w:styleId="style20" w:type="paragraph">
    <w:name w:val="Caption"/>
    <w:basedOn w:val="style0"/>
    <w:next w:val="style20"/>
    <w:pPr>
      <w:suppressLineNumbers/>
      <w:spacing w:after="120" w:before="120"/>
      <w:contextualSpacing w:val="false"/>
    </w:pPr>
    <w:rPr>
      <w:rFonts w:cs="Droid Sans Devanagari"/>
      <w:i/>
      <w:iCs/>
      <w:sz w:val="24"/>
      <w:szCs w:val="24"/>
    </w:rPr>
  </w:style>
  <w:style w:styleId="style21" w:type="paragraph">
    <w:name w:val="Index"/>
    <w:basedOn w:val="style0"/>
    <w:next w:val="style21"/>
    <w:pPr>
      <w:suppressLineNumbers/>
    </w:pPr>
    <w:rPr>
      <w:rFonts w:cs="Droid Sans Devanagari"/>
    </w:rPr>
  </w:style>
  <w:style w:styleId="style22" w:type="paragraph">
    <w:name w:val="Title"/>
    <w:basedOn w:val="style17"/>
    <w:next w:val="style22"/>
    <w:pPr>
      <w:jc w:val="center"/>
    </w:pPr>
    <w:rPr>
      <w:b/>
      <w:bCs/>
      <w:sz w:val="36"/>
      <w:szCs w:val="36"/>
    </w:rPr>
  </w:style>
  <w:style w:styleId="style23" w:type="paragraph">
    <w:name w:val="Quotations"/>
    <w:basedOn w:val="style0"/>
    <w:next w:val="style23"/>
    <w:pPr>
      <w:spacing w:after="283" w:before="0"/>
      <w:ind w:hanging="0" w:left="567" w:right="567"/>
      <w:contextualSpacing w:val="false"/>
    </w:pPr>
    <w:rPr/>
  </w:style>
  <w:style w:styleId="style24" w:type="paragraph">
    <w:name w:val="Subtitle"/>
    <w:basedOn w:val="style17"/>
    <w:next w:val="style24"/>
    <w:pPr>
      <w:jc w:val="center"/>
    </w:pPr>
    <w:rPr>
      <w:i/>
      <w:iCs/>
      <w:sz w:val="28"/>
      <w:szCs w:val="28"/>
    </w:rPr>
  </w:style>
  <w:style w:styleId="style25" w:type="paragraph">
    <w:name w:val="Header"/>
    <w:basedOn w:val="style0"/>
    <w:next w:val="style25"/>
    <w:pPr/>
    <w:rPr/>
  </w:style>
  <w:style w:styleId="style26" w:type="paragraph">
    <w:name w:val="Footer"/>
    <w:basedOn w:val="style0"/>
    <w:next w:val="style26"/>
    <w:pPr/>
    <w:rPr/>
  </w:style>
  <w:style w:styleId="style27" w:type="paragraph">
    <w:name w:val="Contents Heading"/>
    <w:basedOn w:val="style17"/>
    <w:next w:val="style27"/>
    <w:pPr/>
    <w:rPr/>
  </w:style>
  <w:style w:styleId="style28" w:type="paragraph">
    <w:name w:val="Illustration"/>
    <w:basedOn w:val="style2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66.png"/><Relationship Id="rId4" Type="http://schemas.openxmlformats.org/officeDocument/2006/relationships/image" Target="media/image67.png"/><Relationship Id="rId5" Type="http://schemas.openxmlformats.org/officeDocument/2006/relationships/hyperlink" Target="http://v4-alpha.getbootstrap.com/" TargetMode="External"/><Relationship Id="rId6" Type="http://schemas.openxmlformats.org/officeDocument/2006/relationships/hyperlink" Target="https://github.com/sjbarlas/SharkGameProjec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