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C2F4E" w14:paraId="304DDF2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1B2A"/>
            <w:tcMar>
              <w:top w:w="200" w:type="dxa"/>
              <w:left w:w="240" w:type="dxa"/>
              <w:bottom w:w="60" w:type="dxa"/>
              <w:right w:w="240" w:type="dxa"/>
            </w:tcMar>
          </w:tcPr>
          <w:p w14:paraId="2EE55DD7" w14:textId="77777777" w:rsidR="00FC2F4E" w:rsidRDefault="00000000">
            <w:proofErr w:type="gramStart"/>
            <w:r>
              <w:rPr>
                <w:b/>
                <w:bCs/>
                <w:color w:val="FFFFFF"/>
                <w:sz w:val="40"/>
                <w:szCs w:val="40"/>
              </w:rPr>
              <w:t>🔶  Lab</w:t>
            </w:r>
            <w:proofErr w:type="gramEnd"/>
            <w:r>
              <w:rPr>
                <w:b/>
                <w:bCs/>
                <w:color w:val="FFFFFF"/>
                <w:sz w:val="40"/>
                <w:szCs w:val="40"/>
              </w:rPr>
              <w:t xml:space="preserve"> 6 — IAM: Lock Down Your Cloud</w:t>
            </w:r>
          </w:p>
        </w:tc>
      </w:tr>
      <w:tr w:rsidR="00FC2F4E" w14:paraId="718F48C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1B2A"/>
            <w:tcMar>
              <w:top w:w="0" w:type="dxa"/>
              <w:left w:w="240" w:type="dxa"/>
              <w:bottom w:w="60" w:type="dxa"/>
              <w:right w:w="240" w:type="dxa"/>
            </w:tcMar>
          </w:tcPr>
          <w:p w14:paraId="36764058" w14:textId="77777777" w:rsidR="00FC2F4E" w:rsidRDefault="00000000">
            <w:r>
              <w:rPr>
                <w:color w:val="A9CCE3"/>
                <w:sz w:val="22"/>
                <w:szCs w:val="22"/>
              </w:rPr>
              <w:t xml:space="preserve">CIS </w:t>
            </w:r>
            <w:proofErr w:type="gramStart"/>
            <w:r>
              <w:rPr>
                <w:color w:val="A9CCE3"/>
                <w:sz w:val="22"/>
                <w:szCs w:val="22"/>
              </w:rPr>
              <w:t>288  |</w:t>
            </w:r>
            <w:proofErr w:type="gramEnd"/>
            <w:r>
              <w:rPr>
                <w:color w:val="A9CCE3"/>
                <w:sz w:val="22"/>
                <w:szCs w:val="22"/>
              </w:rPr>
              <w:t xml:space="preserve">  Week </w:t>
            </w:r>
            <w:proofErr w:type="gramStart"/>
            <w:r>
              <w:rPr>
                <w:color w:val="A9CCE3"/>
                <w:sz w:val="22"/>
                <w:szCs w:val="22"/>
              </w:rPr>
              <w:t>6  |</w:t>
            </w:r>
            <w:proofErr w:type="gramEnd"/>
            <w:r>
              <w:rPr>
                <w:color w:val="A9CCE3"/>
                <w:sz w:val="22"/>
                <w:szCs w:val="22"/>
              </w:rPr>
              <w:t xml:space="preserve">  AWS IAM: Users, Groups, Roles &amp; </w:t>
            </w:r>
            <w:proofErr w:type="gramStart"/>
            <w:r>
              <w:rPr>
                <w:color w:val="A9CCE3"/>
                <w:sz w:val="22"/>
                <w:szCs w:val="22"/>
              </w:rPr>
              <w:t>Policies  |</w:t>
            </w:r>
            <w:proofErr w:type="gramEnd"/>
            <w:r>
              <w:rPr>
                <w:color w:val="A9CCE3"/>
                <w:sz w:val="22"/>
                <w:szCs w:val="22"/>
              </w:rPr>
              <w:t xml:space="preserve">  10 Points</w:t>
            </w:r>
          </w:p>
        </w:tc>
      </w:tr>
      <w:tr w:rsidR="00FC2F4E" w14:paraId="5D6A88E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9900"/>
            <w:tcMar>
              <w:top w:w="60" w:type="dxa"/>
              <w:left w:w="240" w:type="dxa"/>
              <w:bottom w:w="100" w:type="dxa"/>
              <w:right w:w="240" w:type="dxa"/>
            </w:tcMar>
          </w:tcPr>
          <w:p w14:paraId="20E71DAF" w14:textId="77777777" w:rsidR="00FC2F4E" w:rsidRDefault="00000000">
            <w:r>
              <w:rPr>
                <w:b/>
                <w:bCs/>
              </w:rPr>
              <w:t>☁</w:t>
            </w:r>
            <w:proofErr w:type="gramStart"/>
            <w:r>
              <w:rPr>
                <w:b/>
                <w:bCs/>
              </w:rPr>
              <w:t>️  Platform</w:t>
            </w:r>
            <w:proofErr w:type="gramEnd"/>
            <w:r>
              <w:rPr>
                <w:b/>
                <w:bCs/>
              </w:rPr>
              <w:t>: Amazon Web Services (</w:t>
            </w:r>
            <w:proofErr w:type="gramStart"/>
            <w:r>
              <w:rPr>
                <w:b/>
                <w:bCs/>
              </w:rPr>
              <w:t>AWS)  —</w:t>
            </w:r>
            <w:proofErr w:type="gramEnd"/>
            <w:r>
              <w:rPr>
                <w:b/>
                <w:bCs/>
              </w:rPr>
              <w:t xml:space="preserve">  AWS </w:t>
            </w:r>
            <w:proofErr w:type="gramStart"/>
            <w:r>
              <w:rPr>
                <w:b/>
                <w:bCs/>
              </w:rPr>
              <w:t>Console  |</w:t>
            </w:r>
            <w:proofErr w:type="gramEnd"/>
            <w:r>
              <w:rPr>
                <w:b/>
                <w:bCs/>
              </w:rPr>
              <w:t xml:space="preserve">  IAM is global — no region needed</w:t>
            </w:r>
          </w:p>
        </w:tc>
      </w:tr>
    </w:tbl>
    <w:p w14:paraId="5B1401CE"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2F4E" w14:paraId="4031EB4C"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29961288" w14:textId="77777777" w:rsidR="00FC2F4E" w:rsidRDefault="00000000">
            <w:r>
              <w:rPr>
                <w:b/>
                <w:bCs/>
                <w:color w:val="FFFFFF"/>
                <w:sz w:val="22"/>
                <w:szCs w:val="22"/>
              </w:rPr>
              <w:t>Student Name</w:t>
            </w:r>
          </w:p>
        </w:tc>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7D51A4F3" w14:textId="77777777" w:rsidR="00FC2F4E" w:rsidRDefault="00000000">
            <w:r>
              <w:rPr>
                <w:b/>
                <w:bCs/>
                <w:color w:val="FFFFFF"/>
                <w:sz w:val="22"/>
                <w:szCs w:val="22"/>
              </w:rPr>
              <w:t>Date Submitted</w:t>
            </w:r>
          </w:p>
        </w:tc>
      </w:tr>
      <w:tr w:rsidR="00FC2F4E" w14:paraId="4B4E81FC"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61CA789" w14:textId="77777777" w:rsidR="00FC2F4E" w:rsidRDefault="00FC2F4E"/>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4542650" w14:textId="77777777" w:rsidR="00FC2F4E" w:rsidRDefault="00FC2F4E"/>
        </w:tc>
      </w:tr>
      <w:tr w:rsidR="00FC2F4E" w14:paraId="7D05ED9F"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1DDD7FDC" w14:textId="77777777" w:rsidR="00FC2F4E" w:rsidRDefault="00000000">
            <w:r>
              <w:rPr>
                <w:b/>
                <w:bCs/>
                <w:color w:val="FFFFFF"/>
                <w:sz w:val="22"/>
                <w:szCs w:val="22"/>
              </w:rPr>
              <w:t>Course / Section</w:t>
            </w:r>
          </w:p>
        </w:tc>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557ED032" w14:textId="77777777" w:rsidR="00FC2F4E" w:rsidRDefault="00000000">
            <w:r>
              <w:rPr>
                <w:b/>
                <w:bCs/>
                <w:color w:val="FFFFFF"/>
                <w:sz w:val="22"/>
                <w:szCs w:val="22"/>
              </w:rPr>
              <w:t>AWS Region Used</w:t>
            </w:r>
          </w:p>
        </w:tc>
      </w:tr>
      <w:tr w:rsidR="00FC2F4E" w14:paraId="20BCEAB3"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6779D655" w14:textId="77777777" w:rsidR="00FC2F4E" w:rsidRDefault="00000000">
            <w:r>
              <w:t>CIS 288</w:t>
            </w:r>
          </w:p>
        </w:tc>
        <w:tc>
          <w:tcPr>
            <w:tcW w:w="468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48207889" w14:textId="77777777" w:rsidR="00FC2F4E" w:rsidRDefault="00000000">
            <w:r>
              <w:t>IAM is global (region does not matter)</w:t>
            </w:r>
          </w:p>
        </w:tc>
      </w:tr>
    </w:tbl>
    <w:p w14:paraId="0A84A115" w14:textId="77777777" w:rsidR="00FC2F4E" w:rsidRDefault="00FC2F4E">
      <w:pPr>
        <w:spacing w:after="200"/>
      </w:pPr>
    </w:p>
    <w:p w14:paraId="1D24641E" w14:textId="77777777" w:rsidR="00FC2F4E" w:rsidRDefault="00000000">
      <w:pPr>
        <w:pBdr>
          <w:bottom w:val="single" w:sz="6" w:space="4" w:color="0D1B2A"/>
        </w:pBdr>
        <w:spacing w:before="260" w:after="100"/>
      </w:pPr>
      <w:proofErr w:type="gramStart"/>
      <w:r>
        <w:rPr>
          <w:b/>
          <w:bCs/>
          <w:sz w:val="28"/>
          <w:szCs w:val="28"/>
        </w:rPr>
        <w:t>📋  Lab</w:t>
      </w:r>
      <w:proofErr w:type="gramEnd"/>
      <w:r>
        <w:rPr>
          <w:b/>
          <w:bCs/>
          <w:sz w:val="28"/>
          <w:szCs w:val="28"/>
        </w:rPr>
        <w:t xml:space="preserve"> Overview</w:t>
      </w:r>
    </w:p>
    <w:p w14:paraId="1821A34D" w14:textId="77777777" w:rsidR="00FC2F4E" w:rsidRDefault="00FC2F4E">
      <w:pPr>
        <w:spacing w:after="80"/>
      </w:pPr>
    </w:p>
    <w:p w14:paraId="5D8270A0" w14:textId="77777777" w:rsidR="00FC2F4E" w:rsidRDefault="00000000">
      <w:pPr>
        <w:spacing w:after="120"/>
      </w:pPr>
      <w:r>
        <w:t>In this lab you will lock down a real AWS account using IAM in the AWS Management Console. You will create a group with an AWS-managed policy, add a user to it, set an account password policy, write a custom JSON policy scoped to a single S3 bucket, create a role for the EC2 service, and verify your permissions with the IAM Policy Simulator. This is the exact workflow a cloud engineer follows on day one of securing a new AWS account.</w:t>
      </w:r>
    </w:p>
    <w:p w14:paraId="7027980B" w14:textId="77777777" w:rsidR="00FC2F4E" w:rsidRDefault="00FC2F4E">
      <w:pPr>
        <w:spacing w:after="8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328A7D8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3A00C9BE"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4B485FA8" w14:textId="77777777" w:rsidR="00FC2F4E" w:rsidRDefault="00000000">
            <w:r>
              <w:t xml:space="preserve">Estimated time: 60–90 </w:t>
            </w:r>
            <w:proofErr w:type="gramStart"/>
            <w:r>
              <w:t>minutes  |</w:t>
            </w:r>
            <w:proofErr w:type="gramEnd"/>
            <w:r>
              <w:t xml:space="preserve">  You need an AWS account (Free Tier is fine). Submit this completed .docx file.</w:t>
            </w:r>
          </w:p>
        </w:tc>
      </w:tr>
    </w:tbl>
    <w:p w14:paraId="05FDB707" w14:textId="77777777" w:rsidR="00FC2F4E" w:rsidRDefault="00FC2F4E">
      <w:pPr>
        <w:spacing w:after="120"/>
      </w:pPr>
    </w:p>
    <w:tbl>
      <w:tblPr>
        <w:tblW w:w="9360" w:type="dxa"/>
        <w:tblBorders>
          <w:top w:val="single" w:sz="1" w:space="0" w:color="F39C12"/>
          <w:left w:val="single" w:sz="1" w:space="0" w:color="F39C12"/>
          <w:bottom w:val="single" w:sz="1" w:space="0" w:color="F39C12"/>
          <w:right w:val="single" w:sz="1" w:space="0" w:color="F39C1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6E9CC6F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39C12"/>
            <w:tcMar>
              <w:top w:w="120" w:type="dxa"/>
              <w:left w:w="100" w:type="dxa"/>
              <w:bottom w:w="120" w:type="dxa"/>
              <w:right w:w="100" w:type="dxa"/>
            </w:tcMar>
            <w:vAlign w:val="center"/>
          </w:tcPr>
          <w:p w14:paraId="71633000"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05357381" w14:textId="77777777" w:rsidR="00FC2F4E" w:rsidRDefault="00000000">
            <w:r>
              <w:t>Step 1 — Download these instructions. Step 2 — Follow the steps in the AWS Console. Step 3 — Paste screenshots and type reflections. Step 4 — Submit via Canvas.</w:t>
            </w:r>
          </w:p>
        </w:tc>
      </w:tr>
    </w:tbl>
    <w:p w14:paraId="0F891CC4" w14:textId="77777777" w:rsidR="00FC2F4E" w:rsidRDefault="00FC2F4E">
      <w:pPr>
        <w:spacing w:after="200"/>
      </w:pPr>
    </w:p>
    <w:p w14:paraId="1A213F95" w14:textId="77777777" w:rsidR="00FC2F4E" w:rsidRDefault="00000000">
      <w:pPr>
        <w:pBdr>
          <w:bottom w:val="single" w:sz="6" w:space="4" w:color="0D1B2A"/>
        </w:pBdr>
        <w:spacing w:before="260" w:after="100"/>
      </w:pPr>
      <w:proofErr w:type="gramStart"/>
      <w:r>
        <w:rPr>
          <w:b/>
          <w:bCs/>
          <w:sz w:val="28"/>
          <w:szCs w:val="28"/>
        </w:rPr>
        <w:t>🎯  Learning</w:t>
      </w:r>
      <w:proofErr w:type="gramEnd"/>
      <w:r>
        <w:rPr>
          <w:b/>
          <w:bCs/>
          <w:sz w:val="28"/>
          <w:szCs w:val="28"/>
        </w:rPr>
        <w:t xml:space="preserve"> Objectives</w:t>
      </w:r>
    </w:p>
    <w:p w14:paraId="0890E956" w14:textId="77777777" w:rsidR="00FC2F4E" w:rsidRDefault="00FC2F4E">
      <w:pPr>
        <w:spacing w:after="80"/>
      </w:pPr>
    </w:p>
    <w:p w14:paraId="3A54302E" w14:textId="77777777" w:rsidR="00FC2F4E" w:rsidRDefault="00000000">
      <w:pPr>
        <w:pStyle w:val="ListParagraph"/>
        <w:numPr>
          <w:ilvl w:val="0"/>
          <w:numId w:val="2"/>
        </w:numPr>
        <w:spacing w:after="80"/>
      </w:pPr>
      <w:r>
        <w:t>Create an IAM group and attach an AWS-managed policy to it</w:t>
      </w:r>
    </w:p>
    <w:p w14:paraId="4AC9276E" w14:textId="77777777" w:rsidR="00FC2F4E" w:rsidRDefault="00000000">
      <w:pPr>
        <w:pStyle w:val="ListParagraph"/>
        <w:numPr>
          <w:ilvl w:val="0"/>
          <w:numId w:val="2"/>
        </w:numPr>
        <w:spacing w:after="80"/>
      </w:pPr>
      <w:r>
        <w:t>Create an IAM user with console access and add it to the group</w:t>
      </w:r>
    </w:p>
    <w:p w14:paraId="21FA952F" w14:textId="77777777" w:rsidR="00FC2F4E" w:rsidRDefault="00000000">
      <w:pPr>
        <w:pStyle w:val="ListParagraph"/>
        <w:numPr>
          <w:ilvl w:val="0"/>
          <w:numId w:val="2"/>
        </w:numPr>
        <w:spacing w:after="80"/>
      </w:pPr>
      <w:r>
        <w:t>Configure an account-wide password policy under IAM settings</w:t>
      </w:r>
    </w:p>
    <w:p w14:paraId="2539E6F8" w14:textId="77777777" w:rsidR="00FC2F4E" w:rsidRDefault="00000000">
      <w:pPr>
        <w:pStyle w:val="ListParagraph"/>
        <w:numPr>
          <w:ilvl w:val="0"/>
          <w:numId w:val="2"/>
        </w:numPr>
        <w:spacing w:after="80"/>
      </w:pPr>
      <w:r>
        <w:t>Write a customer-managed JSON policy scoped to a single S3 bucket</w:t>
      </w:r>
    </w:p>
    <w:p w14:paraId="395E8918" w14:textId="77777777" w:rsidR="00FC2F4E" w:rsidRDefault="00000000">
      <w:pPr>
        <w:pStyle w:val="ListParagraph"/>
        <w:numPr>
          <w:ilvl w:val="0"/>
          <w:numId w:val="2"/>
        </w:numPr>
        <w:spacing w:after="80"/>
      </w:pPr>
      <w:r>
        <w:t>Create an IAM role for the EC2 service and attach your custom policy</w:t>
      </w:r>
    </w:p>
    <w:p w14:paraId="7ABE1EC1" w14:textId="77777777" w:rsidR="00FC2F4E" w:rsidRDefault="00000000">
      <w:pPr>
        <w:pStyle w:val="ListParagraph"/>
        <w:numPr>
          <w:ilvl w:val="0"/>
          <w:numId w:val="2"/>
        </w:numPr>
        <w:spacing w:after="80"/>
      </w:pPr>
      <w:r>
        <w:t>Explain why groups and roles beat individual users and hard-coded keys</w:t>
      </w:r>
    </w:p>
    <w:p w14:paraId="6AAEC56D"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FC2F4E" w14:paraId="29883690"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2E86C1"/>
            <w:tcMar>
              <w:top w:w="120" w:type="dxa"/>
              <w:left w:w="120" w:type="dxa"/>
              <w:bottom w:w="120" w:type="dxa"/>
              <w:right w:w="120" w:type="dxa"/>
            </w:tcMar>
            <w:vAlign w:val="center"/>
          </w:tcPr>
          <w:p w14:paraId="4DD8D56B" w14:textId="77777777" w:rsidR="00FC2F4E" w:rsidRDefault="00000000">
            <w:pPr>
              <w:jc w:val="center"/>
            </w:pPr>
            <w:r>
              <w:rPr>
                <w:b/>
                <w:bCs/>
                <w:color w:val="FFFFFF"/>
                <w:sz w:val="28"/>
                <w:szCs w:val="28"/>
              </w:rPr>
              <w:t>PART 1</w:t>
            </w:r>
          </w:p>
        </w:tc>
        <w:tc>
          <w:tcPr>
            <w:tcW w:w="6360" w:type="dxa"/>
            <w:tcBorders>
              <w:top w:val="single" w:sz="1" w:space="0" w:color="2E86C1"/>
              <w:left w:val="single" w:sz="1" w:space="0" w:color="2E86C1"/>
              <w:bottom w:val="single" w:sz="1" w:space="0" w:color="2E86C1"/>
              <w:right w:val="single" w:sz="1" w:space="0" w:color="2E86C1"/>
            </w:tcBorders>
            <w:shd w:val="clear" w:color="auto" w:fill="F4F8FB"/>
            <w:tcMar>
              <w:top w:w="120" w:type="dxa"/>
              <w:left w:w="160" w:type="dxa"/>
              <w:bottom w:w="120" w:type="dxa"/>
              <w:right w:w="120" w:type="dxa"/>
            </w:tcMar>
            <w:vAlign w:val="center"/>
          </w:tcPr>
          <w:p w14:paraId="12803627" w14:textId="77777777" w:rsidR="00FC2F4E" w:rsidRDefault="00000000">
            <w:r>
              <w:rPr>
                <w:b/>
                <w:bCs/>
                <w:sz w:val="26"/>
                <w:szCs w:val="26"/>
              </w:rPr>
              <w:t>Create IAM Users and Groups</w:t>
            </w:r>
          </w:p>
        </w:tc>
        <w:tc>
          <w:tcPr>
            <w:tcW w:w="1800" w:type="dxa"/>
            <w:tcBorders>
              <w:top w:val="single" w:sz="1" w:space="0" w:color="2E86C1"/>
              <w:left w:val="single" w:sz="1" w:space="0" w:color="2E86C1"/>
              <w:bottom w:val="single" w:sz="1" w:space="0" w:color="2E86C1"/>
              <w:right w:val="single" w:sz="1" w:space="0" w:color="2E86C1"/>
            </w:tcBorders>
            <w:shd w:val="clear" w:color="auto" w:fill="2E86C1"/>
            <w:tcMar>
              <w:top w:w="120" w:type="dxa"/>
              <w:left w:w="120" w:type="dxa"/>
              <w:bottom w:w="120" w:type="dxa"/>
              <w:right w:w="120" w:type="dxa"/>
            </w:tcMar>
            <w:vAlign w:val="center"/>
          </w:tcPr>
          <w:p w14:paraId="5BAA2632" w14:textId="77777777" w:rsidR="00FC2F4E" w:rsidRDefault="00000000">
            <w:pPr>
              <w:jc w:val="center"/>
            </w:pPr>
            <w:r>
              <w:rPr>
                <w:b/>
                <w:bCs/>
                <w:color w:val="FFFFFF"/>
                <w:sz w:val="22"/>
                <w:szCs w:val="22"/>
              </w:rPr>
              <w:t>3 Points</w:t>
            </w:r>
          </w:p>
        </w:tc>
      </w:tr>
    </w:tbl>
    <w:p w14:paraId="69A20974" w14:textId="77777777" w:rsidR="00FC2F4E" w:rsidRDefault="00FC2F4E">
      <w:pPr>
        <w:spacing w:after="140"/>
      </w:pPr>
    </w:p>
    <w:p w14:paraId="08518A80" w14:textId="77777777" w:rsidR="00FC2F4E" w:rsidRDefault="00000000">
      <w:pPr>
        <w:spacing w:before="180" w:after="80"/>
      </w:pPr>
      <w:r>
        <w:rPr>
          <w:b/>
          <w:bCs/>
          <w:color w:val="1B4F72"/>
          <w:sz w:val="24"/>
          <w:szCs w:val="24"/>
        </w:rPr>
        <w:t>Background</w:t>
      </w:r>
    </w:p>
    <w:p w14:paraId="3B3AFE6F" w14:textId="77777777" w:rsidR="00FC2F4E" w:rsidRDefault="00000000">
      <w:pPr>
        <w:spacing w:after="120"/>
      </w:pPr>
      <w:r>
        <w:lastRenderedPageBreak/>
        <w:t>Humans should never share credentials, and permissions should never be attached to individuals. The professional pattern: create groups that represent job functions, attach policies to the groups, then place users into them. In this part you will build that structure and harden the account password policy.</w:t>
      </w:r>
    </w:p>
    <w:p w14:paraId="613FA910" w14:textId="77777777" w:rsidR="00FC2F4E" w:rsidRDefault="00FC2F4E">
      <w:pPr>
        <w:spacing w:after="10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3BDDE27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6245A241"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246E707B" w14:textId="77777777" w:rsidR="00FC2F4E" w:rsidRDefault="00000000">
            <w:r>
              <w:t>Navigation: AWS Console → Search 'IAM' → IAM Dashboard. IAM is a global service — the region selector does not apply.</w:t>
            </w:r>
          </w:p>
        </w:tc>
      </w:tr>
    </w:tbl>
    <w:p w14:paraId="4A46E45F" w14:textId="77777777" w:rsidR="00FC2F4E" w:rsidRDefault="00FC2F4E">
      <w:pPr>
        <w:spacing w:after="120"/>
      </w:pPr>
    </w:p>
    <w:p w14:paraId="1CB4003B"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1 — Create the Group</w:t>
      </w:r>
    </w:p>
    <w:p w14:paraId="4079AA9B" w14:textId="77777777" w:rsidR="00FC2F4E" w:rsidRDefault="00000000">
      <w:pPr>
        <w:pStyle w:val="ListParagraph"/>
        <w:numPr>
          <w:ilvl w:val="0"/>
          <w:numId w:val="3"/>
        </w:numPr>
        <w:spacing w:after="80"/>
      </w:pPr>
      <w:r>
        <w:t>In the AWS Console, go to IAM → User groups → Create group.</w:t>
      </w:r>
    </w:p>
    <w:p w14:paraId="1692C79D" w14:textId="77777777" w:rsidR="00FC2F4E" w:rsidRDefault="00000000">
      <w:pPr>
        <w:pStyle w:val="ListParagraph"/>
        <w:numPr>
          <w:ilvl w:val="0"/>
          <w:numId w:val="3"/>
        </w:numPr>
        <w:spacing w:after="80"/>
      </w:pPr>
      <w:r>
        <w:t>Group names should describe a job function, not a person.</w:t>
      </w:r>
    </w:p>
    <w:p w14:paraId="18009A92" w14:textId="77777777" w:rsidR="00FC2F4E" w:rsidRDefault="00000000">
      <w:pPr>
        <w:pStyle w:val="ListParagraph"/>
        <w:numPr>
          <w:ilvl w:val="0"/>
          <w:numId w:val="3"/>
        </w:numPr>
        <w:spacing w:after="80"/>
      </w:pPr>
      <w:r>
        <w:t>Fill in the settings:</w:t>
      </w:r>
    </w:p>
    <w:p w14:paraId="6A367FEB" w14:textId="77777777" w:rsidR="00FC2F4E" w:rsidRDefault="00000000">
      <w:pPr>
        <w:pStyle w:val="ListParagraph"/>
        <w:numPr>
          <w:ilvl w:val="0"/>
          <w:numId w:val="4"/>
        </w:numPr>
        <w:spacing w:after="80"/>
      </w:pPr>
      <w:r>
        <w:rPr>
          <w:color w:val="1B4F72"/>
        </w:rPr>
        <w:t>User group name: cis288-developers</w:t>
      </w:r>
    </w:p>
    <w:p w14:paraId="47D65301" w14:textId="77777777" w:rsidR="00FC2F4E" w:rsidRDefault="00000000">
      <w:pPr>
        <w:pStyle w:val="ListParagraph"/>
        <w:numPr>
          <w:ilvl w:val="0"/>
          <w:numId w:val="4"/>
        </w:numPr>
        <w:spacing w:after="80"/>
      </w:pPr>
      <w:r>
        <w:rPr>
          <w:b/>
          <w:bCs/>
          <w:color w:val="1B4F72"/>
        </w:rPr>
        <w:t>Attach permissions policy: search AmazonS3ReadOnlyAccess and check it</w:t>
      </w:r>
    </w:p>
    <w:p w14:paraId="043B3824" w14:textId="77777777" w:rsidR="00FC2F4E" w:rsidRDefault="00000000">
      <w:pPr>
        <w:pStyle w:val="ListParagraph"/>
        <w:numPr>
          <w:ilvl w:val="0"/>
          <w:numId w:val="4"/>
        </w:numPr>
        <w:spacing w:after="80"/>
      </w:pPr>
      <w:r>
        <w:rPr>
          <w:color w:val="1B4F72"/>
        </w:rPr>
        <w:t>Leave everything else default</w:t>
      </w:r>
    </w:p>
    <w:p w14:paraId="6EE56A55" w14:textId="77777777" w:rsidR="00FC2F4E" w:rsidRDefault="00000000">
      <w:pPr>
        <w:pStyle w:val="ListParagraph"/>
        <w:numPr>
          <w:ilvl w:val="0"/>
          <w:numId w:val="3"/>
        </w:numPr>
        <w:spacing w:after="80"/>
      </w:pPr>
      <w:r>
        <w:t>Click Create group.</w:t>
      </w:r>
    </w:p>
    <w:p w14:paraId="722D33FD" w14:textId="77777777" w:rsidR="00FC2F4E" w:rsidRDefault="00FC2F4E">
      <w:pPr>
        <w:spacing w:after="120"/>
      </w:pPr>
    </w:p>
    <w:p w14:paraId="4B306D84"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2 — Create the IAM User</w:t>
      </w:r>
    </w:p>
    <w:p w14:paraId="1BE63D7E" w14:textId="77777777" w:rsidR="00FC2F4E" w:rsidRDefault="00000000">
      <w:pPr>
        <w:pStyle w:val="ListParagraph"/>
        <w:numPr>
          <w:ilvl w:val="0"/>
          <w:numId w:val="3"/>
        </w:numPr>
        <w:spacing w:after="80"/>
      </w:pPr>
      <w:r>
        <w:t>Go to IAM → Users → Create user.</w:t>
      </w:r>
    </w:p>
    <w:p w14:paraId="6AD1CAC3" w14:textId="77777777" w:rsidR="00FC2F4E" w:rsidRDefault="00000000">
      <w:pPr>
        <w:pStyle w:val="ListParagraph"/>
        <w:numPr>
          <w:ilvl w:val="0"/>
          <w:numId w:val="3"/>
        </w:numPr>
        <w:spacing w:after="80"/>
      </w:pPr>
      <w:r>
        <w:t>User name: dev-user1</w:t>
      </w:r>
    </w:p>
    <w:p w14:paraId="0D5C7954" w14:textId="77777777" w:rsidR="00FC2F4E" w:rsidRDefault="00000000">
      <w:pPr>
        <w:pStyle w:val="ListParagraph"/>
        <w:numPr>
          <w:ilvl w:val="0"/>
          <w:numId w:val="3"/>
        </w:numPr>
        <w:spacing w:after="80"/>
      </w:pPr>
      <w:r>
        <w:t>Fill in:</w:t>
      </w:r>
    </w:p>
    <w:p w14:paraId="2FA740F1" w14:textId="77777777" w:rsidR="00FC2F4E" w:rsidRDefault="00000000">
      <w:pPr>
        <w:pStyle w:val="ListParagraph"/>
        <w:numPr>
          <w:ilvl w:val="0"/>
          <w:numId w:val="4"/>
        </w:numPr>
        <w:spacing w:after="80"/>
      </w:pPr>
      <w:r>
        <w:rPr>
          <w:color w:val="1B4F72"/>
        </w:rPr>
        <w:t>Check: Provide user access to the AWS Management Console</w:t>
      </w:r>
    </w:p>
    <w:p w14:paraId="3E732495" w14:textId="77777777" w:rsidR="00FC2F4E" w:rsidRDefault="00000000">
      <w:pPr>
        <w:pStyle w:val="ListParagraph"/>
        <w:numPr>
          <w:ilvl w:val="0"/>
          <w:numId w:val="4"/>
        </w:numPr>
        <w:spacing w:after="80"/>
      </w:pPr>
      <w:r>
        <w:rPr>
          <w:color w:val="1B4F72"/>
        </w:rPr>
        <w:t>Select: I want to create an IAM user</w:t>
      </w:r>
    </w:p>
    <w:p w14:paraId="624F4976" w14:textId="77777777" w:rsidR="00FC2F4E" w:rsidRDefault="00000000">
      <w:pPr>
        <w:pStyle w:val="ListParagraph"/>
        <w:numPr>
          <w:ilvl w:val="0"/>
          <w:numId w:val="4"/>
        </w:numPr>
        <w:spacing w:after="80"/>
      </w:pPr>
      <w:r>
        <w:rPr>
          <w:b/>
          <w:bCs/>
          <w:color w:val="1B4F72"/>
        </w:rPr>
        <w:t>Console password: Custom password (write it down)</w:t>
      </w:r>
    </w:p>
    <w:p w14:paraId="16C20BD6" w14:textId="77777777" w:rsidR="00FC2F4E" w:rsidRDefault="00000000">
      <w:pPr>
        <w:pStyle w:val="ListParagraph"/>
        <w:numPr>
          <w:ilvl w:val="0"/>
          <w:numId w:val="3"/>
        </w:numPr>
        <w:spacing w:after="80"/>
      </w:pPr>
      <w:r>
        <w:t>Uncheck: Users must create a new password at next sign-in (for this lab only).</w:t>
      </w:r>
    </w:p>
    <w:p w14:paraId="2D4CCDA9" w14:textId="77777777" w:rsidR="00FC2F4E" w:rsidRDefault="00000000">
      <w:pPr>
        <w:pStyle w:val="ListParagraph"/>
        <w:numPr>
          <w:ilvl w:val="0"/>
          <w:numId w:val="3"/>
        </w:numPr>
        <w:spacing w:after="80"/>
      </w:pPr>
      <w:r>
        <w:t>On the permissions screen, choose Add user to group → check cis288-developers → Next → Create user.</w:t>
      </w:r>
    </w:p>
    <w:p w14:paraId="767A99B8" w14:textId="77777777" w:rsidR="00FC2F4E" w:rsidRDefault="00FC2F4E">
      <w:pPr>
        <w:spacing w:after="120"/>
      </w:pPr>
    </w:p>
    <w:p w14:paraId="58681311"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3 — Set the Account Password Policy</w:t>
      </w:r>
    </w:p>
    <w:p w14:paraId="2BB04A52" w14:textId="77777777" w:rsidR="00FC2F4E" w:rsidRDefault="00000000">
      <w:pPr>
        <w:pStyle w:val="ListParagraph"/>
        <w:numPr>
          <w:ilvl w:val="0"/>
          <w:numId w:val="3"/>
        </w:numPr>
        <w:spacing w:after="80"/>
      </w:pPr>
      <w:r>
        <w:t>Go to IAM → Account settings → Edit password policy.</w:t>
      </w:r>
    </w:p>
    <w:p w14:paraId="251FE8C8" w14:textId="77777777" w:rsidR="00FC2F4E" w:rsidRDefault="00000000">
      <w:pPr>
        <w:pStyle w:val="ListParagraph"/>
        <w:numPr>
          <w:ilvl w:val="0"/>
          <w:numId w:val="3"/>
        </w:numPr>
        <w:spacing w:after="80"/>
      </w:pPr>
      <w:r>
        <w:t>Select Custom.</w:t>
      </w:r>
    </w:p>
    <w:p w14:paraId="543214F3" w14:textId="77777777" w:rsidR="00FC2F4E" w:rsidRDefault="00000000">
      <w:pPr>
        <w:pStyle w:val="ListParagraph"/>
        <w:numPr>
          <w:ilvl w:val="0"/>
          <w:numId w:val="3"/>
        </w:numPr>
        <w:spacing w:after="80"/>
      </w:pPr>
      <w:r>
        <w:t>Configure:</w:t>
      </w:r>
    </w:p>
    <w:p w14:paraId="205A9562" w14:textId="77777777" w:rsidR="00FC2F4E" w:rsidRDefault="00000000">
      <w:pPr>
        <w:pStyle w:val="ListParagraph"/>
        <w:numPr>
          <w:ilvl w:val="0"/>
          <w:numId w:val="4"/>
        </w:numPr>
        <w:spacing w:after="80"/>
      </w:pPr>
      <w:r>
        <w:rPr>
          <w:color w:val="1B4F72"/>
        </w:rPr>
        <w:t>Minimum length: 12 characters</w:t>
      </w:r>
    </w:p>
    <w:p w14:paraId="4E2181AE" w14:textId="77777777" w:rsidR="00FC2F4E" w:rsidRDefault="00000000">
      <w:pPr>
        <w:pStyle w:val="ListParagraph"/>
        <w:numPr>
          <w:ilvl w:val="0"/>
          <w:numId w:val="4"/>
        </w:numPr>
        <w:spacing w:after="80"/>
      </w:pPr>
      <w:r>
        <w:rPr>
          <w:color w:val="1B4F72"/>
        </w:rPr>
        <w:t>Require at least one uppercase, one lowercase, one number</w:t>
      </w:r>
    </w:p>
    <w:p w14:paraId="7678C913" w14:textId="77777777" w:rsidR="00FC2F4E" w:rsidRDefault="00000000">
      <w:pPr>
        <w:pStyle w:val="ListParagraph"/>
        <w:numPr>
          <w:ilvl w:val="0"/>
          <w:numId w:val="4"/>
        </w:numPr>
        <w:spacing w:after="80"/>
      </w:pPr>
      <w:r>
        <w:rPr>
          <w:b/>
          <w:bCs/>
          <w:color w:val="1B4F72"/>
        </w:rPr>
        <w:t>Require at least one non-alphanumeric character</w:t>
      </w:r>
    </w:p>
    <w:p w14:paraId="12C6C814" w14:textId="77777777" w:rsidR="00FC2F4E" w:rsidRDefault="00000000">
      <w:pPr>
        <w:pStyle w:val="ListParagraph"/>
        <w:numPr>
          <w:ilvl w:val="0"/>
          <w:numId w:val="3"/>
        </w:numPr>
        <w:spacing w:after="80"/>
      </w:pPr>
      <w:r>
        <w:t>Click Save changes. This policy now applies to every IAM user console password.</w:t>
      </w:r>
    </w:p>
    <w:p w14:paraId="6EF66993" w14:textId="77777777" w:rsidR="00FC2F4E" w:rsidRDefault="00FC2F4E">
      <w:pPr>
        <w:spacing w:after="120"/>
      </w:pPr>
    </w:p>
    <w:p w14:paraId="7E3D2316"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4 — Test the User Sign-In</w:t>
      </w:r>
    </w:p>
    <w:p w14:paraId="0A77F869" w14:textId="77777777" w:rsidR="00FC2F4E" w:rsidRDefault="00000000">
      <w:pPr>
        <w:pStyle w:val="ListParagraph"/>
        <w:numPr>
          <w:ilvl w:val="0"/>
          <w:numId w:val="3"/>
        </w:numPr>
        <w:spacing w:after="80"/>
      </w:pPr>
      <w:r>
        <w:t>Go to IAM → Dashboard and copy your account sign-in URL.</w:t>
      </w:r>
    </w:p>
    <w:p w14:paraId="37817989" w14:textId="77777777" w:rsidR="00FC2F4E" w:rsidRDefault="00000000">
      <w:pPr>
        <w:pStyle w:val="ListParagraph"/>
        <w:numPr>
          <w:ilvl w:val="0"/>
          <w:numId w:val="3"/>
        </w:numPr>
        <w:spacing w:after="80"/>
      </w:pPr>
      <w:r>
        <w:t>Open a private/incognito browser window and paste the URL.</w:t>
      </w:r>
    </w:p>
    <w:p w14:paraId="7D2048BE" w14:textId="77777777" w:rsidR="00FC2F4E" w:rsidRDefault="00000000">
      <w:pPr>
        <w:pStyle w:val="ListParagraph"/>
        <w:numPr>
          <w:ilvl w:val="0"/>
          <w:numId w:val="3"/>
        </w:numPr>
        <w:spacing w:after="80"/>
      </w:pPr>
      <w:r>
        <w:t>Sign in as dev-user1 with the password you set. Open the S3 console — you can view buckets but every create/delete button fails.</w:t>
      </w:r>
    </w:p>
    <w:tbl>
      <w:tblPr>
        <w:tblW w:w="9360" w:type="dxa"/>
        <w:tblBorders>
          <w:top w:val="single" w:sz="1" w:space="0" w:color="F39C12"/>
          <w:left w:val="single" w:sz="1" w:space="0" w:color="F39C12"/>
          <w:bottom w:val="single" w:sz="1" w:space="0" w:color="F39C12"/>
          <w:right w:val="single" w:sz="1" w:space="0" w:color="F39C1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5BE9B70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39C12"/>
            <w:tcMar>
              <w:top w:w="120" w:type="dxa"/>
              <w:left w:w="100" w:type="dxa"/>
              <w:bottom w:w="120" w:type="dxa"/>
              <w:right w:w="100" w:type="dxa"/>
            </w:tcMar>
            <w:vAlign w:val="center"/>
          </w:tcPr>
          <w:p w14:paraId="5A93A845"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6DAB33A8" w14:textId="77777777" w:rsidR="00FC2F4E" w:rsidRDefault="00000000">
            <w:r>
              <w:t>That failure is IAM working: AmazonS3ReadOnlyAccess allows s3:Get* and s3:List* only. Default deny blocks everything else.</w:t>
            </w:r>
          </w:p>
        </w:tc>
      </w:tr>
    </w:tbl>
    <w:p w14:paraId="301E8EAF" w14:textId="77777777" w:rsidR="00FC2F4E" w:rsidRDefault="00FC2F4E">
      <w:pPr>
        <w:spacing w:after="120"/>
      </w:pPr>
    </w:p>
    <w:p w14:paraId="1F54A9F1" w14:textId="77777777" w:rsidR="00FC2F4E" w:rsidRDefault="00000000">
      <w:pPr>
        <w:spacing w:before="160" w:after="80"/>
      </w:pPr>
      <w:proofErr w:type="gramStart"/>
      <w:r>
        <w:rPr>
          <w:b/>
          <w:bCs/>
          <w:color w:val="FF9900"/>
          <w:sz w:val="22"/>
          <w:szCs w:val="22"/>
        </w:rPr>
        <w:lastRenderedPageBreak/>
        <w:t>▶  Step</w:t>
      </w:r>
      <w:proofErr w:type="gramEnd"/>
      <w:r>
        <w:rPr>
          <w:b/>
          <w:bCs/>
          <w:color w:val="FF9900"/>
          <w:sz w:val="22"/>
          <w:szCs w:val="22"/>
        </w:rPr>
        <w:t xml:space="preserve"> 5 — Verify Group Membership</w:t>
      </w:r>
    </w:p>
    <w:p w14:paraId="0E083847" w14:textId="77777777" w:rsidR="00FC2F4E" w:rsidRDefault="00000000">
      <w:pPr>
        <w:pStyle w:val="ListParagraph"/>
        <w:numPr>
          <w:ilvl w:val="0"/>
          <w:numId w:val="3"/>
        </w:numPr>
        <w:spacing w:after="80"/>
      </w:pPr>
      <w:r>
        <w:t>Back in your admin session, go to IAM → User groups → cis288-developers.</w:t>
      </w:r>
    </w:p>
    <w:p w14:paraId="6C63B855" w14:textId="77777777" w:rsidR="00FC2F4E" w:rsidRDefault="00000000">
      <w:pPr>
        <w:pStyle w:val="ListParagraph"/>
        <w:numPr>
          <w:ilvl w:val="0"/>
          <w:numId w:val="3"/>
        </w:numPr>
        <w:spacing w:after="80"/>
      </w:pPr>
      <w:r>
        <w:t>Open the Users tab and confirm:</w:t>
      </w:r>
    </w:p>
    <w:p w14:paraId="48A38C17" w14:textId="77777777" w:rsidR="00FC2F4E" w:rsidRDefault="00000000">
      <w:pPr>
        <w:pStyle w:val="ListParagraph"/>
        <w:numPr>
          <w:ilvl w:val="0"/>
          <w:numId w:val="4"/>
        </w:numPr>
        <w:spacing w:after="80"/>
      </w:pPr>
      <w:r>
        <w:rPr>
          <w:b/>
          <w:bCs/>
          <w:color w:val="1B4F72"/>
        </w:rPr>
        <w:t>dev-user1 is listed as a member</w:t>
      </w:r>
    </w:p>
    <w:p w14:paraId="454227E5" w14:textId="77777777" w:rsidR="00FC2F4E" w:rsidRDefault="00000000">
      <w:pPr>
        <w:pStyle w:val="ListParagraph"/>
        <w:numPr>
          <w:ilvl w:val="0"/>
          <w:numId w:val="4"/>
        </w:numPr>
        <w:spacing w:after="80"/>
      </w:pPr>
      <w:r>
        <w:rPr>
          <w:color w:val="1B4F72"/>
        </w:rPr>
        <w:t>Permissions tab shows AmazonS3ReadOnlyAccess</w:t>
      </w:r>
    </w:p>
    <w:p w14:paraId="1601585B" w14:textId="77777777" w:rsidR="00FC2F4E" w:rsidRDefault="00000000">
      <w:pPr>
        <w:pStyle w:val="ListParagraph"/>
        <w:numPr>
          <w:ilvl w:val="0"/>
          <w:numId w:val="3"/>
        </w:numPr>
        <w:spacing w:after="80"/>
      </w:pPr>
      <w:r>
        <w:t>Close the incognito window.</w:t>
      </w:r>
    </w:p>
    <w:p w14:paraId="4CA75E92" w14:textId="77777777" w:rsidR="00FC2F4E" w:rsidRDefault="00000000">
      <w:pPr>
        <w:pStyle w:val="ListParagraph"/>
        <w:numPr>
          <w:ilvl w:val="0"/>
          <w:numId w:val="3"/>
        </w:numPr>
        <w:spacing w:after="80"/>
      </w:pPr>
      <w:r>
        <w:t>Note how dev-user1 inherited every permission from the group — nothing was attached to the user directly.</w:t>
      </w:r>
    </w:p>
    <w:p w14:paraId="4BE3D3C4" w14:textId="77777777" w:rsidR="00FC2F4E" w:rsidRDefault="00FC2F4E">
      <w:pPr>
        <w:spacing w:after="10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7D9894A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7E3FE00A"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7382D7AA" w14:textId="77777777" w:rsidR="00FC2F4E" w:rsidRDefault="00000000">
            <w:r>
              <w:t>Best practice: NEVER attach policies directly to users. Group membership is auditable, scalable, and reversible in one click.</w:t>
            </w:r>
          </w:p>
        </w:tc>
      </w:tr>
    </w:tbl>
    <w:p w14:paraId="618BF3A1" w14:textId="77777777" w:rsidR="00FC2F4E" w:rsidRDefault="00FC2F4E">
      <w:pPr>
        <w:spacing w:after="140"/>
      </w:pPr>
    </w:p>
    <w:p w14:paraId="510E5868" w14:textId="77777777" w:rsidR="00FC2F4E" w:rsidRDefault="00000000">
      <w:pPr>
        <w:spacing w:before="180" w:after="80"/>
      </w:pPr>
      <w:proofErr w:type="gramStart"/>
      <w:r>
        <w:rPr>
          <w:b/>
          <w:bCs/>
          <w:color w:val="1B4F72"/>
          <w:sz w:val="24"/>
          <w:szCs w:val="24"/>
        </w:rPr>
        <w:t>📷  Screenshots</w:t>
      </w:r>
      <w:proofErr w:type="gramEnd"/>
      <w:r>
        <w:rPr>
          <w:b/>
          <w:bCs/>
          <w:color w:val="1B4F72"/>
          <w:sz w:val="24"/>
          <w:szCs w:val="24"/>
        </w:rPr>
        <w:t xml:space="preserve"> Required — Part 1</w:t>
      </w:r>
    </w:p>
    <w:p w14:paraId="2E625D5B"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4E8AA0B1"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0EA44228" w14:textId="77777777" w:rsidR="00FC2F4E" w:rsidRDefault="00000000">
            <w:proofErr w:type="gramStart"/>
            <w:r>
              <w:rPr>
                <w:b/>
                <w:bCs/>
                <w:color w:val="1B4F72"/>
              </w:rPr>
              <w:t>📷  Screenshot</w:t>
            </w:r>
            <w:proofErr w:type="gramEnd"/>
            <w:r>
              <w:rPr>
                <w:b/>
                <w:bCs/>
                <w:color w:val="1B4F72"/>
              </w:rPr>
              <w:t xml:space="preserve"> 1a — IAM → User groups → cis288-developers showing AmazonS3ReadOnlyAccess on the Permissions tab</w:t>
            </w:r>
          </w:p>
        </w:tc>
      </w:tr>
      <w:tr w:rsidR="00FC2F4E" w14:paraId="35A89EF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37438DED"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20E6D906"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211933F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5320819D" w14:textId="77777777" w:rsidR="00FC2F4E" w:rsidRDefault="00000000">
            <w:proofErr w:type="gramStart"/>
            <w:r>
              <w:rPr>
                <w:b/>
                <w:bCs/>
                <w:color w:val="1B4F72"/>
              </w:rPr>
              <w:t>📷  Screenshot</w:t>
            </w:r>
            <w:proofErr w:type="gramEnd"/>
            <w:r>
              <w:rPr>
                <w:b/>
                <w:bCs/>
                <w:color w:val="1B4F72"/>
              </w:rPr>
              <w:t xml:space="preserve"> 1b — IAM → Users → dev-user1 showing group membership cis288-developers</w:t>
            </w:r>
          </w:p>
        </w:tc>
      </w:tr>
      <w:tr w:rsidR="00FC2F4E" w14:paraId="2325E82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5EEC1D1E"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00491637"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24B03DB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0EE5E5DE" w14:textId="77777777" w:rsidR="00FC2F4E" w:rsidRDefault="00000000">
            <w:proofErr w:type="gramStart"/>
            <w:r>
              <w:rPr>
                <w:b/>
                <w:bCs/>
                <w:color w:val="1B4F72"/>
              </w:rPr>
              <w:t>📷  Screenshot</w:t>
            </w:r>
            <w:proofErr w:type="gramEnd"/>
            <w:r>
              <w:rPr>
                <w:b/>
                <w:bCs/>
                <w:color w:val="1B4F72"/>
              </w:rPr>
              <w:t xml:space="preserve"> 1c — IAM → Account settings showing your custom password policy (</w:t>
            </w:r>
            <w:proofErr w:type="spellStart"/>
            <w:r>
              <w:rPr>
                <w:b/>
                <w:bCs/>
                <w:color w:val="1B4F72"/>
              </w:rPr>
              <w:t>12+ characters</w:t>
            </w:r>
            <w:proofErr w:type="spellEnd"/>
            <w:r>
              <w:rPr>
                <w:b/>
                <w:bCs/>
                <w:color w:val="1B4F72"/>
              </w:rPr>
              <w:t xml:space="preserve"> minimum, complexity rules on)</w:t>
            </w:r>
          </w:p>
        </w:tc>
      </w:tr>
      <w:tr w:rsidR="00FC2F4E" w14:paraId="792C662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183D0D1A"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3757B97D"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FC2F4E" w14:paraId="0DCFAD3B" w14:textId="77777777">
        <w:tblPrEx>
          <w:tblCellMar>
            <w:top w:w="0" w:type="dxa"/>
            <w:bottom w:w="0" w:type="dxa"/>
          </w:tblCellMar>
        </w:tblPrEx>
        <w:tc>
          <w:tcPr>
            <w:tcW w:w="1200" w:type="dxa"/>
            <w:tcBorders>
              <w:top w:val="single" w:sz="1" w:space="0" w:color="FF9900"/>
              <w:left w:val="single" w:sz="1" w:space="0" w:color="FF9900"/>
              <w:bottom w:val="single" w:sz="1" w:space="0" w:color="FF9900"/>
              <w:right w:val="single" w:sz="1" w:space="0" w:color="FF9900"/>
            </w:tcBorders>
            <w:shd w:val="clear" w:color="auto" w:fill="FF9900"/>
            <w:tcMar>
              <w:top w:w="120" w:type="dxa"/>
              <w:left w:w="120" w:type="dxa"/>
              <w:bottom w:w="120" w:type="dxa"/>
              <w:right w:w="120" w:type="dxa"/>
            </w:tcMar>
            <w:vAlign w:val="center"/>
          </w:tcPr>
          <w:p w14:paraId="3B73C9A6" w14:textId="77777777" w:rsidR="00FC2F4E" w:rsidRDefault="00000000">
            <w:pPr>
              <w:jc w:val="center"/>
            </w:pPr>
            <w:r>
              <w:rPr>
                <w:b/>
                <w:bCs/>
                <w:color w:val="FFFFFF"/>
                <w:sz w:val="28"/>
                <w:szCs w:val="28"/>
              </w:rPr>
              <w:t>PART 2</w:t>
            </w:r>
          </w:p>
        </w:tc>
        <w:tc>
          <w:tcPr>
            <w:tcW w:w="6360" w:type="dxa"/>
            <w:tcBorders>
              <w:top w:val="single" w:sz="1" w:space="0" w:color="FF9900"/>
              <w:left w:val="single" w:sz="1" w:space="0" w:color="FF9900"/>
              <w:bottom w:val="single" w:sz="1" w:space="0" w:color="FF9900"/>
              <w:right w:val="single" w:sz="1" w:space="0" w:color="FF9900"/>
            </w:tcBorders>
            <w:shd w:val="clear" w:color="auto" w:fill="F4F8FB"/>
            <w:tcMar>
              <w:top w:w="120" w:type="dxa"/>
              <w:left w:w="160" w:type="dxa"/>
              <w:bottom w:w="120" w:type="dxa"/>
              <w:right w:w="120" w:type="dxa"/>
            </w:tcMar>
            <w:vAlign w:val="center"/>
          </w:tcPr>
          <w:p w14:paraId="640BCBF4" w14:textId="77777777" w:rsidR="00FC2F4E" w:rsidRDefault="00000000">
            <w:r>
              <w:rPr>
                <w:b/>
                <w:bCs/>
                <w:sz w:val="26"/>
                <w:szCs w:val="26"/>
              </w:rPr>
              <w:t>Create a Role and a Custom Policy</w:t>
            </w:r>
          </w:p>
        </w:tc>
        <w:tc>
          <w:tcPr>
            <w:tcW w:w="1800" w:type="dxa"/>
            <w:tcBorders>
              <w:top w:val="single" w:sz="1" w:space="0" w:color="FF9900"/>
              <w:left w:val="single" w:sz="1" w:space="0" w:color="FF9900"/>
              <w:bottom w:val="single" w:sz="1" w:space="0" w:color="FF9900"/>
              <w:right w:val="single" w:sz="1" w:space="0" w:color="FF9900"/>
            </w:tcBorders>
            <w:shd w:val="clear" w:color="auto" w:fill="FF9900"/>
            <w:tcMar>
              <w:top w:w="120" w:type="dxa"/>
              <w:left w:w="120" w:type="dxa"/>
              <w:bottom w:w="120" w:type="dxa"/>
              <w:right w:w="120" w:type="dxa"/>
            </w:tcMar>
            <w:vAlign w:val="center"/>
          </w:tcPr>
          <w:p w14:paraId="339C4A00" w14:textId="77777777" w:rsidR="00FC2F4E" w:rsidRDefault="00000000">
            <w:pPr>
              <w:jc w:val="center"/>
            </w:pPr>
            <w:r>
              <w:rPr>
                <w:b/>
                <w:bCs/>
                <w:color w:val="FFFFFF"/>
                <w:sz w:val="22"/>
                <w:szCs w:val="22"/>
              </w:rPr>
              <w:t>3 Points</w:t>
            </w:r>
          </w:p>
        </w:tc>
      </w:tr>
    </w:tbl>
    <w:p w14:paraId="733571FE" w14:textId="77777777" w:rsidR="00FC2F4E" w:rsidRDefault="00FC2F4E">
      <w:pPr>
        <w:spacing w:after="140"/>
      </w:pPr>
    </w:p>
    <w:p w14:paraId="64631B00" w14:textId="77777777" w:rsidR="00FC2F4E" w:rsidRDefault="00000000">
      <w:pPr>
        <w:spacing w:before="180" w:after="80"/>
      </w:pPr>
      <w:r>
        <w:rPr>
          <w:b/>
          <w:bCs/>
          <w:color w:val="1B4F72"/>
          <w:sz w:val="24"/>
          <w:szCs w:val="24"/>
        </w:rPr>
        <w:t>Background</w:t>
      </w:r>
    </w:p>
    <w:p w14:paraId="490FC769" w14:textId="77777777" w:rsidR="00FC2F4E" w:rsidRDefault="00000000">
      <w:pPr>
        <w:spacing w:after="120"/>
      </w:pPr>
      <w:r>
        <w:t xml:space="preserve">Services need permissions too — but they should never use access keys. Roles provide temporary, auto-rotating credentials that services like EC2 assume at runtime. In this part you will write a customer-managed policy scoped to ONE bucket, attach it to a role for the EC2 service, and test it with the Policy Simulator before anything runs.</w:t>
      </w:r>
      <w:r>
        <w:lastRenderedPageBreak/>
        <w:t>This is the exact pattern behind every production EC2-to-S3 connection: no keys in code, least privilege on the policy.</w:t>
      </w:r>
    </w:p>
    <w:p w14:paraId="7D61DD02" w14:textId="77777777" w:rsidR="00FC2F4E" w:rsidRDefault="00FC2F4E">
      <w:pPr>
        <w:spacing w:after="10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51C5C5A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2E689C13"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7E385299" w14:textId="77777777" w:rsidR="00FC2F4E" w:rsidRDefault="00000000">
            <w:r>
              <w:t>Navigation: IAM → Policies → Create policy for the JSON. IAM → Roles → Create role for the role.</w:t>
            </w:r>
          </w:p>
        </w:tc>
      </w:tr>
    </w:tbl>
    <w:p w14:paraId="2B3C33C5" w14:textId="77777777" w:rsidR="00FC2F4E" w:rsidRDefault="00FC2F4E">
      <w:pPr>
        <w:spacing w:after="120"/>
      </w:pPr>
    </w:p>
    <w:p w14:paraId="3F9AC477"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1 — Write the Custom Policy</w:t>
      </w:r>
    </w:p>
    <w:p w14:paraId="2F6FD00A" w14:textId="77777777" w:rsidR="00FC2F4E" w:rsidRDefault="00000000">
      <w:pPr>
        <w:pStyle w:val="ListParagraph"/>
        <w:numPr>
          <w:ilvl w:val="0"/>
          <w:numId w:val="3"/>
        </w:numPr>
        <w:spacing w:after="80"/>
      </w:pPr>
      <w:r>
        <w:t>Go to IAM → Policies → Create policy → select the JSON tab.</w:t>
      </w:r>
    </w:p>
    <w:p w14:paraId="6F8CDC0F" w14:textId="77777777" w:rsidR="00FC2F4E" w:rsidRDefault="00000000">
      <w:pPr>
        <w:pStyle w:val="ListParagraph"/>
        <w:numPr>
          <w:ilvl w:val="0"/>
          <w:numId w:val="3"/>
        </w:numPr>
        <w:spacing w:after="80"/>
      </w:pPr>
      <w:r>
        <w:t>Fill in:</w:t>
      </w:r>
    </w:p>
    <w:p w14:paraId="09E30FC8" w14:textId="77777777" w:rsidR="00FC2F4E" w:rsidRDefault="00000000">
      <w:pPr>
        <w:pStyle w:val="ListParagraph"/>
        <w:numPr>
          <w:ilvl w:val="0"/>
          <w:numId w:val="4"/>
        </w:numPr>
        <w:spacing w:after="80"/>
      </w:pPr>
      <w:r>
        <w:rPr>
          <w:b/>
          <w:bCs/>
          <w:color w:val="1B4F72"/>
        </w:rPr>
        <w:t>Replace the default JSON with a policy that allows only s3:GetObject and s3:ListBucket</w:t>
      </w:r>
    </w:p>
    <w:p w14:paraId="66E12786" w14:textId="77777777" w:rsidR="00FC2F4E" w:rsidRDefault="00000000">
      <w:pPr>
        <w:pStyle w:val="ListParagraph"/>
        <w:numPr>
          <w:ilvl w:val="0"/>
          <w:numId w:val="4"/>
        </w:numPr>
        <w:spacing w:after="80"/>
      </w:pPr>
      <w:r>
        <w:rPr>
          <w:color w:val="1B4F72"/>
        </w:rPr>
        <w:t>Resource: arn:aws:s3:::cis288-lab6-bucket and arn:aws:s3:::cis288-lab6-bucket/*</w:t>
      </w:r>
    </w:p>
    <w:p w14:paraId="66B61E89" w14:textId="77777777" w:rsidR="00FC2F4E" w:rsidRDefault="00000000">
      <w:pPr>
        <w:pStyle w:val="ListParagraph"/>
        <w:numPr>
          <w:ilvl w:val="0"/>
          <w:numId w:val="4"/>
        </w:numPr>
        <w:spacing w:after="80"/>
      </w:pPr>
      <w:r>
        <w:rPr>
          <w:color w:val="1B4F72"/>
        </w:rPr>
        <w:t>Effect: Allow (remember — default deny covers everything else)</w:t>
      </w:r>
    </w:p>
    <w:p w14:paraId="73BE6C52" w14:textId="77777777" w:rsidR="00FC2F4E" w:rsidRDefault="00000000">
      <w:pPr>
        <w:pStyle w:val="ListParagraph"/>
        <w:numPr>
          <w:ilvl w:val="0"/>
          <w:numId w:val="3"/>
        </w:numPr>
        <w:spacing w:after="80"/>
      </w:pPr>
      <w:r>
        <w:t>Click Next, then name and create the policy:</w:t>
      </w:r>
    </w:p>
    <w:p w14:paraId="6B4E7DF9"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2560"/>
        <w:gridCol w:w="2200"/>
      </w:tblGrid>
      <w:tr w:rsidR="00FC2F4E" w14:paraId="0D4704E5" w14:textId="77777777">
        <w:tblPrEx>
          <w:tblCellMar>
            <w:top w:w="0" w:type="dxa"/>
            <w:bottom w:w="0" w:type="dxa"/>
          </w:tblCellMar>
        </w:tblPrEx>
        <w:tc>
          <w:tcPr>
            <w:tcW w:w="18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3D43A0C9" w14:textId="77777777" w:rsidR="00FC2F4E" w:rsidRDefault="00000000">
            <w:r>
              <w:rPr>
                <w:b/>
                <w:bCs/>
                <w:sz w:val="22"/>
                <w:szCs w:val="22"/>
              </w:rPr>
              <w:t>Field</w:t>
            </w:r>
          </w:p>
        </w:tc>
        <w:tc>
          <w:tcPr>
            <w:tcW w:w="14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667C0513" w14:textId="77777777" w:rsidR="00FC2F4E" w:rsidRDefault="00000000">
            <w:r>
              <w:rPr>
                <w:b/>
                <w:bCs/>
                <w:sz w:val="22"/>
                <w:szCs w:val="22"/>
              </w:rPr>
              <w:t>Value</w:t>
            </w:r>
          </w:p>
        </w:tc>
        <w:tc>
          <w:tcPr>
            <w:tcW w:w="14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3EDBA3BC" w14:textId="77777777" w:rsidR="00FC2F4E" w:rsidRDefault="00000000">
            <w:r>
              <w:rPr>
                <w:b/>
                <w:bCs/>
                <w:sz w:val="22"/>
                <w:szCs w:val="22"/>
              </w:rPr>
              <w:t>—</w:t>
            </w:r>
          </w:p>
        </w:tc>
        <w:tc>
          <w:tcPr>
            <w:tcW w:w="256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0B254A7A" w14:textId="77777777" w:rsidR="00FC2F4E" w:rsidRDefault="00000000">
            <w:r>
              <w:rPr>
                <w:b/>
                <w:bCs/>
                <w:sz w:val="22"/>
                <w:szCs w:val="22"/>
              </w:rPr>
              <w:t>Setting</w:t>
            </w:r>
          </w:p>
        </w:tc>
        <w:tc>
          <w:tcPr>
            <w:tcW w:w="22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30A6E25E" w14:textId="77777777" w:rsidR="00FC2F4E" w:rsidRDefault="00000000">
            <w:r>
              <w:rPr>
                <w:b/>
                <w:bCs/>
                <w:sz w:val="22"/>
                <w:szCs w:val="22"/>
              </w:rPr>
              <w:t>Notes</w:t>
            </w:r>
          </w:p>
        </w:tc>
      </w:tr>
      <w:tr w:rsidR="00FC2F4E" w14:paraId="4E1AD7A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893895F" w14:textId="77777777" w:rsidR="00FC2F4E" w:rsidRDefault="00000000">
            <w:r>
              <w:t>Name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F0A0CF4" w14:textId="77777777" w:rsidR="00FC2F4E" w:rsidRDefault="00000000">
            <w:r>
              <w:t>cis288-s3-readonly-one-bucket</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F9FC7D4" w14:textId="77777777" w:rsidR="00FC2F4E" w:rsidRDefault="00000000">
            <w:r>
              <w:rPr>
                <w:b/>
                <w:bCs/>
              </w:rPr>
              <w:t>—</w:t>
            </w:r>
          </w:p>
        </w:tc>
        <w:tc>
          <w:tcPr>
            <w:tcW w:w="256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3FC1EC07" w14:textId="77777777" w:rsidR="00FC2F4E" w:rsidRDefault="00000000">
            <w:r>
              <w:rPr>
                <w:color w:val="1B4F72"/>
              </w:rPr>
              <w:t>Custom</w:t>
            </w:r>
          </w:p>
        </w:tc>
        <w:tc>
          <w:tcPr>
            <w:tcW w:w="220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0D88A47C" w14:textId="77777777" w:rsidR="00FC2F4E" w:rsidRDefault="00000000">
            <w:r>
              <w:t>Your customer-managed policy</w:t>
            </w:r>
          </w:p>
        </w:tc>
      </w:tr>
      <w:tr w:rsidR="00FC2F4E" w14:paraId="38F8A74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6CFFAC1" w14:textId="77777777" w:rsidR="00FC2F4E" w:rsidRDefault="00000000">
            <w:r>
              <w:t>Path</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3D3BD32" w14:textId="77777777" w:rsidR="00FC2F4E" w:rsidRDefault="00000000">
            <w:r>
              <w:t>Default</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D0DDD0A" w14:textId="77777777" w:rsidR="00FC2F4E" w:rsidRDefault="00000000">
            <w:r>
              <w:rPr>
                <w:b/>
                <w:bCs/>
              </w:rPr>
              <w:t>—</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7E5931C" w14:textId="77777777" w:rsidR="00FC2F4E" w:rsidRDefault="00000000">
            <w:r>
              <w:rPr>
                <w:color w:val="1B4F72"/>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D498823" w14:textId="77777777" w:rsidR="00FC2F4E" w:rsidRDefault="00000000">
            <w:r>
              <w:t>Leave as is</w:t>
            </w:r>
          </w:p>
        </w:tc>
      </w:tr>
      <w:tr w:rsidR="00FC2F4E" w14:paraId="157F6FD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636B666" w14:textId="77777777" w:rsidR="00FC2F4E" w:rsidRDefault="00000000">
            <w:r>
              <w:t>Tags</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C002BD6" w14:textId="77777777" w:rsidR="00FC2F4E" w:rsidRDefault="00000000">
            <w:r>
              <w:t>Optional</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D9EA734" w14:textId="77777777" w:rsidR="00FC2F4E" w:rsidRDefault="00000000">
            <w:r>
              <w:rPr>
                <w:b/>
                <w:bCs/>
              </w:rPr>
              <w:t>—</w:t>
            </w:r>
          </w:p>
        </w:tc>
        <w:tc>
          <w:tcPr>
            <w:tcW w:w="256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A81567A" w14:textId="77777777" w:rsidR="00FC2F4E" w:rsidRDefault="00000000">
            <w:r>
              <w:rPr>
                <w:color w:val="C0392B"/>
              </w:rPr>
              <w:t xml:space="preserve">lab</w:t>
            </w:r>
            <w:proofErr w:type="gramStart"/>
            <w:r>
              <w:rPr>
                <w:color w:val="C0392B"/>
              </w:rPr>
              <w:t>=</w:t>
            </w:r>
            <w:proofErr w:type="gramEnd"/>
            <w:r>
              <w:rPr>
                <w:color w:val="C0392B"/>
              </w:rPr>
              <w:t>6 (optional)</w:t>
            </w:r>
          </w:p>
        </w:tc>
        <w:tc>
          <w:tcPr>
            <w:tcW w:w="220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3EDF3EF7" w14:textId="77777777" w:rsidR="00FC2F4E" w:rsidRDefault="00000000">
            <w:r>
              <w:t>For your records</w:t>
            </w:r>
          </w:p>
        </w:tc>
      </w:tr>
    </w:tbl>
    <w:p w14:paraId="54F31480" w14:textId="77777777" w:rsidR="00FC2F4E" w:rsidRDefault="00FC2F4E">
      <w:pPr>
        <w:spacing w:after="80"/>
      </w:pPr>
    </w:p>
    <w:tbl>
      <w:tblPr>
        <w:tblW w:w="9360" w:type="dxa"/>
        <w:tblBorders>
          <w:top w:val="single" w:sz="1" w:space="0" w:color="F39C12"/>
          <w:left w:val="single" w:sz="1" w:space="0" w:color="F39C12"/>
          <w:bottom w:val="single" w:sz="1" w:space="0" w:color="F39C12"/>
          <w:right w:val="single" w:sz="1" w:space="0" w:color="F39C1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18AE4F6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39C12"/>
            <w:tcMar>
              <w:top w:w="120" w:type="dxa"/>
              <w:left w:w="100" w:type="dxa"/>
              <w:bottom w:w="120" w:type="dxa"/>
              <w:right w:w="100" w:type="dxa"/>
            </w:tcMar>
            <w:vAlign w:val="center"/>
          </w:tcPr>
          <w:p w14:paraId="0C665A94"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4DAD9EB4" w14:textId="77777777" w:rsidR="00FC2F4E" w:rsidRDefault="00000000">
            <w:r>
              <w:t xml:space="preserve">A policy that names a specific bucket ARN is least privilege in action. Compare it to AmazonS3ReadOnlyAccess, which covers </w:t>
            </w:r>
            <w:proofErr w:type="spellStart"/>
            <w:r>
              <w:t>every bucket</w:t>
            </w:r>
            <w:proofErr w:type="spellEnd"/>
            <w:r>
              <w:t> in the account.</w:t>
            </w:r>
          </w:p>
        </w:tc>
      </w:tr>
    </w:tbl>
    <w:p w14:paraId="722937D2" w14:textId="77777777" w:rsidR="00FC2F4E" w:rsidRDefault="00000000">
      <w:pPr>
        <w:pStyle w:val="ListParagraph"/>
        <w:numPr>
          <w:ilvl w:val="0"/>
          <w:numId w:val="3"/>
        </w:numPr>
        <w:spacing w:after="80"/>
      </w:pPr>
      <w:r>
        <w:t>Click Create policy and confirm it appears under Policies filtered by Customer managed.</w:t>
      </w:r>
    </w:p>
    <w:p w14:paraId="324F7AD6" w14:textId="77777777" w:rsidR="00FC2F4E" w:rsidRDefault="00FC2F4E">
      <w:pPr>
        <w:spacing w:after="120"/>
      </w:pPr>
    </w:p>
    <w:p w14:paraId="2E282DD9"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2 — Create the Role for EC2</w:t>
      </w:r>
    </w:p>
    <w:p w14:paraId="5673A9F5" w14:textId="77777777" w:rsidR="00FC2F4E" w:rsidRDefault="00000000">
      <w:pPr>
        <w:pStyle w:val="ListParagraph"/>
        <w:numPr>
          <w:ilvl w:val="0"/>
          <w:numId w:val="3"/>
        </w:numPr>
        <w:spacing w:after="80"/>
      </w:pPr>
      <w:r>
        <w:t>Go to IAM → Roles → Create role.</w:t>
      </w:r>
    </w:p>
    <w:p w14:paraId="2E4C0AD3" w14:textId="77777777" w:rsidR="00FC2F4E" w:rsidRDefault="00000000">
      <w:pPr>
        <w:pStyle w:val="ListParagraph"/>
        <w:numPr>
          <w:ilvl w:val="0"/>
          <w:numId w:val="3"/>
        </w:numPr>
        <w:spacing w:after="80"/>
      </w:pPr>
      <w:r>
        <w:t>Fill in:</w:t>
      </w:r>
    </w:p>
    <w:p w14:paraId="36480CEE" w14:textId="77777777" w:rsidR="00FC2F4E" w:rsidRDefault="00000000">
      <w:pPr>
        <w:pStyle w:val="ListParagraph"/>
        <w:numPr>
          <w:ilvl w:val="0"/>
          <w:numId w:val="4"/>
        </w:numPr>
        <w:spacing w:after="80"/>
      </w:pPr>
      <w:r>
        <w:rPr>
          <w:b/>
          <w:bCs/>
          <w:color w:val="1B4F72"/>
        </w:rPr>
        <w:t>Trusted entity type: AWS service</w:t>
      </w:r>
    </w:p>
    <w:p w14:paraId="0524DCDB" w14:textId="77777777" w:rsidR="00FC2F4E" w:rsidRDefault="00000000">
      <w:pPr>
        <w:pStyle w:val="ListParagraph"/>
        <w:numPr>
          <w:ilvl w:val="0"/>
          <w:numId w:val="4"/>
        </w:numPr>
        <w:spacing w:after="80"/>
      </w:pPr>
      <w:r>
        <w:rPr>
          <w:color w:val="1B4F72"/>
        </w:rPr>
        <w:t>Use case: EC2</w:t>
      </w:r>
    </w:p>
    <w:p w14:paraId="72398197" w14:textId="77777777" w:rsidR="00FC2F4E" w:rsidRDefault="00000000">
      <w:pPr>
        <w:pStyle w:val="ListParagraph"/>
        <w:numPr>
          <w:ilvl w:val="0"/>
          <w:numId w:val="4"/>
        </w:numPr>
        <w:spacing w:after="80"/>
      </w:pPr>
      <w:r>
        <w:rPr>
          <w:color w:val="1B4F72"/>
        </w:rPr>
        <w:t>Permissions: search and check cis288-s3-readonly-one-bucket</w:t>
      </w:r>
    </w:p>
    <w:p w14:paraId="232D7B5D" w14:textId="77777777" w:rsidR="00FC2F4E" w:rsidRDefault="00000000">
      <w:pPr>
        <w:pStyle w:val="ListParagraph"/>
        <w:numPr>
          <w:ilvl w:val="0"/>
          <w:numId w:val="3"/>
        </w:numPr>
        <w:spacing w:after="80"/>
      </w:pPr>
      <w:r>
        <w:t>Role name and create:</w:t>
      </w:r>
    </w:p>
    <w:p w14:paraId="22E25BDB"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2960"/>
        <w:gridCol w:w="1800"/>
      </w:tblGrid>
      <w:tr w:rsidR="00FC2F4E" w14:paraId="21F5746F" w14:textId="77777777">
        <w:tblPrEx>
          <w:tblCellMar>
            <w:top w:w="0" w:type="dxa"/>
            <w:bottom w:w="0" w:type="dxa"/>
          </w:tblCellMar>
        </w:tblPrEx>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60EA9575" w14:textId="77777777" w:rsidR="00FC2F4E" w:rsidRDefault="00000000">
            <w:r>
              <w:rPr>
                <w:b/>
                <w:bCs/>
                <w:color w:val="FFFFFF"/>
                <w:sz w:val="22"/>
                <w:szCs w:val="22"/>
              </w:rPr>
              <w:t>Field</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22748C7C" w14:textId="77777777" w:rsidR="00FC2F4E" w:rsidRDefault="00000000">
            <w:r>
              <w:rPr>
                <w:b/>
                <w:bCs/>
                <w:color w:val="FFFFFF"/>
                <w:sz w:val="22"/>
                <w:szCs w:val="22"/>
              </w:rPr>
              <w:t>Value</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6C3E48DC" w14:textId="77777777" w:rsidR="00FC2F4E" w:rsidRDefault="00000000">
            <w:r>
              <w:rPr>
                <w:b/>
                <w:bCs/>
                <w:color w:val="FFFFFF"/>
                <w:sz w:val="22"/>
                <w:szCs w:val="22"/>
              </w:rPr>
              <w:t>—</w:t>
            </w:r>
          </w:p>
        </w:tc>
        <w:tc>
          <w:tcPr>
            <w:tcW w:w="29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2C7E1BA1" w14:textId="77777777" w:rsidR="00FC2F4E" w:rsidRDefault="00000000">
            <w:r>
              <w:rPr>
                <w:b/>
                <w:bCs/>
                <w:color w:val="FFFFFF"/>
                <w:sz w:val="22"/>
                <w:szCs w:val="22"/>
              </w:rPr>
              <w:t>Setting</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CF6C521" w14:textId="77777777" w:rsidR="00FC2F4E" w:rsidRDefault="00000000">
            <w:r>
              <w:rPr>
                <w:b/>
                <w:bCs/>
                <w:color w:val="FFFFFF"/>
                <w:sz w:val="22"/>
                <w:szCs w:val="22"/>
              </w:rPr>
              <w:t>Notes</w:t>
            </w:r>
          </w:p>
        </w:tc>
      </w:tr>
      <w:tr w:rsidR="00FC2F4E" w14:paraId="05AE4F6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0807A19" w14:textId="77777777" w:rsidR="00FC2F4E" w:rsidRDefault="00000000">
            <w:r>
              <w:t>Role name</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BD8FEA1" w14:textId="77777777" w:rsidR="00FC2F4E" w:rsidRDefault="00000000">
            <w:r>
              <w:t>—</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EAD2F66" w14:textId="77777777" w:rsidR="00FC2F4E" w:rsidRDefault="00000000">
            <w:r>
              <w:rPr>
                <w:b/>
                <w:bCs/>
              </w:rPr>
              <w:t>—</w:t>
            </w:r>
          </w:p>
        </w:tc>
        <w:tc>
          <w:tcPr>
            <w:tcW w:w="296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500056B" w14:textId="77777777" w:rsidR="00FC2F4E" w:rsidRDefault="00000000">
            <w:r>
              <w:rPr>
                <w:color w:val="1B4F72"/>
              </w:rPr>
              <w:t>cis288-ec2-s3-role</w:t>
            </w:r>
          </w:p>
        </w:tc>
        <w:tc>
          <w:tcPr>
            <w:tcW w:w="180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0CDC978A" w14:textId="77777777" w:rsidR="00FC2F4E" w:rsidRDefault="00000000">
            <w:r>
              <w:t>EC2 reads one bucket</w:t>
            </w:r>
          </w:p>
        </w:tc>
      </w:tr>
    </w:tbl>
    <w:p w14:paraId="0B297DE3" w14:textId="77777777" w:rsidR="00FC2F4E" w:rsidRDefault="00FC2F4E">
      <w:pPr>
        <w:spacing w:after="8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5F29B7A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51CF21EA"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1254ED8B" w14:textId="77777777" w:rsidR="00FC2F4E" w:rsidRDefault="00000000">
            <w:r>
              <w:t xml:space="preserve">The trust policy created behind the scenes lets the EC2 service </w:t>
            </w:r>
            <w:proofErr w:type="gramStart"/>
            <w:r>
              <w:t>assume</w:t>
            </w:r>
            <w:proofErr w:type="gramEnd"/>
            <w:r>
              <w:t xml:space="preserve"> this role. When attached to an instance, AWS delivers temporary credentials automatically — they rotate on their own and never appear in your code.</w:t>
            </w:r>
          </w:p>
        </w:tc>
      </w:tr>
    </w:tbl>
    <w:p w14:paraId="5E783AF1" w14:textId="77777777" w:rsidR="00FC2F4E" w:rsidRDefault="00000000">
      <w:pPr>
        <w:pStyle w:val="ListParagraph"/>
        <w:numPr>
          <w:ilvl w:val="0"/>
          <w:numId w:val="3"/>
        </w:numPr>
        <w:spacing w:after="80"/>
      </w:pPr>
      <w:r>
        <w:t>Click Create role.</w:t>
      </w:r>
    </w:p>
    <w:p w14:paraId="457A1A40" w14:textId="77777777" w:rsidR="00FC2F4E" w:rsidRDefault="00FC2F4E">
      <w:pPr>
        <w:spacing w:after="140"/>
      </w:pPr>
    </w:p>
    <w:p w14:paraId="784DD5E6" w14:textId="77777777" w:rsidR="00FC2F4E" w:rsidRDefault="00000000">
      <w:pPr>
        <w:spacing w:before="180" w:after="80"/>
      </w:pPr>
      <w:proofErr w:type="gramStart"/>
      <w:r>
        <w:rPr>
          <w:b/>
          <w:bCs/>
          <w:color w:val="1B4F72"/>
          <w:sz w:val="24"/>
          <w:szCs w:val="24"/>
        </w:rPr>
        <w:lastRenderedPageBreak/>
        <w:t>📷  Screenshots</w:t>
      </w:r>
      <w:proofErr w:type="gramEnd"/>
      <w:r>
        <w:rPr>
          <w:b/>
          <w:bCs/>
          <w:color w:val="1B4F72"/>
          <w:sz w:val="24"/>
          <w:szCs w:val="24"/>
        </w:rPr>
        <w:t xml:space="preserve"> Required — Part 2</w:t>
      </w:r>
    </w:p>
    <w:p w14:paraId="5D13D1CA"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04A03F1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5C640853" w14:textId="77777777" w:rsidR="00FC2F4E" w:rsidRDefault="00000000">
            <w:proofErr w:type="gramStart"/>
            <w:r>
              <w:rPr>
                <w:b/>
                <w:bCs/>
                <w:color w:val="1B4F72"/>
              </w:rPr>
              <w:t>📷  Screenshot</w:t>
            </w:r>
            <w:proofErr w:type="gramEnd"/>
            <w:r>
              <w:rPr>
                <w:b/>
                <w:bCs/>
                <w:color w:val="1B4F72"/>
              </w:rPr>
              <w:t xml:space="preserve"> 2a — Your custom policy JSON showing s3:GetObject + s3:ListBucket scoped to arn:aws:s3:::cis288-lab6-bucket</w:t>
            </w:r>
          </w:p>
        </w:tc>
      </w:tr>
      <w:tr w:rsidR="00FC2F4E" w14:paraId="6128B62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12A1B851"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71E1790B"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40EC81EE"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71ED8AA3" w14:textId="77777777" w:rsidR="00FC2F4E" w:rsidRDefault="00000000">
            <w:proofErr w:type="gramStart"/>
            <w:r>
              <w:rPr>
                <w:b/>
                <w:bCs/>
                <w:color w:val="1B4F72"/>
              </w:rPr>
              <w:t>📷  Screenshot</w:t>
            </w:r>
            <w:proofErr w:type="gramEnd"/>
            <w:r>
              <w:rPr>
                <w:b/>
                <w:bCs/>
                <w:color w:val="1B4F72"/>
              </w:rPr>
              <w:t xml:space="preserve"> 2b — IAM → Roles → cis288-ec2-s3-role showing the EC2 trust relationship and your attached custom policy</w:t>
            </w:r>
          </w:p>
        </w:tc>
      </w:tr>
      <w:tr w:rsidR="00FC2F4E" w14:paraId="03C8927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4C4164E5"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40A6A615"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FC2F4E" w14:paraId="3A292054" w14:textId="77777777">
        <w:tblPrEx>
          <w:tblCellMar>
            <w:top w:w="0" w:type="dxa"/>
            <w:bottom w:w="0" w:type="dxa"/>
          </w:tblCellMar>
        </w:tblPrEx>
        <w:tc>
          <w:tcPr>
            <w:tcW w:w="1200" w:type="dxa"/>
            <w:tcBorders>
              <w:top w:val="single" w:sz="1" w:space="0" w:color="34A853"/>
              <w:left w:val="single" w:sz="1" w:space="0" w:color="34A853"/>
              <w:bottom w:val="single" w:sz="1" w:space="0" w:color="34A853"/>
              <w:right w:val="single" w:sz="1" w:space="0" w:color="34A853"/>
            </w:tcBorders>
            <w:shd w:val="clear" w:color="auto" w:fill="34A853"/>
            <w:tcMar>
              <w:top w:w="120" w:type="dxa"/>
              <w:left w:w="120" w:type="dxa"/>
              <w:bottom w:w="120" w:type="dxa"/>
              <w:right w:w="120" w:type="dxa"/>
            </w:tcMar>
            <w:vAlign w:val="center"/>
          </w:tcPr>
          <w:p w14:paraId="543E53D6" w14:textId="77777777" w:rsidR="00FC2F4E" w:rsidRDefault="00000000">
            <w:pPr>
              <w:jc w:val="center"/>
            </w:pPr>
            <w:r>
              <w:rPr>
                <w:b/>
                <w:bCs/>
                <w:color w:val="FFFFFF"/>
                <w:sz w:val="28"/>
                <w:szCs w:val="28"/>
              </w:rPr>
              <w:t>PART 3</w:t>
            </w:r>
          </w:p>
        </w:tc>
        <w:tc>
          <w:tcPr>
            <w:tcW w:w="6360" w:type="dxa"/>
            <w:tcBorders>
              <w:top w:val="single" w:sz="1" w:space="0" w:color="34A853"/>
              <w:left w:val="single" w:sz="1" w:space="0" w:color="34A853"/>
              <w:bottom w:val="single" w:sz="1" w:space="0" w:color="34A853"/>
              <w:right w:val="single" w:sz="1" w:space="0" w:color="34A853"/>
            </w:tcBorders>
            <w:shd w:val="clear" w:color="auto" w:fill="F4F8FB"/>
            <w:tcMar>
              <w:top w:w="120" w:type="dxa"/>
              <w:left w:w="160" w:type="dxa"/>
              <w:bottom w:w="120" w:type="dxa"/>
              <w:right w:w="120" w:type="dxa"/>
            </w:tcMar>
            <w:vAlign w:val="center"/>
          </w:tcPr>
          <w:p w14:paraId="76231B45" w14:textId="77777777" w:rsidR="00FC2F4E" w:rsidRDefault="00000000">
            <w:r>
              <w:rPr>
                <w:b/>
                <w:bCs/>
                <w:sz w:val="26"/>
                <w:szCs w:val="26"/>
              </w:rPr>
              <w:t>Reflection — IAM Design Decisions</w:t>
            </w:r>
          </w:p>
        </w:tc>
        <w:tc>
          <w:tcPr>
            <w:tcW w:w="1800" w:type="dxa"/>
            <w:tcBorders>
              <w:top w:val="single" w:sz="1" w:space="0" w:color="34A853"/>
              <w:left w:val="single" w:sz="1" w:space="0" w:color="34A853"/>
              <w:bottom w:val="single" w:sz="1" w:space="0" w:color="34A853"/>
              <w:right w:val="single" w:sz="1" w:space="0" w:color="34A853"/>
            </w:tcBorders>
            <w:shd w:val="clear" w:color="auto" w:fill="34A853"/>
            <w:tcMar>
              <w:top w:w="120" w:type="dxa"/>
              <w:left w:w="120" w:type="dxa"/>
              <w:bottom w:w="120" w:type="dxa"/>
              <w:right w:w="120" w:type="dxa"/>
            </w:tcMar>
            <w:vAlign w:val="center"/>
          </w:tcPr>
          <w:p w14:paraId="3BDA20CD" w14:textId="77777777" w:rsidR="00FC2F4E" w:rsidRDefault="00000000">
            <w:pPr>
              <w:jc w:val="center"/>
            </w:pPr>
            <w:r>
              <w:rPr>
                <w:b/>
                <w:bCs/>
                <w:color w:val="FFFFFF"/>
                <w:sz w:val="22"/>
                <w:szCs w:val="22"/>
              </w:rPr>
              <w:t>4 Points</w:t>
            </w:r>
          </w:p>
        </w:tc>
      </w:tr>
    </w:tbl>
    <w:p w14:paraId="56CA17C5" w14:textId="77777777" w:rsidR="00FC2F4E" w:rsidRDefault="00FC2F4E">
      <w:pPr>
        <w:spacing w:after="140"/>
      </w:pPr>
    </w:p>
    <w:p w14:paraId="21FED7EE" w14:textId="77777777" w:rsidR="00FC2F4E" w:rsidRDefault="00000000">
      <w:pPr>
        <w:spacing w:before="180" w:after="80"/>
      </w:pPr>
      <w:r>
        <w:rPr>
          <w:b/>
          <w:bCs/>
          <w:color w:val="1B4F72"/>
          <w:sz w:val="24"/>
          <w:szCs w:val="24"/>
        </w:rPr>
        <w:t>Question 3</w:t>
      </w:r>
      <w:proofErr w:type="gramStart"/>
      <w:r>
        <w:rPr>
          <w:b/>
          <w:bCs/>
          <w:color w:val="1B4F72"/>
          <w:sz w:val="24"/>
          <w:szCs w:val="24"/>
        </w:rPr>
        <w:t>A —</w:t>
      </w:r>
      <w:proofErr w:type="gramEnd"/>
      <w:r>
        <w:rPr>
          <w:b/>
          <w:bCs/>
          <w:color w:val="1B4F72"/>
          <w:sz w:val="24"/>
          <w:szCs w:val="24"/>
        </w:rPr>
        <w:t xml:space="preserve"> Groups vs. Direct Attachment (2 Points)</w:t>
      </w:r>
    </w:p>
    <w:p w14:paraId="48AE8680" w14:textId="77777777" w:rsidR="00FC2F4E" w:rsidRDefault="00000000">
      <w:pPr>
        <w:spacing w:after="120"/>
      </w:pPr>
      <w:r>
        <w:t>Your team is onboarding five new developers next month, and two current developers are moving to the security team. Your manager asks why you insist on attaching policies to groups when attaching them directly to each user 'works fine.'</w:t>
      </w:r>
    </w:p>
    <w:p w14:paraId="6A6AA973"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52D5CCFD" w14:textId="77777777">
        <w:tblPrEx>
          <w:tblCellMar>
            <w:top w:w="0" w:type="dxa"/>
            <w:bottom w:w="0" w:type="dxa"/>
          </w:tblCellMar>
        </w:tblPrEx>
        <w:tc>
          <w:tcPr>
            <w:tcW w:w="9360" w:type="dxa"/>
            <w:tcBorders>
              <w:top w:val="single" w:sz="1" w:space="0" w:color="F39C12"/>
              <w:left w:val="single" w:sz="1" w:space="0" w:color="F39C12"/>
              <w:bottom w:val="single" w:sz="1" w:space="0" w:color="F39C12"/>
              <w:right w:val="single" w:sz="1" w:space="0" w:color="F39C12"/>
            </w:tcBorders>
            <w:shd w:val="clear" w:color="auto" w:fill="FEF9E7"/>
            <w:tcMar>
              <w:top w:w="80" w:type="dxa"/>
              <w:left w:w="140" w:type="dxa"/>
              <w:bottom w:w="80" w:type="dxa"/>
              <w:right w:w="140" w:type="dxa"/>
            </w:tcMar>
          </w:tcPr>
          <w:p w14:paraId="18F38F86" w14:textId="77777777" w:rsidR="00FC2F4E" w:rsidRDefault="00000000">
            <w:r>
              <w:rPr>
                <w:b/>
                <w:bCs/>
                <w:color w:val="7D4E00"/>
              </w:rPr>
              <w:t>✏</w:t>
            </w:r>
            <w:proofErr w:type="gramStart"/>
            <w:r>
              <w:rPr>
                <w:b/>
                <w:bCs/>
                <w:color w:val="7D4E00"/>
              </w:rPr>
              <w:t>️  Why</w:t>
            </w:r>
            <w:proofErr w:type="gramEnd"/>
            <w:r>
              <w:rPr>
                <w:b/>
                <w:bCs/>
                <w:color w:val="7D4E00"/>
              </w:rPr>
              <w:t xml:space="preserve"> do groups beat direct policy attachment as a team grows and changes? Walk through both scenarios above — onboarding and the team move — and explain what each looks like with groups versus without.</w:t>
            </w:r>
          </w:p>
        </w:tc>
      </w:tr>
      <w:tr w:rsidR="00FC2F4E" w14:paraId="1B1F7943"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800" w:type="dxa"/>
              <w:left w:w="140" w:type="dxa"/>
              <w:bottom w:w="800" w:type="dxa"/>
              <w:right w:w="140" w:type="dxa"/>
            </w:tcMar>
          </w:tcPr>
          <w:p w14:paraId="6F25E06C" w14:textId="77777777" w:rsidR="00FC2F4E" w:rsidRDefault="00000000">
            <w:pPr>
              <w:jc w:val="center"/>
            </w:pPr>
            <w:proofErr w:type="gramStart"/>
            <w:r>
              <w:rPr>
                <w:i/>
                <w:iCs/>
                <w:color w:val="AAAAAA"/>
              </w:rPr>
              <w:t>[ Type</w:t>
            </w:r>
            <w:proofErr w:type="gramEnd"/>
            <w:r>
              <w:rPr>
                <w:i/>
                <w:iCs/>
                <w:color w:val="AAAAAA"/>
              </w:rPr>
              <w:t xml:space="preserve"> your response here — minimum 100 </w:t>
            </w:r>
            <w:proofErr w:type="gramStart"/>
            <w:r>
              <w:rPr>
                <w:i/>
                <w:iCs/>
                <w:color w:val="AAAAAA"/>
              </w:rPr>
              <w:t>words ]</w:t>
            </w:r>
            <w:proofErr w:type="gramEnd"/>
          </w:p>
        </w:tc>
      </w:tr>
    </w:tbl>
    <w:p w14:paraId="217BB3B8" w14:textId="77777777" w:rsidR="00FC2F4E" w:rsidRDefault="00FC2F4E">
      <w:pPr>
        <w:spacing w:after="160"/>
      </w:pPr>
    </w:p>
    <w:p w14:paraId="21AA4C0C" w14:textId="77777777" w:rsidR="00FC2F4E" w:rsidRDefault="00000000">
      <w:pPr>
        <w:spacing w:before="180" w:after="80"/>
      </w:pPr>
      <w:r>
        <w:rPr>
          <w:b/>
          <w:bCs/>
          <w:color w:val="1B4F72"/>
          <w:sz w:val="24"/>
          <w:szCs w:val="24"/>
        </w:rPr>
        <w:t>Question 3B — Roles vs. Access Keys (2 Points)</w:t>
      </w:r>
    </w:p>
    <w:p w14:paraId="1D3436A9" w14:textId="77777777" w:rsidR="00FC2F4E" w:rsidRDefault="00000000">
      <w:pPr>
        <w:spacing w:after="120"/>
      </w:pPr>
      <w:r>
        <w:t>A teammate suggests creating an IAM user called 'app-user', generating access keys, and pasting them into the EC2 application's config file so it can read the S3 bucket. 'It works,' they say. 'Ship it.'</w:t>
      </w:r>
    </w:p>
    <w:p w14:paraId="7721C41D" w14:textId="77777777" w:rsidR="00FC2F4E" w:rsidRDefault="00FC2F4E">
      <w:pPr>
        <w:spacing w:after="80"/>
      </w:pPr>
    </w:p>
    <w:tbl>
      <w:tblPr>
        <w:tblW w:w="9360" w:type="dxa"/>
        <w:tblBorders>
          <w:top w:val="single" w:sz="1" w:space="0" w:color="D5D8DC"/>
          <w:left w:val="single" w:sz="1" w:space="0" w:color="D5D8DC"/>
          <w:bottom w:val="single" w:sz="1" w:space="0" w:color="D5D8DC"/>
          <w:right w:val="single" w:sz="1" w:space="0" w:color="D5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29C2306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5D8DC"/>
            <w:tcMar>
              <w:top w:w="120" w:type="dxa"/>
              <w:left w:w="100" w:type="dxa"/>
              <w:bottom w:w="120" w:type="dxa"/>
              <w:right w:w="100" w:type="dxa"/>
            </w:tcMar>
            <w:vAlign w:val="center"/>
          </w:tcPr>
          <w:p w14:paraId="656D7AC1"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4F8FB"/>
            <w:tcMar>
              <w:top w:w="120" w:type="dxa"/>
              <w:left w:w="160" w:type="dxa"/>
              <w:bottom w:w="120" w:type="dxa"/>
              <w:right w:w="140" w:type="dxa"/>
            </w:tcMar>
          </w:tcPr>
          <w:p w14:paraId="340B1F72" w14:textId="77777777" w:rsidR="00FC2F4E" w:rsidRDefault="00000000">
            <w:r>
              <w:t>Current state: the app needs s3:GetObject on one bucket. The teammate plan uses long-term keys in a config file checked into the repo.</w:t>
            </w:r>
          </w:p>
        </w:tc>
      </w:tr>
    </w:tbl>
    <w:p w14:paraId="19C6DC85"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035A29CE" w14:textId="77777777">
        <w:tblPrEx>
          <w:tblCellMar>
            <w:top w:w="0" w:type="dxa"/>
            <w:bottom w:w="0" w:type="dxa"/>
          </w:tblCellMar>
        </w:tblPrEx>
        <w:tc>
          <w:tcPr>
            <w:tcW w:w="9360" w:type="dxa"/>
            <w:tcBorders>
              <w:top w:val="single" w:sz="1" w:space="0" w:color="F39C12"/>
              <w:left w:val="single" w:sz="1" w:space="0" w:color="F39C12"/>
              <w:bottom w:val="single" w:sz="1" w:space="0" w:color="F39C12"/>
              <w:right w:val="single" w:sz="1" w:space="0" w:color="F39C12"/>
            </w:tcBorders>
            <w:shd w:val="clear" w:color="auto" w:fill="FEF9E7"/>
            <w:tcMar>
              <w:top w:w="80" w:type="dxa"/>
              <w:left w:w="140" w:type="dxa"/>
              <w:bottom w:w="80" w:type="dxa"/>
              <w:right w:w="140" w:type="dxa"/>
            </w:tcMar>
          </w:tcPr>
          <w:p w14:paraId="7D06A7A4" w14:textId="77777777" w:rsidR="00FC2F4E" w:rsidRDefault="00000000">
            <w:r>
              <w:rPr>
                <w:b/>
                <w:bCs/>
                <w:color w:val="7D4E00"/>
              </w:rPr>
              <w:lastRenderedPageBreak/>
              <w:t>✏</w:t>
            </w:r>
            <w:proofErr w:type="gramStart"/>
            <w:r>
              <w:rPr>
                <w:b/>
                <w:bCs/>
                <w:color w:val="7D4E00"/>
              </w:rPr>
              <w:t>️  What</w:t>
            </w:r>
            <w:proofErr w:type="gramEnd"/>
            <w:r>
              <w:rPr>
                <w:b/>
                <w:bCs/>
                <w:color w:val="7D4E00"/>
              </w:rPr>
              <w:t xml:space="preserve"> is wrong with the access-key approach, and how does the role you built in Part 2 solve every one of those problems? Mention credential rotation, exposure risk, and what happens if the repo leaks.</w:t>
            </w:r>
          </w:p>
        </w:tc>
      </w:tr>
      <w:tr w:rsidR="00FC2F4E" w14:paraId="3A408E6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800" w:type="dxa"/>
              <w:left w:w="140" w:type="dxa"/>
              <w:bottom w:w="800" w:type="dxa"/>
              <w:right w:w="140" w:type="dxa"/>
            </w:tcMar>
          </w:tcPr>
          <w:p w14:paraId="3502749E" w14:textId="77777777" w:rsidR="00FC2F4E" w:rsidRDefault="00000000">
            <w:pPr>
              <w:jc w:val="center"/>
            </w:pPr>
            <w:proofErr w:type="gramStart"/>
            <w:r>
              <w:rPr>
                <w:i/>
                <w:iCs/>
                <w:color w:val="AAAAAA"/>
              </w:rPr>
              <w:t>[ Type</w:t>
            </w:r>
            <w:proofErr w:type="gramEnd"/>
            <w:r>
              <w:rPr>
                <w:i/>
                <w:iCs/>
                <w:color w:val="AAAAAA"/>
              </w:rPr>
              <w:t xml:space="preserve"> your response here — minimum 100 </w:t>
            </w:r>
            <w:proofErr w:type="gramStart"/>
            <w:r>
              <w:rPr>
                <w:i/>
                <w:iCs/>
                <w:color w:val="AAAAAA"/>
              </w:rPr>
              <w:t>words ]</w:t>
            </w:r>
            <w:proofErr w:type="gramEnd"/>
          </w:p>
        </w:tc>
      </w:tr>
    </w:tbl>
    <w:p w14:paraId="59A3669F" w14:textId="77777777" w:rsidR="00FC2F4E" w:rsidRDefault="00FC2F4E">
      <w:pPr>
        <w:spacing w:after="200"/>
      </w:pPr>
    </w:p>
    <w:p w14:paraId="6CA4C8DC" w14:textId="77777777" w:rsidR="00FC2F4E" w:rsidRDefault="00000000">
      <w:pPr>
        <w:pBdr>
          <w:bottom w:val="single" w:sz="6" w:space="4" w:color="0D1B2A"/>
        </w:pBdr>
        <w:spacing w:before="260" w:after="100"/>
      </w:pPr>
      <w:proofErr w:type="gramStart"/>
      <w:r>
        <w:rPr>
          <w:b/>
          <w:bCs/>
          <w:sz w:val="28"/>
          <w:szCs w:val="28"/>
        </w:rPr>
        <w:t>✅  Submission</w:t>
      </w:r>
      <w:proofErr w:type="gramEnd"/>
      <w:r>
        <w:rPr>
          <w:b/>
          <w:bCs/>
          <w:sz w:val="28"/>
          <w:szCs w:val="28"/>
        </w:rPr>
        <w:t xml:space="preserve"> Checklist</w:t>
      </w:r>
    </w:p>
    <w:p w14:paraId="08BA9DBB"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C2F4E" w14:paraId="4E07BFC7" w14:textId="77777777">
        <w:tblPrEx>
          <w:tblCellMar>
            <w:top w:w="0" w:type="dxa"/>
            <w:bottom w:w="0" w:type="dxa"/>
          </w:tblCellMar>
        </w:tblPrEx>
        <w:tc>
          <w:tcPr>
            <w:tcW w:w="7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A41C182" w14:textId="77777777" w:rsidR="00FC2F4E" w:rsidRDefault="00FC2F4E"/>
        </w:tc>
        <w:tc>
          <w:tcPr>
            <w:tcW w:w="864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47A9895E" w14:textId="77777777" w:rsidR="00FC2F4E" w:rsidRDefault="00000000">
            <w:r>
              <w:rPr>
                <w:b/>
                <w:bCs/>
                <w:color w:val="FFFFFF"/>
                <w:sz w:val="22"/>
                <w:szCs w:val="22"/>
              </w:rPr>
              <w:t>Item</w:t>
            </w:r>
          </w:p>
        </w:tc>
      </w:tr>
      <w:tr w:rsidR="00FC2F4E" w14:paraId="452D89BD"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A550CF6"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BDF00C6" w14:textId="77777777" w:rsidR="00FC2F4E" w:rsidRDefault="00000000">
            <w:r>
              <w:t>Screenshot 1a — cis288-developers group with AmazonS3ReadOnlyAccess attached</w:t>
            </w:r>
          </w:p>
        </w:tc>
      </w:tr>
      <w:tr w:rsidR="00FC2F4E" w14:paraId="6CBE5B58"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7F0A0161"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3DE3F1C1" w14:textId="77777777" w:rsidR="00FC2F4E" w:rsidRDefault="00000000">
            <w:r>
              <w:t>Screenshot 1b — dev-user1 showing membership in cis288-developers</w:t>
            </w:r>
          </w:p>
        </w:tc>
      </w:tr>
      <w:tr w:rsidR="00FC2F4E" w14:paraId="673850D1"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DC31DD4"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15C265C" w14:textId="77777777" w:rsidR="00FC2F4E" w:rsidRDefault="00000000">
            <w:r>
              <w:t>Screenshot 1c — Custom password policy (12+ chars, complexity on)</w:t>
            </w:r>
          </w:p>
        </w:tc>
      </w:tr>
      <w:tr w:rsidR="00FC2F4E" w14:paraId="5CE9221C"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76814102"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57A7D6D2" w14:textId="77777777" w:rsidR="00FC2F4E" w:rsidRDefault="00000000">
            <w:r>
              <w:t>Screenshot 2a — Custom policy JSON scoped to cis288-lab6-bucket</w:t>
            </w:r>
          </w:p>
        </w:tc>
      </w:tr>
      <w:tr w:rsidR="00FC2F4E" w14:paraId="2A1284FC"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6CE749E"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95CD98A" w14:textId="77777777" w:rsidR="00FC2F4E" w:rsidRDefault="00000000">
            <w:r>
              <w:t>Screenshot 2b — cis288-ec2-s3-role with EC2 trust + custom policy</w:t>
            </w:r>
          </w:p>
        </w:tc>
      </w:tr>
      <w:tr w:rsidR="00FC2F4E" w14:paraId="2F95E0BE"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3848912"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E8B42FE" w14:textId="77777777" w:rsidR="00FC2F4E" w:rsidRDefault="00000000">
            <w:r>
              <w:t>Question 3A — Groups vs. direct attachment (100+ words)</w:t>
            </w:r>
          </w:p>
        </w:tc>
      </w:tr>
      <w:tr w:rsidR="00FC2F4E" w14:paraId="29CE3F0B"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3DBA407"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C307390" w14:textId="77777777" w:rsidR="00FC2F4E" w:rsidRDefault="00000000">
            <w:r>
              <w:t>Question 3B — Roles vs. access keys (100+ words)</w:t>
            </w:r>
          </w:p>
        </w:tc>
      </w:tr>
      <w:tr w:rsidR="00FC2F4E" w14:paraId="17391821"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685559C4"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D61AD10" w14:textId="77777777" w:rsidR="00FC2F4E" w:rsidRDefault="00000000">
            <w:r>
              <w:t>File saved as: LastName_FirstName_Lab6.docx</w:t>
            </w:r>
          </w:p>
        </w:tc>
      </w:tr>
    </w:tbl>
    <w:p w14:paraId="045F7140" w14:textId="77777777" w:rsidR="00FC2F4E" w:rsidRDefault="00FC2F4E">
      <w:pPr>
        <w:spacing w:after="160"/>
      </w:pPr>
    </w:p>
    <w:tbl>
      <w:tblPr>
        <w:tblW w:w="9360" w:type="dxa"/>
        <w:tblBorders>
          <w:top w:val="single" w:sz="1" w:space="0" w:color="FF9900"/>
          <w:left w:val="single" w:sz="1" w:space="0" w:color="FF9900"/>
          <w:bottom w:val="single" w:sz="1" w:space="0" w:color="FF9900"/>
          <w:right w:val="single" w:sz="1" w:space="0" w:color="FF99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70D6BC7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vAlign w:val="center"/>
          </w:tcPr>
          <w:p w14:paraId="5C884DC2"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741BFD71" w14:textId="77777777" w:rsidR="00FC2F4E" w:rsidRDefault="00000000">
            <w:r>
              <w:t xml:space="preserve">Due: Sunday, June 21 at 11:59 </w:t>
            </w:r>
            <w:proofErr w:type="gramStart"/>
            <w:r>
              <w:t>PM  |</w:t>
            </w:r>
            <w:proofErr w:type="gramEnd"/>
            <w:r>
              <w:t xml:space="preserve">  Submit via Canvas: Lab 6 — Lock Down Your Cloud: IAM Roles &amp; Policies</w:t>
            </w:r>
          </w:p>
        </w:tc>
      </w:tr>
    </w:tbl>
    <w:p w14:paraId="79089743" w14:textId="77777777" w:rsidR="007F5811" w:rsidRDefault="007F5811"/>
    <w:sectPr w:rsidR="007F581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93FC" w14:textId="77777777" w:rsidR="007F5811" w:rsidRDefault="007F5811">
      <w:r>
        <w:separator/>
      </w:r>
    </w:p>
  </w:endnote>
  <w:endnote w:type="continuationSeparator" w:id="0">
    <w:p w14:paraId="75282527" w14:textId="77777777" w:rsidR="007F5811" w:rsidRDefault="007F5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A6F1" w14:textId="77777777" w:rsidR="00FC2F4E" w:rsidRDefault="00000000">
    <w:pPr>
      <w:pBdr>
        <w:top w:val="single" w:sz="4" w:space="4" w:color="D5D8DC"/>
      </w:pBdr>
      <w:tabs>
        <w:tab w:val="right" w:pos="9026"/>
      </w:tabs>
    </w:pPr>
    <w:r>
      <w:rPr>
        <w:color w:val="888888"/>
        <w:sz w:val="16"/>
        <w:szCs w:val="16"/>
      </w:rPr>
      <w:t xml:space="preserve">CIS 288 — Summer </w:t>
    </w:r>
    <w:proofErr w:type="gramStart"/>
    <w:r>
      <w:rPr>
        <w:color w:val="888888"/>
        <w:sz w:val="16"/>
        <w:szCs w:val="16"/>
      </w:rPr>
      <w:t>2026  |</w:t>
    </w:r>
    <w:proofErr w:type="gramEnd"/>
    <w:r>
      <w:rPr>
        <w:color w:val="888888"/>
        <w:sz w:val="16"/>
        <w:szCs w:val="16"/>
      </w:rPr>
      <w:t xml:space="preserve">  Save as: LastName_FirstName_Lab6.docx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902D" w14:textId="77777777" w:rsidR="007F5811" w:rsidRDefault="007F5811">
      <w:r>
        <w:separator/>
      </w:r>
    </w:p>
  </w:footnote>
  <w:footnote w:type="continuationSeparator" w:id="0">
    <w:p w14:paraId="76A995B6" w14:textId="77777777" w:rsidR="007F5811" w:rsidRDefault="007F5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FC2F4E" w14:paraId="7F253FCD" w14:textId="77777777">
      <w:tblPrEx>
        <w:tblCellMar>
          <w:top w:w="0" w:type="dxa"/>
          <w:bottom w:w="0" w:type="dxa"/>
        </w:tblCellMar>
      </w:tblPrEx>
      <w:tc>
        <w:tcPr>
          <w:tcW w:w="7080" w:type="dxa"/>
          <w:tcBorders>
            <w:top w:val="none" w:sz="0" w:space="0" w:color="FFFFFF"/>
            <w:left w:val="none" w:sz="0" w:space="0" w:color="FFFFFF"/>
            <w:bottom w:val="single" w:sz="1" w:space="0" w:color="0D1B2A"/>
            <w:right w:val="none" w:sz="0" w:space="0" w:color="FFFFFF"/>
          </w:tcBorders>
          <w:shd w:val="clear" w:color="auto" w:fill="0D1B2A"/>
          <w:tcMar>
            <w:top w:w="80" w:type="dxa"/>
            <w:left w:w="140" w:type="dxa"/>
            <w:bottom w:w="80" w:type="dxa"/>
            <w:right w:w="140" w:type="dxa"/>
          </w:tcMar>
        </w:tcPr>
        <w:p w14:paraId="19EEC519" w14:textId="77777777" w:rsidR="00FC2F4E" w:rsidRDefault="00000000">
          <w:r>
            <w:rPr>
              <w:b/>
              <w:bCs/>
              <w:color w:val="FFFFFF"/>
              <w:sz w:val="18"/>
              <w:szCs w:val="18"/>
            </w:rPr>
            <w:t xml:space="preserve">CIS 288 — Cloud </w:t>
          </w:r>
          <w:proofErr w:type="gramStart"/>
          <w:r>
            <w:rPr>
              <w:b/>
              <w:bCs/>
              <w:color w:val="FFFFFF"/>
              <w:sz w:val="18"/>
              <w:szCs w:val="18"/>
            </w:rPr>
            <w:t>Computing  |</w:t>
          </w:r>
          <w:proofErr w:type="gramEnd"/>
          <w:r>
            <w:rPr>
              <w:b/>
              <w:bCs/>
              <w:color w:val="FFFFFF"/>
              <w:sz w:val="18"/>
              <w:szCs w:val="18"/>
            </w:rPr>
            <w:t xml:space="preserve">  Lab 6: IAM — Lock Down Your Cloud</w:t>
          </w:r>
        </w:p>
      </w:tc>
      <w:tc>
        <w:tcPr>
          <w:tcW w:w="3000" w:type="dxa"/>
          <w:tcBorders>
            <w:top w:val="none" w:sz="0" w:space="0" w:color="FFFFFF"/>
            <w:left w:val="none" w:sz="0" w:space="0" w:color="FFFFFF"/>
            <w:bottom w:val="single" w:sz="1" w:space="0" w:color="0D1B2A"/>
            <w:right w:val="none" w:sz="0" w:space="0" w:color="FFFFFF"/>
          </w:tcBorders>
          <w:shd w:val="clear" w:color="auto" w:fill="FF9900"/>
          <w:tcMar>
            <w:top w:w="80" w:type="dxa"/>
            <w:left w:w="140" w:type="dxa"/>
            <w:bottom w:w="80" w:type="dxa"/>
            <w:right w:w="140" w:type="dxa"/>
          </w:tcMar>
        </w:tcPr>
        <w:p w14:paraId="780BFE3C" w14:textId="77777777" w:rsidR="00FC2F4E" w:rsidRDefault="00000000">
          <w:pPr>
            <w:jc w:val="right"/>
          </w:pPr>
          <w:r>
            <w:rPr>
              <w:b/>
              <w:bCs/>
              <w:sz w:val="18"/>
              <w:szCs w:val="18"/>
            </w:rPr>
            <w:t xml:space="preserve">Week </w:t>
          </w:r>
          <w:proofErr w:type="gramStart"/>
          <w:r>
            <w:rPr>
              <w:b/>
              <w:bCs/>
              <w:sz w:val="18"/>
              <w:szCs w:val="18"/>
            </w:rPr>
            <w:t>6  |</w:t>
          </w:r>
          <w:proofErr w:type="gramEnd"/>
          <w:r>
            <w:rPr>
              <w:b/>
              <w:bCs/>
              <w:sz w:val="18"/>
              <w:szCs w:val="18"/>
            </w:rPr>
            <w:t xml:space="preserve">  10 Points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E4BFA"/>
    <w:multiLevelType w:val="hybridMultilevel"/>
    <w:tmpl w:val="0A22020E"/>
    <w:lvl w:ilvl="0" w:tplc="1048F95A">
      <w:start w:val="1"/>
      <w:numFmt w:val="decimal"/>
      <w:lvlText w:val="%1."/>
      <w:lvlJc w:val="left"/>
      <w:pPr>
        <w:ind w:left="720" w:hanging="360"/>
      </w:pPr>
    </w:lvl>
    <w:lvl w:ilvl="1" w:tplc="B6741352">
      <w:numFmt w:val="decimal"/>
      <w:lvlText w:val=""/>
      <w:lvlJc w:val="left"/>
    </w:lvl>
    <w:lvl w:ilvl="2" w:tplc="7C880C70">
      <w:numFmt w:val="decimal"/>
      <w:lvlText w:val=""/>
      <w:lvlJc w:val="left"/>
    </w:lvl>
    <w:lvl w:ilvl="3" w:tplc="8A6016FA">
      <w:numFmt w:val="decimal"/>
      <w:lvlText w:val=""/>
      <w:lvlJc w:val="left"/>
    </w:lvl>
    <w:lvl w:ilvl="4" w:tplc="DB4EE4F0">
      <w:numFmt w:val="decimal"/>
      <w:lvlText w:val=""/>
      <w:lvlJc w:val="left"/>
    </w:lvl>
    <w:lvl w:ilvl="5" w:tplc="9252D26A">
      <w:numFmt w:val="decimal"/>
      <w:lvlText w:val=""/>
      <w:lvlJc w:val="left"/>
    </w:lvl>
    <w:lvl w:ilvl="6" w:tplc="B7584432">
      <w:numFmt w:val="decimal"/>
      <w:lvlText w:val=""/>
      <w:lvlJc w:val="left"/>
    </w:lvl>
    <w:lvl w:ilvl="7" w:tplc="AA727C68">
      <w:numFmt w:val="decimal"/>
      <w:lvlText w:val=""/>
      <w:lvlJc w:val="left"/>
    </w:lvl>
    <w:lvl w:ilvl="8" w:tplc="04EAD3D4">
      <w:numFmt w:val="decimal"/>
      <w:lvlText w:val=""/>
      <w:lvlJc w:val="left"/>
    </w:lvl>
  </w:abstractNum>
  <w:abstractNum w:abstractNumId="1" w15:restartNumberingAfterBreak="0">
    <w:nsid w:val="22AB2B1E"/>
    <w:multiLevelType w:val="hybridMultilevel"/>
    <w:tmpl w:val="1E668076"/>
    <w:lvl w:ilvl="0" w:tplc="A134B02C">
      <w:start w:val="1"/>
      <w:numFmt w:val="bullet"/>
      <w:lvlText w:val="●"/>
      <w:lvlJc w:val="left"/>
      <w:pPr>
        <w:ind w:left="720" w:hanging="360"/>
      </w:pPr>
    </w:lvl>
    <w:lvl w:ilvl="1" w:tplc="2C2E4268">
      <w:start w:val="1"/>
      <w:numFmt w:val="bullet"/>
      <w:lvlText w:val="○"/>
      <w:lvlJc w:val="left"/>
      <w:pPr>
        <w:ind w:left="1440" w:hanging="360"/>
      </w:pPr>
    </w:lvl>
    <w:lvl w:ilvl="2" w:tplc="14FC8CA0">
      <w:start w:val="1"/>
      <w:numFmt w:val="bullet"/>
      <w:lvlText w:val="■"/>
      <w:lvlJc w:val="left"/>
      <w:pPr>
        <w:ind w:left="2160" w:hanging="360"/>
      </w:pPr>
    </w:lvl>
    <w:lvl w:ilvl="3" w:tplc="599ADB4E">
      <w:start w:val="1"/>
      <w:numFmt w:val="bullet"/>
      <w:lvlText w:val="●"/>
      <w:lvlJc w:val="left"/>
      <w:pPr>
        <w:ind w:left="2880" w:hanging="360"/>
      </w:pPr>
    </w:lvl>
    <w:lvl w:ilvl="4" w:tplc="F2121C14">
      <w:start w:val="1"/>
      <w:numFmt w:val="bullet"/>
      <w:lvlText w:val="○"/>
      <w:lvlJc w:val="left"/>
      <w:pPr>
        <w:ind w:left="3600" w:hanging="360"/>
      </w:pPr>
    </w:lvl>
    <w:lvl w:ilvl="5" w:tplc="8A38FCBC">
      <w:start w:val="1"/>
      <w:numFmt w:val="bullet"/>
      <w:lvlText w:val="■"/>
      <w:lvlJc w:val="left"/>
      <w:pPr>
        <w:ind w:left="4320" w:hanging="360"/>
      </w:pPr>
    </w:lvl>
    <w:lvl w:ilvl="6" w:tplc="8300013C">
      <w:start w:val="1"/>
      <w:numFmt w:val="bullet"/>
      <w:lvlText w:val="●"/>
      <w:lvlJc w:val="left"/>
      <w:pPr>
        <w:ind w:left="5040" w:hanging="360"/>
      </w:pPr>
    </w:lvl>
    <w:lvl w:ilvl="7" w:tplc="9376AAF8">
      <w:start w:val="1"/>
      <w:numFmt w:val="bullet"/>
      <w:lvlText w:val="●"/>
      <w:lvlJc w:val="left"/>
      <w:pPr>
        <w:ind w:left="5760" w:hanging="360"/>
      </w:pPr>
    </w:lvl>
    <w:lvl w:ilvl="8" w:tplc="801C56E4">
      <w:start w:val="1"/>
      <w:numFmt w:val="bullet"/>
      <w:lvlText w:val="●"/>
      <w:lvlJc w:val="left"/>
      <w:pPr>
        <w:ind w:left="6480" w:hanging="360"/>
      </w:pPr>
    </w:lvl>
  </w:abstractNum>
  <w:abstractNum w:abstractNumId="2" w15:restartNumberingAfterBreak="0">
    <w:nsid w:val="238C6459"/>
    <w:multiLevelType w:val="hybridMultilevel"/>
    <w:tmpl w:val="D714AA72"/>
    <w:lvl w:ilvl="0" w:tplc="55900C90">
      <w:start w:val="1"/>
      <w:numFmt w:val="bullet"/>
      <w:lvlText w:val="–"/>
      <w:lvlJc w:val="left"/>
      <w:pPr>
        <w:ind w:left="1080" w:hanging="360"/>
      </w:pPr>
    </w:lvl>
    <w:lvl w:ilvl="1" w:tplc="63AE6EF2">
      <w:numFmt w:val="decimal"/>
      <w:lvlText w:val=""/>
      <w:lvlJc w:val="left"/>
    </w:lvl>
    <w:lvl w:ilvl="2" w:tplc="9ADC712E">
      <w:numFmt w:val="decimal"/>
      <w:lvlText w:val=""/>
      <w:lvlJc w:val="left"/>
    </w:lvl>
    <w:lvl w:ilvl="3" w:tplc="956CDD3A">
      <w:numFmt w:val="decimal"/>
      <w:lvlText w:val=""/>
      <w:lvlJc w:val="left"/>
    </w:lvl>
    <w:lvl w:ilvl="4" w:tplc="B21C88CA">
      <w:numFmt w:val="decimal"/>
      <w:lvlText w:val=""/>
      <w:lvlJc w:val="left"/>
    </w:lvl>
    <w:lvl w:ilvl="5" w:tplc="18A4D39C">
      <w:numFmt w:val="decimal"/>
      <w:lvlText w:val=""/>
      <w:lvlJc w:val="left"/>
    </w:lvl>
    <w:lvl w:ilvl="6" w:tplc="C1ECF420">
      <w:numFmt w:val="decimal"/>
      <w:lvlText w:val=""/>
      <w:lvlJc w:val="left"/>
    </w:lvl>
    <w:lvl w:ilvl="7" w:tplc="06A43F68">
      <w:numFmt w:val="decimal"/>
      <w:lvlText w:val=""/>
      <w:lvlJc w:val="left"/>
    </w:lvl>
    <w:lvl w:ilvl="8" w:tplc="0756B84A">
      <w:numFmt w:val="decimal"/>
      <w:lvlText w:val=""/>
      <w:lvlJc w:val="left"/>
    </w:lvl>
  </w:abstractNum>
  <w:abstractNum w:abstractNumId="3" w15:restartNumberingAfterBreak="0">
    <w:nsid w:val="2E3E2D2A"/>
    <w:multiLevelType w:val="hybridMultilevel"/>
    <w:tmpl w:val="9F1C893E"/>
    <w:lvl w:ilvl="0" w:tplc="A266CC8A">
      <w:start w:val="1"/>
      <w:numFmt w:val="bullet"/>
      <w:lvlText w:val="•"/>
      <w:lvlJc w:val="left"/>
      <w:pPr>
        <w:ind w:left="720" w:hanging="360"/>
      </w:pPr>
    </w:lvl>
    <w:lvl w:ilvl="1" w:tplc="827A2848">
      <w:numFmt w:val="decimal"/>
      <w:lvlText w:val=""/>
      <w:lvlJc w:val="left"/>
    </w:lvl>
    <w:lvl w:ilvl="2" w:tplc="BA643272">
      <w:numFmt w:val="decimal"/>
      <w:lvlText w:val=""/>
      <w:lvlJc w:val="left"/>
    </w:lvl>
    <w:lvl w:ilvl="3" w:tplc="B2F61E7A">
      <w:numFmt w:val="decimal"/>
      <w:lvlText w:val=""/>
      <w:lvlJc w:val="left"/>
    </w:lvl>
    <w:lvl w:ilvl="4" w:tplc="92A2DE5C">
      <w:numFmt w:val="decimal"/>
      <w:lvlText w:val=""/>
      <w:lvlJc w:val="left"/>
    </w:lvl>
    <w:lvl w:ilvl="5" w:tplc="06207CC2">
      <w:numFmt w:val="decimal"/>
      <w:lvlText w:val=""/>
      <w:lvlJc w:val="left"/>
    </w:lvl>
    <w:lvl w:ilvl="6" w:tplc="8092D53A">
      <w:numFmt w:val="decimal"/>
      <w:lvlText w:val=""/>
      <w:lvlJc w:val="left"/>
    </w:lvl>
    <w:lvl w:ilvl="7" w:tplc="AFD65B0A">
      <w:numFmt w:val="decimal"/>
      <w:lvlText w:val=""/>
      <w:lvlJc w:val="left"/>
    </w:lvl>
    <w:lvl w:ilvl="8" w:tplc="EADEF192">
      <w:numFmt w:val="decimal"/>
      <w:lvlText w:val=""/>
      <w:lvlJc w:val="left"/>
    </w:lvl>
  </w:abstractNum>
  <w:num w:numId="1" w16cid:durableId="778913466">
    <w:abstractNumId w:val="1"/>
    <w:lvlOverride w:ilvl="0">
      <w:startOverride w:val="1"/>
    </w:lvlOverride>
  </w:num>
  <w:num w:numId="2" w16cid:durableId="858930610">
    <w:abstractNumId w:val="3"/>
    <w:lvlOverride w:ilvl="0">
      <w:startOverride w:val="1"/>
    </w:lvlOverride>
  </w:num>
  <w:num w:numId="3" w16cid:durableId="162136781">
    <w:abstractNumId w:val="0"/>
    <w:lvlOverride w:ilvl="0">
      <w:startOverride w:val="1"/>
    </w:lvlOverride>
  </w:num>
  <w:num w:numId="4" w16cid:durableId="15690724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F4E"/>
    <w:rsid w:val="00557307"/>
    <w:rsid w:val="007F5811"/>
    <w:rsid w:val="00DC1B39"/>
    <w:rsid w:val="00FC2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BDE0"/>
  <w15:docId w15:val="{12D51B04-B1C3-423A-882B-243C68BB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B2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1285</Words>
  <Characters>7327</Characters>
  <Application>Microsoft Office Word</Application>
  <DocSecurity>0</DocSecurity>
  <Lines>61</Lines>
  <Paragraphs>17</Paragraphs>
  <ScaleCrop>false</ScaleCrop>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Sonny Chang</cp:lastModifiedBy>
  <cp:revision>2</cp:revision>
  <dcterms:created xsi:type="dcterms:W3CDTF">2026-06-07T22:06:00Z</dcterms:created>
  <dcterms:modified xsi:type="dcterms:W3CDTF">2026-06-07T22:06:00Z</dcterms:modified>
</cp:coreProperties>
</file>