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8E154" w14:textId="77777777" w:rsidR="005623CF" w:rsidRDefault="00000000">
      <w:pPr>
        <w:pStyle w:val="Heading1"/>
      </w:pPr>
      <w:r>
        <w:t>Alternative Approach: Nearest Neighbor Heuristic</w:t>
      </w:r>
    </w:p>
    <w:p w14:paraId="04A92784" w14:textId="77777777" w:rsidR="005623CF" w:rsidRDefault="00000000">
      <w:pPr>
        <w:pStyle w:val="Heading2"/>
      </w:pPr>
      <w:r>
        <w:t>Steps:</w:t>
      </w:r>
    </w:p>
    <w:p w14:paraId="685D97D1" w14:textId="77777777" w:rsidR="005623CF" w:rsidRDefault="00000000">
      <w:r>
        <w:br/>
        <w:t>1. Start from an initial city and mark it as visited.</w:t>
      </w:r>
      <w:r>
        <w:br/>
        <w:t>2. Iteratively select the nearest unvisited city and add it to the route.</w:t>
      </w:r>
      <w:r>
        <w:br/>
        <w:t>3. Repeat until all cities are visited.</w:t>
      </w:r>
      <w:r>
        <w:br/>
        <w:t>4. Return to the starting city to complete the tour.</w:t>
      </w:r>
      <w:r>
        <w:br/>
      </w:r>
    </w:p>
    <w:p w14:paraId="699614D9" w14:textId="77777777" w:rsidR="005623CF" w:rsidRDefault="00000000">
      <w:pPr>
        <w:pStyle w:val="Heading2"/>
      </w:pPr>
      <w:r>
        <w:t>Example (Adjacency Matrix):</w:t>
      </w:r>
    </w:p>
    <w:p w14:paraId="3DAAC690" w14:textId="77777777" w:rsidR="005623CF" w:rsidRDefault="00000000">
      <w:r>
        <w:br/>
        <w:t>graph[4][4] = {</w:t>
      </w:r>
      <w:r>
        <w:br/>
        <w:t xml:space="preserve">    {0, 10, 15, 20},</w:t>
      </w:r>
      <w:r>
        <w:br/>
        <w:t xml:space="preserve">    {10, 0, 35, 25},</w:t>
      </w:r>
      <w:r>
        <w:br/>
        <w:t xml:space="preserve">    {15, 35, 0, 30},</w:t>
      </w:r>
      <w:r>
        <w:br/>
        <w:t xml:space="preserve">    {20, 25, 30, 0}</w:t>
      </w:r>
      <w:r>
        <w:br/>
        <w:t>};</w:t>
      </w:r>
      <w:r>
        <w:br/>
      </w:r>
    </w:p>
    <w:p w14:paraId="5B905435" w14:textId="77777777" w:rsidR="005623CF" w:rsidRDefault="00000000">
      <w:pPr>
        <w:pStyle w:val="Heading2"/>
      </w:pPr>
      <w:r>
        <w:t>Execution:</w:t>
      </w:r>
    </w:p>
    <w:p w14:paraId="4AFB638C" w14:textId="77777777" w:rsidR="005623CF" w:rsidRDefault="00000000">
      <w:r>
        <w:br/>
        <w:t>- Start at City 0. Route: 0 -&gt; 1 -&gt; 3 -&gt; 2 -&gt; 0</w:t>
      </w:r>
      <w:r>
        <w:br/>
        <w:t>- Total Cost: 80</w:t>
      </w:r>
      <w:r>
        <w:br/>
      </w:r>
    </w:p>
    <w:p w14:paraId="2926DA16" w14:textId="77777777" w:rsidR="005623CF" w:rsidRDefault="00000000">
      <w:pPr>
        <w:pStyle w:val="Heading2"/>
      </w:pPr>
      <w:r>
        <w:t>Advantages:</w:t>
      </w:r>
    </w:p>
    <w:p w14:paraId="52894ADE" w14:textId="77777777" w:rsidR="005623CF" w:rsidRDefault="00000000">
      <w:r>
        <w:br/>
        <w:t>1. Efficiency: O(n^2), faster than brute force (O(n!).</w:t>
      </w:r>
      <w:r>
        <w:br/>
        <w:t>2. Simplicity: Easy to implement.</w:t>
      </w:r>
      <w:r>
        <w:br/>
        <w:t>3. Scalability: Suitable for larger datasets.</w:t>
      </w:r>
      <w:r>
        <w:br/>
      </w:r>
    </w:p>
    <w:p w14:paraId="780A0E6C" w14:textId="77777777" w:rsidR="005623CF" w:rsidRDefault="00000000">
      <w:pPr>
        <w:pStyle w:val="Heading2"/>
      </w:pPr>
      <w:r>
        <w:t>Limitations:</w:t>
      </w:r>
    </w:p>
    <w:p w14:paraId="34D83507" w14:textId="77777777" w:rsidR="005623CF" w:rsidRDefault="00000000">
      <w:r>
        <w:br/>
        <w:t>1. Suboptimal: Doesn't guarantee the shortest route.</w:t>
      </w:r>
      <w:r>
        <w:br/>
        <w:t>2. Dependence on starting city: Results vary with the starting point.</w:t>
      </w:r>
      <w:r>
        <w:br/>
      </w:r>
    </w:p>
    <w:p w14:paraId="657727AE" w14:textId="77777777" w:rsidR="005623CF" w:rsidRDefault="00000000">
      <w:pPr>
        <w:pStyle w:val="Heading2"/>
      </w:pPr>
      <w:r>
        <w:t>Comparison with Brute Force:</w:t>
      </w:r>
    </w:p>
    <w:p w14:paraId="273A2BC2" w14:textId="77777777" w:rsidR="005623CF" w:rsidRDefault="00000000">
      <w:r>
        <w:br/>
        <w:t>- Brute Force: Always optimal but O(n!), infeasible for n &gt; 10.</w:t>
      </w:r>
      <w:r>
        <w:br/>
      </w:r>
      <w:r>
        <w:lastRenderedPageBreak/>
        <w:t>- Nearest Neighbor: Approximate but efficient, O(n^2).</w:t>
      </w:r>
      <w:r>
        <w:br/>
      </w:r>
    </w:p>
    <w:p w14:paraId="7DAD7A61" w14:textId="77777777" w:rsidR="005623CF" w:rsidRDefault="00000000">
      <w:pPr>
        <w:pStyle w:val="Heading2"/>
      </w:pPr>
      <w:r>
        <w:t>Conclusion:</w:t>
      </w:r>
    </w:p>
    <w:p w14:paraId="033CD154" w14:textId="77777777" w:rsidR="005623CF" w:rsidRDefault="00000000">
      <w:r>
        <w:br/>
        <w:t>Nearest Neighbor Heuristic is ideal for larger datasets and real-world scenarios where speed is crucial.</w:t>
      </w:r>
      <w:r>
        <w:br/>
      </w:r>
    </w:p>
    <w:sectPr w:rsidR="005623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541643">
    <w:abstractNumId w:val="8"/>
  </w:num>
  <w:num w:numId="2" w16cid:durableId="132144008">
    <w:abstractNumId w:val="6"/>
  </w:num>
  <w:num w:numId="3" w16cid:durableId="1478840072">
    <w:abstractNumId w:val="5"/>
  </w:num>
  <w:num w:numId="4" w16cid:durableId="1907495101">
    <w:abstractNumId w:val="4"/>
  </w:num>
  <w:num w:numId="5" w16cid:durableId="1853179826">
    <w:abstractNumId w:val="7"/>
  </w:num>
  <w:num w:numId="6" w16cid:durableId="395319629">
    <w:abstractNumId w:val="3"/>
  </w:num>
  <w:num w:numId="7" w16cid:durableId="979070471">
    <w:abstractNumId w:val="2"/>
  </w:num>
  <w:num w:numId="8" w16cid:durableId="1347903105">
    <w:abstractNumId w:val="1"/>
  </w:num>
  <w:num w:numId="9" w16cid:durableId="11070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13C3"/>
    <w:rsid w:val="00326F90"/>
    <w:rsid w:val="005623CF"/>
    <w:rsid w:val="00AA1D8D"/>
    <w:rsid w:val="00B47730"/>
    <w:rsid w:val="00CB0664"/>
    <w:rsid w:val="00F62624"/>
    <w:rsid w:val="00F84B28"/>
    <w:rsid w:val="00FC693F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B2986F"/>
  <w14:defaultImageDpi w14:val="300"/>
  <w15:docId w15:val="{BC1A3D76-579F-4DC5-8992-3CA17211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Sajjad Siddiqui</cp:lastModifiedBy>
  <cp:revision>2</cp:revision>
  <dcterms:created xsi:type="dcterms:W3CDTF">2024-12-01T15:03:00Z</dcterms:created>
  <dcterms:modified xsi:type="dcterms:W3CDTF">2024-12-01T15:03:00Z</dcterms:modified>
  <cp:category/>
</cp:coreProperties>
</file>