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ABE7F" w14:textId="1E9A1632" w:rsidR="00464FD2" w:rsidRPr="00B21D26" w:rsidRDefault="008E023A" w:rsidP="00464FD2">
      <w:pPr>
        <w:rPr>
          <w:rFonts w:cstheme="minorHAnsi"/>
          <w:sz w:val="40"/>
          <w:szCs w:val="40"/>
        </w:rPr>
      </w:pPr>
      <w:r w:rsidRPr="00B21D26">
        <w:rPr>
          <w:rFonts w:cstheme="minorHAnsi"/>
          <w:sz w:val="40"/>
          <w:szCs w:val="40"/>
        </w:rPr>
        <w:t>Ames, Iowa in Focus: Using Pertinent Economic Data to Predict Housing Sales Prices</w:t>
      </w:r>
    </w:p>
    <w:p w14:paraId="6EDB0352" w14:textId="037212E1" w:rsidR="00464FD2" w:rsidRPr="00B21D26" w:rsidRDefault="00606C21" w:rsidP="00464FD2">
      <w:pPr>
        <w:rPr>
          <w:rFonts w:cstheme="minorHAnsi"/>
        </w:rPr>
      </w:pPr>
      <w:r w:rsidRPr="00B21D26">
        <w:rPr>
          <w:rFonts w:cstheme="minorHAnsi"/>
        </w:rPr>
        <w:t>Sonny Desai, Northwestern University</w:t>
      </w:r>
    </w:p>
    <w:p w14:paraId="4A4AF1FE" w14:textId="4DFF5041" w:rsidR="00606C21" w:rsidRPr="00B21D26" w:rsidRDefault="00606C21" w:rsidP="00464FD2">
      <w:pPr>
        <w:rPr>
          <w:rFonts w:cstheme="minorHAnsi"/>
        </w:rPr>
      </w:pPr>
      <w:r w:rsidRPr="00B21D26">
        <w:rPr>
          <w:rFonts w:cstheme="minorHAnsi"/>
        </w:rPr>
        <w:t>Contact: sjdesai87@gmail.com</w:t>
      </w:r>
    </w:p>
    <w:p w14:paraId="753ED828" w14:textId="06F76162" w:rsidR="00464FD2" w:rsidRPr="00B21D26" w:rsidRDefault="00464FD2">
      <w:pPr>
        <w:rPr>
          <w:rFonts w:cstheme="minorHAnsi"/>
          <w:b/>
          <w:bCs/>
        </w:rPr>
      </w:pPr>
      <w:r w:rsidRPr="00B21D26">
        <w:rPr>
          <w:rFonts w:cstheme="minorHAnsi"/>
          <w:b/>
          <w:bCs/>
        </w:rPr>
        <w:br w:type="page"/>
      </w:r>
    </w:p>
    <w:p w14:paraId="58FDE629" w14:textId="7CF0CEFA" w:rsidR="00D03818" w:rsidRPr="00B21D26" w:rsidRDefault="00D03818" w:rsidP="00FF118C">
      <w:pPr>
        <w:rPr>
          <w:rFonts w:cstheme="minorHAnsi"/>
          <w:b/>
          <w:bCs/>
        </w:rPr>
      </w:pPr>
      <w:r w:rsidRPr="00B21D26">
        <w:rPr>
          <w:rFonts w:cstheme="minorHAnsi"/>
          <w:b/>
          <w:bCs/>
        </w:rPr>
        <w:lastRenderedPageBreak/>
        <w:t>Abstract</w:t>
      </w:r>
    </w:p>
    <w:p w14:paraId="4E145CF9" w14:textId="1A69FA52" w:rsidR="00767D41" w:rsidRPr="00B21D26" w:rsidRDefault="00FF118C" w:rsidP="003C1FEA">
      <w:pPr>
        <w:spacing w:line="480" w:lineRule="auto"/>
        <w:rPr>
          <w:rFonts w:cstheme="minorHAnsi"/>
        </w:rPr>
      </w:pPr>
      <w:r w:rsidRPr="00B21D26">
        <w:rPr>
          <w:rFonts w:cstheme="minorHAnsi"/>
        </w:rPr>
        <w:tab/>
      </w:r>
      <w:r w:rsidR="00C41E65" w:rsidRPr="00B21D26">
        <w:rPr>
          <w:rFonts w:cstheme="minorHAnsi"/>
        </w:rPr>
        <w:t>Making predictions of future realities based upon historical data</w:t>
      </w:r>
      <w:r w:rsidR="00C71572" w:rsidRPr="00B21D26">
        <w:rPr>
          <w:rFonts w:cstheme="minorHAnsi"/>
        </w:rPr>
        <w:t xml:space="preserve"> is one of the main tools used in machine learning. </w:t>
      </w:r>
      <w:r w:rsidRPr="00B21D26">
        <w:rPr>
          <w:rFonts w:cstheme="minorHAnsi"/>
        </w:rPr>
        <w:t xml:space="preserve">This paper </w:t>
      </w:r>
      <w:r w:rsidR="00E67B28" w:rsidRPr="00B21D26">
        <w:rPr>
          <w:rFonts w:cstheme="minorHAnsi"/>
        </w:rPr>
        <w:t>presents the finding</w:t>
      </w:r>
      <w:r w:rsidR="004649CD" w:rsidRPr="00B21D26">
        <w:rPr>
          <w:rFonts w:cstheme="minorHAnsi"/>
        </w:rPr>
        <w:t>s of a project revolving around the Ames, Iowa dataset</w:t>
      </w:r>
      <w:r w:rsidR="003C1FEA" w:rsidRPr="00B21D26">
        <w:rPr>
          <w:rFonts w:cstheme="minorHAnsi"/>
        </w:rPr>
        <w:t xml:space="preserve"> describing the sale of individual residential property in Ames, Iowa from 2006 to 2010</w:t>
      </w:r>
      <w:r w:rsidR="00880DA3" w:rsidRPr="00B21D26">
        <w:rPr>
          <w:rFonts w:cstheme="minorHAnsi"/>
        </w:rPr>
        <w:t>. U</w:t>
      </w:r>
      <w:r w:rsidR="006A47C3" w:rsidRPr="00B21D26">
        <w:rPr>
          <w:rFonts w:cstheme="minorHAnsi"/>
        </w:rPr>
        <w:t xml:space="preserve">sing </w:t>
      </w:r>
      <w:r w:rsidR="00892CD5" w:rsidRPr="00B21D26">
        <w:rPr>
          <w:rFonts w:cstheme="minorHAnsi"/>
        </w:rPr>
        <w:t xml:space="preserve">additional </w:t>
      </w:r>
      <w:r w:rsidR="006A47C3" w:rsidRPr="00B21D26">
        <w:rPr>
          <w:rFonts w:cstheme="minorHAnsi"/>
        </w:rPr>
        <w:t xml:space="preserve">economic data, </w:t>
      </w:r>
      <w:r w:rsidR="00892CD5" w:rsidRPr="00B21D26">
        <w:rPr>
          <w:rFonts w:cstheme="minorHAnsi"/>
        </w:rPr>
        <w:t>the project sets to predict future sales price</w:t>
      </w:r>
      <w:r w:rsidR="00995A3D" w:rsidRPr="00B21D26">
        <w:rPr>
          <w:rFonts w:cstheme="minorHAnsi"/>
        </w:rPr>
        <w:t>s</w:t>
      </w:r>
      <w:r w:rsidR="00892CD5" w:rsidRPr="00B21D26">
        <w:rPr>
          <w:rFonts w:cstheme="minorHAnsi"/>
        </w:rPr>
        <w:t xml:space="preserve"> for these homes</w:t>
      </w:r>
      <w:r w:rsidR="003C1FEA" w:rsidRPr="00B21D26">
        <w:rPr>
          <w:rFonts w:cstheme="minorHAnsi"/>
        </w:rPr>
        <w:t xml:space="preserve">. </w:t>
      </w:r>
      <w:r w:rsidR="00A615BF" w:rsidRPr="00B21D26">
        <w:rPr>
          <w:rFonts w:cstheme="minorHAnsi"/>
        </w:rPr>
        <w:t xml:space="preserve">This original dataset </w:t>
      </w:r>
      <w:r w:rsidR="0044224A" w:rsidRPr="00B21D26">
        <w:rPr>
          <w:rFonts w:cstheme="minorHAnsi"/>
        </w:rPr>
        <w:t>consisting of 2</w:t>
      </w:r>
      <w:r w:rsidR="006A47C3" w:rsidRPr="00B21D26">
        <w:rPr>
          <w:rFonts w:cstheme="minorHAnsi"/>
        </w:rPr>
        <w:t>,</w:t>
      </w:r>
      <w:r w:rsidR="0044224A" w:rsidRPr="00B21D26">
        <w:rPr>
          <w:rFonts w:cstheme="minorHAnsi"/>
        </w:rPr>
        <w:t>930 observations and a large number of explanatory variables (23 nominal, 23 ordinal, 14 discrete, and 20 continuous), w</w:t>
      </w:r>
      <w:r w:rsidR="003C52D8" w:rsidRPr="00B21D26">
        <w:rPr>
          <w:rFonts w:cstheme="minorHAnsi"/>
        </w:rPr>
        <w:t>as</w:t>
      </w:r>
      <w:r w:rsidR="0044224A" w:rsidRPr="00B21D26">
        <w:rPr>
          <w:rFonts w:cstheme="minorHAnsi"/>
        </w:rPr>
        <w:t xml:space="preserve"> expanded to include </w:t>
      </w:r>
      <w:r w:rsidR="003C52D8" w:rsidRPr="00B21D26">
        <w:rPr>
          <w:rFonts w:cstheme="minorHAnsi"/>
        </w:rPr>
        <w:t xml:space="preserve">pertinent </w:t>
      </w:r>
      <w:r w:rsidR="002A6E59" w:rsidRPr="00B21D26">
        <w:rPr>
          <w:rFonts w:cstheme="minorHAnsi"/>
        </w:rPr>
        <w:t>economic data for the years between 2006 to 201</w:t>
      </w:r>
      <w:r w:rsidR="002537A7" w:rsidRPr="00B21D26">
        <w:rPr>
          <w:rFonts w:cstheme="minorHAnsi"/>
        </w:rPr>
        <w:t>9</w:t>
      </w:r>
      <w:r w:rsidR="002A6E59" w:rsidRPr="00B21D26">
        <w:rPr>
          <w:rFonts w:cstheme="minorHAnsi"/>
        </w:rPr>
        <w:t xml:space="preserve">. </w:t>
      </w:r>
      <w:r w:rsidR="008D2EAE" w:rsidRPr="00B21D26">
        <w:rPr>
          <w:rFonts w:cstheme="minorHAnsi"/>
        </w:rPr>
        <w:t xml:space="preserve">The </w:t>
      </w:r>
      <w:r w:rsidR="00E40D5E" w:rsidRPr="00B21D26">
        <w:rPr>
          <w:rFonts w:cstheme="minorHAnsi"/>
        </w:rPr>
        <w:t>prediction models</w:t>
      </w:r>
      <w:r w:rsidR="008D2EAE" w:rsidRPr="00B21D26">
        <w:rPr>
          <w:rFonts w:cstheme="minorHAnsi"/>
        </w:rPr>
        <w:t xml:space="preserve"> will </w:t>
      </w:r>
      <w:r w:rsidR="00882624" w:rsidRPr="00B21D26">
        <w:rPr>
          <w:rFonts w:cstheme="minorHAnsi"/>
        </w:rPr>
        <w:t xml:space="preserve">use the </w:t>
      </w:r>
      <w:r w:rsidR="00194864" w:rsidRPr="00B21D26">
        <w:rPr>
          <w:rFonts w:cstheme="minorHAnsi"/>
        </w:rPr>
        <w:t xml:space="preserve">same </w:t>
      </w:r>
      <w:r w:rsidR="009119F8" w:rsidRPr="00B21D26">
        <w:rPr>
          <w:rFonts w:cstheme="minorHAnsi"/>
        </w:rPr>
        <w:t xml:space="preserve">economic </w:t>
      </w:r>
      <w:r w:rsidR="00194864" w:rsidRPr="00B21D26">
        <w:rPr>
          <w:rFonts w:cstheme="minorHAnsi"/>
        </w:rPr>
        <w:t>features, but</w:t>
      </w:r>
      <w:r w:rsidR="009119F8" w:rsidRPr="00B21D26">
        <w:rPr>
          <w:rFonts w:cstheme="minorHAnsi"/>
        </w:rPr>
        <w:t xml:space="preserve"> for the years 2011-2019</w:t>
      </w:r>
      <w:r w:rsidR="00FC7AFC" w:rsidRPr="00B21D26">
        <w:rPr>
          <w:rFonts w:cstheme="minorHAnsi"/>
        </w:rPr>
        <w:t>,</w:t>
      </w:r>
      <w:r w:rsidR="009119F8" w:rsidRPr="00B21D26">
        <w:rPr>
          <w:rFonts w:cstheme="minorHAnsi"/>
        </w:rPr>
        <w:t xml:space="preserve"> to predict 2020 housing sale prices in Ames, Iowa. </w:t>
      </w:r>
      <w:r w:rsidR="00975B9A" w:rsidRPr="00B21D26">
        <w:rPr>
          <w:rFonts w:cstheme="minorHAnsi"/>
        </w:rPr>
        <w:t xml:space="preserve">This paper will </w:t>
      </w:r>
      <w:r w:rsidR="00E660B2" w:rsidRPr="00B21D26">
        <w:rPr>
          <w:rFonts w:cstheme="minorHAnsi"/>
        </w:rPr>
        <w:t xml:space="preserve">show that </w:t>
      </w:r>
      <w:proofErr w:type="spellStart"/>
      <w:r w:rsidR="007D50F6" w:rsidRPr="00B21D26">
        <w:rPr>
          <w:rFonts w:cstheme="minorHAnsi"/>
        </w:rPr>
        <w:t>lighgbm</w:t>
      </w:r>
      <w:proofErr w:type="spellEnd"/>
      <w:r w:rsidR="00C4255E" w:rsidRPr="00B21D26">
        <w:rPr>
          <w:rFonts w:cstheme="minorHAnsi"/>
        </w:rPr>
        <w:t xml:space="preserve"> boost regressor performed the best of all prediction models</w:t>
      </w:r>
      <w:r w:rsidR="00E660B2" w:rsidRPr="00B21D26">
        <w:rPr>
          <w:rFonts w:cstheme="minorHAnsi"/>
        </w:rPr>
        <w:t xml:space="preserve"> </w:t>
      </w:r>
      <w:r w:rsidR="00CF25F9" w:rsidRPr="00B21D26">
        <w:rPr>
          <w:rFonts w:cstheme="minorHAnsi"/>
        </w:rPr>
        <w:t xml:space="preserve">and that accurate </w:t>
      </w:r>
      <w:r w:rsidR="00687313" w:rsidRPr="00B21D26">
        <w:rPr>
          <w:rFonts w:cstheme="minorHAnsi"/>
        </w:rPr>
        <w:t>predictions</w:t>
      </w:r>
      <w:r w:rsidR="00CF25F9" w:rsidRPr="00B21D26">
        <w:rPr>
          <w:rFonts w:cstheme="minorHAnsi"/>
        </w:rPr>
        <w:t xml:space="preserve"> can be found </w:t>
      </w:r>
      <w:r w:rsidR="00687313" w:rsidRPr="00B21D26">
        <w:rPr>
          <w:rFonts w:cstheme="minorHAnsi"/>
        </w:rPr>
        <w:t xml:space="preserve">by </w:t>
      </w:r>
      <w:r w:rsidR="00593225" w:rsidRPr="00B21D26">
        <w:rPr>
          <w:rFonts w:cstheme="minorHAnsi"/>
        </w:rPr>
        <w:t>expanding the original dataset to include pertinent economic features</w:t>
      </w:r>
      <w:r w:rsidR="00687313" w:rsidRPr="00B21D26">
        <w:rPr>
          <w:rFonts w:cstheme="minorHAnsi"/>
        </w:rPr>
        <w:t>.</w:t>
      </w:r>
    </w:p>
    <w:p w14:paraId="35639C16" w14:textId="07CB8CFF" w:rsidR="00767D41" w:rsidRPr="00B21D26" w:rsidRDefault="00495386" w:rsidP="003C1FEA">
      <w:pPr>
        <w:spacing w:line="480" w:lineRule="auto"/>
        <w:rPr>
          <w:rFonts w:cstheme="minorHAnsi"/>
        </w:rPr>
      </w:pPr>
      <w:r w:rsidRPr="00B21D26">
        <w:rPr>
          <w:rFonts w:cstheme="minorHAnsi"/>
          <w:noProof/>
        </w:rPr>
        <w:drawing>
          <wp:inline distT="0" distB="0" distL="0" distR="0" wp14:anchorId="26ECD433" wp14:editId="6683B6F0">
            <wp:extent cx="6057900" cy="4019460"/>
            <wp:effectExtent l="0" t="0" r="0" b="63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69577" cy="4027208"/>
                    </a:xfrm>
                    <a:prstGeom prst="rect">
                      <a:avLst/>
                    </a:prstGeom>
                  </pic:spPr>
                </pic:pic>
              </a:graphicData>
            </a:graphic>
          </wp:inline>
        </w:drawing>
      </w:r>
    </w:p>
    <w:p w14:paraId="15B0469F" w14:textId="39C1C060" w:rsidR="00464FD2" w:rsidRPr="00B21D26" w:rsidRDefault="00464FD2" w:rsidP="00464FD2">
      <w:pPr>
        <w:rPr>
          <w:rFonts w:cstheme="minorHAnsi"/>
          <w:b/>
          <w:bCs/>
        </w:rPr>
      </w:pPr>
      <w:r w:rsidRPr="00B21D26">
        <w:rPr>
          <w:rFonts w:cstheme="minorHAnsi"/>
          <w:b/>
          <w:bCs/>
        </w:rPr>
        <w:lastRenderedPageBreak/>
        <w:t>Introduction</w:t>
      </w:r>
    </w:p>
    <w:p w14:paraId="2691FFBB" w14:textId="3F52507E" w:rsidR="00464FD2" w:rsidRPr="00B21D26" w:rsidRDefault="00464FD2" w:rsidP="00464FD2">
      <w:pPr>
        <w:spacing w:line="480" w:lineRule="auto"/>
        <w:rPr>
          <w:rFonts w:cstheme="minorHAnsi"/>
        </w:rPr>
      </w:pPr>
      <w:r w:rsidRPr="00B21D26">
        <w:rPr>
          <w:rFonts w:cstheme="minorHAnsi"/>
        </w:rPr>
        <w:tab/>
        <w:t xml:space="preserve">Ames, Iowa </w:t>
      </w:r>
      <w:r w:rsidR="00194864" w:rsidRPr="00B21D26">
        <w:rPr>
          <w:rFonts w:cstheme="minorHAnsi"/>
        </w:rPr>
        <w:t xml:space="preserve">is a largely suburban </w:t>
      </w:r>
      <w:r w:rsidR="005B5714" w:rsidRPr="00B21D26">
        <w:rPr>
          <w:rFonts w:cstheme="minorHAnsi"/>
        </w:rPr>
        <w:t xml:space="preserve">city in the middle of Iowa. The famous </w:t>
      </w:r>
      <w:r w:rsidRPr="00B21D26">
        <w:rPr>
          <w:rFonts w:cstheme="minorHAnsi"/>
        </w:rPr>
        <w:t xml:space="preserve">dataset </w:t>
      </w:r>
      <w:r w:rsidR="005B5714" w:rsidRPr="00B21D26">
        <w:rPr>
          <w:rFonts w:cstheme="minorHAnsi"/>
        </w:rPr>
        <w:t xml:space="preserve">created about its housing properties from 2006 to 2010 </w:t>
      </w:r>
      <w:r w:rsidR="00682443" w:rsidRPr="00B21D26">
        <w:rPr>
          <w:rFonts w:cstheme="minorHAnsi"/>
        </w:rPr>
        <w:t xml:space="preserve">covers </w:t>
      </w:r>
      <w:r w:rsidRPr="00B21D26">
        <w:rPr>
          <w:rFonts w:cstheme="minorHAnsi"/>
        </w:rPr>
        <w:t>1,500 ho</w:t>
      </w:r>
      <w:r w:rsidR="00682443" w:rsidRPr="00B21D26">
        <w:rPr>
          <w:rFonts w:cstheme="minorHAnsi"/>
        </w:rPr>
        <w:t>me</w:t>
      </w:r>
      <w:r w:rsidRPr="00B21D26">
        <w:rPr>
          <w:rFonts w:cstheme="minorHAnsi"/>
        </w:rPr>
        <w:t xml:space="preserve"> and their sales price. The objective of this project is to </w:t>
      </w:r>
      <w:r w:rsidR="000A41AD" w:rsidRPr="00B21D26">
        <w:rPr>
          <w:rFonts w:cstheme="minorHAnsi"/>
        </w:rPr>
        <w:t xml:space="preserve">predict </w:t>
      </w:r>
      <w:r w:rsidR="00E04A96" w:rsidRPr="00B21D26">
        <w:rPr>
          <w:rFonts w:cstheme="minorHAnsi"/>
        </w:rPr>
        <w:t>2020 sales prices of the 1,500 Ames, Iowa homes using the original dataset coupled with select economic factors</w:t>
      </w:r>
      <w:r w:rsidRPr="00B21D26">
        <w:rPr>
          <w:rFonts w:cstheme="minorHAnsi"/>
        </w:rPr>
        <w:t xml:space="preserve">. </w:t>
      </w:r>
      <w:r w:rsidR="002E43C6" w:rsidRPr="00B21D26">
        <w:rPr>
          <w:rFonts w:cstheme="minorHAnsi"/>
        </w:rPr>
        <w:t>T</w:t>
      </w:r>
      <w:r w:rsidRPr="00B21D26">
        <w:rPr>
          <w:rFonts w:cstheme="minorHAnsi"/>
        </w:rPr>
        <w:t xml:space="preserve">he </w:t>
      </w:r>
      <w:r w:rsidR="002E43C6" w:rsidRPr="00B21D26">
        <w:rPr>
          <w:rFonts w:cstheme="minorHAnsi"/>
        </w:rPr>
        <w:t xml:space="preserve">original Ames, Iowa </w:t>
      </w:r>
      <w:r w:rsidRPr="00B21D26">
        <w:rPr>
          <w:rFonts w:cstheme="minorHAnsi"/>
        </w:rPr>
        <w:t>data set has both continuous and non-continuous variables with 82 explanatory variables. The dataset contains 23 ordinal, 23 nominal, 22 continuous, and 14 discrete variables. The numerous continuous variables are data describing the metrics surrounding the description of the housing properties: including square feet, living area, number of rooms, baths, and kitchens. The non-continuous variables discuss more details about the housing and its area including neighborhoods, garage type, and sale type.</w:t>
      </w:r>
      <w:r w:rsidR="00DB5B78" w:rsidRPr="00B21D26">
        <w:rPr>
          <w:rFonts w:cstheme="minorHAnsi"/>
        </w:rPr>
        <w:t xml:space="preserve"> </w:t>
      </w:r>
      <w:r w:rsidR="00861ED7" w:rsidRPr="00B21D26">
        <w:rPr>
          <w:rFonts w:cstheme="minorHAnsi"/>
        </w:rPr>
        <w:t xml:space="preserve">This original dataset was expanded to include economic data for the years 2006-2019, beginning with the starting year of 2006 from the original dataset. </w:t>
      </w:r>
      <w:r w:rsidR="00CC168C" w:rsidRPr="00B21D26">
        <w:rPr>
          <w:rFonts w:cstheme="minorHAnsi"/>
        </w:rPr>
        <w:t xml:space="preserve">Economic data based on their </w:t>
      </w:r>
      <w:r w:rsidR="00AD1058" w:rsidRPr="00B21D26">
        <w:rPr>
          <w:rFonts w:cstheme="minorHAnsi"/>
        </w:rPr>
        <w:t>effect</w:t>
      </w:r>
      <w:r w:rsidR="00CC168C" w:rsidRPr="00B21D26">
        <w:rPr>
          <w:rFonts w:cstheme="minorHAnsi"/>
        </w:rPr>
        <w:t xml:space="preserve"> on housing prices for Ames were chosen </w:t>
      </w:r>
      <w:r w:rsidR="005652BB" w:rsidRPr="00B21D26">
        <w:rPr>
          <w:rFonts w:cstheme="minorHAnsi"/>
        </w:rPr>
        <w:t>based on</w:t>
      </w:r>
      <w:r w:rsidR="00AD1058" w:rsidRPr="00B21D26">
        <w:rPr>
          <w:rFonts w:cstheme="minorHAnsi"/>
        </w:rPr>
        <w:t xml:space="preserve"> general economic conditions as well as housing related economic variables. This expanded dataset</w:t>
      </w:r>
      <w:r w:rsidR="007D11AA" w:rsidRPr="00B21D26">
        <w:rPr>
          <w:rFonts w:cstheme="minorHAnsi"/>
        </w:rPr>
        <w:t xml:space="preserve"> was first used for the years 2006-2010 to create the initial dataset and </w:t>
      </w:r>
      <w:r w:rsidR="00362F65" w:rsidRPr="00B21D26">
        <w:rPr>
          <w:rFonts w:cstheme="minorHAnsi"/>
        </w:rPr>
        <w:t>test the models. These years were dropped, and the years 2011-2019 were add</w:t>
      </w:r>
      <w:r w:rsidR="00B7733F">
        <w:rPr>
          <w:rFonts w:cstheme="minorHAnsi"/>
        </w:rPr>
        <w:t>ed</w:t>
      </w:r>
      <w:r w:rsidR="00362F65" w:rsidRPr="00B21D26">
        <w:rPr>
          <w:rFonts w:cstheme="minorHAnsi"/>
        </w:rPr>
        <w:t xml:space="preserve"> to create the dataset for the predictor variables. 2020 was select</w:t>
      </w:r>
      <w:r w:rsidR="00B7733F">
        <w:rPr>
          <w:rFonts w:cstheme="minorHAnsi"/>
        </w:rPr>
        <w:t>ed</w:t>
      </w:r>
      <w:r w:rsidR="00362F65" w:rsidRPr="00B21D26">
        <w:rPr>
          <w:rFonts w:cstheme="minorHAnsi"/>
        </w:rPr>
        <w:t xml:space="preserve"> as the </w:t>
      </w:r>
      <w:r w:rsidR="00B97FD4" w:rsidRPr="00B21D26">
        <w:rPr>
          <w:rFonts w:cstheme="minorHAnsi"/>
        </w:rPr>
        <w:t xml:space="preserve">predictor year despite there being more current data, the Covid-19 Pandemic </w:t>
      </w:r>
      <w:r w:rsidR="00271C7C" w:rsidRPr="00B21D26">
        <w:rPr>
          <w:rFonts w:cstheme="minorHAnsi"/>
        </w:rPr>
        <w:t>would have a large impact on bias, that it would be unviable to create the model with it.</w:t>
      </w:r>
    </w:p>
    <w:p w14:paraId="4A0C64BA" w14:textId="4A4FBF26" w:rsidR="00464FD2" w:rsidRPr="00B21D26" w:rsidRDefault="00464FD2" w:rsidP="00464FD2">
      <w:pPr>
        <w:spacing w:line="480" w:lineRule="auto"/>
        <w:rPr>
          <w:rFonts w:cstheme="minorHAnsi"/>
        </w:rPr>
      </w:pPr>
      <w:r w:rsidRPr="00B21D26">
        <w:rPr>
          <w:rFonts w:cstheme="minorHAnsi"/>
        </w:rPr>
        <w:tab/>
        <w:t xml:space="preserve">Given this large amount of historical data, this project aimed to create models to help predict sales price of properties based on </w:t>
      </w:r>
      <w:r w:rsidR="00E402C7" w:rsidRPr="00B21D26">
        <w:rPr>
          <w:rFonts w:cstheme="minorHAnsi"/>
        </w:rPr>
        <w:t>the expanded dataset</w:t>
      </w:r>
      <w:r w:rsidRPr="00B21D26">
        <w:rPr>
          <w:rFonts w:cstheme="minorHAnsi"/>
        </w:rPr>
        <w:t xml:space="preserve">. The models created were </w:t>
      </w:r>
      <w:r w:rsidR="00EF48E8" w:rsidRPr="00B21D26">
        <w:rPr>
          <w:rFonts w:cstheme="minorHAnsi"/>
          <w:shd w:val="clear" w:color="auto" w:fill="FFFFFF"/>
        </w:rPr>
        <w:t xml:space="preserve">linear regression, lasso, ridge, </w:t>
      </w:r>
      <w:proofErr w:type="spellStart"/>
      <w:r w:rsidR="00EF48E8" w:rsidRPr="00B21D26">
        <w:rPr>
          <w:rFonts w:cstheme="minorHAnsi"/>
          <w:shd w:val="clear" w:color="auto" w:fill="FFFFFF"/>
        </w:rPr>
        <w:t>elasticnet</w:t>
      </w:r>
      <w:proofErr w:type="spellEnd"/>
      <w:r w:rsidR="00EF48E8" w:rsidRPr="00B21D26">
        <w:rPr>
          <w:rFonts w:cstheme="minorHAnsi"/>
          <w:shd w:val="clear" w:color="auto" w:fill="FFFFFF"/>
        </w:rPr>
        <w:t xml:space="preserve">, support vector regression, light gradient boost regressor, </w:t>
      </w:r>
      <w:proofErr w:type="spellStart"/>
      <w:r w:rsidR="00EF48E8" w:rsidRPr="00B21D26">
        <w:rPr>
          <w:rFonts w:cstheme="minorHAnsi"/>
          <w:shd w:val="clear" w:color="auto" w:fill="FFFFFF"/>
        </w:rPr>
        <w:t>xg</w:t>
      </w:r>
      <w:proofErr w:type="spellEnd"/>
      <w:r w:rsidR="00EF48E8" w:rsidRPr="00B21D26">
        <w:rPr>
          <w:rFonts w:cstheme="minorHAnsi"/>
          <w:shd w:val="clear" w:color="auto" w:fill="FFFFFF"/>
        </w:rPr>
        <w:t xml:space="preserve"> gradient boost, as well as a scaled down version of the dataset with </w:t>
      </w:r>
      <w:r w:rsidR="00CB2171" w:rsidRPr="00B21D26">
        <w:rPr>
          <w:rFonts w:cstheme="minorHAnsi"/>
        </w:rPr>
        <w:t>Principal Components Analysis (PCA)</w:t>
      </w:r>
      <w:r w:rsidRPr="00B21D26">
        <w:rPr>
          <w:rFonts w:cstheme="minorHAnsi"/>
        </w:rPr>
        <w:t xml:space="preserve">. </w:t>
      </w:r>
      <w:r w:rsidR="001E14F8" w:rsidRPr="00B21D26">
        <w:rPr>
          <w:rFonts w:cstheme="minorHAnsi"/>
        </w:rPr>
        <w:t xml:space="preserve">Regression models were chosen instead of classification, as the project was still using the same original dataset, but instead making predictions </w:t>
      </w:r>
      <w:r w:rsidR="00852179" w:rsidRPr="00B21D26">
        <w:rPr>
          <w:rFonts w:cstheme="minorHAnsi"/>
        </w:rPr>
        <w:t xml:space="preserve">based on the updated economic data. </w:t>
      </w:r>
      <w:r w:rsidRPr="00B21D26">
        <w:rPr>
          <w:rFonts w:cstheme="minorHAnsi"/>
        </w:rPr>
        <w:t xml:space="preserve"> </w:t>
      </w:r>
      <w:r w:rsidR="00852179" w:rsidRPr="00B21D26">
        <w:rPr>
          <w:rFonts w:cstheme="minorHAnsi"/>
        </w:rPr>
        <w:t>PCA was also included in this project with t</w:t>
      </w:r>
      <w:r w:rsidRPr="00B21D26">
        <w:rPr>
          <w:rFonts w:cstheme="minorHAnsi"/>
        </w:rPr>
        <w:t xml:space="preserve">he goal to produce better performing models and </w:t>
      </w:r>
      <w:r w:rsidR="00852179" w:rsidRPr="00B21D26">
        <w:rPr>
          <w:rFonts w:cstheme="minorHAnsi"/>
        </w:rPr>
        <w:t xml:space="preserve">both version of the datasets were tested: the </w:t>
      </w:r>
      <w:r w:rsidR="00852179" w:rsidRPr="00B21D26">
        <w:rPr>
          <w:rFonts w:cstheme="minorHAnsi"/>
        </w:rPr>
        <w:lastRenderedPageBreak/>
        <w:t>expanded dataset, and the PCA, component reduced version. The initial findings</w:t>
      </w:r>
      <w:r w:rsidR="00F53B86" w:rsidRPr="00B21D26">
        <w:rPr>
          <w:rFonts w:cstheme="minorHAnsi"/>
        </w:rPr>
        <w:t xml:space="preserve"> using the 2006-2010 expanded economic data were conclusive showing that </w:t>
      </w:r>
      <w:proofErr w:type="spellStart"/>
      <w:r w:rsidR="007D50F6" w:rsidRPr="00B21D26">
        <w:rPr>
          <w:rFonts w:cstheme="minorHAnsi"/>
        </w:rPr>
        <w:t>lighgbm</w:t>
      </w:r>
      <w:proofErr w:type="spellEnd"/>
      <w:r w:rsidR="00F53B86" w:rsidRPr="00B21D26">
        <w:rPr>
          <w:rFonts w:cstheme="minorHAnsi"/>
        </w:rPr>
        <w:t xml:space="preserve"> performed the best with </w:t>
      </w:r>
      <w:r w:rsidR="00B7733F" w:rsidRPr="00B21D26">
        <w:rPr>
          <w:rFonts w:cstheme="minorHAnsi"/>
        </w:rPr>
        <w:t>an</w:t>
      </w:r>
      <w:r w:rsidR="00F53B86" w:rsidRPr="00B21D26">
        <w:rPr>
          <w:rFonts w:cstheme="minorHAnsi"/>
        </w:rPr>
        <w:t xml:space="preserve"> </w:t>
      </w:r>
      <w:r w:rsidR="003B6D09" w:rsidRPr="00B21D26">
        <w:rPr>
          <w:rFonts w:cstheme="minorHAnsi"/>
        </w:rPr>
        <w:t>88</w:t>
      </w:r>
      <w:r w:rsidR="00F53B86" w:rsidRPr="00B21D26">
        <w:rPr>
          <w:rFonts w:cstheme="minorHAnsi"/>
        </w:rPr>
        <w:t xml:space="preserve">% accuracy rate. </w:t>
      </w:r>
      <w:r w:rsidRPr="00B21D26">
        <w:rPr>
          <w:rFonts w:cstheme="minorHAnsi"/>
        </w:rPr>
        <w:t xml:space="preserve"> </w:t>
      </w:r>
      <w:r w:rsidR="00E84732" w:rsidRPr="00B21D26">
        <w:rPr>
          <w:rFonts w:cstheme="minorHAnsi"/>
        </w:rPr>
        <w:t>Both gradient boosting models performed better than the linear regression models</w:t>
      </w:r>
      <w:r w:rsidR="00BF3FBF" w:rsidRPr="00B21D26">
        <w:rPr>
          <w:rFonts w:cstheme="minorHAnsi"/>
        </w:rPr>
        <w:t xml:space="preserve"> suggesting the added weights had a positive impact on accuracy. </w:t>
      </w:r>
      <w:r w:rsidR="00F53B86" w:rsidRPr="00B21D26">
        <w:rPr>
          <w:rFonts w:cstheme="minorHAnsi"/>
        </w:rPr>
        <w:t>The PCA reduced data</w:t>
      </w:r>
      <w:r w:rsidR="00564583" w:rsidRPr="00B21D26">
        <w:rPr>
          <w:rFonts w:cstheme="minorHAnsi"/>
        </w:rPr>
        <w:t>set was interestingly lower in result score for the highest performers without PCA</w:t>
      </w:r>
      <w:r w:rsidR="00793CE3" w:rsidRPr="00B21D26">
        <w:rPr>
          <w:rFonts w:cstheme="minorHAnsi"/>
        </w:rPr>
        <w:t xml:space="preserve">, despite the testing with different component reductions. </w:t>
      </w:r>
    </w:p>
    <w:p w14:paraId="47013DE5" w14:textId="46769392" w:rsidR="00464FD2" w:rsidRPr="00B21D26" w:rsidRDefault="00366762">
      <w:pPr>
        <w:rPr>
          <w:rFonts w:cstheme="minorHAnsi"/>
          <w:b/>
          <w:bCs/>
        </w:rPr>
      </w:pPr>
      <w:r w:rsidRPr="00B21D26">
        <w:rPr>
          <w:rFonts w:cstheme="minorHAnsi"/>
          <w:b/>
          <w:bCs/>
        </w:rPr>
        <w:t>Literature Review</w:t>
      </w:r>
    </w:p>
    <w:p w14:paraId="4E082A6B" w14:textId="680A057A" w:rsidR="00366762" w:rsidRPr="00B21D26" w:rsidRDefault="00727D3B" w:rsidP="00250868">
      <w:pPr>
        <w:spacing w:line="480" w:lineRule="auto"/>
        <w:rPr>
          <w:rFonts w:cstheme="minorHAnsi"/>
        </w:rPr>
      </w:pPr>
      <w:r w:rsidRPr="00B21D26">
        <w:rPr>
          <w:rFonts w:cstheme="minorHAnsi"/>
          <w:b/>
          <w:bCs/>
        </w:rPr>
        <w:tab/>
      </w:r>
      <w:r w:rsidRPr="00B21D26">
        <w:rPr>
          <w:rFonts w:cstheme="minorHAnsi"/>
        </w:rPr>
        <w:t xml:space="preserve">The Ames, Iowa Dataset as a standalone is full of useful insights, </w:t>
      </w:r>
      <w:r w:rsidR="00CB1433" w:rsidRPr="00B21D26">
        <w:rPr>
          <w:rFonts w:cstheme="minorHAnsi"/>
        </w:rPr>
        <w:t xml:space="preserve">interesting correlations, and plenty of null and missing values to make any </w:t>
      </w:r>
      <w:r w:rsidR="00250868" w:rsidRPr="00B21D26">
        <w:rPr>
          <w:rFonts w:cstheme="minorHAnsi"/>
        </w:rPr>
        <w:t>researcher</w:t>
      </w:r>
      <w:r w:rsidR="00CB1433" w:rsidRPr="00B21D26">
        <w:rPr>
          <w:rFonts w:cstheme="minorHAnsi"/>
        </w:rPr>
        <w:t xml:space="preserve"> wonder “What if?</w:t>
      </w:r>
      <w:r w:rsidR="00250868" w:rsidRPr="00B21D26">
        <w:rPr>
          <w:rFonts w:cstheme="minorHAnsi"/>
        </w:rPr>
        <w:t xml:space="preserve">’. It is a mix of continuous and categorical variables all related about descriptive </w:t>
      </w:r>
      <w:r w:rsidR="003C6C90" w:rsidRPr="00B21D26">
        <w:rPr>
          <w:rFonts w:cstheme="minorHAnsi"/>
        </w:rPr>
        <w:t xml:space="preserve">statistics around the homes and their sales price. When doing correlation findings, data transformation, and feature selection (which will be discussed more in depth in the below sections) it is clear there is a lot to work with from the original dataset. </w:t>
      </w:r>
      <w:r w:rsidR="0096398C" w:rsidRPr="00B21D26">
        <w:rPr>
          <w:rFonts w:cstheme="minorHAnsi"/>
        </w:rPr>
        <w:t xml:space="preserve">As noted by </w:t>
      </w:r>
      <w:r w:rsidR="00907503" w:rsidRPr="00B21D26">
        <w:rPr>
          <w:rFonts w:cstheme="minorHAnsi"/>
        </w:rPr>
        <w:t xml:space="preserve">De Cock (2011) </w:t>
      </w:r>
      <w:r w:rsidR="00D71E81" w:rsidRPr="00B21D26">
        <w:rPr>
          <w:rFonts w:cstheme="minorHAnsi"/>
        </w:rPr>
        <w:t xml:space="preserve">on the Ames, Iowa dataset, </w:t>
      </w:r>
      <w:r w:rsidR="00E43993" w:rsidRPr="00B21D26">
        <w:rPr>
          <w:rFonts w:cstheme="minorHAnsi"/>
        </w:rPr>
        <w:t>the ordinal variables present specific difficulties. He writes</w:t>
      </w:r>
      <w:r w:rsidR="00837F06" w:rsidRPr="00B21D26">
        <w:rPr>
          <w:rFonts w:cstheme="minorHAnsi"/>
        </w:rPr>
        <w:t>,</w:t>
      </w:r>
      <w:r w:rsidR="00E43993" w:rsidRPr="00B21D26">
        <w:rPr>
          <w:rFonts w:cstheme="minorHAnsi"/>
        </w:rPr>
        <w:t xml:space="preserve"> ”</w:t>
      </w:r>
      <w:r w:rsidR="00FD29B8" w:rsidRPr="00B21D26">
        <w:rPr>
          <w:rFonts w:cstheme="minorHAnsi"/>
        </w:rPr>
        <w:t>Almost all of these variables are quality related, with the expectation that higher categories should yield a coefficient at or above the previous category. In some of my initial modeling, I found that the estimated coefficients for a number of these categories did not follow this rule, likely due to interrelations with other variables within the model</w:t>
      </w:r>
      <w:r w:rsidR="00837F06" w:rsidRPr="00B21D26">
        <w:rPr>
          <w:rFonts w:cstheme="minorHAnsi"/>
        </w:rPr>
        <w:t xml:space="preserve">”. </w:t>
      </w:r>
      <w:r w:rsidR="009E7D86" w:rsidRPr="00B21D26">
        <w:rPr>
          <w:rFonts w:cstheme="minorHAnsi"/>
        </w:rPr>
        <w:t xml:space="preserve">Despite these </w:t>
      </w:r>
      <w:r w:rsidR="00490B51" w:rsidRPr="00B21D26">
        <w:rPr>
          <w:rFonts w:cstheme="minorHAnsi"/>
        </w:rPr>
        <w:t>concerns with</w:t>
      </w:r>
      <w:r w:rsidR="00F70A23" w:rsidRPr="00B21D26">
        <w:rPr>
          <w:rFonts w:cstheme="minorHAnsi"/>
        </w:rPr>
        <w:t xml:space="preserve"> the ordinal variables, De Cock would later note “</w:t>
      </w:r>
      <w:r w:rsidR="001C48B5" w:rsidRPr="00B21D26">
        <w:rPr>
          <w:rFonts w:cstheme="minorHAnsi"/>
        </w:rPr>
        <w:t>I believe the data set has unlimited potential”</w:t>
      </w:r>
      <w:r w:rsidR="00DD4A65" w:rsidRPr="00B21D26">
        <w:rPr>
          <w:rFonts w:cstheme="minorHAnsi"/>
        </w:rPr>
        <w:t xml:space="preserve">. The issues with the ordinal and discrete variables </w:t>
      </w:r>
      <w:r w:rsidR="00925B05" w:rsidRPr="00B21D26">
        <w:rPr>
          <w:rFonts w:cstheme="minorHAnsi"/>
        </w:rPr>
        <w:t xml:space="preserve">could cloud the results of any </w:t>
      </w:r>
      <w:r w:rsidR="00106BF3" w:rsidRPr="00B21D26">
        <w:rPr>
          <w:rFonts w:cstheme="minorHAnsi"/>
        </w:rPr>
        <w:t>predictive</w:t>
      </w:r>
      <w:r w:rsidR="00925B05" w:rsidRPr="00B21D26">
        <w:rPr>
          <w:rFonts w:cstheme="minorHAnsi"/>
        </w:rPr>
        <w:t xml:space="preserve"> model, but if the data was transformed properly, and </w:t>
      </w:r>
      <w:r w:rsidR="00106BF3" w:rsidRPr="00B21D26">
        <w:rPr>
          <w:rFonts w:cstheme="minorHAnsi"/>
        </w:rPr>
        <w:t>the best features selected, the potential of the dataset was still open. One</w:t>
      </w:r>
      <w:r w:rsidR="005A1835" w:rsidRPr="00B21D26">
        <w:rPr>
          <w:rFonts w:cstheme="minorHAnsi"/>
        </w:rPr>
        <w:t xml:space="preserve"> idea to add more conclusiveness to the dataset is to add additional data</w:t>
      </w:r>
      <w:r w:rsidR="00A37C09" w:rsidRPr="00B21D26">
        <w:rPr>
          <w:rFonts w:cstheme="minorHAnsi"/>
        </w:rPr>
        <w:t xml:space="preserve">, which leads to the natural question “but what additional data?”. </w:t>
      </w:r>
      <w:r w:rsidR="00673428" w:rsidRPr="00B21D26">
        <w:rPr>
          <w:rFonts w:cstheme="minorHAnsi"/>
        </w:rPr>
        <w:t xml:space="preserve">As noted by </w:t>
      </w:r>
      <w:r w:rsidR="008E6AA0" w:rsidRPr="00B21D26">
        <w:rPr>
          <w:rFonts w:cstheme="minorHAnsi"/>
        </w:rPr>
        <w:t xml:space="preserve">Nagarajan, </w:t>
      </w:r>
      <w:proofErr w:type="spellStart"/>
      <w:r w:rsidR="008E6AA0" w:rsidRPr="00B21D26">
        <w:rPr>
          <w:rFonts w:cstheme="minorHAnsi"/>
        </w:rPr>
        <w:t>Ogwal</w:t>
      </w:r>
      <w:proofErr w:type="spellEnd"/>
      <w:r w:rsidR="008E6AA0" w:rsidRPr="00B21D26">
        <w:rPr>
          <w:rFonts w:cstheme="minorHAnsi"/>
        </w:rPr>
        <w:t xml:space="preserve">, </w:t>
      </w:r>
      <w:proofErr w:type="spellStart"/>
      <w:r w:rsidR="008E6AA0" w:rsidRPr="00B21D26">
        <w:rPr>
          <w:rFonts w:cstheme="minorHAnsi"/>
        </w:rPr>
        <w:t>Yellajosyula</w:t>
      </w:r>
      <w:proofErr w:type="spellEnd"/>
      <w:r w:rsidR="008E6AA0" w:rsidRPr="00B21D26">
        <w:rPr>
          <w:rFonts w:cstheme="minorHAnsi"/>
        </w:rPr>
        <w:t>, Jiang, Xu, &amp; Choi</w:t>
      </w:r>
      <w:r w:rsidR="004A1842" w:rsidRPr="00B21D26">
        <w:rPr>
          <w:rFonts w:cstheme="minorHAnsi"/>
        </w:rPr>
        <w:t xml:space="preserve"> (</w:t>
      </w:r>
      <w:r w:rsidR="0008742F" w:rsidRPr="00B21D26">
        <w:rPr>
          <w:rFonts w:cstheme="minorHAnsi"/>
        </w:rPr>
        <w:t>2020)</w:t>
      </w:r>
      <w:r w:rsidR="008E6AA0" w:rsidRPr="00B21D26">
        <w:rPr>
          <w:rFonts w:cstheme="minorHAnsi"/>
        </w:rPr>
        <w:t xml:space="preserve"> </w:t>
      </w:r>
      <w:r w:rsidR="00AC0995" w:rsidRPr="00B21D26">
        <w:rPr>
          <w:rFonts w:cstheme="minorHAnsi"/>
        </w:rPr>
        <w:t>on</w:t>
      </w:r>
      <w:r w:rsidR="00F81B51" w:rsidRPr="00B21D26">
        <w:rPr>
          <w:rFonts w:cstheme="minorHAnsi"/>
        </w:rPr>
        <w:t xml:space="preserve"> </w:t>
      </w:r>
      <w:r w:rsidR="004A1842" w:rsidRPr="00B21D26">
        <w:rPr>
          <w:rFonts w:cstheme="minorHAnsi"/>
        </w:rPr>
        <w:t xml:space="preserve">House </w:t>
      </w:r>
      <w:r w:rsidR="0008742F" w:rsidRPr="00B21D26">
        <w:rPr>
          <w:rFonts w:cstheme="minorHAnsi"/>
        </w:rPr>
        <w:t xml:space="preserve">Prices in Ames, Iowa, there are several features that could be created by </w:t>
      </w:r>
      <w:r w:rsidR="00A32A29" w:rsidRPr="00B21D26">
        <w:rPr>
          <w:rFonts w:cstheme="minorHAnsi"/>
        </w:rPr>
        <w:t xml:space="preserve">adding together separate features from the dataset to create new features with higher correlation. </w:t>
      </w:r>
      <w:r w:rsidR="00705878" w:rsidRPr="00B21D26">
        <w:rPr>
          <w:rFonts w:cstheme="minorHAnsi"/>
        </w:rPr>
        <w:t xml:space="preserve">Their results </w:t>
      </w:r>
      <w:r w:rsidR="006D1A21" w:rsidRPr="00B21D26">
        <w:rPr>
          <w:rFonts w:cstheme="minorHAnsi"/>
        </w:rPr>
        <w:t xml:space="preserve">built on an OLS </w:t>
      </w:r>
      <w:r w:rsidR="006D1A21" w:rsidRPr="00B21D26">
        <w:rPr>
          <w:rFonts w:cstheme="minorHAnsi"/>
        </w:rPr>
        <w:lastRenderedPageBreak/>
        <w:t xml:space="preserve">Regression predictor model </w:t>
      </w:r>
      <w:r w:rsidR="000D0E81" w:rsidRPr="00B21D26">
        <w:rPr>
          <w:rFonts w:cstheme="minorHAnsi"/>
        </w:rPr>
        <w:t>show</w:t>
      </w:r>
      <w:r w:rsidR="00442A2E" w:rsidRPr="00B21D26">
        <w:rPr>
          <w:rFonts w:cstheme="minorHAnsi"/>
        </w:rPr>
        <w:t>ed</w:t>
      </w:r>
      <w:r w:rsidR="000D0E81" w:rsidRPr="00B21D26">
        <w:rPr>
          <w:rFonts w:cstheme="minorHAnsi"/>
        </w:rPr>
        <w:t xml:space="preserve"> a R Squared score of .94, and fond that the new features </w:t>
      </w:r>
      <w:r w:rsidR="0004102A" w:rsidRPr="00B21D26">
        <w:rPr>
          <w:rFonts w:cstheme="minorHAnsi"/>
        </w:rPr>
        <w:t>(especially those around size)</w:t>
      </w:r>
      <w:r w:rsidR="00705878" w:rsidRPr="00B21D26">
        <w:rPr>
          <w:rFonts w:cstheme="minorHAnsi"/>
        </w:rPr>
        <w:t xml:space="preserve"> </w:t>
      </w:r>
      <w:r w:rsidR="00934DEF" w:rsidRPr="00B21D26">
        <w:rPr>
          <w:rFonts w:cstheme="minorHAnsi"/>
        </w:rPr>
        <w:t>were highly influential</w:t>
      </w:r>
      <w:r w:rsidR="00442A2E" w:rsidRPr="00B21D26">
        <w:rPr>
          <w:rFonts w:cstheme="minorHAnsi"/>
        </w:rPr>
        <w:t xml:space="preserve"> to the success of the model.</w:t>
      </w:r>
      <w:r w:rsidR="00934DEF" w:rsidRPr="00B21D26">
        <w:rPr>
          <w:rFonts w:cstheme="minorHAnsi"/>
        </w:rPr>
        <w:t xml:space="preserve"> </w:t>
      </w:r>
      <w:r w:rsidR="002E263E" w:rsidRPr="00B21D26">
        <w:rPr>
          <w:rFonts w:cstheme="minorHAnsi"/>
        </w:rPr>
        <w:t xml:space="preserve">This </w:t>
      </w:r>
      <w:r w:rsidR="00442A2E" w:rsidRPr="00B21D26">
        <w:rPr>
          <w:rFonts w:cstheme="minorHAnsi"/>
        </w:rPr>
        <w:t xml:space="preserve">approach </w:t>
      </w:r>
      <w:r w:rsidR="002E263E" w:rsidRPr="00B21D26">
        <w:rPr>
          <w:rFonts w:cstheme="minorHAnsi"/>
        </w:rPr>
        <w:t>would help resolve the issues of the confusing data, but the new data features would still revolve around the</w:t>
      </w:r>
      <w:r w:rsidR="005D7CAE" w:rsidRPr="00B21D26">
        <w:rPr>
          <w:rFonts w:cstheme="minorHAnsi"/>
        </w:rPr>
        <w:t xml:space="preserve"> characteristics of the homes themselves. This project wanted to see if there were any external data sources, especially economic ones, that could be added to bring about better prediction results.</w:t>
      </w:r>
    </w:p>
    <w:p w14:paraId="6DADDBEF" w14:textId="3260E619" w:rsidR="005D7CAE" w:rsidRPr="00B21D26" w:rsidRDefault="005D7CAE" w:rsidP="00250868">
      <w:pPr>
        <w:spacing w:line="480" w:lineRule="auto"/>
        <w:rPr>
          <w:rFonts w:cstheme="minorHAnsi"/>
        </w:rPr>
      </w:pPr>
      <w:r w:rsidRPr="00B21D26">
        <w:rPr>
          <w:rFonts w:cstheme="minorHAnsi"/>
        </w:rPr>
        <w:tab/>
        <w:t xml:space="preserve">The idea of </w:t>
      </w:r>
      <w:r w:rsidR="00235C75" w:rsidRPr="00B21D26">
        <w:rPr>
          <w:rFonts w:cstheme="minorHAnsi"/>
        </w:rPr>
        <w:t xml:space="preserve">for external data being added to the Ames, Iowa dataset was broached </w:t>
      </w:r>
      <w:r w:rsidR="00AA15EE" w:rsidRPr="00B21D26">
        <w:rPr>
          <w:rFonts w:cstheme="minorHAnsi"/>
        </w:rPr>
        <w:t>in a report by Anthony Bel</w:t>
      </w:r>
      <w:r w:rsidR="00DB6FE1" w:rsidRPr="00B21D26">
        <w:rPr>
          <w:rFonts w:cstheme="minorHAnsi"/>
        </w:rPr>
        <w:t>l</w:t>
      </w:r>
      <w:r w:rsidR="00AA15EE" w:rsidRPr="00B21D26">
        <w:rPr>
          <w:rFonts w:cstheme="minorHAnsi"/>
        </w:rPr>
        <w:t>o</w:t>
      </w:r>
      <w:r w:rsidR="00E15935" w:rsidRPr="00B21D26">
        <w:rPr>
          <w:rFonts w:cstheme="minorHAnsi"/>
        </w:rPr>
        <w:t>t</w:t>
      </w:r>
      <w:r w:rsidR="00AA15EE" w:rsidRPr="00B21D26">
        <w:rPr>
          <w:rFonts w:cstheme="minorHAnsi"/>
        </w:rPr>
        <w:t xml:space="preserve">ti. </w:t>
      </w:r>
      <w:r w:rsidR="00292EEA" w:rsidRPr="00B21D26">
        <w:rPr>
          <w:rFonts w:cstheme="minorHAnsi"/>
        </w:rPr>
        <w:t>Recent work by Bellot</w:t>
      </w:r>
      <w:r w:rsidR="00E15935" w:rsidRPr="00B21D26">
        <w:rPr>
          <w:rFonts w:cstheme="minorHAnsi"/>
        </w:rPr>
        <w:t>t</w:t>
      </w:r>
      <w:r w:rsidR="00292EEA" w:rsidRPr="00B21D26">
        <w:rPr>
          <w:rFonts w:cstheme="minorHAnsi"/>
        </w:rPr>
        <w:t>i</w:t>
      </w:r>
      <w:r w:rsidR="00F12C00" w:rsidRPr="00B21D26">
        <w:rPr>
          <w:rFonts w:cstheme="minorHAnsi"/>
        </w:rPr>
        <w:t xml:space="preserve"> (2018)</w:t>
      </w:r>
      <w:r w:rsidR="00DB6FE1" w:rsidRPr="00B21D26">
        <w:rPr>
          <w:rFonts w:cstheme="minorHAnsi"/>
        </w:rPr>
        <w:t xml:space="preserve"> </w:t>
      </w:r>
      <w:r w:rsidR="00A36908" w:rsidRPr="00B21D26">
        <w:rPr>
          <w:rFonts w:cstheme="minorHAnsi"/>
        </w:rPr>
        <w:t>on</w:t>
      </w:r>
      <w:r w:rsidR="00DB6FE1" w:rsidRPr="00B21D26">
        <w:rPr>
          <w:rFonts w:cstheme="minorHAnsi"/>
        </w:rPr>
        <w:t xml:space="preserve"> Reliable Region Predictions for Automated Valuation Models</w:t>
      </w:r>
      <w:r w:rsidR="00292EEA" w:rsidRPr="00B21D26">
        <w:rPr>
          <w:rFonts w:cstheme="minorHAnsi"/>
        </w:rPr>
        <w:t xml:space="preserve"> </w:t>
      </w:r>
      <w:r w:rsidR="00DB447C" w:rsidRPr="00B21D26">
        <w:rPr>
          <w:rFonts w:cstheme="minorHAnsi"/>
        </w:rPr>
        <w:t>show</w:t>
      </w:r>
      <w:r w:rsidR="00E835DC" w:rsidRPr="00B21D26">
        <w:rPr>
          <w:rFonts w:cstheme="minorHAnsi"/>
        </w:rPr>
        <w:t>ed</w:t>
      </w:r>
      <w:r w:rsidR="00DB447C" w:rsidRPr="00B21D26">
        <w:rPr>
          <w:rFonts w:cstheme="minorHAnsi"/>
        </w:rPr>
        <w:t xml:space="preserve"> that using London Housing Price data, including economic data with the London Housing </w:t>
      </w:r>
      <w:r w:rsidR="006D6720" w:rsidRPr="00B21D26">
        <w:rPr>
          <w:rFonts w:cstheme="minorHAnsi"/>
        </w:rPr>
        <w:t>P</w:t>
      </w:r>
      <w:r w:rsidR="00DB447C" w:rsidRPr="00B21D26">
        <w:rPr>
          <w:rFonts w:cstheme="minorHAnsi"/>
        </w:rPr>
        <w:t xml:space="preserve">rice index resulted in </w:t>
      </w:r>
      <w:r w:rsidR="0091402C" w:rsidRPr="00B21D26">
        <w:rPr>
          <w:rFonts w:cstheme="minorHAnsi"/>
        </w:rPr>
        <w:t xml:space="preserve">a successful prediction model. The model in </w:t>
      </w:r>
      <w:r w:rsidR="00511E8B" w:rsidRPr="00B21D26">
        <w:rPr>
          <w:rFonts w:cstheme="minorHAnsi"/>
        </w:rPr>
        <w:t xml:space="preserve">that project </w:t>
      </w:r>
      <w:r w:rsidR="00FD483D" w:rsidRPr="00B21D26">
        <w:rPr>
          <w:rFonts w:cstheme="minorHAnsi"/>
        </w:rPr>
        <w:t>returned</w:t>
      </w:r>
      <w:r w:rsidR="00511E8B" w:rsidRPr="00B21D26">
        <w:rPr>
          <w:rFonts w:cstheme="minorHAnsi"/>
        </w:rPr>
        <w:t xml:space="preserve"> a 90% accuracy score</w:t>
      </w:r>
      <w:r w:rsidR="000268E3" w:rsidRPr="00B21D26">
        <w:rPr>
          <w:rFonts w:cstheme="minorHAnsi"/>
        </w:rPr>
        <w:t xml:space="preserve">, and although it was not as accurate as the original project (to be expected based on different </w:t>
      </w:r>
      <w:r w:rsidR="006D6720" w:rsidRPr="00B21D26">
        <w:rPr>
          <w:rFonts w:cstheme="minorHAnsi"/>
        </w:rPr>
        <w:t xml:space="preserve">geographic </w:t>
      </w:r>
      <w:r w:rsidR="000268E3" w:rsidRPr="00B21D26">
        <w:rPr>
          <w:rFonts w:cstheme="minorHAnsi"/>
        </w:rPr>
        <w:t xml:space="preserve">regions), the model was still highly accurate. </w:t>
      </w:r>
      <w:r w:rsidR="006D6720" w:rsidRPr="00B21D26">
        <w:rPr>
          <w:rFonts w:cstheme="minorHAnsi"/>
        </w:rPr>
        <w:t>Their model used a random forest regressor on the expanded dataset</w:t>
      </w:r>
      <w:r w:rsidR="00B9779A" w:rsidRPr="00B21D26">
        <w:rPr>
          <w:rFonts w:cstheme="minorHAnsi"/>
        </w:rPr>
        <w:t xml:space="preserve"> first created in their original project on the London Data, to find the results. </w:t>
      </w:r>
      <w:r w:rsidR="000268E3" w:rsidRPr="00B21D26">
        <w:rPr>
          <w:rFonts w:cstheme="minorHAnsi"/>
        </w:rPr>
        <w:t xml:space="preserve">Given the success of expanded datasets, the project in this paper </w:t>
      </w:r>
      <w:r w:rsidR="00E007E8" w:rsidRPr="00B21D26">
        <w:rPr>
          <w:rFonts w:cstheme="minorHAnsi"/>
        </w:rPr>
        <w:t xml:space="preserve">used this idea to show a high scoring predictor model </w:t>
      </w:r>
      <w:r w:rsidR="00B9779A" w:rsidRPr="00B21D26">
        <w:rPr>
          <w:rFonts w:cstheme="minorHAnsi"/>
        </w:rPr>
        <w:t>on the expanded dataset with similar economic features.</w:t>
      </w:r>
    </w:p>
    <w:p w14:paraId="7E57F6FC" w14:textId="6F65EDFF" w:rsidR="00B9779A" w:rsidRPr="00B21D26" w:rsidRDefault="00601E42" w:rsidP="00250868">
      <w:pPr>
        <w:spacing w:line="480" w:lineRule="auto"/>
        <w:rPr>
          <w:rFonts w:cstheme="minorHAnsi"/>
        </w:rPr>
      </w:pPr>
      <w:r w:rsidRPr="00B21D26">
        <w:rPr>
          <w:rFonts w:cstheme="minorHAnsi"/>
          <w:b/>
          <w:bCs/>
        </w:rPr>
        <w:t>Data</w:t>
      </w:r>
    </w:p>
    <w:p w14:paraId="00EF6222" w14:textId="77777777" w:rsidR="00EF4C1C" w:rsidRPr="00B21D26" w:rsidRDefault="00601E42" w:rsidP="00D70AF0">
      <w:pPr>
        <w:spacing w:line="480" w:lineRule="auto"/>
        <w:rPr>
          <w:rFonts w:cstheme="minorHAnsi"/>
        </w:rPr>
      </w:pPr>
      <w:r w:rsidRPr="00B21D26">
        <w:rPr>
          <w:rFonts w:cstheme="minorHAnsi"/>
        </w:rPr>
        <w:tab/>
      </w:r>
      <w:r w:rsidR="00086622" w:rsidRPr="00B21D26">
        <w:rPr>
          <w:rFonts w:cstheme="minorHAnsi"/>
        </w:rPr>
        <w:t xml:space="preserve">The original Ames, Iowa dataset </w:t>
      </w:r>
      <w:r w:rsidR="003305D7" w:rsidRPr="00B21D26">
        <w:rPr>
          <w:rFonts w:cstheme="minorHAnsi"/>
        </w:rPr>
        <w:t xml:space="preserve">contains 83 columns of variables and records for </w:t>
      </w:r>
      <w:r w:rsidR="008E6361" w:rsidRPr="00B21D26">
        <w:rPr>
          <w:rFonts w:cstheme="minorHAnsi"/>
        </w:rPr>
        <w:t xml:space="preserve">1,500 local homes. </w:t>
      </w:r>
      <w:r w:rsidR="00D70AF0" w:rsidRPr="00B21D26">
        <w:rPr>
          <w:rFonts w:cstheme="minorHAnsi"/>
        </w:rPr>
        <w:t xml:space="preserve">In performing exploratory data analysis (EDA) for this project, it became readily apparent that there were numerous variables with missing data. </w:t>
      </w:r>
      <w:r w:rsidR="00AA7B18" w:rsidRPr="00B21D26">
        <w:rPr>
          <w:rFonts w:cstheme="minorHAnsi"/>
        </w:rPr>
        <w:t xml:space="preserve">The list below shows the percent of </w:t>
      </w:r>
      <w:r w:rsidR="00EF4C1C" w:rsidRPr="00B21D26">
        <w:rPr>
          <w:rFonts w:cstheme="minorHAnsi"/>
        </w:rPr>
        <w:t>null value data for the variables with null values:</w:t>
      </w:r>
    </w:p>
    <w:p w14:paraId="55210BBE" w14:textId="77777777" w:rsidR="00EF4C1C" w:rsidRPr="00B21D26" w:rsidRDefault="00EF4C1C" w:rsidP="00D70AF0">
      <w:pPr>
        <w:spacing w:line="480" w:lineRule="auto"/>
        <w:rPr>
          <w:rFonts w:cstheme="minorHAnsi"/>
        </w:rPr>
      </w:pPr>
      <w:r w:rsidRPr="00B21D26">
        <w:rPr>
          <w:rFonts w:cstheme="minorHAnsi"/>
          <w:noProof/>
        </w:rPr>
        <w:lastRenderedPageBreak/>
        <w:drawing>
          <wp:inline distT="0" distB="0" distL="0" distR="0" wp14:anchorId="339F5FB3" wp14:editId="042718DE">
            <wp:extent cx="2257425" cy="439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7425" cy="4391025"/>
                    </a:xfrm>
                    <a:prstGeom prst="rect">
                      <a:avLst/>
                    </a:prstGeom>
                  </pic:spPr>
                </pic:pic>
              </a:graphicData>
            </a:graphic>
          </wp:inline>
        </w:drawing>
      </w:r>
    </w:p>
    <w:p w14:paraId="04CB5B34" w14:textId="77777777" w:rsidR="00CF0056" w:rsidRPr="00B21D26" w:rsidRDefault="00D70AF0" w:rsidP="00EF4C1C">
      <w:pPr>
        <w:spacing w:line="480" w:lineRule="auto"/>
        <w:ind w:firstLine="720"/>
        <w:rPr>
          <w:rFonts w:cstheme="minorHAnsi"/>
        </w:rPr>
      </w:pPr>
      <w:r w:rsidRPr="00B21D26">
        <w:rPr>
          <w:rFonts w:cstheme="minorHAnsi"/>
        </w:rPr>
        <w:t xml:space="preserve">The issue became about what to do with the features with the missing data. For the features that </w:t>
      </w:r>
      <w:r w:rsidR="00EE0144" w:rsidRPr="00B21D26">
        <w:rPr>
          <w:rFonts w:cstheme="minorHAnsi"/>
        </w:rPr>
        <w:t xml:space="preserve">had a percentage missing of greater than 40%, the variables were dropped. This was due to the fact that filling this missing data with a mean value would be too inaccurate. For the </w:t>
      </w:r>
      <w:r w:rsidR="007340E1" w:rsidRPr="00B21D26">
        <w:rPr>
          <w:rFonts w:cstheme="minorHAnsi"/>
        </w:rPr>
        <w:t xml:space="preserve">remaining data, the values were replaced with the mean value for the variable. </w:t>
      </w:r>
      <w:r w:rsidR="00B850F6" w:rsidRPr="00B21D26">
        <w:rPr>
          <w:rFonts w:cstheme="minorHAnsi"/>
        </w:rPr>
        <w:t xml:space="preserve">The </w:t>
      </w:r>
      <w:r w:rsidR="00AD1DB2" w:rsidRPr="00B21D26">
        <w:rPr>
          <w:rFonts w:cstheme="minorHAnsi"/>
        </w:rPr>
        <w:t xml:space="preserve">main feature </w:t>
      </w:r>
      <w:r w:rsidR="002B5EB6" w:rsidRPr="00B21D26">
        <w:rPr>
          <w:rFonts w:cstheme="minorHAnsi"/>
        </w:rPr>
        <w:t xml:space="preserve">to </w:t>
      </w:r>
      <w:r w:rsidR="00CF0056" w:rsidRPr="00B21D26">
        <w:rPr>
          <w:rFonts w:cstheme="minorHAnsi"/>
        </w:rPr>
        <w:t>be predicted and the y variable in the machine learning models is sales price. The histogram below shows the amount of homes categorized by their sales price:</w:t>
      </w:r>
    </w:p>
    <w:p w14:paraId="1004A5C0" w14:textId="6FDEE58A" w:rsidR="003C154E" w:rsidRPr="00B21D26" w:rsidRDefault="003C154E" w:rsidP="003C154E">
      <w:pPr>
        <w:spacing w:line="480" w:lineRule="auto"/>
        <w:rPr>
          <w:rFonts w:cstheme="minorHAnsi"/>
        </w:rPr>
      </w:pPr>
      <w:r w:rsidRPr="00B21D26">
        <w:rPr>
          <w:rFonts w:cstheme="minorHAnsi"/>
          <w:noProof/>
        </w:rPr>
        <w:lastRenderedPageBreak/>
        <w:drawing>
          <wp:inline distT="0" distB="0" distL="0" distR="0" wp14:anchorId="45801C88" wp14:editId="5ED36BE4">
            <wp:extent cx="3781425" cy="241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425" cy="2419350"/>
                    </a:xfrm>
                    <a:prstGeom prst="rect">
                      <a:avLst/>
                    </a:prstGeom>
                  </pic:spPr>
                </pic:pic>
              </a:graphicData>
            </a:graphic>
          </wp:inline>
        </w:drawing>
      </w:r>
    </w:p>
    <w:p w14:paraId="638F89CD" w14:textId="1E2414EC" w:rsidR="00D70AF0" w:rsidRPr="00B21D26" w:rsidRDefault="003C154E" w:rsidP="001E1EF3">
      <w:pPr>
        <w:spacing w:line="480" w:lineRule="auto"/>
        <w:rPr>
          <w:rFonts w:cstheme="minorHAnsi"/>
        </w:rPr>
      </w:pPr>
      <w:r w:rsidRPr="00B21D26">
        <w:rPr>
          <w:rFonts w:cstheme="minorHAnsi"/>
        </w:rPr>
        <w:tab/>
        <w:t xml:space="preserve">The plot shows that the majority of homes are in the 100 </w:t>
      </w:r>
      <w:r w:rsidR="0048356D" w:rsidRPr="00B21D26">
        <w:rPr>
          <w:rFonts w:cstheme="minorHAnsi"/>
        </w:rPr>
        <w:t>–</w:t>
      </w:r>
      <w:r w:rsidRPr="00B21D26">
        <w:rPr>
          <w:rFonts w:cstheme="minorHAnsi"/>
        </w:rPr>
        <w:t xml:space="preserve"> </w:t>
      </w:r>
      <w:r w:rsidR="0048356D" w:rsidRPr="00B21D26">
        <w:rPr>
          <w:rFonts w:cstheme="minorHAnsi"/>
        </w:rPr>
        <w:t xml:space="preserve">250k sales range, with a sharp drop off after 250k. </w:t>
      </w:r>
      <w:r w:rsidR="001E1EF3" w:rsidRPr="00B21D26">
        <w:rPr>
          <w:rFonts w:cstheme="minorHAnsi"/>
        </w:rPr>
        <w:t xml:space="preserve">To decide which features to select, </w:t>
      </w:r>
      <w:r w:rsidR="00D70AF0" w:rsidRPr="00B21D26">
        <w:rPr>
          <w:rFonts w:cstheme="minorHAnsi"/>
        </w:rPr>
        <w:t xml:space="preserve">a correlation matrix </w:t>
      </w:r>
      <w:r w:rsidR="001E1EF3" w:rsidRPr="00B21D26">
        <w:rPr>
          <w:rFonts w:cstheme="minorHAnsi"/>
        </w:rPr>
        <w:t>was created to</w:t>
      </w:r>
      <w:r w:rsidR="00D70AF0" w:rsidRPr="00B21D26">
        <w:rPr>
          <w:rFonts w:cstheme="minorHAnsi"/>
        </w:rPr>
        <w:t xml:space="preserve"> view the relationships of the other variables </w:t>
      </w:r>
      <w:r w:rsidR="001E1EF3" w:rsidRPr="00B21D26">
        <w:rPr>
          <w:rFonts w:cstheme="minorHAnsi"/>
        </w:rPr>
        <w:t xml:space="preserve">in depth and in comparison to the </w:t>
      </w:r>
      <w:r w:rsidR="00D70AF0" w:rsidRPr="00B21D26">
        <w:rPr>
          <w:rFonts w:cstheme="minorHAnsi"/>
        </w:rPr>
        <w:t>response variable sales price:</w:t>
      </w:r>
    </w:p>
    <w:p w14:paraId="69435E93" w14:textId="7992E95D" w:rsidR="001E1EF3" w:rsidRPr="00B21D26" w:rsidRDefault="001E1EF3" w:rsidP="001E1EF3">
      <w:pPr>
        <w:spacing w:line="480" w:lineRule="auto"/>
        <w:rPr>
          <w:rFonts w:cstheme="minorHAnsi"/>
        </w:rPr>
      </w:pPr>
      <w:r w:rsidRPr="00B21D26">
        <w:rPr>
          <w:rFonts w:cstheme="minorHAnsi"/>
          <w:noProof/>
        </w:rPr>
        <w:lastRenderedPageBreak/>
        <w:drawing>
          <wp:inline distT="0" distB="0" distL="0" distR="0" wp14:anchorId="4945F5C1" wp14:editId="0B8B4997">
            <wp:extent cx="5943600" cy="5709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09920"/>
                    </a:xfrm>
                    <a:prstGeom prst="rect">
                      <a:avLst/>
                    </a:prstGeom>
                  </pic:spPr>
                </pic:pic>
              </a:graphicData>
            </a:graphic>
          </wp:inline>
        </w:drawing>
      </w:r>
    </w:p>
    <w:p w14:paraId="140F87E1" w14:textId="0EE75EB6" w:rsidR="001E1EF3" w:rsidRPr="00B21D26" w:rsidRDefault="00B85514" w:rsidP="001E1EF3">
      <w:pPr>
        <w:spacing w:line="480" w:lineRule="auto"/>
        <w:rPr>
          <w:rFonts w:cstheme="minorHAnsi"/>
        </w:rPr>
      </w:pPr>
      <w:r w:rsidRPr="00B21D26">
        <w:rPr>
          <w:rFonts w:cstheme="minorHAnsi"/>
        </w:rPr>
        <w:t>T</w:t>
      </w:r>
      <w:r w:rsidR="00CF7ECE" w:rsidRPr="00B21D26">
        <w:rPr>
          <w:rFonts w:cstheme="minorHAnsi"/>
        </w:rPr>
        <w:t>o</w:t>
      </w:r>
      <w:r w:rsidRPr="00B21D26">
        <w:rPr>
          <w:rFonts w:cstheme="minorHAnsi"/>
        </w:rPr>
        <w:t xml:space="preserve"> get more insights in the categorical and </w:t>
      </w:r>
      <w:r w:rsidR="00B35D40" w:rsidRPr="00B21D26">
        <w:rPr>
          <w:rFonts w:cstheme="minorHAnsi"/>
        </w:rPr>
        <w:t>continuous</w:t>
      </w:r>
      <w:r w:rsidRPr="00B21D26">
        <w:rPr>
          <w:rFonts w:cstheme="minorHAnsi"/>
        </w:rPr>
        <w:t xml:space="preserve"> variables, two separate lists were created with the features of each added int</w:t>
      </w:r>
      <w:r w:rsidR="00B35D40" w:rsidRPr="00B21D26">
        <w:rPr>
          <w:rFonts w:cstheme="minorHAnsi"/>
        </w:rPr>
        <w:t xml:space="preserve">o them separately. The following charts show the correlation </w:t>
      </w:r>
      <w:r w:rsidR="00593866" w:rsidRPr="00B21D26">
        <w:rPr>
          <w:rFonts w:cstheme="minorHAnsi"/>
        </w:rPr>
        <w:t xml:space="preserve">first of </w:t>
      </w:r>
      <w:r w:rsidR="00CE77D0" w:rsidRPr="00B21D26">
        <w:rPr>
          <w:rFonts w:cstheme="minorHAnsi"/>
        </w:rPr>
        <w:t>the quantitative variables and then of the qualitative ones:</w:t>
      </w:r>
    </w:p>
    <w:p w14:paraId="7AE3149F" w14:textId="5D634E3A" w:rsidR="00CE77D0" w:rsidRPr="00B21D26" w:rsidRDefault="00076316" w:rsidP="001E1EF3">
      <w:pPr>
        <w:spacing w:line="480" w:lineRule="auto"/>
        <w:rPr>
          <w:rFonts w:cstheme="minorHAnsi"/>
        </w:rPr>
      </w:pPr>
      <w:r w:rsidRPr="00B21D26">
        <w:rPr>
          <w:rFonts w:cstheme="minorHAnsi"/>
          <w:noProof/>
        </w:rPr>
        <w:lastRenderedPageBreak/>
        <w:drawing>
          <wp:inline distT="0" distB="0" distL="0" distR="0" wp14:anchorId="66CD362D" wp14:editId="69A44120">
            <wp:extent cx="4171950" cy="419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4191000"/>
                    </a:xfrm>
                    <a:prstGeom prst="rect">
                      <a:avLst/>
                    </a:prstGeom>
                  </pic:spPr>
                </pic:pic>
              </a:graphicData>
            </a:graphic>
          </wp:inline>
        </w:drawing>
      </w:r>
    </w:p>
    <w:p w14:paraId="45BCEC99" w14:textId="6966F8BB" w:rsidR="00076316" w:rsidRPr="00B21D26" w:rsidRDefault="00AF06D5" w:rsidP="001E1EF3">
      <w:pPr>
        <w:spacing w:line="480" w:lineRule="auto"/>
        <w:rPr>
          <w:rFonts w:cstheme="minorHAnsi"/>
        </w:rPr>
      </w:pPr>
      <w:r w:rsidRPr="00B21D26">
        <w:rPr>
          <w:rFonts w:cstheme="minorHAnsi"/>
          <w:noProof/>
        </w:rPr>
        <w:drawing>
          <wp:inline distT="0" distB="0" distL="0" distR="0" wp14:anchorId="024F42A0" wp14:editId="5F5F6307">
            <wp:extent cx="5943600" cy="3100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0705"/>
                    </a:xfrm>
                    <a:prstGeom prst="rect">
                      <a:avLst/>
                    </a:prstGeom>
                  </pic:spPr>
                </pic:pic>
              </a:graphicData>
            </a:graphic>
          </wp:inline>
        </w:drawing>
      </w:r>
    </w:p>
    <w:p w14:paraId="5D270039" w14:textId="1133C5F9" w:rsidR="006605FA" w:rsidRPr="00B21D26" w:rsidRDefault="00AF06D5" w:rsidP="001E1EF3">
      <w:pPr>
        <w:spacing w:line="480" w:lineRule="auto"/>
        <w:rPr>
          <w:rFonts w:cstheme="minorHAnsi"/>
        </w:rPr>
      </w:pPr>
      <w:r w:rsidRPr="00B21D26">
        <w:rPr>
          <w:rFonts w:cstheme="minorHAnsi"/>
        </w:rPr>
        <w:lastRenderedPageBreak/>
        <w:tab/>
        <w:t xml:space="preserve">The qualitative chart </w:t>
      </w:r>
      <w:r w:rsidR="00266E14" w:rsidRPr="00B21D26">
        <w:rPr>
          <w:rFonts w:cstheme="minorHAnsi"/>
        </w:rPr>
        <w:t xml:space="preserve">surprisingly shows that most of the features to have some correlation to the feature variable. The highest performing ones </w:t>
      </w:r>
      <w:r w:rsidR="00EF5176" w:rsidRPr="00B21D26">
        <w:rPr>
          <w:rFonts w:cstheme="minorHAnsi"/>
        </w:rPr>
        <w:t xml:space="preserve">were overall quality, total area, and the garage features. The </w:t>
      </w:r>
      <w:r w:rsidR="00AC63FC" w:rsidRPr="00B21D26">
        <w:rPr>
          <w:rFonts w:cstheme="minorHAnsi"/>
        </w:rPr>
        <w:t>quantitative</w:t>
      </w:r>
      <w:r w:rsidR="00EF5176" w:rsidRPr="00B21D26">
        <w:rPr>
          <w:rFonts w:cstheme="minorHAnsi"/>
        </w:rPr>
        <w:t xml:space="preserve"> chart, in turn, shows a lot of features with a</w:t>
      </w:r>
      <w:r w:rsidR="00722B69" w:rsidRPr="00B21D26">
        <w:rPr>
          <w:rFonts w:cstheme="minorHAnsi"/>
        </w:rPr>
        <w:t xml:space="preserve"> with very low correlation to the data. The highest performing </w:t>
      </w:r>
      <w:r w:rsidR="00F82D88" w:rsidRPr="00B21D26">
        <w:rPr>
          <w:rFonts w:cstheme="minorHAnsi"/>
        </w:rPr>
        <w:t xml:space="preserve">features were Neighborhood and quality of the room types in the home. </w:t>
      </w:r>
      <w:r w:rsidR="00D92BF1" w:rsidRPr="00B21D26">
        <w:rPr>
          <w:rFonts w:cstheme="minorHAnsi"/>
        </w:rPr>
        <w:t>Instead of removing these low performing features,</w:t>
      </w:r>
      <w:r w:rsidR="005978D5" w:rsidRPr="00B21D26">
        <w:rPr>
          <w:rFonts w:cstheme="minorHAnsi"/>
        </w:rPr>
        <w:t xml:space="preserve"> PCA was applied to reduce the number of dimensions and components with the </w:t>
      </w:r>
      <w:r w:rsidR="00D97E68" w:rsidRPr="00B21D26">
        <w:rPr>
          <w:rFonts w:cstheme="minorHAnsi"/>
        </w:rPr>
        <w:t>regression models being tested again on the PCA reduced dataset. This was done to put mor emphasis on the economic data, and to allow all features</w:t>
      </w:r>
      <w:r w:rsidR="006605FA" w:rsidRPr="00B21D26">
        <w:rPr>
          <w:rFonts w:cstheme="minorHAnsi"/>
        </w:rPr>
        <w:t xml:space="preserve">, even those with low correlation, to have impact on the model. To deal with the qualitative data, dummy variables were created that turned </w:t>
      </w:r>
      <w:r w:rsidR="00583CE7" w:rsidRPr="00B21D26">
        <w:rPr>
          <w:rFonts w:cstheme="minorHAnsi"/>
        </w:rPr>
        <w:t xml:space="preserve">these categorical variables into continuous ones by transposing the data in multiple new variables with a 1 for present data, and 0 for without. </w:t>
      </w:r>
      <w:r w:rsidR="00B067D8" w:rsidRPr="00B21D26">
        <w:rPr>
          <w:rFonts w:cstheme="minorHAnsi"/>
        </w:rPr>
        <w:t>This ended the transformation of the original dataset</w:t>
      </w:r>
      <w:r w:rsidR="00BF36D9" w:rsidRPr="00B21D26">
        <w:rPr>
          <w:rFonts w:cstheme="minorHAnsi"/>
        </w:rPr>
        <w:t>.</w:t>
      </w:r>
    </w:p>
    <w:p w14:paraId="7AABEABF" w14:textId="1D774E6A" w:rsidR="00051DC0" w:rsidRPr="00B21D26" w:rsidRDefault="00BF36D9" w:rsidP="001E1EF3">
      <w:pPr>
        <w:spacing w:line="480" w:lineRule="auto"/>
        <w:rPr>
          <w:rFonts w:cstheme="minorHAnsi"/>
        </w:rPr>
      </w:pPr>
      <w:r w:rsidRPr="00B21D26">
        <w:rPr>
          <w:rFonts w:cstheme="minorHAnsi"/>
        </w:rPr>
        <w:tab/>
        <w:t xml:space="preserve">Multiple variables were reviewed as potential features </w:t>
      </w:r>
      <w:r w:rsidR="00E95D9C" w:rsidRPr="00B21D26">
        <w:rPr>
          <w:rFonts w:cstheme="minorHAnsi"/>
        </w:rPr>
        <w:t xml:space="preserve">to add as the new economic features to be added to the original dataset. Health variables were also explored but because of the quality of the economic variables, they were not included. The five variables chosen were </w:t>
      </w:r>
      <w:r w:rsidR="004D645E" w:rsidRPr="00B21D26">
        <w:rPr>
          <w:rFonts w:cstheme="minorHAnsi"/>
        </w:rPr>
        <w:t>P</w:t>
      </w:r>
      <w:r w:rsidR="00E95D9C" w:rsidRPr="00B21D26">
        <w:rPr>
          <w:rFonts w:cstheme="minorHAnsi"/>
        </w:rPr>
        <w:t xml:space="preserve">opulation, </w:t>
      </w:r>
      <w:r w:rsidR="004D645E" w:rsidRPr="00B21D26">
        <w:rPr>
          <w:rFonts w:cstheme="minorHAnsi"/>
        </w:rPr>
        <w:t>U</w:t>
      </w:r>
      <w:r w:rsidR="006E00DD" w:rsidRPr="00B21D26">
        <w:rPr>
          <w:rFonts w:cstheme="minorHAnsi"/>
        </w:rPr>
        <w:t xml:space="preserve">nemployment </w:t>
      </w:r>
      <w:r w:rsidR="004D645E" w:rsidRPr="00B21D26">
        <w:rPr>
          <w:rFonts w:cstheme="minorHAnsi"/>
        </w:rPr>
        <w:t>R</w:t>
      </w:r>
      <w:r w:rsidR="006E00DD" w:rsidRPr="00B21D26">
        <w:rPr>
          <w:rFonts w:cstheme="minorHAnsi"/>
        </w:rPr>
        <w:t xml:space="preserve">ate, </w:t>
      </w:r>
      <w:r w:rsidR="004D645E" w:rsidRPr="00B21D26">
        <w:rPr>
          <w:rFonts w:cstheme="minorHAnsi"/>
        </w:rPr>
        <w:t>M</w:t>
      </w:r>
      <w:r w:rsidR="006E00DD" w:rsidRPr="00B21D26">
        <w:rPr>
          <w:rFonts w:cstheme="minorHAnsi"/>
        </w:rPr>
        <w:t xml:space="preserve">edian </w:t>
      </w:r>
      <w:r w:rsidR="004D645E" w:rsidRPr="00B21D26">
        <w:rPr>
          <w:rFonts w:cstheme="minorHAnsi"/>
        </w:rPr>
        <w:t>H</w:t>
      </w:r>
      <w:r w:rsidR="006E00DD" w:rsidRPr="00B21D26">
        <w:rPr>
          <w:rFonts w:cstheme="minorHAnsi"/>
        </w:rPr>
        <w:t xml:space="preserve">ousehold </w:t>
      </w:r>
      <w:r w:rsidR="004D645E" w:rsidRPr="00B21D26">
        <w:rPr>
          <w:rFonts w:cstheme="minorHAnsi"/>
        </w:rPr>
        <w:t>I</w:t>
      </w:r>
      <w:r w:rsidR="006E00DD" w:rsidRPr="00B21D26">
        <w:rPr>
          <w:rFonts w:cstheme="minorHAnsi"/>
        </w:rPr>
        <w:t xml:space="preserve">ncome, </w:t>
      </w:r>
      <w:r w:rsidR="004D645E" w:rsidRPr="00B21D26">
        <w:rPr>
          <w:rFonts w:cstheme="minorHAnsi"/>
        </w:rPr>
        <w:t>H</w:t>
      </w:r>
      <w:r w:rsidR="006E00DD" w:rsidRPr="00B21D26">
        <w:rPr>
          <w:rFonts w:cstheme="minorHAnsi"/>
        </w:rPr>
        <w:t xml:space="preserve">ousing </w:t>
      </w:r>
      <w:r w:rsidR="004D645E" w:rsidRPr="00B21D26">
        <w:rPr>
          <w:rFonts w:cstheme="minorHAnsi"/>
        </w:rPr>
        <w:t>P</w:t>
      </w:r>
      <w:r w:rsidR="006E00DD" w:rsidRPr="00B21D26">
        <w:rPr>
          <w:rFonts w:cstheme="minorHAnsi"/>
        </w:rPr>
        <w:t xml:space="preserve">rice index, and </w:t>
      </w:r>
      <w:r w:rsidR="004D645E" w:rsidRPr="00B21D26">
        <w:rPr>
          <w:rFonts w:cstheme="minorHAnsi"/>
        </w:rPr>
        <w:t>P</w:t>
      </w:r>
      <w:r w:rsidR="006E00DD" w:rsidRPr="00B21D26">
        <w:rPr>
          <w:rFonts w:cstheme="minorHAnsi"/>
        </w:rPr>
        <w:t xml:space="preserve">roperty </w:t>
      </w:r>
      <w:r w:rsidR="004D645E" w:rsidRPr="00B21D26">
        <w:rPr>
          <w:rFonts w:cstheme="minorHAnsi"/>
        </w:rPr>
        <w:t>T</w:t>
      </w:r>
      <w:r w:rsidR="006E00DD" w:rsidRPr="00B21D26">
        <w:rPr>
          <w:rFonts w:cstheme="minorHAnsi"/>
        </w:rPr>
        <w:t xml:space="preserve">ax </w:t>
      </w:r>
      <w:r w:rsidR="00A13B35" w:rsidRPr="00B21D26">
        <w:rPr>
          <w:rFonts w:cstheme="minorHAnsi"/>
        </w:rPr>
        <w:t xml:space="preserve">valuations. </w:t>
      </w:r>
      <w:r w:rsidR="004D085E" w:rsidRPr="00B21D26">
        <w:rPr>
          <w:rFonts w:cstheme="minorHAnsi"/>
        </w:rPr>
        <w:t>Population was chosen</w:t>
      </w:r>
      <w:r w:rsidR="005A56D9" w:rsidRPr="00B21D26">
        <w:rPr>
          <w:rFonts w:cstheme="minorHAnsi"/>
        </w:rPr>
        <w:t xml:space="preserve"> for its </w:t>
      </w:r>
      <w:proofErr w:type="spellStart"/>
      <w:r w:rsidR="005A56D9" w:rsidRPr="00B21D26">
        <w:rPr>
          <w:rFonts w:cstheme="minorHAnsi"/>
        </w:rPr>
        <w:t>affect</w:t>
      </w:r>
      <w:proofErr w:type="spellEnd"/>
      <w:r w:rsidR="005A56D9" w:rsidRPr="00B21D26">
        <w:rPr>
          <w:rFonts w:cstheme="minorHAnsi"/>
        </w:rPr>
        <w:t xml:space="preserve"> on demand, with a larger population needing a larger housing supply. </w:t>
      </w:r>
      <w:r w:rsidR="009A0DA5" w:rsidRPr="00B21D26">
        <w:rPr>
          <w:rFonts w:cstheme="minorHAnsi"/>
        </w:rPr>
        <w:t xml:space="preserve">Unemployment rate and median household income were both selected for its economic value, with each variable suggesting the </w:t>
      </w:r>
      <w:r w:rsidR="00724990" w:rsidRPr="00B21D26">
        <w:rPr>
          <w:rFonts w:cstheme="minorHAnsi"/>
        </w:rPr>
        <w:t>potential buying power of the residents. Housing price index was a natural feature because of its close link to supply, demand, and property valuations of the homes in Ames. The last value, was the only variable that data could not be found for Ames, Iowa specifically. Instead</w:t>
      </w:r>
      <w:r w:rsidR="007B0C84" w:rsidRPr="00B21D26">
        <w:rPr>
          <w:rFonts w:cstheme="minorHAnsi"/>
        </w:rPr>
        <w:t xml:space="preserve">, </w:t>
      </w:r>
      <w:r w:rsidR="00724990" w:rsidRPr="00B21D26">
        <w:rPr>
          <w:rFonts w:cstheme="minorHAnsi"/>
        </w:rPr>
        <w:t xml:space="preserve">property valuations for the entire state of Iowa were chosen because of its economic affect. </w:t>
      </w:r>
      <w:r w:rsidR="00193B1F" w:rsidRPr="00B21D26">
        <w:rPr>
          <w:rFonts w:cstheme="minorHAnsi"/>
        </w:rPr>
        <w:t>Population</w:t>
      </w:r>
      <w:r w:rsidR="00283B6E" w:rsidRPr="00B21D26">
        <w:rPr>
          <w:rFonts w:cstheme="minorHAnsi"/>
        </w:rPr>
        <w:t xml:space="preserve"> </w:t>
      </w:r>
      <w:r w:rsidR="004D645E" w:rsidRPr="00B21D26">
        <w:rPr>
          <w:rFonts w:cstheme="minorHAnsi"/>
        </w:rPr>
        <w:t xml:space="preserve">and Median Household Income </w:t>
      </w:r>
      <w:r w:rsidR="00283B6E" w:rsidRPr="00B21D26">
        <w:rPr>
          <w:rFonts w:cstheme="minorHAnsi"/>
        </w:rPr>
        <w:t xml:space="preserve">data was gathered from the Census </w:t>
      </w:r>
      <w:r w:rsidR="005234E1" w:rsidRPr="00B21D26">
        <w:rPr>
          <w:rFonts w:cstheme="minorHAnsi"/>
        </w:rPr>
        <w:t xml:space="preserve">Bureau database, </w:t>
      </w:r>
      <w:r w:rsidR="007B0C84" w:rsidRPr="00B21D26">
        <w:rPr>
          <w:rFonts w:cstheme="minorHAnsi"/>
        </w:rPr>
        <w:t>U</w:t>
      </w:r>
      <w:r w:rsidR="005234E1" w:rsidRPr="00B21D26">
        <w:rPr>
          <w:rFonts w:cstheme="minorHAnsi"/>
        </w:rPr>
        <w:t xml:space="preserve">nemployment </w:t>
      </w:r>
      <w:r w:rsidR="007B0C84" w:rsidRPr="00B21D26">
        <w:rPr>
          <w:rFonts w:cstheme="minorHAnsi"/>
        </w:rPr>
        <w:t xml:space="preserve">Rate </w:t>
      </w:r>
      <w:r w:rsidR="005234E1" w:rsidRPr="00B21D26">
        <w:rPr>
          <w:rFonts w:cstheme="minorHAnsi"/>
        </w:rPr>
        <w:t xml:space="preserve">was gathered from the </w:t>
      </w:r>
      <w:r w:rsidR="00860B55" w:rsidRPr="00B21D26">
        <w:rPr>
          <w:rFonts w:cstheme="minorHAnsi"/>
        </w:rPr>
        <w:t xml:space="preserve">U.S. </w:t>
      </w:r>
      <w:r w:rsidR="005234E1" w:rsidRPr="00B21D26">
        <w:rPr>
          <w:rFonts w:cstheme="minorHAnsi"/>
        </w:rPr>
        <w:t>Burea</w:t>
      </w:r>
      <w:r w:rsidR="00860B55" w:rsidRPr="00B21D26">
        <w:rPr>
          <w:rFonts w:cstheme="minorHAnsi"/>
        </w:rPr>
        <w:t xml:space="preserve">u of Labor and Statistics, </w:t>
      </w:r>
      <w:r w:rsidR="008D7153" w:rsidRPr="00B21D26">
        <w:rPr>
          <w:rFonts w:cstheme="minorHAnsi"/>
        </w:rPr>
        <w:t xml:space="preserve">Housing Price Index was gathered from the St. Louis Fed, and </w:t>
      </w:r>
      <w:r w:rsidR="004F5939" w:rsidRPr="00B21D26">
        <w:rPr>
          <w:rFonts w:cstheme="minorHAnsi"/>
        </w:rPr>
        <w:t xml:space="preserve">Property Tax Valuation was gathered from </w:t>
      </w:r>
      <w:r w:rsidR="006E49AD" w:rsidRPr="00B21D26">
        <w:rPr>
          <w:rFonts w:cstheme="minorHAnsi"/>
        </w:rPr>
        <w:t xml:space="preserve">the Iowa Department of Revenue. </w:t>
      </w:r>
      <w:r w:rsidR="006E49AD" w:rsidRPr="00B21D26">
        <w:rPr>
          <w:rFonts w:cstheme="minorHAnsi"/>
        </w:rPr>
        <w:lastRenderedPageBreak/>
        <w:t xml:space="preserve">Lastly, two datasets were created, one </w:t>
      </w:r>
      <w:proofErr w:type="spellStart"/>
      <w:r w:rsidR="006E49AD" w:rsidRPr="00B21D26">
        <w:rPr>
          <w:rFonts w:cstheme="minorHAnsi"/>
        </w:rPr>
        <w:t>fore</w:t>
      </w:r>
      <w:proofErr w:type="spellEnd"/>
      <w:r w:rsidR="006E49AD" w:rsidRPr="00B21D26">
        <w:rPr>
          <w:rFonts w:cstheme="minorHAnsi"/>
        </w:rPr>
        <w:t xml:space="preserve"> the </w:t>
      </w:r>
      <w:r w:rsidR="005C2F10" w:rsidRPr="00B21D26">
        <w:rPr>
          <w:rFonts w:cstheme="minorHAnsi"/>
        </w:rPr>
        <w:t>data with the years 2006-2010, and the years 2011-2019, and finally the data was split into a train-test split with test data being 20%.</w:t>
      </w:r>
    </w:p>
    <w:p w14:paraId="0336685A" w14:textId="41E9BCFC" w:rsidR="00051DC0" w:rsidRPr="00B21D26" w:rsidRDefault="00051DC0" w:rsidP="001E1EF3">
      <w:pPr>
        <w:spacing w:line="480" w:lineRule="auto"/>
        <w:rPr>
          <w:rStyle w:val="Emphasis"/>
          <w:rFonts w:cstheme="minorHAnsi"/>
          <w:b/>
          <w:bCs/>
          <w:i w:val="0"/>
          <w:iCs w:val="0"/>
          <w:shd w:val="clear" w:color="auto" w:fill="FFFFFF"/>
        </w:rPr>
      </w:pPr>
      <w:r w:rsidRPr="00B21D26">
        <w:rPr>
          <w:rStyle w:val="Emphasis"/>
          <w:rFonts w:cstheme="minorHAnsi"/>
          <w:b/>
          <w:bCs/>
          <w:i w:val="0"/>
          <w:iCs w:val="0"/>
          <w:shd w:val="clear" w:color="auto" w:fill="FFFFFF"/>
        </w:rPr>
        <w:t>Research Design and Modeling Method</w:t>
      </w:r>
    </w:p>
    <w:p w14:paraId="7ADC0B45" w14:textId="33CB8AF1" w:rsidR="00BF117E" w:rsidRPr="00B21D26" w:rsidRDefault="00051DC0" w:rsidP="001E1EF3">
      <w:pPr>
        <w:spacing w:line="480" w:lineRule="auto"/>
        <w:rPr>
          <w:rStyle w:val="Emphasis"/>
          <w:rFonts w:cstheme="minorHAnsi"/>
          <w:i w:val="0"/>
          <w:iCs w:val="0"/>
          <w:shd w:val="clear" w:color="auto" w:fill="FFFFFF"/>
        </w:rPr>
      </w:pPr>
      <w:r w:rsidRPr="00B21D26">
        <w:rPr>
          <w:rStyle w:val="Emphasis"/>
          <w:rFonts w:cstheme="minorHAnsi"/>
          <w:b/>
          <w:bCs/>
          <w:i w:val="0"/>
          <w:iCs w:val="0"/>
          <w:shd w:val="clear" w:color="auto" w:fill="FFFFFF"/>
        </w:rPr>
        <w:tab/>
      </w:r>
      <w:r w:rsidR="0015333C" w:rsidRPr="00B21D26">
        <w:rPr>
          <w:rStyle w:val="Emphasis"/>
          <w:rFonts w:cstheme="minorHAnsi"/>
          <w:i w:val="0"/>
          <w:iCs w:val="0"/>
          <w:shd w:val="clear" w:color="auto" w:fill="FFFFFF"/>
        </w:rPr>
        <w:t>Multiple regression models were created and tested</w:t>
      </w:r>
      <w:r w:rsidR="00826EF7" w:rsidRPr="00B21D26">
        <w:rPr>
          <w:rStyle w:val="Emphasis"/>
          <w:rFonts w:cstheme="minorHAnsi"/>
          <w:i w:val="0"/>
          <w:iCs w:val="0"/>
          <w:shd w:val="clear" w:color="auto" w:fill="FFFFFF"/>
        </w:rPr>
        <w:t xml:space="preserve"> on the expanded dataset. PCA was applied and some of the regression models were again tested on the PCA reduced data. </w:t>
      </w:r>
      <w:r w:rsidR="00643586" w:rsidRPr="00B21D26">
        <w:rPr>
          <w:rStyle w:val="Emphasis"/>
          <w:rFonts w:cstheme="minorHAnsi"/>
          <w:i w:val="0"/>
          <w:iCs w:val="0"/>
          <w:shd w:val="clear" w:color="auto" w:fill="FFFFFF"/>
        </w:rPr>
        <w:t xml:space="preserve">Regression models were chosen because the project is trying to approximate an unknown function. Classification on the other hand, would have required </w:t>
      </w:r>
      <w:r w:rsidR="00F3436D" w:rsidRPr="00B21D26">
        <w:rPr>
          <w:rStyle w:val="Emphasis"/>
          <w:rFonts w:cstheme="minorHAnsi"/>
          <w:i w:val="0"/>
          <w:iCs w:val="0"/>
          <w:shd w:val="clear" w:color="auto" w:fill="FFFFFF"/>
        </w:rPr>
        <w:t xml:space="preserve">a randomized dataset using the Ames, Iowa data features. </w:t>
      </w:r>
      <w:r w:rsidR="00E54FE6" w:rsidRPr="00B21D26">
        <w:rPr>
          <w:rStyle w:val="Emphasis"/>
          <w:rFonts w:cstheme="minorHAnsi"/>
          <w:i w:val="0"/>
          <w:iCs w:val="0"/>
          <w:shd w:val="clear" w:color="auto" w:fill="FFFFFF"/>
        </w:rPr>
        <w:t xml:space="preserve">This, regression was chosen as the new economic features would the main emphasis on predicting the unknown values of future sales price. </w:t>
      </w:r>
      <w:r w:rsidR="00DD5C31" w:rsidRPr="00B21D26">
        <w:rPr>
          <w:rStyle w:val="Emphasis"/>
          <w:rFonts w:cstheme="minorHAnsi"/>
          <w:i w:val="0"/>
          <w:iCs w:val="0"/>
          <w:shd w:val="clear" w:color="auto" w:fill="FFFFFF"/>
        </w:rPr>
        <w:t xml:space="preserve">The first model tested was a </w:t>
      </w:r>
      <w:r w:rsidR="00E54FE6" w:rsidRPr="00B21D26">
        <w:rPr>
          <w:rStyle w:val="Emphasis"/>
          <w:rFonts w:cstheme="minorHAnsi"/>
          <w:i w:val="0"/>
          <w:iCs w:val="0"/>
          <w:shd w:val="clear" w:color="auto" w:fill="FFFFFF"/>
        </w:rPr>
        <w:t xml:space="preserve">Linear regression model </w:t>
      </w:r>
      <w:r w:rsidR="00B445F5" w:rsidRPr="00B21D26">
        <w:rPr>
          <w:rStyle w:val="Emphasis"/>
          <w:rFonts w:cstheme="minorHAnsi"/>
          <w:i w:val="0"/>
          <w:iCs w:val="0"/>
          <w:shd w:val="clear" w:color="auto" w:fill="FFFFFF"/>
        </w:rPr>
        <w:t xml:space="preserve">without additions or specific weights. The next two models tested were Lasso and Ridge, which have the benefit of using the math of  linear regression models </w:t>
      </w:r>
      <w:r w:rsidR="00901561" w:rsidRPr="00B21D26">
        <w:rPr>
          <w:rStyle w:val="Emphasis"/>
          <w:rFonts w:cstheme="minorHAnsi"/>
          <w:i w:val="0"/>
          <w:iCs w:val="0"/>
          <w:shd w:val="clear" w:color="auto" w:fill="FFFFFF"/>
        </w:rPr>
        <w:t xml:space="preserve">but with </w:t>
      </w:r>
      <w:r w:rsidR="00647E8B" w:rsidRPr="00B21D26">
        <w:rPr>
          <w:rStyle w:val="Emphasis"/>
          <w:rFonts w:cstheme="minorHAnsi"/>
          <w:i w:val="0"/>
          <w:iCs w:val="0"/>
          <w:shd w:val="clear" w:color="auto" w:fill="FFFFFF"/>
        </w:rPr>
        <w:t>techniques to reduce model complexity and prevent over-fitting.</w:t>
      </w:r>
      <w:r w:rsidR="00C92BCB" w:rsidRPr="00B21D26">
        <w:rPr>
          <w:rStyle w:val="Emphasis"/>
          <w:rFonts w:cstheme="minorHAnsi"/>
          <w:i w:val="0"/>
          <w:iCs w:val="0"/>
          <w:shd w:val="clear" w:color="auto" w:fill="FFFFFF"/>
        </w:rPr>
        <w:t xml:space="preserve"> Due to the built-in techniques, no further weights were added.</w:t>
      </w:r>
      <w:r w:rsidR="00B65331" w:rsidRPr="00B21D26">
        <w:rPr>
          <w:rStyle w:val="Emphasis"/>
          <w:rFonts w:cstheme="minorHAnsi"/>
          <w:i w:val="0"/>
          <w:iCs w:val="0"/>
          <w:shd w:val="clear" w:color="auto" w:fill="FFFFFF"/>
        </w:rPr>
        <w:t xml:space="preserve"> For the </w:t>
      </w:r>
      <w:proofErr w:type="spellStart"/>
      <w:r w:rsidR="00B65331" w:rsidRPr="00B21D26">
        <w:rPr>
          <w:rStyle w:val="Emphasis"/>
          <w:rFonts w:cstheme="minorHAnsi"/>
          <w:i w:val="0"/>
          <w:iCs w:val="0"/>
          <w:shd w:val="clear" w:color="auto" w:fill="FFFFFF"/>
        </w:rPr>
        <w:t>elasticnet</w:t>
      </w:r>
      <w:proofErr w:type="spellEnd"/>
      <w:r w:rsidR="00B65331" w:rsidRPr="00B21D26">
        <w:rPr>
          <w:rStyle w:val="Emphasis"/>
          <w:rFonts w:cstheme="minorHAnsi"/>
          <w:i w:val="0"/>
          <w:iCs w:val="0"/>
          <w:shd w:val="clear" w:color="auto" w:fill="FFFFFF"/>
        </w:rPr>
        <w:t xml:space="preserve"> model, a </w:t>
      </w:r>
      <w:proofErr w:type="spellStart"/>
      <w:r w:rsidR="00B65331" w:rsidRPr="00B21D26">
        <w:rPr>
          <w:rStyle w:val="Emphasis"/>
          <w:rFonts w:cstheme="minorHAnsi"/>
          <w:i w:val="0"/>
          <w:iCs w:val="0"/>
          <w:shd w:val="clear" w:color="auto" w:fill="FFFFFF"/>
        </w:rPr>
        <w:t>random_state</w:t>
      </w:r>
      <w:proofErr w:type="spellEnd"/>
      <w:r w:rsidR="00B65331" w:rsidRPr="00B21D26">
        <w:rPr>
          <w:rStyle w:val="Emphasis"/>
          <w:rFonts w:cstheme="minorHAnsi"/>
          <w:i w:val="0"/>
          <w:iCs w:val="0"/>
          <w:shd w:val="clear" w:color="auto" w:fill="FFFFFF"/>
        </w:rPr>
        <w:t xml:space="preserve"> was added </w:t>
      </w:r>
      <w:r w:rsidR="002D1520" w:rsidRPr="00B21D26">
        <w:rPr>
          <w:rStyle w:val="Emphasis"/>
          <w:rFonts w:cstheme="minorHAnsi"/>
          <w:i w:val="0"/>
          <w:iCs w:val="0"/>
          <w:shd w:val="clear" w:color="auto" w:fill="FFFFFF"/>
        </w:rPr>
        <w:t xml:space="preserve">and set to one, which took one variable </w:t>
      </w:r>
      <w:r w:rsidR="008574B1" w:rsidRPr="00B21D26">
        <w:rPr>
          <w:rStyle w:val="Emphasis"/>
          <w:rFonts w:cstheme="minorHAnsi"/>
          <w:i w:val="0"/>
          <w:iCs w:val="0"/>
          <w:shd w:val="clear" w:color="auto" w:fill="FFFFFF"/>
        </w:rPr>
        <w:t xml:space="preserve">and randomly updated. Only one was chosen for the </w:t>
      </w:r>
      <w:proofErr w:type="spellStart"/>
      <w:r w:rsidR="008574B1" w:rsidRPr="00B21D26">
        <w:rPr>
          <w:rStyle w:val="Emphasis"/>
          <w:rFonts w:cstheme="minorHAnsi"/>
          <w:i w:val="0"/>
          <w:iCs w:val="0"/>
          <w:shd w:val="clear" w:color="auto" w:fill="FFFFFF"/>
        </w:rPr>
        <w:t>random_stte</w:t>
      </w:r>
      <w:proofErr w:type="spellEnd"/>
      <w:r w:rsidR="008574B1" w:rsidRPr="00B21D26">
        <w:rPr>
          <w:rStyle w:val="Emphasis"/>
          <w:rFonts w:cstheme="minorHAnsi"/>
          <w:i w:val="0"/>
          <w:iCs w:val="0"/>
          <w:shd w:val="clear" w:color="auto" w:fill="FFFFFF"/>
        </w:rPr>
        <w:t xml:space="preserve"> after testing showed this produced the highest scoring result. </w:t>
      </w:r>
      <w:r w:rsidR="00647E8B" w:rsidRPr="00B21D26">
        <w:rPr>
          <w:rStyle w:val="Emphasis"/>
          <w:rFonts w:cstheme="minorHAnsi"/>
          <w:i w:val="0"/>
          <w:iCs w:val="0"/>
          <w:shd w:val="clear" w:color="auto" w:fill="FFFFFF"/>
        </w:rPr>
        <w:t xml:space="preserve"> </w:t>
      </w:r>
      <w:r w:rsidR="00876619" w:rsidRPr="00B21D26">
        <w:rPr>
          <w:rStyle w:val="Emphasis"/>
          <w:rFonts w:cstheme="minorHAnsi"/>
          <w:i w:val="0"/>
          <w:iCs w:val="0"/>
          <w:shd w:val="clear" w:color="auto" w:fill="FFFFFF"/>
        </w:rPr>
        <w:t xml:space="preserve">Next was a support vector regression model which </w:t>
      </w:r>
      <w:r w:rsidR="00B15FDC" w:rsidRPr="00B21D26">
        <w:rPr>
          <w:rStyle w:val="Emphasis"/>
          <w:rFonts w:cstheme="minorHAnsi"/>
          <w:i w:val="0"/>
          <w:iCs w:val="0"/>
          <w:shd w:val="clear" w:color="auto" w:fill="FFFFFF"/>
        </w:rPr>
        <w:t xml:space="preserve">added a standard scaler to the data which </w:t>
      </w:r>
      <w:r w:rsidR="00CC2951" w:rsidRPr="00B21D26">
        <w:rPr>
          <w:rStyle w:val="Emphasis"/>
          <w:rFonts w:cstheme="minorHAnsi"/>
          <w:i w:val="0"/>
          <w:iCs w:val="0"/>
          <w:shd w:val="clear" w:color="auto" w:fill="FFFFFF"/>
        </w:rPr>
        <w:t>removed the mean and scaled to unit variance</w:t>
      </w:r>
      <w:r w:rsidR="00737E4A" w:rsidRPr="00B21D26">
        <w:rPr>
          <w:rStyle w:val="Emphasis"/>
          <w:rFonts w:cstheme="minorHAnsi"/>
          <w:i w:val="0"/>
          <w:iCs w:val="0"/>
          <w:shd w:val="clear" w:color="auto" w:fill="FFFFFF"/>
        </w:rPr>
        <w:t xml:space="preserve">, and important part of removing variance form the model. </w:t>
      </w:r>
      <w:r w:rsidR="00F95119" w:rsidRPr="00B21D26">
        <w:rPr>
          <w:rStyle w:val="Emphasis"/>
          <w:rFonts w:cstheme="minorHAnsi"/>
          <w:i w:val="0"/>
          <w:iCs w:val="0"/>
          <w:shd w:val="clear" w:color="auto" w:fill="FFFFFF"/>
        </w:rPr>
        <w:t xml:space="preserve">After much testing C, which is the regularization parameter was set to </w:t>
      </w:r>
      <w:r w:rsidR="004C7817" w:rsidRPr="00B21D26">
        <w:rPr>
          <w:rStyle w:val="Emphasis"/>
          <w:rFonts w:cstheme="minorHAnsi"/>
          <w:i w:val="0"/>
          <w:iCs w:val="0"/>
          <w:shd w:val="clear" w:color="auto" w:fill="FFFFFF"/>
        </w:rPr>
        <w:t xml:space="preserve">999999, and epsilon, which </w:t>
      </w:r>
      <w:r w:rsidR="00653AB3" w:rsidRPr="00B21D26">
        <w:rPr>
          <w:rStyle w:val="Emphasis"/>
          <w:rFonts w:cstheme="minorHAnsi"/>
          <w:i w:val="0"/>
          <w:iCs w:val="0"/>
          <w:shd w:val="clear" w:color="auto" w:fill="FFFFFF"/>
        </w:rPr>
        <w:t>specifies the epsilon-tube within which no penalty is associated in the training loss function with points predicted within a distance epsilon from the actual value</w:t>
      </w:r>
      <w:r w:rsidR="002E07AA" w:rsidRPr="00B21D26">
        <w:rPr>
          <w:rStyle w:val="Emphasis"/>
          <w:rFonts w:cstheme="minorHAnsi"/>
          <w:i w:val="0"/>
          <w:iCs w:val="0"/>
          <w:shd w:val="clear" w:color="auto" w:fill="FFFFFF"/>
        </w:rPr>
        <w:t>,</w:t>
      </w:r>
      <w:r w:rsidR="00653AB3" w:rsidRPr="00B21D26">
        <w:rPr>
          <w:rStyle w:val="Emphasis"/>
          <w:rFonts w:cstheme="minorHAnsi"/>
          <w:i w:val="0"/>
          <w:iCs w:val="0"/>
          <w:shd w:val="clear" w:color="auto" w:fill="FFFFFF"/>
        </w:rPr>
        <w:t xml:space="preserve"> was set to 1. </w:t>
      </w:r>
      <w:r w:rsidR="009724BD" w:rsidRPr="00B21D26">
        <w:rPr>
          <w:rStyle w:val="Emphasis"/>
          <w:rFonts w:cstheme="minorHAnsi"/>
          <w:i w:val="0"/>
          <w:iCs w:val="0"/>
          <w:shd w:val="clear" w:color="auto" w:fill="FFFFFF"/>
        </w:rPr>
        <w:t xml:space="preserve">The next model was the highest scoring model, </w:t>
      </w:r>
      <w:proofErr w:type="spellStart"/>
      <w:r w:rsidR="007D50F6" w:rsidRPr="00B21D26">
        <w:rPr>
          <w:rStyle w:val="Emphasis"/>
          <w:rFonts w:cstheme="minorHAnsi"/>
          <w:i w:val="0"/>
          <w:iCs w:val="0"/>
          <w:shd w:val="clear" w:color="auto" w:fill="FFFFFF"/>
        </w:rPr>
        <w:t>lighgbm</w:t>
      </w:r>
      <w:r w:rsidR="009724BD" w:rsidRPr="00B21D26">
        <w:rPr>
          <w:rStyle w:val="Emphasis"/>
          <w:rFonts w:cstheme="minorHAnsi"/>
          <w:i w:val="0"/>
          <w:iCs w:val="0"/>
          <w:shd w:val="clear" w:color="auto" w:fill="FFFFFF"/>
        </w:rPr>
        <w:t>boost</w:t>
      </w:r>
      <w:proofErr w:type="spellEnd"/>
      <w:r w:rsidR="009724BD" w:rsidRPr="00B21D26">
        <w:rPr>
          <w:rStyle w:val="Emphasis"/>
          <w:rFonts w:cstheme="minorHAnsi"/>
          <w:i w:val="0"/>
          <w:iCs w:val="0"/>
          <w:shd w:val="clear" w:color="auto" w:fill="FFFFFF"/>
        </w:rPr>
        <w:t xml:space="preserve">. </w:t>
      </w:r>
      <w:r w:rsidR="00302247" w:rsidRPr="00B21D26">
        <w:rPr>
          <w:rStyle w:val="Emphasis"/>
          <w:rFonts w:cstheme="minorHAnsi"/>
          <w:i w:val="0"/>
          <w:iCs w:val="0"/>
          <w:shd w:val="clear" w:color="auto" w:fill="FFFFFF"/>
        </w:rPr>
        <w:t xml:space="preserve">Here, the objective was set to regression, </w:t>
      </w:r>
      <w:r w:rsidR="00236A6F" w:rsidRPr="00B21D26">
        <w:rPr>
          <w:rStyle w:val="Emphasis"/>
          <w:rFonts w:cstheme="minorHAnsi"/>
          <w:i w:val="0"/>
          <w:iCs w:val="0"/>
          <w:shd w:val="clear" w:color="auto" w:fill="FFFFFF"/>
        </w:rPr>
        <w:t xml:space="preserve">and four leaves were chosen. The </w:t>
      </w:r>
      <w:proofErr w:type="spellStart"/>
      <w:r w:rsidR="00236A6F" w:rsidRPr="00B21D26">
        <w:rPr>
          <w:rStyle w:val="Emphasis"/>
          <w:rFonts w:cstheme="minorHAnsi"/>
          <w:i w:val="0"/>
          <w:iCs w:val="0"/>
          <w:shd w:val="clear" w:color="auto" w:fill="FFFFFF"/>
        </w:rPr>
        <w:t>lighgbm</w:t>
      </w:r>
      <w:proofErr w:type="spellEnd"/>
      <w:r w:rsidR="00236A6F" w:rsidRPr="00B21D26">
        <w:rPr>
          <w:rStyle w:val="Emphasis"/>
          <w:rFonts w:cstheme="minorHAnsi"/>
          <w:i w:val="0"/>
          <w:iCs w:val="0"/>
          <w:shd w:val="clear" w:color="auto" w:fill="FFFFFF"/>
        </w:rPr>
        <w:t xml:space="preserve"> </w:t>
      </w:r>
      <w:r w:rsidR="00610E0E" w:rsidRPr="00B21D26">
        <w:rPr>
          <w:rStyle w:val="Emphasis"/>
          <w:rFonts w:cstheme="minorHAnsi"/>
          <w:i w:val="0"/>
          <w:iCs w:val="0"/>
          <w:shd w:val="clear" w:color="auto" w:fill="FFFFFF"/>
        </w:rPr>
        <w:t xml:space="preserve">is based on decision tree algorithms, it splits the tree leaf wise with the best fit whereas other boosting algorithms split the tree depth wise or level wise rather than leaf-wise. So when growing on the same leaf in Light GBM, the leaf-wise algorithm can reduce more loss than the level-wise algorithm and hence results in much better accuracy which can rarely be achieved by any of the existing boosting algorithms. </w:t>
      </w:r>
      <w:r w:rsidR="00552FCF" w:rsidRPr="00B21D26">
        <w:rPr>
          <w:rStyle w:val="Emphasis"/>
          <w:rFonts w:cstheme="minorHAnsi"/>
          <w:i w:val="0"/>
          <w:iCs w:val="0"/>
          <w:shd w:val="clear" w:color="auto" w:fill="FFFFFF"/>
        </w:rPr>
        <w:t>Learning rate</w:t>
      </w:r>
      <w:r w:rsidR="00596AF2" w:rsidRPr="00B21D26">
        <w:rPr>
          <w:rStyle w:val="Emphasis"/>
          <w:rFonts w:cstheme="minorHAnsi"/>
          <w:i w:val="0"/>
          <w:iCs w:val="0"/>
          <w:shd w:val="clear" w:color="auto" w:fill="FFFFFF"/>
        </w:rPr>
        <w:t xml:space="preserve"> which </w:t>
      </w:r>
      <w:r w:rsidR="00596AF2" w:rsidRPr="00B21D26">
        <w:rPr>
          <w:rStyle w:val="Emphasis"/>
          <w:rFonts w:cstheme="minorHAnsi"/>
          <w:i w:val="0"/>
          <w:iCs w:val="0"/>
          <w:shd w:val="clear" w:color="auto" w:fill="FFFFFF"/>
        </w:rPr>
        <w:lastRenderedPageBreak/>
        <w:t>has to be less than 1, was set to .1 which was the advice given for higher accuracy</w:t>
      </w:r>
      <w:r w:rsidR="00D34745" w:rsidRPr="00B21D26">
        <w:rPr>
          <w:rStyle w:val="Emphasis"/>
          <w:rFonts w:cstheme="minorHAnsi"/>
          <w:i w:val="0"/>
          <w:iCs w:val="0"/>
          <w:shd w:val="clear" w:color="auto" w:fill="FFFFFF"/>
        </w:rPr>
        <w:t xml:space="preserve">. Number of estimators was set to 50,000; </w:t>
      </w:r>
      <w:proofErr w:type="spellStart"/>
      <w:r w:rsidR="00D34745" w:rsidRPr="00B21D26">
        <w:rPr>
          <w:rStyle w:val="Emphasis"/>
          <w:rFonts w:cstheme="minorHAnsi"/>
          <w:i w:val="0"/>
          <w:iCs w:val="0"/>
          <w:shd w:val="clear" w:color="auto" w:fill="FFFFFF"/>
        </w:rPr>
        <w:t>max_bin</w:t>
      </w:r>
      <w:proofErr w:type="spellEnd"/>
      <w:r w:rsidR="00271132" w:rsidRPr="00B21D26">
        <w:rPr>
          <w:rStyle w:val="Emphasis"/>
          <w:rFonts w:cstheme="minorHAnsi"/>
          <w:i w:val="0"/>
          <w:iCs w:val="0"/>
          <w:shd w:val="clear" w:color="auto" w:fill="FFFFFF"/>
        </w:rPr>
        <w:t>, the max number of bins to bucket the feature values was set to 20</w:t>
      </w:r>
      <w:r w:rsidR="00F57011" w:rsidRPr="00B21D26">
        <w:rPr>
          <w:rStyle w:val="Emphasis"/>
          <w:rFonts w:cstheme="minorHAnsi"/>
          <w:i w:val="0"/>
          <w:iCs w:val="0"/>
          <w:shd w:val="clear" w:color="auto" w:fill="FFFFFF"/>
        </w:rPr>
        <w:t xml:space="preserve">00000; </w:t>
      </w:r>
      <w:proofErr w:type="spellStart"/>
      <w:r w:rsidR="0030241E" w:rsidRPr="00B21D26">
        <w:rPr>
          <w:rStyle w:val="Emphasis"/>
          <w:rFonts w:cstheme="minorHAnsi"/>
          <w:i w:val="0"/>
          <w:iCs w:val="0"/>
          <w:shd w:val="clear" w:color="auto" w:fill="FFFFFF"/>
        </w:rPr>
        <w:t>bagging_fraction</w:t>
      </w:r>
      <w:proofErr w:type="spellEnd"/>
      <w:r w:rsidR="0030241E" w:rsidRPr="00B21D26">
        <w:rPr>
          <w:rStyle w:val="Emphasis"/>
          <w:rFonts w:cstheme="minorHAnsi"/>
          <w:i w:val="0"/>
          <w:iCs w:val="0"/>
          <w:shd w:val="clear" w:color="auto" w:fill="FFFFFF"/>
        </w:rPr>
        <w:t xml:space="preserve">, specifies the fraction of data to be used for each iteration and is generally used to speed up the training and avoid overfitting, was set to </w:t>
      </w:r>
      <w:r w:rsidR="00EB0DB9" w:rsidRPr="00B21D26">
        <w:rPr>
          <w:rStyle w:val="Emphasis"/>
          <w:rFonts w:cstheme="minorHAnsi"/>
          <w:i w:val="0"/>
          <w:iCs w:val="0"/>
          <w:shd w:val="clear" w:color="auto" w:fill="FFFFFF"/>
        </w:rPr>
        <w:t xml:space="preserve">.5555; </w:t>
      </w:r>
      <w:proofErr w:type="spellStart"/>
      <w:r w:rsidR="00EB0DB9" w:rsidRPr="00B21D26">
        <w:rPr>
          <w:rStyle w:val="Emphasis"/>
          <w:rFonts w:cstheme="minorHAnsi"/>
          <w:i w:val="0"/>
          <w:iCs w:val="0"/>
          <w:shd w:val="clear" w:color="auto" w:fill="FFFFFF"/>
        </w:rPr>
        <w:t>baggin_freq</w:t>
      </w:r>
      <w:proofErr w:type="spellEnd"/>
      <w:r w:rsidR="00E42DC3" w:rsidRPr="00B21D26">
        <w:rPr>
          <w:rStyle w:val="Emphasis"/>
          <w:rFonts w:cstheme="minorHAnsi"/>
          <w:i w:val="0"/>
          <w:iCs w:val="0"/>
          <w:shd w:val="clear" w:color="auto" w:fill="FFFFFF"/>
        </w:rPr>
        <w:t xml:space="preserve"> was set to 1; </w:t>
      </w:r>
      <w:proofErr w:type="spellStart"/>
      <w:r w:rsidR="00E42DC3" w:rsidRPr="00B21D26">
        <w:rPr>
          <w:rStyle w:val="Emphasis"/>
          <w:rFonts w:cstheme="minorHAnsi"/>
          <w:i w:val="0"/>
          <w:iCs w:val="0"/>
          <w:shd w:val="clear" w:color="auto" w:fill="FFFFFF"/>
        </w:rPr>
        <w:t>baggin_seed</w:t>
      </w:r>
      <w:proofErr w:type="spellEnd"/>
      <w:r w:rsidR="00E42DC3" w:rsidRPr="00B21D26">
        <w:rPr>
          <w:rStyle w:val="Emphasis"/>
          <w:rFonts w:cstheme="minorHAnsi"/>
          <w:i w:val="0"/>
          <w:iCs w:val="0"/>
          <w:shd w:val="clear" w:color="auto" w:fill="FFFFFF"/>
        </w:rPr>
        <w:t xml:space="preserve"> was set to 5</w:t>
      </w:r>
      <w:r w:rsidR="001C5711" w:rsidRPr="00B21D26">
        <w:rPr>
          <w:rStyle w:val="Emphasis"/>
          <w:rFonts w:cstheme="minorHAnsi"/>
          <w:i w:val="0"/>
          <w:iCs w:val="0"/>
          <w:shd w:val="clear" w:color="auto" w:fill="FFFFFF"/>
        </w:rPr>
        <w:t xml:space="preserve">; </w:t>
      </w:r>
      <w:proofErr w:type="spellStart"/>
      <w:r w:rsidR="001C5711" w:rsidRPr="00B21D26">
        <w:rPr>
          <w:rStyle w:val="Emphasis"/>
          <w:rFonts w:cstheme="minorHAnsi"/>
          <w:i w:val="0"/>
          <w:iCs w:val="0"/>
          <w:shd w:val="clear" w:color="auto" w:fill="FFFFFF"/>
        </w:rPr>
        <w:t>feature_fraction</w:t>
      </w:r>
      <w:proofErr w:type="spellEnd"/>
      <w:r w:rsidR="001C5711" w:rsidRPr="00B21D26">
        <w:rPr>
          <w:rStyle w:val="Emphasis"/>
          <w:rFonts w:cstheme="minorHAnsi"/>
          <w:i w:val="0"/>
          <w:iCs w:val="0"/>
          <w:shd w:val="clear" w:color="auto" w:fill="FFFFFF"/>
        </w:rPr>
        <w:t xml:space="preserve">, specifies the fraction of features to be taken for each iteration, was set to </w:t>
      </w:r>
      <w:r w:rsidR="00EA7E83" w:rsidRPr="00B21D26">
        <w:rPr>
          <w:rStyle w:val="Emphasis"/>
          <w:rFonts w:cstheme="minorHAnsi"/>
          <w:i w:val="0"/>
          <w:iCs w:val="0"/>
          <w:shd w:val="clear" w:color="auto" w:fill="FFFFFF"/>
        </w:rPr>
        <w:t xml:space="preserve">.99; </w:t>
      </w:r>
      <w:proofErr w:type="spellStart"/>
      <w:r w:rsidR="00EA7E83" w:rsidRPr="00B21D26">
        <w:rPr>
          <w:rStyle w:val="Emphasis"/>
          <w:rFonts w:cstheme="minorHAnsi"/>
          <w:i w:val="0"/>
          <w:iCs w:val="0"/>
          <w:shd w:val="clear" w:color="auto" w:fill="FFFFFF"/>
        </w:rPr>
        <w:t>feature_fraction_seed</w:t>
      </w:r>
      <w:proofErr w:type="spellEnd"/>
      <w:r w:rsidR="00EA7E83" w:rsidRPr="00B21D26">
        <w:rPr>
          <w:rStyle w:val="Emphasis"/>
          <w:rFonts w:cstheme="minorHAnsi"/>
          <w:i w:val="0"/>
          <w:iCs w:val="0"/>
          <w:shd w:val="clear" w:color="auto" w:fill="FFFFFF"/>
        </w:rPr>
        <w:t xml:space="preserve"> was set to </w:t>
      </w:r>
      <w:r w:rsidR="00625FC4" w:rsidRPr="00B21D26">
        <w:rPr>
          <w:rStyle w:val="Emphasis"/>
          <w:rFonts w:cstheme="minorHAnsi"/>
          <w:i w:val="0"/>
          <w:iCs w:val="0"/>
          <w:shd w:val="clear" w:color="auto" w:fill="FFFFFF"/>
        </w:rPr>
        <w:t xml:space="preserve">100; verbose was set to </w:t>
      </w:r>
      <w:r w:rsidR="00BF117E" w:rsidRPr="00B21D26">
        <w:rPr>
          <w:rStyle w:val="Emphasis"/>
          <w:rFonts w:cstheme="minorHAnsi"/>
          <w:i w:val="0"/>
          <w:iCs w:val="0"/>
          <w:shd w:val="clear" w:color="auto" w:fill="FFFFFF"/>
        </w:rPr>
        <w:t>5.</w:t>
      </w:r>
    </w:p>
    <w:p w14:paraId="3F03ED0F" w14:textId="1BCA7048" w:rsidR="00051DC0" w:rsidRPr="00B21D26" w:rsidRDefault="00BF117E" w:rsidP="001E1EF3">
      <w:pPr>
        <w:spacing w:line="480" w:lineRule="auto"/>
        <w:rPr>
          <w:rStyle w:val="Emphasis"/>
          <w:rFonts w:cstheme="minorHAnsi"/>
          <w:i w:val="0"/>
          <w:iCs w:val="0"/>
          <w:shd w:val="clear" w:color="auto" w:fill="FFFFFF"/>
        </w:rPr>
      </w:pPr>
      <w:r w:rsidRPr="00B21D26">
        <w:rPr>
          <w:rStyle w:val="Emphasis"/>
          <w:rFonts w:cstheme="minorHAnsi"/>
          <w:i w:val="0"/>
          <w:iCs w:val="0"/>
          <w:shd w:val="clear" w:color="auto" w:fill="FFFFFF"/>
        </w:rPr>
        <w:tab/>
        <w:t xml:space="preserve">The last model tested was </w:t>
      </w:r>
      <w:proofErr w:type="spellStart"/>
      <w:r w:rsidRPr="00B21D26">
        <w:rPr>
          <w:rStyle w:val="Emphasis"/>
          <w:rFonts w:cstheme="minorHAnsi"/>
          <w:i w:val="0"/>
          <w:iCs w:val="0"/>
          <w:shd w:val="clear" w:color="auto" w:fill="FFFFFF"/>
        </w:rPr>
        <w:t>th</w:t>
      </w:r>
      <w:proofErr w:type="spellEnd"/>
      <w:r w:rsidRPr="00B21D26">
        <w:rPr>
          <w:rStyle w:val="Emphasis"/>
          <w:rFonts w:cstheme="minorHAnsi"/>
          <w:i w:val="0"/>
          <w:iCs w:val="0"/>
          <w:shd w:val="clear" w:color="auto" w:fill="FFFFFF"/>
        </w:rPr>
        <w:t xml:space="preserve"> </w:t>
      </w:r>
      <w:proofErr w:type="spellStart"/>
      <w:r w:rsidRPr="00B21D26">
        <w:rPr>
          <w:rStyle w:val="Emphasis"/>
          <w:rFonts w:cstheme="minorHAnsi"/>
          <w:i w:val="0"/>
          <w:iCs w:val="0"/>
          <w:shd w:val="clear" w:color="auto" w:fill="FFFFFF"/>
        </w:rPr>
        <w:t>xgboost</w:t>
      </w:r>
      <w:proofErr w:type="spellEnd"/>
      <w:r w:rsidRPr="00B21D26">
        <w:rPr>
          <w:rStyle w:val="Emphasis"/>
          <w:rFonts w:cstheme="minorHAnsi"/>
          <w:i w:val="0"/>
          <w:iCs w:val="0"/>
          <w:shd w:val="clear" w:color="auto" w:fill="FFFFFF"/>
        </w:rPr>
        <w:t xml:space="preserve">, a very similar model to the </w:t>
      </w:r>
      <w:proofErr w:type="spellStart"/>
      <w:r w:rsidRPr="00B21D26">
        <w:rPr>
          <w:rStyle w:val="Emphasis"/>
          <w:rFonts w:cstheme="minorHAnsi"/>
          <w:i w:val="0"/>
          <w:iCs w:val="0"/>
          <w:shd w:val="clear" w:color="auto" w:fill="FFFFFF"/>
        </w:rPr>
        <w:t>light</w:t>
      </w:r>
      <w:r w:rsidR="00580B38" w:rsidRPr="00B21D26">
        <w:rPr>
          <w:rStyle w:val="Emphasis"/>
          <w:rFonts w:cstheme="minorHAnsi"/>
          <w:i w:val="0"/>
          <w:iCs w:val="0"/>
          <w:shd w:val="clear" w:color="auto" w:fill="FFFFFF"/>
        </w:rPr>
        <w:t>gbm</w:t>
      </w:r>
      <w:proofErr w:type="spellEnd"/>
      <w:r w:rsidRPr="00B21D26">
        <w:rPr>
          <w:rStyle w:val="Emphasis"/>
          <w:rFonts w:cstheme="minorHAnsi"/>
          <w:i w:val="0"/>
          <w:iCs w:val="0"/>
          <w:shd w:val="clear" w:color="auto" w:fill="FFFFFF"/>
        </w:rPr>
        <w:t xml:space="preserve"> model. </w:t>
      </w:r>
      <w:proofErr w:type="spellStart"/>
      <w:r w:rsidR="00580B38" w:rsidRPr="00B21D26">
        <w:rPr>
          <w:rStyle w:val="Emphasis"/>
          <w:rFonts w:cstheme="minorHAnsi"/>
          <w:i w:val="0"/>
          <w:iCs w:val="0"/>
          <w:shd w:val="clear" w:color="auto" w:fill="FFFFFF"/>
        </w:rPr>
        <w:t>Xgboost</w:t>
      </w:r>
      <w:proofErr w:type="spellEnd"/>
      <w:r w:rsidR="00580B38" w:rsidRPr="00B21D26">
        <w:rPr>
          <w:rStyle w:val="Emphasis"/>
          <w:rFonts w:cstheme="minorHAnsi"/>
          <w:i w:val="0"/>
          <w:iCs w:val="0"/>
          <w:shd w:val="clear" w:color="auto" w:fill="FFFFFF"/>
        </w:rPr>
        <w:t xml:space="preserve"> is slower, and considered to be less accurate than </w:t>
      </w:r>
      <w:proofErr w:type="spellStart"/>
      <w:r w:rsidR="00580B38" w:rsidRPr="00B21D26">
        <w:rPr>
          <w:rStyle w:val="Emphasis"/>
          <w:rFonts w:cstheme="minorHAnsi"/>
          <w:i w:val="0"/>
          <w:iCs w:val="0"/>
          <w:shd w:val="clear" w:color="auto" w:fill="FFFFFF"/>
        </w:rPr>
        <w:t>lightgbm</w:t>
      </w:r>
      <w:proofErr w:type="spellEnd"/>
      <w:r w:rsidR="00CF4886" w:rsidRPr="00B21D26">
        <w:rPr>
          <w:rStyle w:val="Emphasis"/>
          <w:rFonts w:cstheme="minorHAnsi"/>
          <w:i w:val="0"/>
          <w:iCs w:val="0"/>
          <w:shd w:val="clear" w:color="auto" w:fill="FFFFFF"/>
        </w:rPr>
        <w:t xml:space="preserve">. </w:t>
      </w:r>
      <w:r w:rsidR="00707C30" w:rsidRPr="00B21D26">
        <w:rPr>
          <w:rStyle w:val="Emphasis"/>
          <w:rFonts w:cstheme="minorHAnsi"/>
          <w:i w:val="0"/>
          <w:iCs w:val="0"/>
          <w:shd w:val="clear" w:color="auto" w:fill="FFFFFF"/>
        </w:rPr>
        <w:t xml:space="preserve">The parameters for this model were objective set to linear regression; </w:t>
      </w:r>
      <w:proofErr w:type="spellStart"/>
      <w:r w:rsidR="008B71FF" w:rsidRPr="00B21D26">
        <w:rPr>
          <w:rStyle w:val="Emphasis"/>
          <w:rFonts w:cstheme="minorHAnsi"/>
          <w:i w:val="0"/>
          <w:iCs w:val="0"/>
          <w:shd w:val="clear" w:color="auto" w:fill="FFFFFF"/>
        </w:rPr>
        <w:t>colsample_bytree</w:t>
      </w:r>
      <w:proofErr w:type="spellEnd"/>
      <w:r w:rsidR="00A13B2E" w:rsidRPr="00B21D26">
        <w:rPr>
          <w:rStyle w:val="Emphasis"/>
          <w:rFonts w:cstheme="minorHAnsi"/>
          <w:i w:val="0"/>
          <w:iCs w:val="0"/>
          <w:shd w:val="clear" w:color="auto" w:fill="FFFFFF"/>
        </w:rPr>
        <w:t>, the subsample ratio of columns when constructing each tree. Subsampling occurs once for every tree constructed</w:t>
      </w:r>
      <w:r w:rsidR="00F70615" w:rsidRPr="00B21D26">
        <w:rPr>
          <w:rStyle w:val="Emphasis"/>
          <w:rFonts w:cstheme="minorHAnsi"/>
          <w:i w:val="0"/>
          <w:iCs w:val="0"/>
          <w:shd w:val="clear" w:color="auto" w:fill="FFFFFF"/>
        </w:rPr>
        <w:t xml:space="preserve"> and the parameter was set to .9; </w:t>
      </w:r>
      <w:proofErr w:type="spellStart"/>
      <w:r w:rsidR="00AA14A8" w:rsidRPr="00B21D26">
        <w:rPr>
          <w:rStyle w:val="Emphasis"/>
          <w:rFonts w:cstheme="minorHAnsi"/>
          <w:i w:val="0"/>
          <w:iCs w:val="0"/>
          <w:shd w:val="clear" w:color="auto" w:fill="FFFFFF"/>
        </w:rPr>
        <w:t>learning_rate</w:t>
      </w:r>
      <w:proofErr w:type="spellEnd"/>
      <w:r w:rsidR="00AA14A8" w:rsidRPr="00B21D26">
        <w:rPr>
          <w:rStyle w:val="Emphasis"/>
          <w:rFonts w:cstheme="minorHAnsi"/>
          <w:i w:val="0"/>
          <w:iCs w:val="0"/>
          <w:shd w:val="clear" w:color="auto" w:fill="FFFFFF"/>
        </w:rPr>
        <w:t xml:space="preserve"> which helps</w:t>
      </w:r>
      <w:r w:rsidR="00E225EA" w:rsidRPr="00B21D26">
        <w:rPr>
          <w:rStyle w:val="Emphasis"/>
          <w:rFonts w:cstheme="minorHAnsi"/>
          <w:i w:val="0"/>
          <w:iCs w:val="0"/>
          <w:shd w:val="clear" w:color="auto" w:fill="FFFFFF"/>
        </w:rPr>
        <w:t xml:space="preserve"> reduce overfitting by shrinking the feature weights to make the boosting process more conservative, was set to </w:t>
      </w:r>
      <w:r w:rsidR="00CB1877" w:rsidRPr="00B21D26">
        <w:rPr>
          <w:rStyle w:val="Emphasis"/>
          <w:rFonts w:cstheme="minorHAnsi"/>
          <w:i w:val="0"/>
          <w:iCs w:val="0"/>
          <w:shd w:val="clear" w:color="auto" w:fill="FFFFFF"/>
        </w:rPr>
        <w:t xml:space="preserve">.9; max depth, </w:t>
      </w:r>
      <w:r w:rsidR="001E4BD7" w:rsidRPr="00B21D26">
        <w:rPr>
          <w:rStyle w:val="Emphasis"/>
          <w:rFonts w:cstheme="minorHAnsi"/>
          <w:i w:val="0"/>
          <w:iCs w:val="0"/>
          <w:shd w:val="clear" w:color="auto" w:fill="FFFFFF"/>
        </w:rPr>
        <w:t>the maximum depth of a tree</w:t>
      </w:r>
      <w:r w:rsidR="00361921" w:rsidRPr="00B21D26">
        <w:rPr>
          <w:rStyle w:val="Emphasis"/>
          <w:rFonts w:cstheme="minorHAnsi"/>
          <w:i w:val="0"/>
          <w:iCs w:val="0"/>
          <w:shd w:val="clear" w:color="auto" w:fill="FFFFFF"/>
        </w:rPr>
        <w:t xml:space="preserve">, with more depth increasing the complexity of the model, was set to </w:t>
      </w:r>
      <w:r w:rsidR="0082017B" w:rsidRPr="00B21D26">
        <w:rPr>
          <w:rStyle w:val="Emphasis"/>
          <w:rFonts w:cstheme="minorHAnsi"/>
          <w:i w:val="0"/>
          <w:iCs w:val="0"/>
          <w:shd w:val="clear" w:color="auto" w:fill="FFFFFF"/>
        </w:rPr>
        <w:t xml:space="preserve">500. This low amount paired with a high learning-rate were both used to check against overfitting. </w:t>
      </w:r>
      <w:r w:rsidR="007E0EAC" w:rsidRPr="00B21D26">
        <w:rPr>
          <w:rStyle w:val="Emphasis"/>
          <w:rFonts w:cstheme="minorHAnsi"/>
          <w:i w:val="0"/>
          <w:iCs w:val="0"/>
          <w:shd w:val="clear" w:color="auto" w:fill="FFFFFF"/>
        </w:rPr>
        <w:t xml:space="preserve">Alpha, </w:t>
      </w:r>
      <w:r w:rsidR="007F5F0F" w:rsidRPr="00B21D26">
        <w:rPr>
          <w:rStyle w:val="Emphasis"/>
          <w:rFonts w:cstheme="minorHAnsi"/>
          <w:i w:val="0"/>
          <w:iCs w:val="0"/>
          <w:shd w:val="clear" w:color="auto" w:fill="FFFFFF"/>
        </w:rPr>
        <w:t xml:space="preserve">regularization term on weights, was set to 100 to make the model more conservative. Lastly, </w:t>
      </w:r>
      <w:proofErr w:type="spellStart"/>
      <w:r w:rsidR="005F2C38" w:rsidRPr="00B21D26">
        <w:rPr>
          <w:rStyle w:val="Emphasis"/>
          <w:rFonts w:cstheme="minorHAnsi"/>
          <w:i w:val="0"/>
          <w:iCs w:val="0"/>
          <w:shd w:val="clear" w:color="auto" w:fill="FFFFFF"/>
        </w:rPr>
        <w:t>n_estimators</w:t>
      </w:r>
      <w:proofErr w:type="spellEnd"/>
      <w:r w:rsidR="000164C1" w:rsidRPr="00B21D26">
        <w:rPr>
          <w:rStyle w:val="Emphasis"/>
          <w:rFonts w:cstheme="minorHAnsi"/>
          <w:i w:val="0"/>
          <w:iCs w:val="0"/>
          <w:shd w:val="clear" w:color="auto" w:fill="FFFFFF"/>
        </w:rPr>
        <w:t xml:space="preserve"> was set to 1000.</w:t>
      </w:r>
    </w:p>
    <w:p w14:paraId="2C036DA2" w14:textId="27E8F26E" w:rsidR="008521A6" w:rsidRPr="00B21D26" w:rsidRDefault="000164C1" w:rsidP="008521A6">
      <w:pPr>
        <w:spacing w:line="480" w:lineRule="auto"/>
        <w:rPr>
          <w:rFonts w:cstheme="minorHAnsi"/>
        </w:rPr>
      </w:pPr>
      <w:r w:rsidRPr="00B21D26">
        <w:rPr>
          <w:rStyle w:val="Emphasis"/>
          <w:rFonts w:cstheme="minorHAnsi"/>
          <w:i w:val="0"/>
          <w:iCs w:val="0"/>
          <w:shd w:val="clear" w:color="auto" w:fill="FFFFFF"/>
        </w:rPr>
        <w:tab/>
      </w:r>
      <w:r w:rsidR="008521A6" w:rsidRPr="00B21D26">
        <w:rPr>
          <w:rStyle w:val="Emphasis"/>
          <w:rFonts w:cstheme="minorHAnsi"/>
          <w:i w:val="0"/>
          <w:iCs w:val="0"/>
          <w:shd w:val="clear" w:color="auto" w:fill="FFFFFF"/>
        </w:rPr>
        <w:t xml:space="preserve">PCA and standard scaler </w:t>
      </w:r>
      <w:r w:rsidR="001D0F5A" w:rsidRPr="00B21D26">
        <w:rPr>
          <w:rStyle w:val="Emphasis"/>
          <w:rFonts w:cstheme="minorHAnsi"/>
          <w:i w:val="0"/>
          <w:iCs w:val="0"/>
          <w:shd w:val="clear" w:color="auto" w:fill="FFFFFF"/>
        </w:rPr>
        <w:t xml:space="preserve">were also applied to the dataset and again tested with some of the regression models. </w:t>
      </w:r>
      <w:r w:rsidR="001D0F5A" w:rsidRPr="00B21D26">
        <w:rPr>
          <w:rFonts w:cstheme="minorHAnsi"/>
        </w:rPr>
        <w:t xml:space="preserve">As mentioned previously, standard scaler </w:t>
      </w:r>
      <w:r w:rsidR="00AE580C" w:rsidRPr="00B21D26">
        <w:rPr>
          <w:rFonts w:cstheme="minorHAnsi"/>
        </w:rPr>
        <w:t xml:space="preserve">removed the mean and scaled to unit variance. PCA reduces the amount of components </w:t>
      </w:r>
      <w:r w:rsidR="00842CFD" w:rsidRPr="00B21D26">
        <w:rPr>
          <w:rFonts w:cstheme="minorHAnsi"/>
        </w:rPr>
        <w:t xml:space="preserve">and dimensions of the data to results in a smaller dataset. </w:t>
      </w:r>
    </w:p>
    <w:p w14:paraId="40424888" w14:textId="4170F133" w:rsidR="000164C1" w:rsidRPr="00B21D26" w:rsidRDefault="00EF59A8" w:rsidP="001E1EF3">
      <w:pPr>
        <w:spacing w:line="480" w:lineRule="auto"/>
        <w:rPr>
          <w:rFonts w:cstheme="minorHAnsi"/>
        </w:rPr>
      </w:pPr>
      <w:r w:rsidRPr="00B21D26">
        <w:rPr>
          <w:rFonts w:cstheme="minorHAnsi"/>
          <w:b/>
          <w:bCs/>
        </w:rPr>
        <w:t>Results</w:t>
      </w:r>
    </w:p>
    <w:p w14:paraId="24E2011A" w14:textId="71D15D70" w:rsidR="00EF59A8" w:rsidRPr="00B21D26" w:rsidRDefault="00EF59A8" w:rsidP="001E1EF3">
      <w:pPr>
        <w:spacing w:line="480" w:lineRule="auto"/>
        <w:rPr>
          <w:rFonts w:cstheme="minorHAnsi"/>
        </w:rPr>
      </w:pPr>
      <w:r w:rsidRPr="00B21D26">
        <w:rPr>
          <w:rFonts w:cstheme="minorHAnsi"/>
        </w:rPr>
        <w:tab/>
        <w:t xml:space="preserve">The results </w:t>
      </w:r>
      <w:r w:rsidR="00EB000A" w:rsidRPr="00B21D26">
        <w:rPr>
          <w:rFonts w:cstheme="minorHAnsi"/>
        </w:rPr>
        <w:t>showed that the models with gradient boosting performed the best, while the linear regression models without weights or PCA</w:t>
      </w:r>
      <w:r w:rsidR="00690A40" w:rsidRPr="00B21D26">
        <w:rPr>
          <w:rFonts w:cstheme="minorHAnsi"/>
        </w:rPr>
        <w:t xml:space="preserve"> performed the worst. </w:t>
      </w:r>
      <w:r w:rsidR="00CA0FC7" w:rsidRPr="00B21D26">
        <w:rPr>
          <w:rFonts w:cstheme="minorHAnsi"/>
        </w:rPr>
        <w:t>The Linear regression model</w:t>
      </w:r>
      <w:r w:rsidR="00176723" w:rsidRPr="00B21D26">
        <w:rPr>
          <w:rFonts w:cstheme="minorHAnsi"/>
        </w:rPr>
        <w:t xml:space="preserve"> was the </w:t>
      </w:r>
      <w:r w:rsidR="00176723" w:rsidRPr="00B21D26">
        <w:rPr>
          <w:rFonts w:cstheme="minorHAnsi"/>
        </w:rPr>
        <w:lastRenderedPageBreak/>
        <w:t xml:space="preserve">worst performing model, with the lasso and ridge performing better. </w:t>
      </w:r>
      <w:r w:rsidR="007B2C72" w:rsidRPr="00B21D26">
        <w:rPr>
          <w:rFonts w:cstheme="minorHAnsi"/>
        </w:rPr>
        <w:t>The following table shows the</w:t>
      </w:r>
      <w:r w:rsidR="00F516F0">
        <w:rPr>
          <w:rFonts w:cstheme="minorHAnsi"/>
        </w:rPr>
        <w:t>ir</w:t>
      </w:r>
      <w:r w:rsidR="007B2C72" w:rsidRPr="00B21D26">
        <w:rPr>
          <w:rFonts w:cstheme="minorHAnsi"/>
        </w:rPr>
        <w:t xml:space="preserve"> performance:</w:t>
      </w:r>
    </w:p>
    <w:p w14:paraId="17A918A8" w14:textId="18AAAAB5" w:rsidR="007B2C72" w:rsidRPr="00B21D26" w:rsidRDefault="00353166" w:rsidP="001E1EF3">
      <w:pPr>
        <w:spacing w:line="480" w:lineRule="auto"/>
        <w:rPr>
          <w:rFonts w:cstheme="minorHAnsi"/>
        </w:rPr>
      </w:pPr>
      <w:r w:rsidRPr="00B21D26">
        <w:rPr>
          <w:rFonts w:cstheme="minorHAnsi"/>
          <w:noProof/>
        </w:rPr>
        <w:drawing>
          <wp:inline distT="0" distB="0" distL="0" distR="0" wp14:anchorId="66639F58" wp14:editId="16E4D8A6">
            <wp:extent cx="2419350" cy="163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350" cy="1638300"/>
                    </a:xfrm>
                    <a:prstGeom prst="rect">
                      <a:avLst/>
                    </a:prstGeom>
                  </pic:spPr>
                </pic:pic>
              </a:graphicData>
            </a:graphic>
          </wp:inline>
        </w:drawing>
      </w:r>
    </w:p>
    <w:p w14:paraId="4224637C" w14:textId="2AB93D09" w:rsidR="007B2C72" w:rsidRDefault="008868C4" w:rsidP="001E1EF3">
      <w:pPr>
        <w:spacing w:line="480" w:lineRule="auto"/>
        <w:rPr>
          <w:rFonts w:cstheme="minorHAnsi"/>
        </w:rPr>
      </w:pPr>
      <w:r w:rsidRPr="00B21D26">
        <w:rPr>
          <w:rFonts w:cstheme="minorHAnsi"/>
        </w:rPr>
        <w:tab/>
        <w:t>PCA was also applied to the dataset</w:t>
      </w:r>
      <w:r w:rsidR="00215FD9" w:rsidRPr="00B21D26">
        <w:rPr>
          <w:rFonts w:cstheme="minorHAnsi"/>
        </w:rPr>
        <w:t xml:space="preserve"> and several models were run with the reduced dimension data. Interestingly, the models that performed poorly without PCA data, performed higher with PCA data, whilst </w:t>
      </w:r>
      <w:r w:rsidR="003813BA" w:rsidRPr="00B21D26">
        <w:rPr>
          <w:rFonts w:cstheme="minorHAnsi"/>
        </w:rPr>
        <w:t xml:space="preserve">the </w:t>
      </w:r>
      <w:r w:rsidR="00737B06" w:rsidRPr="00B21D26">
        <w:rPr>
          <w:rFonts w:cstheme="minorHAnsi"/>
        </w:rPr>
        <w:t>models that performed high</w:t>
      </w:r>
      <w:r w:rsidR="00FF2F8E" w:rsidRPr="00B21D26">
        <w:rPr>
          <w:rFonts w:cstheme="minorHAnsi"/>
        </w:rPr>
        <w:t xml:space="preserve">ly without PCA data performed poorly with PCA data. These were mainly the gradient booster models which had the highest scores without PCA but performed poorly with PCA. </w:t>
      </w:r>
      <w:r w:rsidR="005D602A" w:rsidRPr="00B21D26">
        <w:rPr>
          <w:rFonts w:cstheme="minorHAnsi"/>
        </w:rPr>
        <w:t xml:space="preserve">Linear regression, and Ridge performed better with the PCA data. </w:t>
      </w:r>
    </w:p>
    <w:p w14:paraId="1F67446F" w14:textId="7EE58504" w:rsidR="000A47A4" w:rsidRDefault="000A47A4" w:rsidP="001E1EF3">
      <w:pPr>
        <w:spacing w:line="480" w:lineRule="auto"/>
        <w:rPr>
          <w:rFonts w:cstheme="minorHAnsi"/>
        </w:rPr>
      </w:pPr>
      <w:r>
        <w:rPr>
          <w:rFonts w:cstheme="minorHAnsi"/>
        </w:rPr>
        <w:tab/>
        <w:t xml:space="preserve">Using the </w:t>
      </w:r>
      <w:proofErr w:type="spellStart"/>
      <w:r>
        <w:rPr>
          <w:rFonts w:cstheme="minorHAnsi"/>
        </w:rPr>
        <w:t>lightgbm</w:t>
      </w:r>
      <w:proofErr w:type="spellEnd"/>
      <w:r>
        <w:rPr>
          <w:rFonts w:cstheme="minorHAnsi"/>
        </w:rPr>
        <w:t xml:space="preserve"> predictor </w:t>
      </w:r>
      <w:r w:rsidR="00D07FA7">
        <w:rPr>
          <w:rFonts w:cstheme="minorHAnsi"/>
        </w:rPr>
        <w:t xml:space="preserve">due to its high accuracy, </w:t>
      </w:r>
      <w:r w:rsidR="00D41D4D">
        <w:rPr>
          <w:rFonts w:cstheme="minorHAnsi"/>
        </w:rPr>
        <w:t xml:space="preserve">the predicted test data was also </w:t>
      </w:r>
      <w:r w:rsidR="005727EE">
        <w:rPr>
          <w:rFonts w:cstheme="minorHAnsi"/>
        </w:rPr>
        <w:t>put into</w:t>
      </w:r>
      <w:r w:rsidR="00DA64E2">
        <w:rPr>
          <w:rFonts w:cstheme="minorHAnsi"/>
        </w:rPr>
        <w:t xml:space="preserve"> </w:t>
      </w:r>
      <w:r w:rsidR="005727EE">
        <w:rPr>
          <w:rFonts w:cstheme="minorHAnsi"/>
        </w:rPr>
        <w:t>a histogram to make it easily comparable to the original sales price histogram. This was the result</w:t>
      </w:r>
      <w:r w:rsidR="00DA64E2">
        <w:rPr>
          <w:rFonts w:cstheme="minorHAnsi"/>
        </w:rPr>
        <w:t xml:space="preserve"> of the predicted sales price for 2020 using the </w:t>
      </w:r>
      <w:proofErr w:type="spellStart"/>
      <w:r w:rsidR="00DA64E2">
        <w:rPr>
          <w:rFonts w:cstheme="minorHAnsi"/>
        </w:rPr>
        <w:t>lighgbm</w:t>
      </w:r>
      <w:proofErr w:type="spellEnd"/>
      <w:r w:rsidR="00DA64E2">
        <w:rPr>
          <w:rFonts w:cstheme="minorHAnsi"/>
        </w:rPr>
        <w:t xml:space="preserve"> predictor:</w:t>
      </w:r>
    </w:p>
    <w:p w14:paraId="462CD53A" w14:textId="124079C7" w:rsidR="00DA64E2" w:rsidRDefault="008F1E15" w:rsidP="001E1EF3">
      <w:pPr>
        <w:spacing w:line="480" w:lineRule="auto"/>
        <w:rPr>
          <w:rFonts w:cstheme="minorHAnsi"/>
        </w:rPr>
      </w:pPr>
      <w:r>
        <w:rPr>
          <w:noProof/>
        </w:rPr>
        <w:drawing>
          <wp:inline distT="0" distB="0" distL="0" distR="0" wp14:anchorId="3FB98A69" wp14:editId="4BFFBC1B">
            <wp:extent cx="3124200" cy="215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2152650"/>
                    </a:xfrm>
                    <a:prstGeom prst="rect">
                      <a:avLst/>
                    </a:prstGeom>
                  </pic:spPr>
                </pic:pic>
              </a:graphicData>
            </a:graphic>
          </wp:inline>
        </w:drawing>
      </w:r>
    </w:p>
    <w:p w14:paraId="4E8C9392" w14:textId="19BDC6A6" w:rsidR="000129BE" w:rsidRPr="00B21D26" w:rsidRDefault="000129BE" w:rsidP="00C169FF">
      <w:pPr>
        <w:spacing w:line="480" w:lineRule="auto"/>
        <w:ind w:firstLine="720"/>
        <w:rPr>
          <w:rFonts w:cstheme="minorHAnsi"/>
        </w:rPr>
      </w:pPr>
      <w:r>
        <w:rPr>
          <w:rFonts w:cstheme="minorHAnsi"/>
        </w:rPr>
        <w:t xml:space="preserve">These results show that </w:t>
      </w:r>
      <w:r w:rsidR="00B01369">
        <w:rPr>
          <w:rFonts w:cstheme="minorHAnsi"/>
        </w:rPr>
        <w:t xml:space="preserve">predicted prices for homes in 2020 are more expensive than the original sales price, suggesting that changing economic factors drive the prices up. </w:t>
      </w:r>
    </w:p>
    <w:p w14:paraId="054A1126" w14:textId="1B76B929" w:rsidR="00C73EC3" w:rsidRDefault="00AC2683" w:rsidP="001E1EF3">
      <w:pPr>
        <w:spacing w:line="480" w:lineRule="auto"/>
        <w:rPr>
          <w:rFonts w:cstheme="minorHAnsi"/>
          <w:b/>
          <w:bCs/>
        </w:rPr>
      </w:pPr>
      <w:r w:rsidRPr="00B21D26">
        <w:rPr>
          <w:rFonts w:cstheme="minorHAnsi"/>
          <w:b/>
          <w:bCs/>
        </w:rPr>
        <w:t>Analysis &amp; Interpretation</w:t>
      </w:r>
    </w:p>
    <w:p w14:paraId="34AA085A" w14:textId="7E9FDDE7" w:rsidR="0001192D" w:rsidRDefault="004511D7" w:rsidP="004511D7">
      <w:pPr>
        <w:spacing w:line="480" w:lineRule="auto"/>
        <w:ind w:firstLine="720"/>
        <w:rPr>
          <w:rFonts w:cstheme="minorHAnsi"/>
        </w:rPr>
      </w:pPr>
      <w:r>
        <w:rPr>
          <w:rFonts w:cstheme="minorHAnsi"/>
        </w:rPr>
        <w:t xml:space="preserve">As noted previously, the gradient boosting models performed the best. </w:t>
      </w:r>
      <w:r w:rsidR="00D22DC9">
        <w:rPr>
          <w:rFonts w:cstheme="minorHAnsi"/>
        </w:rPr>
        <w:t>This can be best understood</w:t>
      </w:r>
      <w:r w:rsidR="000129BE">
        <w:rPr>
          <w:rFonts w:cstheme="minorHAnsi"/>
        </w:rPr>
        <w:t xml:space="preserve"> by understanding the difference between the gradient </w:t>
      </w:r>
      <w:r w:rsidR="00E568A5">
        <w:rPr>
          <w:rFonts w:cstheme="minorHAnsi"/>
        </w:rPr>
        <w:t xml:space="preserve">boosting and normal </w:t>
      </w:r>
      <w:r w:rsidR="00F1064D">
        <w:rPr>
          <w:rFonts w:cstheme="minorHAnsi"/>
        </w:rPr>
        <w:t>regression</w:t>
      </w:r>
      <w:r w:rsidR="00E568A5">
        <w:rPr>
          <w:rFonts w:cstheme="minorHAnsi"/>
        </w:rPr>
        <w:t xml:space="preserve">. Gradient boosting </w:t>
      </w:r>
      <w:r w:rsidR="00063AFA">
        <w:rPr>
          <w:rFonts w:cstheme="minorHAnsi"/>
        </w:rPr>
        <w:t xml:space="preserve">converts weak learners into strong learners and splits the regression model into trees. </w:t>
      </w:r>
      <w:r w:rsidR="00521B2D" w:rsidRPr="00521B2D">
        <w:rPr>
          <w:rFonts w:cstheme="minorHAnsi"/>
        </w:rPr>
        <w:t xml:space="preserve">After evaluating the first tree, the weights of those observations that are difficult to classify </w:t>
      </w:r>
      <w:r w:rsidR="004C1BED">
        <w:rPr>
          <w:rFonts w:cstheme="minorHAnsi"/>
        </w:rPr>
        <w:t xml:space="preserve">are increased </w:t>
      </w:r>
      <w:r w:rsidR="00521B2D" w:rsidRPr="00521B2D">
        <w:rPr>
          <w:rFonts w:cstheme="minorHAnsi"/>
        </w:rPr>
        <w:t>and the weights for those that are easy to classify</w:t>
      </w:r>
      <w:r w:rsidR="004C1BED">
        <w:rPr>
          <w:rFonts w:cstheme="minorHAnsi"/>
        </w:rPr>
        <w:t xml:space="preserve"> lowered</w:t>
      </w:r>
      <w:r w:rsidR="00521B2D" w:rsidRPr="00521B2D">
        <w:rPr>
          <w:rFonts w:cstheme="minorHAnsi"/>
        </w:rPr>
        <w:t>. The second tree is therefore grown on this weighted data</w:t>
      </w:r>
      <w:r w:rsidR="004C1BED">
        <w:rPr>
          <w:rFonts w:cstheme="minorHAnsi"/>
        </w:rPr>
        <w:t xml:space="preserve"> and produces more accurate results. The simple linear regression model does not have any weights, although the ridge and lasso models have weights </w:t>
      </w:r>
      <w:r w:rsidR="00F1064D">
        <w:rPr>
          <w:rFonts w:cstheme="minorHAnsi"/>
        </w:rPr>
        <w:t xml:space="preserve">built into the model. It is no surprise that they performed better than the linear regression model. The difference in results can be seen in the scatter plots of the </w:t>
      </w:r>
      <w:proofErr w:type="spellStart"/>
      <w:r w:rsidR="00F1064D">
        <w:rPr>
          <w:rFonts w:cstheme="minorHAnsi"/>
        </w:rPr>
        <w:t>lightgbm</w:t>
      </w:r>
      <w:proofErr w:type="spellEnd"/>
      <w:r w:rsidR="00F1064D">
        <w:rPr>
          <w:rFonts w:cstheme="minorHAnsi"/>
        </w:rPr>
        <w:t xml:space="preserve"> regressor versus the linear regression model</w:t>
      </w:r>
      <w:r w:rsidR="0024681C">
        <w:rPr>
          <w:rFonts w:cstheme="minorHAnsi"/>
        </w:rPr>
        <w:t>, as seen below:</w:t>
      </w:r>
    </w:p>
    <w:p w14:paraId="5610F009" w14:textId="4C245654" w:rsidR="0024681C" w:rsidRDefault="00F22B4C" w:rsidP="0024681C">
      <w:pPr>
        <w:spacing w:line="480" w:lineRule="auto"/>
        <w:rPr>
          <w:rFonts w:cstheme="minorHAnsi"/>
        </w:rPr>
      </w:pPr>
      <w:r>
        <w:rPr>
          <w:noProof/>
        </w:rPr>
        <w:drawing>
          <wp:inline distT="0" distB="0" distL="0" distR="0" wp14:anchorId="722794E6" wp14:editId="738839F5">
            <wp:extent cx="3781425" cy="2286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2286000"/>
                    </a:xfrm>
                    <a:prstGeom prst="rect">
                      <a:avLst/>
                    </a:prstGeom>
                  </pic:spPr>
                </pic:pic>
              </a:graphicData>
            </a:graphic>
          </wp:inline>
        </w:drawing>
      </w:r>
    </w:p>
    <w:p w14:paraId="2910A4C4" w14:textId="532453C5" w:rsidR="00F22B4C" w:rsidRDefault="00FE550A" w:rsidP="0024681C">
      <w:pPr>
        <w:spacing w:line="480" w:lineRule="auto"/>
        <w:rPr>
          <w:rFonts w:cstheme="minorHAnsi"/>
        </w:rPr>
      </w:pPr>
      <w:r>
        <w:rPr>
          <w:noProof/>
        </w:rPr>
        <w:drawing>
          <wp:inline distT="0" distB="0" distL="0" distR="0" wp14:anchorId="718A7A72" wp14:editId="688861FF">
            <wp:extent cx="3419475" cy="2276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475" cy="2276475"/>
                    </a:xfrm>
                    <a:prstGeom prst="rect">
                      <a:avLst/>
                    </a:prstGeom>
                  </pic:spPr>
                </pic:pic>
              </a:graphicData>
            </a:graphic>
          </wp:inline>
        </w:drawing>
      </w:r>
    </w:p>
    <w:p w14:paraId="33AE8821" w14:textId="6F61DC91" w:rsidR="00FE550A" w:rsidRDefault="00FE550A" w:rsidP="0024681C">
      <w:pPr>
        <w:spacing w:line="480" w:lineRule="auto"/>
        <w:rPr>
          <w:rFonts w:cstheme="minorHAnsi"/>
        </w:rPr>
      </w:pPr>
      <w:r>
        <w:rPr>
          <w:rFonts w:cstheme="minorHAnsi"/>
        </w:rPr>
        <w:tab/>
        <w:t xml:space="preserve">The first model, the </w:t>
      </w:r>
      <w:proofErr w:type="spellStart"/>
      <w:r>
        <w:rPr>
          <w:rFonts w:cstheme="minorHAnsi"/>
        </w:rPr>
        <w:t>light</w:t>
      </w:r>
      <w:r w:rsidR="00BD5388">
        <w:rPr>
          <w:rFonts w:cstheme="minorHAnsi"/>
        </w:rPr>
        <w:t>gbm</w:t>
      </w:r>
      <w:proofErr w:type="spellEnd"/>
      <w:r w:rsidR="00BD5388">
        <w:rPr>
          <w:rFonts w:cstheme="minorHAnsi"/>
        </w:rPr>
        <w:t xml:space="preserve"> shows a much tighter line, with </w:t>
      </w:r>
      <w:r w:rsidR="00B464D7">
        <w:rPr>
          <w:rFonts w:cstheme="minorHAnsi"/>
        </w:rPr>
        <w:t xml:space="preserve">the majority of </w:t>
      </w:r>
      <w:r w:rsidR="00BD5388">
        <w:rPr>
          <w:rFonts w:cstheme="minorHAnsi"/>
        </w:rPr>
        <w:t>homes evenly distributed</w:t>
      </w:r>
      <w:r w:rsidR="00B464D7">
        <w:rPr>
          <w:rFonts w:cstheme="minorHAnsi"/>
        </w:rPr>
        <w:t xml:space="preserve"> in the first half of the graph. The more expensive homes also follow this tight line and do not have too wide of a variance. This can be contrasted sharply with </w:t>
      </w:r>
      <w:r w:rsidR="00891DC2">
        <w:rPr>
          <w:rFonts w:cstheme="minorHAnsi"/>
        </w:rPr>
        <w:t xml:space="preserve">the second chart showing the linear regression model results. This chart shows the values </w:t>
      </w:r>
      <w:r w:rsidR="005C1FAE">
        <w:rPr>
          <w:rFonts w:cstheme="minorHAnsi"/>
        </w:rPr>
        <w:t xml:space="preserve">less evenly </w:t>
      </w:r>
      <w:r w:rsidR="00FD15FD">
        <w:rPr>
          <w:rFonts w:cstheme="minorHAnsi"/>
        </w:rPr>
        <w:t>distributed</w:t>
      </w:r>
      <w:r w:rsidR="005C1FAE">
        <w:rPr>
          <w:rFonts w:cstheme="minorHAnsi"/>
        </w:rPr>
        <w:t xml:space="preserve"> with wide variance in both </w:t>
      </w:r>
      <w:r w:rsidR="00FD15FD">
        <w:rPr>
          <w:rFonts w:cstheme="minorHAnsi"/>
        </w:rPr>
        <w:t>halves</w:t>
      </w:r>
      <w:r w:rsidR="005C1FAE">
        <w:rPr>
          <w:rFonts w:cstheme="minorHAnsi"/>
        </w:rPr>
        <w:t xml:space="preserve"> of the chart. The first half shows variance </w:t>
      </w:r>
      <w:r w:rsidR="00FD15FD">
        <w:rPr>
          <w:rFonts w:cstheme="minorHAnsi"/>
        </w:rPr>
        <w:t xml:space="preserve">for the lower priced homes as well as more variance in the middle to high priced homes. The difference between the charts can be boiled down to the successes of their predictor models respectively. </w:t>
      </w:r>
      <w:r w:rsidR="0085069D">
        <w:rPr>
          <w:rFonts w:cstheme="minorHAnsi"/>
        </w:rPr>
        <w:t xml:space="preserve">The weights clearly had a positive affect on the accuracy of the model, and by adding gradient boosting, </w:t>
      </w:r>
      <w:r w:rsidR="00626D44">
        <w:rPr>
          <w:rFonts w:cstheme="minorHAnsi"/>
        </w:rPr>
        <w:t xml:space="preserve">the data was able to be split into leaves and weaker learners strengthened. </w:t>
      </w:r>
    </w:p>
    <w:p w14:paraId="564910AC" w14:textId="6328AA35" w:rsidR="00FD15FD" w:rsidRDefault="00FD15FD" w:rsidP="0024681C">
      <w:pPr>
        <w:spacing w:line="480" w:lineRule="auto"/>
        <w:rPr>
          <w:rFonts w:cstheme="minorHAnsi"/>
        </w:rPr>
      </w:pPr>
      <w:r>
        <w:rPr>
          <w:rFonts w:cstheme="minorHAnsi"/>
        </w:rPr>
        <w:tab/>
      </w:r>
      <w:r w:rsidR="00247722">
        <w:rPr>
          <w:rFonts w:cstheme="minorHAnsi"/>
        </w:rPr>
        <w:t xml:space="preserve">The </w:t>
      </w:r>
      <w:proofErr w:type="spellStart"/>
      <w:r w:rsidR="00247722">
        <w:rPr>
          <w:rFonts w:cstheme="minorHAnsi"/>
        </w:rPr>
        <w:t>lightgbm</w:t>
      </w:r>
      <w:proofErr w:type="spellEnd"/>
      <w:r w:rsidR="00247722">
        <w:rPr>
          <w:rFonts w:cstheme="minorHAnsi"/>
        </w:rPr>
        <w:t xml:space="preserve"> predictor</w:t>
      </w:r>
      <w:r w:rsidR="00F06928">
        <w:rPr>
          <w:rFonts w:cstheme="minorHAnsi"/>
        </w:rPr>
        <w:t xml:space="preserve"> </w:t>
      </w:r>
      <w:r w:rsidR="0010384E">
        <w:rPr>
          <w:rFonts w:cstheme="minorHAnsi"/>
        </w:rPr>
        <w:t xml:space="preserve">results for sales price were put into a histogram to compare </w:t>
      </w:r>
      <w:r w:rsidR="00F40C4C">
        <w:rPr>
          <w:rFonts w:cstheme="minorHAnsi"/>
        </w:rPr>
        <w:t>against the original sales price histogram. They are both reposted below to view in comparison:</w:t>
      </w:r>
    </w:p>
    <w:p w14:paraId="2A16A047" w14:textId="42CFDCF7" w:rsidR="00F40C4C" w:rsidRDefault="00F40C4C" w:rsidP="0024681C">
      <w:pPr>
        <w:spacing w:line="480" w:lineRule="auto"/>
        <w:rPr>
          <w:rFonts w:cstheme="minorHAnsi"/>
        </w:rPr>
      </w:pPr>
      <w:r w:rsidRPr="00B21D26">
        <w:rPr>
          <w:rFonts w:cstheme="minorHAnsi"/>
          <w:noProof/>
        </w:rPr>
        <w:drawing>
          <wp:inline distT="0" distB="0" distL="0" distR="0" wp14:anchorId="0B05F0BB" wp14:editId="7DF0F0F9">
            <wp:extent cx="378142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425" cy="2419350"/>
                    </a:xfrm>
                    <a:prstGeom prst="rect">
                      <a:avLst/>
                    </a:prstGeom>
                  </pic:spPr>
                </pic:pic>
              </a:graphicData>
            </a:graphic>
          </wp:inline>
        </w:drawing>
      </w:r>
    </w:p>
    <w:p w14:paraId="3B5CCA78" w14:textId="111DB6D5" w:rsidR="00F40C4C" w:rsidRDefault="00F40C4C" w:rsidP="0024681C">
      <w:pPr>
        <w:spacing w:line="480" w:lineRule="auto"/>
        <w:rPr>
          <w:rFonts w:cstheme="minorHAnsi"/>
        </w:rPr>
      </w:pPr>
      <w:r>
        <w:rPr>
          <w:noProof/>
        </w:rPr>
        <w:drawing>
          <wp:inline distT="0" distB="0" distL="0" distR="0" wp14:anchorId="5C9755EF" wp14:editId="34C8A990">
            <wp:extent cx="3124200" cy="215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2152650"/>
                    </a:xfrm>
                    <a:prstGeom prst="rect">
                      <a:avLst/>
                    </a:prstGeom>
                  </pic:spPr>
                </pic:pic>
              </a:graphicData>
            </a:graphic>
          </wp:inline>
        </w:drawing>
      </w:r>
    </w:p>
    <w:p w14:paraId="3BFBC1BA" w14:textId="79977288" w:rsidR="00F40C4C" w:rsidRDefault="00F40C4C" w:rsidP="0024681C">
      <w:pPr>
        <w:spacing w:line="480" w:lineRule="auto"/>
        <w:rPr>
          <w:rFonts w:cstheme="minorHAnsi"/>
        </w:rPr>
      </w:pPr>
      <w:r>
        <w:rPr>
          <w:rFonts w:cstheme="minorHAnsi"/>
        </w:rPr>
        <w:tab/>
      </w:r>
      <w:r w:rsidR="00EA755A">
        <w:rPr>
          <w:rFonts w:cstheme="minorHAnsi"/>
        </w:rPr>
        <w:t>The first histogram shows the data for the original sales price with most of the homes in the 100</w:t>
      </w:r>
      <w:r w:rsidR="008C3B5A">
        <w:rPr>
          <w:rFonts w:cstheme="minorHAnsi"/>
        </w:rPr>
        <w:t>-250</w:t>
      </w:r>
      <w:r w:rsidR="00221429">
        <w:rPr>
          <w:rFonts w:cstheme="minorHAnsi"/>
        </w:rPr>
        <w:t xml:space="preserve">k range with a sharp drop off after 200k priced homes. </w:t>
      </w:r>
      <w:r w:rsidR="00AB6FE1">
        <w:rPr>
          <w:rFonts w:cstheme="minorHAnsi"/>
        </w:rPr>
        <w:t xml:space="preserve">The second histogram, </w:t>
      </w:r>
      <w:r w:rsidR="008778A7">
        <w:rPr>
          <w:rFonts w:cstheme="minorHAnsi"/>
        </w:rPr>
        <w:t xml:space="preserve">showing the </w:t>
      </w:r>
      <w:r w:rsidR="00AB3A5E">
        <w:rPr>
          <w:rFonts w:cstheme="minorHAnsi"/>
        </w:rPr>
        <w:t xml:space="preserve">predicted sales price on the split test dataset shows a clear difference. First, </w:t>
      </w:r>
      <w:r w:rsidR="004336DF">
        <w:rPr>
          <w:rFonts w:cstheme="minorHAnsi"/>
        </w:rPr>
        <w:t>there</w:t>
      </w:r>
      <w:r w:rsidR="00AB3A5E">
        <w:rPr>
          <w:rFonts w:cstheme="minorHAnsi"/>
        </w:rPr>
        <w:t xml:space="preserve"> is less of a drop off </w:t>
      </w:r>
      <w:r w:rsidR="00E916E4">
        <w:rPr>
          <w:rFonts w:cstheme="minorHAnsi"/>
        </w:rPr>
        <w:t xml:space="preserve">from the 150k-200k homes suggesting the prediction shows more homes in that sale price. </w:t>
      </w:r>
      <w:r w:rsidR="000856F8">
        <w:rPr>
          <w:rFonts w:cstheme="minorHAnsi"/>
        </w:rPr>
        <w:t xml:space="preserve">More interestingly, there is a far less steep drop off after the 200k mark showing there are more homes priced in the </w:t>
      </w:r>
      <w:r w:rsidR="004336DF">
        <w:rPr>
          <w:rFonts w:cstheme="minorHAnsi"/>
        </w:rPr>
        <w:t xml:space="preserve">250-350k range. </w:t>
      </w:r>
      <w:r w:rsidR="008B2EB1">
        <w:rPr>
          <w:rFonts w:cstheme="minorHAnsi"/>
        </w:rPr>
        <w:t xml:space="preserve">Interestingly, there are no higher priced homes, instead there are more homes in the 400-450k range suggesting that the high prices homes have dropped in price. However, what is more likely the answer, is that the lower priced homes increased in price and because of the </w:t>
      </w:r>
      <w:r w:rsidR="00826929">
        <w:rPr>
          <w:rFonts w:cstheme="minorHAnsi"/>
        </w:rPr>
        <w:t>limited</w:t>
      </w:r>
      <w:r w:rsidR="008B2EB1">
        <w:rPr>
          <w:rFonts w:cstheme="minorHAnsi"/>
        </w:rPr>
        <w:t xml:space="preserve"> test dataset, there were not many of the very high priced homes</w:t>
      </w:r>
      <w:r w:rsidR="00826929">
        <w:rPr>
          <w:rFonts w:cstheme="minorHAnsi"/>
        </w:rPr>
        <w:t xml:space="preserve">, or outliers, from the original data set. The results show that changed economic factors lead to an increase in sales price </w:t>
      </w:r>
      <w:r w:rsidR="004B3DAD">
        <w:rPr>
          <w:rFonts w:cstheme="minorHAnsi"/>
        </w:rPr>
        <w:t xml:space="preserve">throughout the range of homes. The most significant bump comes from the </w:t>
      </w:r>
      <w:r w:rsidR="00484FED">
        <w:rPr>
          <w:rFonts w:cstheme="minorHAnsi"/>
        </w:rPr>
        <w:t xml:space="preserve">200-350k range suggesting that many of the homes from the 100k-150k range have increased in sales price. Our economic </w:t>
      </w:r>
      <w:r w:rsidR="00D45C27">
        <w:rPr>
          <w:rFonts w:cstheme="minorHAnsi"/>
        </w:rPr>
        <w:t>predictors</w:t>
      </w:r>
      <w:r w:rsidR="00484FED">
        <w:rPr>
          <w:rFonts w:cstheme="minorHAnsi"/>
        </w:rPr>
        <w:t xml:space="preserve"> </w:t>
      </w:r>
      <w:r w:rsidR="00D45C27">
        <w:rPr>
          <w:rFonts w:cstheme="minorHAnsi"/>
        </w:rPr>
        <w:t xml:space="preserve">all increased from 2006 to the last year 2019, suggesting the economic factors of increased population, median household income, </w:t>
      </w:r>
      <w:r w:rsidR="008A6A48">
        <w:rPr>
          <w:rFonts w:cstheme="minorHAnsi"/>
        </w:rPr>
        <w:t xml:space="preserve">housing price index, property tax valuation and decreased unemployment rate all had a significant impact on the prediction </w:t>
      </w:r>
      <w:r w:rsidR="00D57B2F">
        <w:rPr>
          <w:rFonts w:cstheme="minorHAnsi"/>
        </w:rPr>
        <w:t>of</w:t>
      </w:r>
      <w:r w:rsidR="008A6A48">
        <w:rPr>
          <w:rFonts w:cstheme="minorHAnsi"/>
        </w:rPr>
        <w:t xml:space="preserve"> sales price. These were highly correlated to show that over time, with </w:t>
      </w:r>
      <w:r w:rsidR="00D57B2F">
        <w:rPr>
          <w:rFonts w:cstheme="minorHAnsi"/>
        </w:rPr>
        <w:t xml:space="preserve">a stronger economy and more population, demand and thus sales price increases. </w:t>
      </w:r>
    </w:p>
    <w:p w14:paraId="40BCA7CB" w14:textId="55E3273D" w:rsidR="00F40C4C" w:rsidRPr="004511D7" w:rsidRDefault="00D57B2F" w:rsidP="0024681C">
      <w:pPr>
        <w:spacing w:line="480" w:lineRule="auto"/>
        <w:rPr>
          <w:rFonts w:cstheme="minorHAnsi"/>
        </w:rPr>
      </w:pPr>
      <w:r>
        <w:rPr>
          <w:rFonts w:cstheme="minorHAnsi"/>
        </w:rPr>
        <w:tab/>
        <w:t xml:space="preserve">Lastly, the PCA reduced data was also interesting to note. The expectation was that PCA reduced data would have a significantly strong impact on the accuracy of the prediction models. However, </w:t>
      </w:r>
      <w:r w:rsidR="000B5DE3">
        <w:rPr>
          <w:rFonts w:cstheme="minorHAnsi"/>
        </w:rPr>
        <w:t xml:space="preserve">interestingly, the highest performing models performed worse with PCA. These models were gradient boosting models which suggest that </w:t>
      </w:r>
      <w:r w:rsidR="005771AE">
        <w:rPr>
          <w:rFonts w:cstheme="minorHAnsi"/>
        </w:rPr>
        <w:t xml:space="preserve">more dimensions helps impact gradient boosting, especially at the parameters that were set. </w:t>
      </w:r>
      <w:r w:rsidR="009A61BE">
        <w:rPr>
          <w:rFonts w:cstheme="minorHAnsi"/>
        </w:rPr>
        <w:t xml:space="preserve">PCA did have a more positive impact on the models without gradient boosting which seems logical as the reduced data helped impact </w:t>
      </w:r>
      <w:r w:rsidR="00183F4D">
        <w:rPr>
          <w:rFonts w:cstheme="minorHAnsi"/>
        </w:rPr>
        <w:t>the</w:t>
      </w:r>
      <w:r w:rsidR="009A61BE">
        <w:rPr>
          <w:rFonts w:cstheme="minorHAnsi"/>
        </w:rPr>
        <w:t xml:space="preserve"> accuracy of the </w:t>
      </w:r>
      <w:r w:rsidR="00183F4D">
        <w:rPr>
          <w:rFonts w:cstheme="minorHAnsi"/>
        </w:rPr>
        <w:t>models</w:t>
      </w:r>
      <w:r w:rsidR="009A61BE">
        <w:rPr>
          <w:rFonts w:cstheme="minorHAnsi"/>
        </w:rPr>
        <w:t xml:space="preserve"> without significant weights. By dropping the weaker learners and low correlated </w:t>
      </w:r>
    </w:p>
    <w:p w14:paraId="5C23F55E" w14:textId="7B6A229E" w:rsidR="00AC2683" w:rsidRPr="00B21D26" w:rsidRDefault="00031642" w:rsidP="001E1EF3">
      <w:pPr>
        <w:spacing w:line="480" w:lineRule="auto"/>
        <w:rPr>
          <w:rFonts w:cstheme="minorHAnsi"/>
          <w:b/>
          <w:bCs/>
        </w:rPr>
      </w:pPr>
      <w:r w:rsidRPr="00B21D26">
        <w:rPr>
          <w:rFonts w:cstheme="minorHAnsi"/>
          <w:b/>
          <w:bCs/>
        </w:rPr>
        <w:t>Conclusions</w:t>
      </w:r>
    </w:p>
    <w:p w14:paraId="31BF0834" w14:textId="4C0B53CA" w:rsidR="00031642" w:rsidRPr="00B21D26" w:rsidRDefault="006F01EB" w:rsidP="001E1EF3">
      <w:pPr>
        <w:spacing w:line="480" w:lineRule="auto"/>
        <w:rPr>
          <w:rFonts w:cstheme="minorHAnsi"/>
          <w:b/>
          <w:bCs/>
        </w:rPr>
      </w:pPr>
      <w:r w:rsidRPr="00B21D26">
        <w:rPr>
          <w:rFonts w:cstheme="minorHAnsi"/>
          <w:b/>
          <w:bCs/>
        </w:rPr>
        <w:t>Directions For Future Work</w:t>
      </w:r>
    </w:p>
    <w:p w14:paraId="305300CC" w14:textId="263D48C6" w:rsidR="00064809" w:rsidRPr="00B21D26" w:rsidRDefault="00064809" w:rsidP="001E1EF3">
      <w:pPr>
        <w:spacing w:line="480" w:lineRule="auto"/>
        <w:rPr>
          <w:rFonts w:cstheme="minorHAnsi"/>
          <w:b/>
          <w:bCs/>
        </w:rPr>
      </w:pPr>
      <w:r w:rsidRPr="00B21D26">
        <w:rPr>
          <w:rFonts w:cstheme="minorHAnsi"/>
          <w:b/>
          <w:bCs/>
        </w:rPr>
        <w:t>References</w:t>
      </w:r>
    </w:p>
    <w:p w14:paraId="181DAC59" w14:textId="02C4747D" w:rsidR="00F75EEB" w:rsidRPr="00B21D26" w:rsidRDefault="00733EA2" w:rsidP="00E92A85">
      <w:pPr>
        <w:spacing w:line="480" w:lineRule="auto"/>
        <w:rPr>
          <w:rFonts w:cstheme="minorHAnsi"/>
        </w:rPr>
      </w:pPr>
      <w:proofErr w:type="spellStart"/>
      <w:r w:rsidRPr="00B21D26">
        <w:rPr>
          <w:rFonts w:cstheme="minorHAnsi"/>
        </w:rPr>
        <w:t>Geron</w:t>
      </w:r>
      <w:proofErr w:type="spellEnd"/>
      <w:r w:rsidRPr="00B21D26">
        <w:rPr>
          <w:rFonts w:cstheme="minorHAnsi"/>
        </w:rPr>
        <w:t xml:space="preserve">, </w:t>
      </w:r>
      <w:r w:rsidR="00487F33">
        <w:rPr>
          <w:rFonts w:cstheme="minorHAnsi"/>
        </w:rPr>
        <w:t>Aurelie</w:t>
      </w:r>
      <w:r w:rsidR="00294F94">
        <w:rPr>
          <w:rFonts w:cstheme="minorHAnsi"/>
        </w:rPr>
        <w:t xml:space="preserve">. </w:t>
      </w:r>
      <w:r w:rsidRPr="00B21D26">
        <w:rPr>
          <w:rFonts w:cstheme="minorHAnsi"/>
          <w:i/>
          <w:iCs/>
        </w:rPr>
        <w:t>Hands-On Machine Learning with Scikit</w:t>
      </w:r>
      <w:r w:rsidR="00D81E22" w:rsidRPr="00B21D26">
        <w:rPr>
          <w:rFonts w:cstheme="minorHAnsi"/>
          <w:i/>
          <w:iCs/>
        </w:rPr>
        <w:t>-L</w:t>
      </w:r>
      <w:r w:rsidRPr="00B21D26">
        <w:rPr>
          <w:rFonts w:cstheme="minorHAnsi"/>
          <w:i/>
          <w:iCs/>
        </w:rPr>
        <w:t xml:space="preserve">earn, </w:t>
      </w:r>
      <w:proofErr w:type="spellStart"/>
      <w:r w:rsidR="00D81E22" w:rsidRPr="00B21D26">
        <w:rPr>
          <w:rFonts w:cstheme="minorHAnsi"/>
          <w:i/>
          <w:iCs/>
        </w:rPr>
        <w:t>Keras</w:t>
      </w:r>
      <w:proofErr w:type="spellEnd"/>
      <w:r w:rsidR="00D81E22" w:rsidRPr="00B21D26">
        <w:rPr>
          <w:rFonts w:cstheme="minorHAnsi"/>
          <w:i/>
          <w:iCs/>
        </w:rPr>
        <w:t xml:space="preserve"> &amp; </w:t>
      </w:r>
      <w:proofErr w:type="spellStart"/>
      <w:r w:rsidR="00D81E22" w:rsidRPr="00B21D26">
        <w:rPr>
          <w:rFonts w:cstheme="minorHAnsi"/>
          <w:i/>
          <w:iCs/>
        </w:rPr>
        <w:t>Tensorflow</w:t>
      </w:r>
      <w:proofErr w:type="spellEnd"/>
      <w:r w:rsidR="00294F94">
        <w:rPr>
          <w:rFonts w:cstheme="minorHAnsi"/>
        </w:rPr>
        <w:t xml:space="preserve">. </w:t>
      </w:r>
      <w:r w:rsidR="008B12F4" w:rsidRPr="00B21D26">
        <w:rPr>
          <w:rFonts w:cstheme="minorHAnsi"/>
        </w:rPr>
        <w:t>Canada:</w:t>
      </w:r>
      <w:r w:rsidR="008838D0" w:rsidRPr="00B21D26">
        <w:rPr>
          <w:rFonts w:cstheme="minorHAnsi"/>
        </w:rPr>
        <w:t xml:space="preserve"> O’Reilly Media</w:t>
      </w:r>
      <w:r w:rsidR="002D4355" w:rsidRPr="00B21D26">
        <w:rPr>
          <w:rFonts w:cstheme="minorHAnsi"/>
        </w:rPr>
        <w:t>, Inc.</w:t>
      </w:r>
      <w:r w:rsidR="004F4002">
        <w:rPr>
          <w:rFonts w:cstheme="minorHAnsi"/>
        </w:rPr>
        <w:t>, 2019</w:t>
      </w:r>
    </w:p>
    <w:p w14:paraId="424A164F" w14:textId="6840BC9B" w:rsidR="00D50553" w:rsidRDefault="00A45479" w:rsidP="00E92A85">
      <w:pPr>
        <w:spacing w:line="480" w:lineRule="auto"/>
        <w:rPr>
          <w:rFonts w:cstheme="minorHAnsi"/>
        </w:rPr>
      </w:pPr>
      <w:r w:rsidRPr="00B21D26">
        <w:rPr>
          <w:rFonts w:cstheme="minorHAnsi"/>
        </w:rPr>
        <w:t xml:space="preserve">Bellotti, </w:t>
      </w:r>
      <w:r w:rsidR="004F4002">
        <w:rPr>
          <w:rFonts w:cstheme="minorHAnsi"/>
        </w:rPr>
        <w:t>Anthony</w:t>
      </w:r>
      <w:r w:rsidR="00601A49">
        <w:rPr>
          <w:rFonts w:cstheme="minorHAnsi"/>
        </w:rPr>
        <w:t xml:space="preserve">. </w:t>
      </w:r>
      <w:r w:rsidR="007F3702" w:rsidRPr="00B21D26">
        <w:rPr>
          <w:rFonts w:cstheme="minorHAnsi"/>
        </w:rPr>
        <w:t>“Reliable Region Predictions for Automated Valuation Models</w:t>
      </w:r>
      <w:r w:rsidR="0065392E" w:rsidRPr="00B21D26">
        <w:rPr>
          <w:rFonts w:cstheme="minorHAnsi"/>
        </w:rPr>
        <w:t xml:space="preserve">” </w:t>
      </w:r>
      <w:r w:rsidR="0065392E" w:rsidRPr="00B21D26">
        <w:rPr>
          <w:rFonts w:cstheme="minorHAnsi"/>
          <w:i/>
          <w:iCs/>
        </w:rPr>
        <w:t>Annals of Mathematics and Artificial Intelligence</w:t>
      </w:r>
      <w:r w:rsidR="00482046" w:rsidRPr="00B21D26">
        <w:rPr>
          <w:rFonts w:cstheme="minorHAnsi"/>
          <w:i/>
          <w:iCs/>
        </w:rPr>
        <w:t xml:space="preserve">” </w:t>
      </w:r>
      <w:r w:rsidR="00BB7C37" w:rsidRPr="00B21D26">
        <w:rPr>
          <w:rFonts w:cstheme="minorHAnsi"/>
        </w:rPr>
        <w:t>no. 81</w:t>
      </w:r>
      <w:r w:rsidR="003A33A6" w:rsidRPr="00B21D26">
        <w:rPr>
          <w:rFonts w:cstheme="minorHAnsi"/>
        </w:rPr>
        <w:t xml:space="preserve"> </w:t>
      </w:r>
      <w:r w:rsidR="00364676" w:rsidRPr="00B21D26">
        <w:rPr>
          <w:rFonts w:cstheme="minorHAnsi"/>
        </w:rPr>
        <w:t>(October 2017)</w:t>
      </w:r>
      <w:r w:rsidR="00524A1B" w:rsidRPr="00B21D26">
        <w:rPr>
          <w:rFonts w:cstheme="minorHAnsi"/>
        </w:rPr>
        <w:t>: 71-84</w:t>
      </w:r>
      <w:r w:rsidR="005164DC" w:rsidRPr="00B21D26">
        <w:rPr>
          <w:rFonts w:cstheme="minorHAnsi"/>
        </w:rPr>
        <w:t xml:space="preserve">. </w:t>
      </w:r>
      <w:r w:rsidR="00CA4D6A" w:rsidRPr="00B21D26">
        <w:rPr>
          <w:rFonts w:cstheme="minorHAnsi"/>
        </w:rPr>
        <w:t xml:space="preserve"> </w:t>
      </w:r>
      <w:hyperlink r:id="rId15" w:history="1">
        <w:r w:rsidR="00B2289A" w:rsidRPr="00D84BC1">
          <w:rPr>
            <w:rStyle w:val="Hyperlink"/>
            <w:rFonts w:cstheme="minorHAnsi"/>
          </w:rPr>
          <w:t>https://doi.org/10.1007/s10472-016-9534-6</w:t>
        </w:r>
      </w:hyperlink>
    </w:p>
    <w:p w14:paraId="1F0C9993" w14:textId="77777777" w:rsidR="00B2289A" w:rsidRPr="00B21D26" w:rsidRDefault="00B2289A" w:rsidP="00E92A85">
      <w:pPr>
        <w:spacing w:line="480" w:lineRule="auto"/>
        <w:rPr>
          <w:rFonts w:cstheme="minorHAnsi"/>
        </w:rPr>
      </w:pPr>
    </w:p>
    <w:p w14:paraId="3C3F5F26" w14:textId="7A19640C" w:rsidR="00364676" w:rsidRPr="00B21D26" w:rsidRDefault="00D97404" w:rsidP="00E92A85">
      <w:pPr>
        <w:spacing w:line="480" w:lineRule="auto"/>
        <w:rPr>
          <w:rFonts w:cstheme="minorHAnsi"/>
        </w:rPr>
      </w:pPr>
      <w:r>
        <w:rPr>
          <w:rFonts w:cstheme="minorHAnsi"/>
        </w:rPr>
        <w:lastRenderedPageBreak/>
        <w:t>De Cock, Dean. “Ames, Iowa: Alternative to the Boston Housing Data as an End of Semester Regression Project”</w:t>
      </w:r>
      <w:r w:rsidR="005A0AB6">
        <w:rPr>
          <w:rFonts w:cstheme="minorHAnsi"/>
        </w:rPr>
        <w:t xml:space="preserve"> Journal of Statistics Education</w:t>
      </w:r>
      <w:r w:rsidR="00D61464">
        <w:rPr>
          <w:rFonts w:cstheme="minorHAnsi"/>
        </w:rPr>
        <w:t xml:space="preserve"> </w:t>
      </w:r>
      <w:r w:rsidR="000425BD">
        <w:rPr>
          <w:rFonts w:cstheme="minorHAnsi"/>
        </w:rPr>
        <w:t>19</w:t>
      </w:r>
      <w:r w:rsidR="00D61464">
        <w:rPr>
          <w:rFonts w:cstheme="minorHAnsi"/>
        </w:rPr>
        <w:t>, no.3 (</w:t>
      </w:r>
      <w:r w:rsidR="00490B0F">
        <w:rPr>
          <w:rFonts w:cstheme="minorHAnsi"/>
        </w:rPr>
        <w:t>2011)</w:t>
      </w:r>
      <w:r w:rsidR="00215D07">
        <w:rPr>
          <w:rFonts w:cstheme="minorHAnsi"/>
        </w:rPr>
        <w:t xml:space="preserve">. </w:t>
      </w:r>
      <w:r w:rsidR="00100010" w:rsidRPr="00100010">
        <w:rPr>
          <w:rFonts w:cstheme="minorHAnsi"/>
        </w:rPr>
        <w:t>https://doi.org/10.1080/10691898.2011.11889627</w:t>
      </w:r>
    </w:p>
    <w:p w14:paraId="34685190" w14:textId="4D2341C0" w:rsidR="00601E42" w:rsidRPr="00B21D26" w:rsidRDefault="00FE3411" w:rsidP="00250868">
      <w:pPr>
        <w:spacing w:line="480" w:lineRule="auto"/>
        <w:rPr>
          <w:rFonts w:cstheme="minorHAnsi"/>
        </w:rPr>
      </w:pPr>
      <w:r w:rsidRPr="00B21D26">
        <w:rPr>
          <w:rFonts w:cstheme="minorHAnsi"/>
        </w:rPr>
        <w:t xml:space="preserve">Nagarajan, </w:t>
      </w:r>
      <w:proofErr w:type="spellStart"/>
      <w:r w:rsidRPr="00B21D26">
        <w:rPr>
          <w:rFonts w:cstheme="minorHAnsi"/>
        </w:rPr>
        <w:t>Ogwal</w:t>
      </w:r>
      <w:proofErr w:type="spellEnd"/>
      <w:r w:rsidRPr="00B21D26">
        <w:rPr>
          <w:rFonts w:cstheme="minorHAnsi"/>
        </w:rPr>
        <w:t xml:space="preserve">, </w:t>
      </w:r>
      <w:proofErr w:type="spellStart"/>
      <w:r w:rsidRPr="00B21D26">
        <w:rPr>
          <w:rFonts w:cstheme="minorHAnsi"/>
        </w:rPr>
        <w:t>Yellajosyula</w:t>
      </w:r>
      <w:proofErr w:type="spellEnd"/>
      <w:r w:rsidRPr="00B21D26">
        <w:rPr>
          <w:rFonts w:cstheme="minorHAnsi"/>
        </w:rPr>
        <w:t xml:space="preserve">, Jiang, Xu, &amp; </w:t>
      </w:r>
      <w:r>
        <w:rPr>
          <w:rFonts w:cstheme="minorHAnsi"/>
        </w:rPr>
        <w:t xml:space="preserve">Steven </w:t>
      </w:r>
      <w:r w:rsidRPr="00B21D26">
        <w:rPr>
          <w:rFonts w:cstheme="minorHAnsi"/>
        </w:rPr>
        <w:t>Choi</w:t>
      </w:r>
      <w:r w:rsidR="00CC61D4">
        <w:rPr>
          <w:rFonts w:cstheme="minorHAnsi"/>
        </w:rPr>
        <w:t>. “Grp12 Re</w:t>
      </w:r>
      <w:r w:rsidR="009C10E0">
        <w:rPr>
          <w:rFonts w:cstheme="minorHAnsi"/>
        </w:rPr>
        <w:t>p</w:t>
      </w:r>
      <w:r w:rsidR="00CC61D4">
        <w:rPr>
          <w:rFonts w:cstheme="minorHAnsi"/>
        </w:rPr>
        <w:t xml:space="preserve">ort </w:t>
      </w:r>
      <w:r w:rsidR="002B1832">
        <w:rPr>
          <w:rFonts w:cstheme="minorHAnsi"/>
        </w:rPr>
        <w:t>– House Prices in Ames, Iowa”</w:t>
      </w:r>
      <w:r w:rsidR="00DC34CF">
        <w:rPr>
          <w:rFonts w:cstheme="minorHAnsi"/>
        </w:rPr>
        <w:t xml:space="preserve">. </w:t>
      </w:r>
      <w:r w:rsidR="00DC34CF" w:rsidRPr="00B21D26">
        <w:rPr>
          <w:rFonts w:cstheme="minorHAnsi"/>
        </w:rPr>
        <w:t xml:space="preserve">.  </w:t>
      </w:r>
      <w:hyperlink r:id="rId16" w:history="1">
        <w:r w:rsidR="00DC34CF" w:rsidRPr="00D84BC1">
          <w:rPr>
            <w:rStyle w:val="Hyperlink"/>
            <w:rFonts w:cstheme="minorHAnsi"/>
          </w:rPr>
          <w:t>https://doi.org/</w:t>
        </w:r>
        <w:r w:rsidR="005D3C29" w:rsidRPr="005D3C29">
          <w:rPr>
            <w:rStyle w:val="Hyperlink"/>
            <w:rFonts w:cstheme="minorHAnsi"/>
          </w:rPr>
          <w:t>10.13140/RG.2.2.23589.52967</w:t>
        </w:r>
      </w:hyperlink>
    </w:p>
    <w:p w14:paraId="1E9FC183" w14:textId="37531906" w:rsidR="004A65BC" w:rsidRDefault="00226522" w:rsidP="00250868">
      <w:pPr>
        <w:spacing w:line="480" w:lineRule="auto"/>
        <w:rPr>
          <w:rFonts w:cstheme="minorHAnsi"/>
        </w:rPr>
      </w:pPr>
      <w:r>
        <w:rPr>
          <w:rFonts w:cstheme="minorHAnsi"/>
        </w:rPr>
        <w:t>U</w:t>
      </w:r>
      <w:r w:rsidR="00BF57AE">
        <w:rPr>
          <w:rFonts w:cstheme="minorHAnsi"/>
        </w:rPr>
        <w:t>.S. Bureau of Labor Statistics</w:t>
      </w:r>
      <w:r w:rsidR="00452DF4">
        <w:rPr>
          <w:rFonts w:cstheme="minorHAnsi"/>
        </w:rPr>
        <w:t>. “Economy At A Glance”</w:t>
      </w:r>
      <w:r w:rsidR="006F364B">
        <w:rPr>
          <w:rFonts w:cstheme="minorHAnsi"/>
        </w:rPr>
        <w:t xml:space="preserve">. Last modified </w:t>
      </w:r>
      <w:r w:rsidR="006F364B" w:rsidRPr="006F364B">
        <w:rPr>
          <w:rFonts w:cstheme="minorHAnsi"/>
        </w:rPr>
        <w:t>August 26, 2021</w:t>
      </w:r>
      <w:r w:rsidR="00E36390">
        <w:rPr>
          <w:rFonts w:cstheme="minorHAnsi"/>
        </w:rPr>
        <w:t xml:space="preserve">. </w:t>
      </w:r>
      <w:hyperlink r:id="rId17" w:history="1">
        <w:r w:rsidR="00C068FF" w:rsidRPr="001E1501">
          <w:rPr>
            <w:rStyle w:val="Hyperlink"/>
            <w:rFonts w:cstheme="minorHAnsi"/>
          </w:rPr>
          <w:t>https://www.bls.gov/eag/eag.ia_ames_msa.htm</w:t>
        </w:r>
      </w:hyperlink>
    </w:p>
    <w:p w14:paraId="6A34D3A0" w14:textId="5D6E79BD" w:rsidR="00C068FF" w:rsidRPr="00B21D26" w:rsidRDefault="001422A4" w:rsidP="00250868">
      <w:pPr>
        <w:spacing w:line="480" w:lineRule="auto"/>
        <w:rPr>
          <w:rFonts w:cstheme="minorHAnsi"/>
        </w:rPr>
      </w:pPr>
      <w:r>
        <w:rPr>
          <w:rFonts w:cstheme="minorHAnsi"/>
        </w:rPr>
        <w:t xml:space="preserve">Xu, </w:t>
      </w:r>
      <w:r w:rsidR="00325B24">
        <w:rPr>
          <w:rFonts w:cstheme="minorHAnsi"/>
        </w:rPr>
        <w:t>Tu, Isabelle Guyon. “</w:t>
      </w:r>
      <w:proofErr w:type="spellStart"/>
      <w:r w:rsidR="00325B24" w:rsidRPr="00325B24">
        <w:rPr>
          <w:rFonts w:cstheme="minorHAnsi"/>
        </w:rPr>
        <w:t>AutoML</w:t>
      </w:r>
      <w:proofErr w:type="spellEnd"/>
      <w:r w:rsidR="00325B24" w:rsidRPr="00325B24">
        <w:rPr>
          <w:rFonts w:cstheme="minorHAnsi"/>
        </w:rPr>
        <w:t xml:space="preserve"> Meets Time Series Regression Design and Analysis of the </w:t>
      </w:r>
      <w:proofErr w:type="spellStart"/>
      <w:r w:rsidR="00325B24" w:rsidRPr="00325B24">
        <w:rPr>
          <w:rFonts w:cstheme="minorHAnsi"/>
        </w:rPr>
        <w:t>AutoSeries</w:t>
      </w:r>
      <w:proofErr w:type="spellEnd"/>
      <w:r w:rsidR="00325B24" w:rsidRPr="00325B24">
        <w:rPr>
          <w:rFonts w:cstheme="minorHAnsi"/>
        </w:rPr>
        <w:t xml:space="preserve"> Challenge</w:t>
      </w:r>
      <w:r w:rsidR="00325B24">
        <w:rPr>
          <w:rFonts w:cstheme="minorHAnsi"/>
        </w:rPr>
        <w:t>”</w:t>
      </w:r>
      <w:r w:rsidR="007B7B6A">
        <w:rPr>
          <w:rFonts w:cstheme="minorHAnsi"/>
        </w:rPr>
        <w:t xml:space="preserve">. </w:t>
      </w:r>
      <w:r w:rsidR="007B7B6A" w:rsidRPr="007B7B6A">
        <w:rPr>
          <w:rFonts w:cstheme="minorHAnsi"/>
        </w:rPr>
        <w:t>arXiv:2107.13186</w:t>
      </w:r>
      <w:r w:rsidR="004101A1">
        <w:rPr>
          <w:rFonts w:cstheme="minorHAnsi"/>
        </w:rPr>
        <w:t xml:space="preserve"> </w:t>
      </w:r>
      <w:r w:rsidR="004101A1" w:rsidRPr="004101A1">
        <w:rPr>
          <w:rFonts w:cstheme="minorHAnsi"/>
        </w:rPr>
        <w:t>[</w:t>
      </w:r>
      <w:proofErr w:type="spellStart"/>
      <w:r w:rsidR="004101A1" w:rsidRPr="004101A1">
        <w:rPr>
          <w:rFonts w:cstheme="minorHAnsi"/>
        </w:rPr>
        <w:t>cs.LG</w:t>
      </w:r>
      <w:proofErr w:type="spellEnd"/>
      <w:r w:rsidR="004101A1" w:rsidRPr="004101A1">
        <w:rPr>
          <w:rFonts w:cstheme="minorHAnsi"/>
        </w:rPr>
        <w:t>]</w:t>
      </w:r>
      <w:r w:rsidR="004101A1">
        <w:rPr>
          <w:rFonts w:cstheme="minorHAnsi"/>
        </w:rPr>
        <w:t xml:space="preserve"> </w:t>
      </w:r>
      <w:r w:rsidR="0076424C">
        <w:rPr>
          <w:rFonts w:cstheme="minorHAnsi"/>
        </w:rPr>
        <w:t xml:space="preserve">(July 21, 2021). </w:t>
      </w:r>
      <w:r w:rsidR="001B4204" w:rsidRPr="001B4204">
        <w:rPr>
          <w:rFonts w:cstheme="minorHAnsi"/>
        </w:rPr>
        <w:t>https://arxiv.org/pdf/2107.13186.pdf</w:t>
      </w:r>
    </w:p>
    <w:sectPr w:rsidR="00C068FF" w:rsidRPr="00B21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332FD"/>
    <w:multiLevelType w:val="hybridMultilevel"/>
    <w:tmpl w:val="B62AF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D2"/>
    <w:rsid w:val="0001192D"/>
    <w:rsid w:val="000129BE"/>
    <w:rsid w:val="000164C1"/>
    <w:rsid w:val="000268E3"/>
    <w:rsid w:val="00031642"/>
    <w:rsid w:val="0004102A"/>
    <w:rsid w:val="000425BD"/>
    <w:rsid w:val="000449ED"/>
    <w:rsid w:val="00051DC0"/>
    <w:rsid w:val="00063AFA"/>
    <w:rsid w:val="00064809"/>
    <w:rsid w:val="00076316"/>
    <w:rsid w:val="000856F8"/>
    <w:rsid w:val="00086622"/>
    <w:rsid w:val="0008742F"/>
    <w:rsid w:val="000A41AD"/>
    <w:rsid w:val="000A47A4"/>
    <w:rsid w:val="000B5DE3"/>
    <w:rsid w:val="000D0E81"/>
    <w:rsid w:val="00100010"/>
    <w:rsid w:val="0010384E"/>
    <w:rsid w:val="00106BF3"/>
    <w:rsid w:val="001422A4"/>
    <w:rsid w:val="00145BAD"/>
    <w:rsid w:val="0015333C"/>
    <w:rsid w:val="00176723"/>
    <w:rsid w:val="00183F4D"/>
    <w:rsid w:val="00192A23"/>
    <w:rsid w:val="00193B1F"/>
    <w:rsid w:val="00194864"/>
    <w:rsid w:val="001B4204"/>
    <w:rsid w:val="001C48B5"/>
    <w:rsid w:val="001C5711"/>
    <w:rsid w:val="001D0F5A"/>
    <w:rsid w:val="001E14F8"/>
    <w:rsid w:val="001E1EF3"/>
    <w:rsid w:val="001E4BD7"/>
    <w:rsid w:val="002157FA"/>
    <w:rsid w:val="00215D07"/>
    <w:rsid w:val="00215FD9"/>
    <w:rsid w:val="00221429"/>
    <w:rsid w:val="00226522"/>
    <w:rsid w:val="00227D06"/>
    <w:rsid w:val="00235C75"/>
    <w:rsid w:val="00236A6F"/>
    <w:rsid w:val="0024681C"/>
    <w:rsid w:val="00247722"/>
    <w:rsid w:val="00247921"/>
    <w:rsid w:val="00250868"/>
    <w:rsid w:val="002537A7"/>
    <w:rsid w:val="00266E14"/>
    <w:rsid w:val="00271132"/>
    <w:rsid w:val="00271C7C"/>
    <w:rsid w:val="00283B6E"/>
    <w:rsid w:val="00285600"/>
    <w:rsid w:val="00292EEA"/>
    <w:rsid w:val="00294F94"/>
    <w:rsid w:val="002A6E59"/>
    <w:rsid w:val="002B1832"/>
    <w:rsid w:val="002B5EB6"/>
    <w:rsid w:val="002D1520"/>
    <w:rsid w:val="002D4355"/>
    <w:rsid w:val="002E07AA"/>
    <w:rsid w:val="002E263E"/>
    <w:rsid w:val="002E43C6"/>
    <w:rsid w:val="00302247"/>
    <w:rsid w:val="0030241E"/>
    <w:rsid w:val="00325B24"/>
    <w:rsid w:val="003305D7"/>
    <w:rsid w:val="0033697F"/>
    <w:rsid w:val="00353166"/>
    <w:rsid w:val="00357408"/>
    <w:rsid w:val="00361921"/>
    <w:rsid w:val="00362F65"/>
    <w:rsid w:val="00364676"/>
    <w:rsid w:val="00366762"/>
    <w:rsid w:val="003813BA"/>
    <w:rsid w:val="003A33A6"/>
    <w:rsid w:val="003B6D09"/>
    <w:rsid w:val="003C154E"/>
    <w:rsid w:val="003C1FEA"/>
    <w:rsid w:val="003C52D8"/>
    <w:rsid w:val="003C6C90"/>
    <w:rsid w:val="003F46B1"/>
    <w:rsid w:val="004101A1"/>
    <w:rsid w:val="004336DF"/>
    <w:rsid w:val="0044224A"/>
    <w:rsid w:val="00442A2E"/>
    <w:rsid w:val="004511D7"/>
    <w:rsid w:val="00452DF4"/>
    <w:rsid w:val="004649CD"/>
    <w:rsid w:val="00464FD2"/>
    <w:rsid w:val="00482046"/>
    <w:rsid w:val="0048356D"/>
    <w:rsid w:val="00484FED"/>
    <w:rsid w:val="00487F33"/>
    <w:rsid w:val="00490B0F"/>
    <w:rsid w:val="00490B51"/>
    <w:rsid w:val="004916EA"/>
    <w:rsid w:val="00495386"/>
    <w:rsid w:val="004A1842"/>
    <w:rsid w:val="004A65BC"/>
    <w:rsid w:val="004B3DAD"/>
    <w:rsid w:val="004C1BED"/>
    <w:rsid w:val="004C7817"/>
    <w:rsid w:val="004D085E"/>
    <w:rsid w:val="004D645E"/>
    <w:rsid w:val="004D742C"/>
    <w:rsid w:val="004F4002"/>
    <w:rsid w:val="004F5939"/>
    <w:rsid w:val="00511E8B"/>
    <w:rsid w:val="005164DC"/>
    <w:rsid w:val="00521B2D"/>
    <w:rsid w:val="005234E1"/>
    <w:rsid w:val="00524A1B"/>
    <w:rsid w:val="00552FCF"/>
    <w:rsid w:val="00564583"/>
    <w:rsid w:val="005652BB"/>
    <w:rsid w:val="005727EE"/>
    <w:rsid w:val="005771AE"/>
    <w:rsid w:val="00580B38"/>
    <w:rsid w:val="00583CE7"/>
    <w:rsid w:val="00593225"/>
    <w:rsid w:val="00593866"/>
    <w:rsid w:val="00596AF2"/>
    <w:rsid w:val="005978D5"/>
    <w:rsid w:val="005A0AB6"/>
    <w:rsid w:val="005A1835"/>
    <w:rsid w:val="005A56D9"/>
    <w:rsid w:val="005B5714"/>
    <w:rsid w:val="005C1FAE"/>
    <w:rsid w:val="005C2F10"/>
    <w:rsid w:val="005D3C29"/>
    <w:rsid w:val="005D602A"/>
    <w:rsid w:val="005D7CAE"/>
    <w:rsid w:val="005F2C38"/>
    <w:rsid w:val="00601A49"/>
    <w:rsid w:val="00601E42"/>
    <w:rsid w:val="00606C21"/>
    <w:rsid w:val="00610E0E"/>
    <w:rsid w:val="00625FC4"/>
    <w:rsid w:val="00626D44"/>
    <w:rsid w:val="00643586"/>
    <w:rsid w:val="00647E8B"/>
    <w:rsid w:val="0065392E"/>
    <w:rsid w:val="00653AB3"/>
    <w:rsid w:val="006605FA"/>
    <w:rsid w:val="00673428"/>
    <w:rsid w:val="00682443"/>
    <w:rsid w:val="00687313"/>
    <w:rsid w:val="00690A40"/>
    <w:rsid w:val="006A47C3"/>
    <w:rsid w:val="006C40B1"/>
    <w:rsid w:val="006D1A21"/>
    <w:rsid w:val="006D6720"/>
    <w:rsid w:val="006E00DD"/>
    <w:rsid w:val="006E49AD"/>
    <w:rsid w:val="006F01EB"/>
    <w:rsid w:val="006F364B"/>
    <w:rsid w:val="00705878"/>
    <w:rsid w:val="00707C30"/>
    <w:rsid w:val="00722B69"/>
    <w:rsid w:val="00724990"/>
    <w:rsid w:val="00727D3B"/>
    <w:rsid w:val="00733EA2"/>
    <w:rsid w:val="007340E1"/>
    <w:rsid w:val="00737B06"/>
    <w:rsid w:val="00737E4A"/>
    <w:rsid w:val="0076424C"/>
    <w:rsid w:val="00767D41"/>
    <w:rsid w:val="00793CE3"/>
    <w:rsid w:val="007A74CF"/>
    <w:rsid w:val="007B0C84"/>
    <w:rsid w:val="007B2C72"/>
    <w:rsid w:val="007B7B6A"/>
    <w:rsid w:val="007D11AA"/>
    <w:rsid w:val="007D50F6"/>
    <w:rsid w:val="007E0EAC"/>
    <w:rsid w:val="007F3702"/>
    <w:rsid w:val="007F5F0F"/>
    <w:rsid w:val="0082017B"/>
    <w:rsid w:val="00826929"/>
    <w:rsid w:val="00826EF7"/>
    <w:rsid w:val="00837F06"/>
    <w:rsid w:val="00842CFD"/>
    <w:rsid w:val="0085069D"/>
    <w:rsid w:val="00852179"/>
    <w:rsid w:val="008521A6"/>
    <w:rsid w:val="008574B1"/>
    <w:rsid w:val="00860B55"/>
    <w:rsid w:val="00861ED7"/>
    <w:rsid w:val="00876619"/>
    <w:rsid w:val="008778A7"/>
    <w:rsid w:val="00880DA3"/>
    <w:rsid w:val="00882624"/>
    <w:rsid w:val="008838D0"/>
    <w:rsid w:val="008868C4"/>
    <w:rsid w:val="00891DC2"/>
    <w:rsid w:val="00892CD5"/>
    <w:rsid w:val="008A6A48"/>
    <w:rsid w:val="008B12F4"/>
    <w:rsid w:val="008B2EB1"/>
    <w:rsid w:val="008B71FF"/>
    <w:rsid w:val="008C3B5A"/>
    <w:rsid w:val="008D16FF"/>
    <w:rsid w:val="008D2EAE"/>
    <w:rsid w:val="008D7153"/>
    <w:rsid w:val="008E023A"/>
    <w:rsid w:val="008E6361"/>
    <w:rsid w:val="008E6AA0"/>
    <w:rsid w:val="008F1E15"/>
    <w:rsid w:val="00901561"/>
    <w:rsid w:val="00907503"/>
    <w:rsid w:val="00910D7B"/>
    <w:rsid w:val="009119F8"/>
    <w:rsid w:val="0091402C"/>
    <w:rsid w:val="00925B05"/>
    <w:rsid w:val="00926BB7"/>
    <w:rsid w:val="00934DEF"/>
    <w:rsid w:val="0095587A"/>
    <w:rsid w:val="0096398C"/>
    <w:rsid w:val="009724BD"/>
    <w:rsid w:val="00975B9A"/>
    <w:rsid w:val="00981D9C"/>
    <w:rsid w:val="00984143"/>
    <w:rsid w:val="00995A3D"/>
    <w:rsid w:val="009A0DA5"/>
    <w:rsid w:val="009A61BE"/>
    <w:rsid w:val="009C10E0"/>
    <w:rsid w:val="009E26C3"/>
    <w:rsid w:val="009E7366"/>
    <w:rsid w:val="009E7D86"/>
    <w:rsid w:val="00A13B2E"/>
    <w:rsid w:val="00A13B35"/>
    <w:rsid w:val="00A32A29"/>
    <w:rsid w:val="00A36908"/>
    <w:rsid w:val="00A37C09"/>
    <w:rsid w:val="00A45479"/>
    <w:rsid w:val="00A615BF"/>
    <w:rsid w:val="00A701FA"/>
    <w:rsid w:val="00AA14A8"/>
    <w:rsid w:val="00AA15EE"/>
    <w:rsid w:val="00AA7B18"/>
    <w:rsid w:val="00AB3A5E"/>
    <w:rsid w:val="00AB6FE1"/>
    <w:rsid w:val="00AC0995"/>
    <w:rsid w:val="00AC2683"/>
    <w:rsid w:val="00AC63FC"/>
    <w:rsid w:val="00AD1058"/>
    <w:rsid w:val="00AD1DB2"/>
    <w:rsid w:val="00AE580C"/>
    <w:rsid w:val="00AF06D5"/>
    <w:rsid w:val="00B01369"/>
    <w:rsid w:val="00B067D8"/>
    <w:rsid w:val="00B15FDC"/>
    <w:rsid w:val="00B21D26"/>
    <w:rsid w:val="00B2289A"/>
    <w:rsid w:val="00B35D40"/>
    <w:rsid w:val="00B445F5"/>
    <w:rsid w:val="00B464D7"/>
    <w:rsid w:val="00B5169D"/>
    <w:rsid w:val="00B65331"/>
    <w:rsid w:val="00B72083"/>
    <w:rsid w:val="00B7733F"/>
    <w:rsid w:val="00B850F6"/>
    <w:rsid w:val="00B85514"/>
    <w:rsid w:val="00B9779A"/>
    <w:rsid w:val="00B97FD4"/>
    <w:rsid w:val="00BB7C37"/>
    <w:rsid w:val="00BC2C75"/>
    <w:rsid w:val="00BC44E0"/>
    <w:rsid w:val="00BD5388"/>
    <w:rsid w:val="00BF117E"/>
    <w:rsid w:val="00BF36D9"/>
    <w:rsid w:val="00BF3FBF"/>
    <w:rsid w:val="00BF57AE"/>
    <w:rsid w:val="00C068FF"/>
    <w:rsid w:val="00C169FF"/>
    <w:rsid w:val="00C41E65"/>
    <w:rsid w:val="00C4255E"/>
    <w:rsid w:val="00C71572"/>
    <w:rsid w:val="00C73EC3"/>
    <w:rsid w:val="00C92BCB"/>
    <w:rsid w:val="00CA0FC7"/>
    <w:rsid w:val="00CA4D6A"/>
    <w:rsid w:val="00CB1433"/>
    <w:rsid w:val="00CB1877"/>
    <w:rsid w:val="00CB2171"/>
    <w:rsid w:val="00CB2B68"/>
    <w:rsid w:val="00CC168C"/>
    <w:rsid w:val="00CC2951"/>
    <w:rsid w:val="00CC61D4"/>
    <w:rsid w:val="00CE77D0"/>
    <w:rsid w:val="00CF0056"/>
    <w:rsid w:val="00CF25F9"/>
    <w:rsid w:val="00CF4886"/>
    <w:rsid w:val="00CF7ECE"/>
    <w:rsid w:val="00D03818"/>
    <w:rsid w:val="00D07FA7"/>
    <w:rsid w:val="00D22DC9"/>
    <w:rsid w:val="00D240FF"/>
    <w:rsid w:val="00D34745"/>
    <w:rsid w:val="00D41D4D"/>
    <w:rsid w:val="00D45C27"/>
    <w:rsid w:val="00D50553"/>
    <w:rsid w:val="00D57B2F"/>
    <w:rsid w:val="00D61464"/>
    <w:rsid w:val="00D70AF0"/>
    <w:rsid w:val="00D71E81"/>
    <w:rsid w:val="00D81E22"/>
    <w:rsid w:val="00D92BF1"/>
    <w:rsid w:val="00D97404"/>
    <w:rsid w:val="00D97E68"/>
    <w:rsid w:val="00DA64E2"/>
    <w:rsid w:val="00DB447C"/>
    <w:rsid w:val="00DB5B78"/>
    <w:rsid w:val="00DB6FE1"/>
    <w:rsid w:val="00DC34CF"/>
    <w:rsid w:val="00DD4A65"/>
    <w:rsid w:val="00DD52DE"/>
    <w:rsid w:val="00DD5C31"/>
    <w:rsid w:val="00E007E8"/>
    <w:rsid w:val="00E04A96"/>
    <w:rsid w:val="00E15935"/>
    <w:rsid w:val="00E225EA"/>
    <w:rsid w:val="00E23F8C"/>
    <w:rsid w:val="00E36390"/>
    <w:rsid w:val="00E402C7"/>
    <w:rsid w:val="00E40D5E"/>
    <w:rsid w:val="00E42DC3"/>
    <w:rsid w:val="00E43993"/>
    <w:rsid w:val="00E54FE6"/>
    <w:rsid w:val="00E568A5"/>
    <w:rsid w:val="00E660B2"/>
    <w:rsid w:val="00E67B28"/>
    <w:rsid w:val="00E74FF2"/>
    <w:rsid w:val="00E835DC"/>
    <w:rsid w:val="00E84732"/>
    <w:rsid w:val="00E916E4"/>
    <w:rsid w:val="00E92A85"/>
    <w:rsid w:val="00E95D9C"/>
    <w:rsid w:val="00EA755A"/>
    <w:rsid w:val="00EA7E83"/>
    <w:rsid w:val="00EB000A"/>
    <w:rsid w:val="00EB0DB9"/>
    <w:rsid w:val="00EE0144"/>
    <w:rsid w:val="00EF48E8"/>
    <w:rsid w:val="00EF4C1C"/>
    <w:rsid w:val="00EF5176"/>
    <w:rsid w:val="00EF59A8"/>
    <w:rsid w:val="00F06928"/>
    <w:rsid w:val="00F1064D"/>
    <w:rsid w:val="00F10D22"/>
    <w:rsid w:val="00F12C00"/>
    <w:rsid w:val="00F22B4C"/>
    <w:rsid w:val="00F27D5A"/>
    <w:rsid w:val="00F3436D"/>
    <w:rsid w:val="00F40C4C"/>
    <w:rsid w:val="00F516F0"/>
    <w:rsid w:val="00F53B86"/>
    <w:rsid w:val="00F57011"/>
    <w:rsid w:val="00F70615"/>
    <w:rsid w:val="00F70A23"/>
    <w:rsid w:val="00F75EEB"/>
    <w:rsid w:val="00F81B51"/>
    <w:rsid w:val="00F82D88"/>
    <w:rsid w:val="00F95119"/>
    <w:rsid w:val="00FC7AFC"/>
    <w:rsid w:val="00FD15FD"/>
    <w:rsid w:val="00FD29B8"/>
    <w:rsid w:val="00FD483D"/>
    <w:rsid w:val="00FE3411"/>
    <w:rsid w:val="00FE550A"/>
    <w:rsid w:val="00FF118C"/>
    <w:rsid w:val="00FF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1CBC"/>
  <w15:chartTrackingRefBased/>
  <w15:docId w15:val="{1801099D-E9F8-4017-842B-45950ED08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51DC0"/>
    <w:rPr>
      <w:i/>
      <w:iCs/>
    </w:rPr>
  </w:style>
  <w:style w:type="paragraph" w:styleId="ListParagraph">
    <w:name w:val="List Paragraph"/>
    <w:basedOn w:val="Normal"/>
    <w:uiPriority w:val="34"/>
    <w:qFormat/>
    <w:rsid w:val="00F75EEB"/>
    <w:pPr>
      <w:ind w:left="720"/>
      <w:contextualSpacing/>
    </w:pPr>
  </w:style>
  <w:style w:type="character" w:styleId="Hyperlink">
    <w:name w:val="Hyperlink"/>
    <w:basedOn w:val="DefaultParagraphFont"/>
    <w:uiPriority w:val="99"/>
    <w:unhideWhenUsed/>
    <w:rsid w:val="00B2289A"/>
    <w:rPr>
      <w:color w:val="0563C1" w:themeColor="hyperlink"/>
      <w:u w:val="single"/>
    </w:rPr>
  </w:style>
  <w:style w:type="character" w:styleId="UnresolvedMention">
    <w:name w:val="Unresolved Mention"/>
    <w:basedOn w:val="DefaultParagraphFont"/>
    <w:uiPriority w:val="99"/>
    <w:semiHidden/>
    <w:unhideWhenUsed/>
    <w:rsid w:val="00B22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8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bls.gov/eag/eag.ia_ames_msa.htm" TargetMode="External"/><Relationship Id="rId2" Type="http://schemas.openxmlformats.org/officeDocument/2006/relationships/styles" Target="styles.xml"/><Relationship Id="rId16" Type="http://schemas.openxmlformats.org/officeDocument/2006/relationships/hyperlink" Target="https://doi.org/10.1007/s10472-016-9534-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doi.org/10.1007/s10472-016-9534-6"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18</Pages>
  <Words>3227</Words>
  <Characters>18396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Sonny J</dc:creator>
  <cp:keywords/>
  <dc:description/>
  <cp:lastModifiedBy>Desai, Sonny J</cp:lastModifiedBy>
  <cp:revision>376</cp:revision>
  <cp:lastPrinted>2021-08-28T03:28:00Z</cp:lastPrinted>
  <dcterms:created xsi:type="dcterms:W3CDTF">2021-08-27T15:10:00Z</dcterms:created>
  <dcterms:modified xsi:type="dcterms:W3CDTF">2021-08-28T19:06:00Z</dcterms:modified>
</cp:coreProperties>
</file>