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C1F7A5" w14:textId="780835A2" w:rsidR="003D1FCE" w:rsidRDefault="008A32EE" w:rsidP="008A32EE">
      <w:pPr>
        <w:pStyle w:val="ListParagraph"/>
        <w:numPr>
          <w:ilvl w:val="0"/>
          <w:numId w:val="1"/>
        </w:numPr>
      </w:pPr>
      <w:r>
        <w:t>The total successful campaigns were greater than those that were failed or canceled; theater types of campaigns were the most successful; food trucks were the most unsuccessful with 118 fails to just one success.</w:t>
      </w:r>
    </w:p>
    <w:p w14:paraId="6DFE84C1" w14:textId="70F54CA1" w:rsidR="008A32EE" w:rsidRDefault="00257C8B" w:rsidP="008A32EE">
      <w:pPr>
        <w:pStyle w:val="ListParagraph"/>
        <w:numPr>
          <w:ilvl w:val="0"/>
          <w:numId w:val="1"/>
        </w:numPr>
      </w:pPr>
      <w:r>
        <w:t>There’s only a limited amount of data for projects that went “live”. There are more for “live” than canceled, but both are limited in data.</w:t>
      </w:r>
    </w:p>
    <w:p w14:paraId="0D89B44D" w14:textId="0932B375" w:rsidR="00257C8B" w:rsidRDefault="00257C8B" w:rsidP="008A32EE">
      <w:pPr>
        <w:pStyle w:val="ListParagraph"/>
        <w:numPr>
          <w:ilvl w:val="0"/>
          <w:numId w:val="1"/>
        </w:numPr>
      </w:pPr>
      <w:r>
        <w:t>There is data for country, currency, and staff picks so variations of that. Possible to see which countries had the most and least, which currency was most popular, and which staff picks correlated to successful campaigns.</w:t>
      </w:r>
      <w:bookmarkStart w:id="0" w:name="_GoBack"/>
      <w:bookmarkEnd w:id="0"/>
    </w:p>
    <w:sectPr w:rsidR="00257C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651992"/>
    <w:multiLevelType w:val="hybridMultilevel"/>
    <w:tmpl w:val="8A7057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2EE"/>
    <w:rsid w:val="00257C8B"/>
    <w:rsid w:val="00576502"/>
    <w:rsid w:val="008A32EE"/>
    <w:rsid w:val="00F83A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3F3AD"/>
  <w15:chartTrackingRefBased/>
  <w15:docId w15:val="{DEF9A101-3420-4600-88C3-12CEA48D9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32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85</Words>
  <Characters>491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Sonny Desai</dc:creator>
  <cp:keywords/>
  <dc:description/>
  <cp:lastModifiedBy>Sonny Desai</cp:lastModifiedBy>
  <cp:revision>2</cp:revision>
  <dcterms:created xsi:type="dcterms:W3CDTF">2018-01-23T19:42:00Z</dcterms:created>
  <dcterms:modified xsi:type="dcterms:W3CDTF">2018-01-23T19:51:00Z</dcterms:modified>
</cp:coreProperties>
</file>