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DEC65" w14:textId="1BEF910F" w:rsidR="002D1ABC" w:rsidRDefault="002D1ABC" w:rsidP="002D1ABC">
      <w:pPr>
        <w:pStyle w:val="Heading2"/>
        <w:shd w:val="clear" w:color="auto" w:fill="FFFFFF"/>
        <w:spacing w:before="90" w:after="90"/>
        <w:rPr>
          <w:rFonts w:ascii="Helvetica" w:hAnsi="Helvetica" w:cs="Helvetica"/>
          <w:b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/>
          <w:color w:val="2D3B45"/>
        </w:rPr>
        <w:t>Assignment 2</w:t>
      </w:r>
    </w:p>
    <w:p w14:paraId="71C29323" w14:textId="77777777" w:rsidR="002D1ABC" w:rsidRDefault="002D1ABC" w:rsidP="002D1ABC">
      <w:pPr>
        <w:rPr>
          <w:b/>
          <w:sz w:val="48"/>
          <w:szCs w:val="48"/>
        </w:rPr>
      </w:pPr>
    </w:p>
    <w:p w14:paraId="5093AB9C" w14:textId="77777777" w:rsidR="002D1ABC" w:rsidRDefault="002D1ABC" w:rsidP="002D1ABC">
      <w:pPr>
        <w:rPr>
          <w:i/>
          <w:sz w:val="24"/>
          <w:szCs w:val="24"/>
        </w:rPr>
      </w:pPr>
      <w:r>
        <w:rPr>
          <w:i/>
          <w:sz w:val="24"/>
          <w:szCs w:val="24"/>
        </w:rPr>
        <w:t>Sonny Desai</w:t>
      </w:r>
    </w:p>
    <w:p w14:paraId="3BFCA707" w14:textId="34B6067D" w:rsidR="002D1ABC" w:rsidRDefault="002D1ABC">
      <w:pPr>
        <w:rPr>
          <w:sz w:val="24"/>
          <w:szCs w:val="24"/>
        </w:rPr>
      </w:pPr>
      <w:r>
        <w:rPr>
          <w:sz w:val="24"/>
          <w:szCs w:val="24"/>
        </w:rPr>
        <w:t>February 2020</w:t>
      </w:r>
    </w:p>
    <w:p w14:paraId="4623A906" w14:textId="61182D2F" w:rsidR="002D1ABC" w:rsidRDefault="002D1A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D464E3" w14:textId="77777777" w:rsidR="002D1ABC" w:rsidRDefault="002D1ABC" w:rsidP="002D1AB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Abstract</w:t>
      </w:r>
    </w:p>
    <w:p w14:paraId="778A5463" w14:textId="3F2F02F3" w:rsidR="002D1ABC" w:rsidRDefault="002D1ABC"/>
    <w:p w14:paraId="6FF062FB" w14:textId="03DDAC2B" w:rsidR="00B60BC6" w:rsidRPr="00B60BC6" w:rsidRDefault="002D1ABC" w:rsidP="00B60BC6">
      <w:pPr>
        <w:pStyle w:val="NormalWeb"/>
        <w:shd w:val="clear" w:color="auto" w:fill="FFFFFF"/>
        <w:spacing w:before="180" w:beforeAutospacing="0" w:after="180" w:afterAutospacing="0" w:line="480" w:lineRule="auto"/>
        <w:rPr>
          <w:rFonts w:asciiTheme="minorHAnsi" w:hAnsiTheme="minorHAnsi" w:cstheme="minorHAnsi"/>
          <w:color w:val="2D3B45"/>
        </w:rPr>
      </w:pPr>
      <w:r>
        <w:tab/>
      </w:r>
      <w:r w:rsidR="008D1F9C" w:rsidRPr="00B60BC6">
        <w:rPr>
          <w:rFonts w:asciiTheme="minorHAnsi" w:hAnsiTheme="minorHAnsi" w:cstheme="minorHAnsi"/>
        </w:rPr>
        <w:t xml:space="preserve">This project concerns Deep Neural networks and </w:t>
      </w:r>
      <w:r w:rsidR="00711670" w:rsidRPr="00B60BC6">
        <w:rPr>
          <w:rFonts w:asciiTheme="minorHAnsi" w:hAnsiTheme="minorHAnsi" w:cstheme="minorHAnsi"/>
        </w:rPr>
        <w:t xml:space="preserve">analyzing how various factors affect the fitting and ultimate test set performance of these networks. The topology under focus is single versus multi-hidden layer networks. The project examines which model creates the best result and how multi-layers affects accuracy. </w:t>
      </w:r>
      <w:r w:rsidR="00B60BC6" w:rsidRPr="00B60BC6">
        <w:rPr>
          <w:rFonts w:asciiTheme="minorHAnsi" w:hAnsiTheme="minorHAnsi" w:cstheme="minorHAnsi"/>
        </w:rPr>
        <w:t>The main aim is to</w:t>
      </w:r>
      <w:r w:rsidR="00B60BC6" w:rsidRPr="00B60BC6">
        <w:rPr>
          <w:rFonts w:asciiTheme="minorHAnsi" w:hAnsiTheme="minorHAnsi" w:cstheme="minorHAnsi"/>
        </w:rPr>
        <w:t xml:space="preserve"> emulate how a hidden layer learns features by constructing "classes" of input data </w:t>
      </w:r>
      <w:r w:rsidR="00B60BC6" w:rsidRPr="00B60BC6">
        <w:rPr>
          <w:rFonts w:asciiTheme="minorHAnsi" w:hAnsiTheme="minorHAnsi" w:cstheme="minorHAnsi"/>
        </w:rPr>
        <w:t>where classes are perceived to be similar</w:t>
      </w:r>
      <w:r w:rsidR="00B60BC6" w:rsidRPr="00B60BC6">
        <w:rPr>
          <w:rFonts w:asciiTheme="minorHAnsi" w:hAnsiTheme="minorHAnsi" w:cstheme="minorHAnsi"/>
        </w:rPr>
        <w:t xml:space="preserve">. </w:t>
      </w:r>
      <w:r w:rsidR="00B60BC6" w:rsidRPr="00B60BC6">
        <w:rPr>
          <w:rFonts w:asciiTheme="minorHAnsi" w:hAnsiTheme="minorHAnsi" w:cstheme="minorHAnsi"/>
        </w:rPr>
        <w:t>Then the data is put</w:t>
      </w:r>
      <w:r w:rsidR="00B60BC6" w:rsidRPr="00B60BC6">
        <w:rPr>
          <w:rFonts w:asciiTheme="minorHAnsi" w:hAnsiTheme="minorHAnsi" w:cstheme="minorHAnsi"/>
        </w:rPr>
        <w:t xml:space="preserve"> into those classes that </w:t>
      </w:r>
      <w:r w:rsidR="00B60BC6" w:rsidRPr="00B60BC6">
        <w:rPr>
          <w:rFonts w:asciiTheme="minorHAnsi" w:hAnsiTheme="minorHAnsi" w:cstheme="minorHAnsi"/>
        </w:rPr>
        <w:t>are perceived to</w:t>
      </w:r>
      <w:r w:rsidR="00B60BC6" w:rsidRPr="00B60BC6">
        <w:rPr>
          <w:rFonts w:asciiTheme="minorHAnsi" w:hAnsiTheme="minorHAnsi" w:cstheme="minorHAnsi"/>
        </w:rPr>
        <w:t xml:space="preserve"> have similar features. </w:t>
      </w:r>
      <w:r w:rsidR="00B60BC6" w:rsidRPr="00B60BC6">
        <w:rPr>
          <w:rFonts w:asciiTheme="minorHAnsi" w:hAnsiTheme="minorHAnsi" w:cstheme="minorHAnsi"/>
        </w:rPr>
        <w:t>Lastly, five experiments are conducted to</w:t>
      </w:r>
      <w:r w:rsidR="00B60BC6" w:rsidRPr="00B60BC6">
        <w:rPr>
          <w:rFonts w:asciiTheme="minorHAnsi" w:hAnsiTheme="minorHAnsi" w:cstheme="minorHAnsi"/>
        </w:rPr>
        <w:t xml:space="preserve"> determine what the hidden nodes are </w:t>
      </w:r>
      <w:proofErr w:type="gramStart"/>
      <w:r w:rsidR="00B60BC6" w:rsidRPr="00B60BC6">
        <w:rPr>
          <w:rFonts w:asciiTheme="minorHAnsi" w:hAnsiTheme="minorHAnsi" w:cstheme="minorHAnsi"/>
        </w:rPr>
        <w:t>actually learning</w:t>
      </w:r>
      <w:proofErr w:type="gramEnd"/>
      <w:r w:rsidR="00B60BC6" w:rsidRPr="00B60BC6">
        <w:rPr>
          <w:rFonts w:asciiTheme="minorHAnsi" w:hAnsiTheme="minorHAnsi" w:cstheme="minorHAnsi"/>
        </w:rPr>
        <w:t>. </w:t>
      </w:r>
      <w:r w:rsidR="00B60BC6" w:rsidRPr="00B60BC6">
        <w:rPr>
          <w:rFonts w:asciiTheme="minorHAnsi" w:hAnsiTheme="minorHAnsi" w:cstheme="minorHAnsi"/>
        </w:rPr>
        <w:t xml:space="preserve">The experiments are: </w:t>
      </w:r>
      <w:r w:rsidR="00B60BC6" w:rsidRPr="00B60BC6">
        <w:rPr>
          <w:rStyle w:val="Strong"/>
          <w:rFonts w:asciiTheme="minorHAnsi" w:hAnsiTheme="minorHAnsi" w:cstheme="minorHAnsi"/>
          <w:color w:val="2D3B45"/>
        </w:rPr>
        <w:t>Experiment 1:</w:t>
      </w:r>
      <w:r w:rsidR="00B60BC6" w:rsidRPr="00B60BC6">
        <w:rPr>
          <w:rFonts w:asciiTheme="minorHAnsi" w:hAnsiTheme="minorHAnsi" w:cstheme="minorHAnsi"/>
          <w:color w:val="2D3B45"/>
        </w:rPr>
        <w:t> DNN with 2 layers (no regularization)</w:t>
      </w:r>
      <w:r w:rsidR="00B60BC6">
        <w:rPr>
          <w:rFonts w:asciiTheme="minorHAnsi" w:hAnsiTheme="minorHAnsi" w:cstheme="minorHAnsi"/>
          <w:color w:val="2D3B45"/>
        </w:rPr>
        <w:t xml:space="preserve">, </w:t>
      </w:r>
      <w:r w:rsidR="00B60BC6" w:rsidRPr="00B60BC6">
        <w:rPr>
          <w:rStyle w:val="Strong"/>
          <w:rFonts w:asciiTheme="minorHAnsi" w:hAnsiTheme="minorHAnsi" w:cstheme="minorHAnsi"/>
          <w:color w:val="2D3B45"/>
        </w:rPr>
        <w:t>Experiment 2:</w:t>
      </w:r>
      <w:r w:rsidR="00B60BC6" w:rsidRPr="00B60BC6">
        <w:rPr>
          <w:rFonts w:asciiTheme="minorHAnsi" w:hAnsiTheme="minorHAnsi" w:cstheme="minorHAnsi"/>
          <w:color w:val="2D3B45"/>
        </w:rPr>
        <w:t> DNN with 3 layers (no regularization)</w:t>
      </w:r>
      <w:r w:rsidR="00B60BC6">
        <w:rPr>
          <w:rFonts w:asciiTheme="minorHAnsi" w:hAnsiTheme="minorHAnsi" w:cstheme="minorHAnsi"/>
          <w:color w:val="2D3B45"/>
        </w:rPr>
        <w:t xml:space="preserve">, </w:t>
      </w:r>
      <w:r w:rsidR="00B60BC6" w:rsidRPr="00B60BC6">
        <w:rPr>
          <w:rStyle w:val="Strong"/>
          <w:rFonts w:asciiTheme="minorHAnsi" w:hAnsiTheme="minorHAnsi" w:cstheme="minorHAnsi"/>
          <w:color w:val="2D3B45"/>
        </w:rPr>
        <w:t>Experiment 3:</w:t>
      </w:r>
      <w:r w:rsidR="00B60BC6" w:rsidRPr="00B60BC6">
        <w:rPr>
          <w:rFonts w:asciiTheme="minorHAnsi" w:hAnsiTheme="minorHAnsi" w:cstheme="minorHAnsi"/>
          <w:color w:val="2D3B45"/>
        </w:rPr>
        <w:t> CNN with 2 convolution/max pooling layers (no regularization)</w:t>
      </w:r>
      <w:r w:rsidR="00B60BC6">
        <w:rPr>
          <w:rFonts w:asciiTheme="minorHAnsi" w:hAnsiTheme="minorHAnsi" w:cstheme="minorHAnsi"/>
          <w:color w:val="2D3B45"/>
        </w:rPr>
        <w:t xml:space="preserve">, </w:t>
      </w:r>
      <w:r w:rsidR="00B60BC6" w:rsidRPr="00B60BC6">
        <w:rPr>
          <w:rStyle w:val="Strong"/>
          <w:rFonts w:asciiTheme="minorHAnsi" w:hAnsiTheme="minorHAnsi" w:cstheme="minorHAnsi"/>
          <w:color w:val="2D3B45"/>
        </w:rPr>
        <w:t>Experiment 4:</w:t>
      </w:r>
      <w:r w:rsidR="00B60BC6" w:rsidRPr="00B60BC6">
        <w:rPr>
          <w:rFonts w:asciiTheme="minorHAnsi" w:hAnsiTheme="minorHAnsi" w:cstheme="minorHAnsi"/>
          <w:color w:val="2D3B45"/>
        </w:rPr>
        <w:t> CNN with 3 convolution/max pooling layers (no regularization)</w:t>
      </w:r>
      <w:r w:rsidR="00B60BC6">
        <w:rPr>
          <w:rFonts w:asciiTheme="minorHAnsi" w:hAnsiTheme="minorHAnsi" w:cstheme="minorHAnsi"/>
          <w:color w:val="2D3B45"/>
        </w:rPr>
        <w:t xml:space="preserve"> and </w:t>
      </w:r>
      <w:r w:rsidR="00B60BC6" w:rsidRPr="00B60BC6">
        <w:rPr>
          <w:rStyle w:val="Strong"/>
          <w:rFonts w:asciiTheme="minorHAnsi" w:hAnsiTheme="minorHAnsi" w:cstheme="minorHAnsi"/>
          <w:color w:val="2D3B45"/>
        </w:rPr>
        <w:t xml:space="preserve">Experiment </w:t>
      </w:r>
      <w:proofErr w:type="gramStart"/>
      <w:r w:rsidR="00B60BC6" w:rsidRPr="00B60BC6">
        <w:rPr>
          <w:rStyle w:val="Strong"/>
          <w:rFonts w:asciiTheme="minorHAnsi" w:hAnsiTheme="minorHAnsi" w:cstheme="minorHAnsi"/>
          <w:color w:val="2D3B45"/>
        </w:rPr>
        <w:t>5 :</w:t>
      </w:r>
      <w:proofErr w:type="gramEnd"/>
      <w:r w:rsidR="00B60BC6" w:rsidRPr="00B60BC6">
        <w:rPr>
          <w:rFonts w:asciiTheme="minorHAnsi" w:hAnsiTheme="minorHAnsi" w:cstheme="minorHAnsi"/>
          <w:color w:val="2D3B45"/>
        </w:rPr>
        <w:t> You will conduct several more experiments. (a) Redo all the 4 experiments with some regularization technique. (b) Create more experiments on your own by tweaking architectures and/or hyper parameters.</w:t>
      </w:r>
    </w:p>
    <w:p w14:paraId="0990FDBF" w14:textId="63237929" w:rsidR="002D1ABC" w:rsidRDefault="00B60BC6" w:rsidP="00711670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14:paraId="62EC1167" w14:textId="156491C2" w:rsidR="00B60BC6" w:rsidRDefault="00B60BC6" w:rsidP="00711670">
      <w:pPr>
        <w:spacing w:line="480" w:lineRule="auto"/>
      </w:pPr>
      <w:r>
        <w:rPr>
          <w:b/>
          <w:sz w:val="24"/>
          <w:szCs w:val="24"/>
        </w:rPr>
        <w:tab/>
      </w:r>
    </w:p>
    <w:sectPr w:rsidR="00B60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BC"/>
    <w:rsid w:val="002D1ABC"/>
    <w:rsid w:val="00711670"/>
    <w:rsid w:val="008D1F9C"/>
    <w:rsid w:val="00B6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5173"/>
  <w15:chartTrackingRefBased/>
  <w15:docId w15:val="{99C9CB03-A67C-4D50-898E-0527F4D0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ABC"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ABC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D1ABC"/>
    <w:rPr>
      <w:rFonts w:ascii="Calibri" w:eastAsia="Calibri" w:hAnsi="Calibri" w:cs="Calibri"/>
      <w:b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0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0B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4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Sonny J</dc:creator>
  <cp:keywords/>
  <dc:description/>
  <cp:lastModifiedBy>Desai, Sonny J</cp:lastModifiedBy>
  <cp:revision>1</cp:revision>
  <dcterms:created xsi:type="dcterms:W3CDTF">2021-02-26T22:49:00Z</dcterms:created>
  <dcterms:modified xsi:type="dcterms:W3CDTF">2021-02-27T00:28:00Z</dcterms:modified>
</cp:coreProperties>
</file>