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C9620" w14:textId="0F9496F9" w:rsidR="00F94036" w:rsidRDefault="00056B73" w:rsidP="00056B73">
      <w:pPr>
        <w:jc w:val="center"/>
      </w:pPr>
      <w:r>
        <w:rPr>
          <w:b/>
          <w:bCs/>
          <w:caps/>
          <w:sz w:val="28"/>
          <w:szCs w:val="28"/>
        </w:rPr>
        <w:t>Lab setup</w:t>
      </w:r>
    </w:p>
    <w:p w14:paraId="54EF27AC" w14:textId="7CA34EA1" w:rsidR="00AC70CD" w:rsidRDefault="00AC70CD" w:rsidP="00000EA8"/>
    <w:p w14:paraId="2CC85CC7" w14:textId="1A8D4C0A" w:rsidR="00056B73" w:rsidRDefault="00056B73" w:rsidP="00056B73">
      <w:pPr>
        <w:spacing w:line="240" w:lineRule="auto"/>
        <w:jc w:val="both"/>
        <w:rPr>
          <w:b/>
          <w:bCs/>
        </w:rPr>
      </w:pPr>
      <w:r>
        <w:rPr>
          <w:b/>
          <w:bCs/>
        </w:rPr>
        <w:t>ARDUINO UNO</w:t>
      </w:r>
      <w:r w:rsidR="009D1F91">
        <w:rPr>
          <w:b/>
          <w:bCs/>
        </w:rPr>
        <w:t xml:space="preserve"> CONFIG</w:t>
      </w:r>
    </w:p>
    <w:p w14:paraId="097C4778" w14:textId="6986A374" w:rsidR="00056B73" w:rsidRDefault="00056B73" w:rsidP="00056B73">
      <w:pPr>
        <w:spacing w:line="240" w:lineRule="auto"/>
        <w:jc w:val="both"/>
      </w:pPr>
      <w:r>
        <w:t>P</w:t>
      </w:r>
      <w:r>
        <w:t xml:space="preserve">lug the Arduino Uno in one of the available USB ports. The code has already been uploaded in the Arduino board and the delay was selected to be 2 </w:t>
      </w:r>
      <w:proofErr w:type="spellStart"/>
      <w:r>
        <w:t>ms</w:t>
      </w:r>
      <w:proofErr w:type="spellEnd"/>
      <w:r>
        <w:t>.</w:t>
      </w:r>
      <w:r>
        <w:t xml:space="preserve"> If no code was uploaded, upload </w:t>
      </w:r>
      <w:proofErr w:type="spellStart"/>
      <w:r w:rsidR="009D1F91">
        <w:t>EMG_lab.ino</w:t>
      </w:r>
      <w:proofErr w:type="spellEnd"/>
    </w:p>
    <w:p w14:paraId="5121CC22" w14:textId="77777777" w:rsidR="00056B73" w:rsidRDefault="00056B73" w:rsidP="00056B73">
      <w:pPr>
        <w:spacing w:line="240" w:lineRule="auto"/>
        <w:jc w:val="both"/>
        <w:rPr>
          <w:b/>
          <w:bCs/>
        </w:rPr>
      </w:pPr>
    </w:p>
    <w:p w14:paraId="1D9C039B" w14:textId="5E30EE97" w:rsidR="00056B73" w:rsidRDefault="009D1F91" w:rsidP="00056B73">
      <w:pPr>
        <w:spacing w:line="240" w:lineRule="auto"/>
        <w:jc w:val="both"/>
        <w:rPr>
          <w:b/>
          <w:bCs/>
        </w:rPr>
      </w:pPr>
      <w:r>
        <w:rPr>
          <w:b/>
          <w:bCs/>
        </w:rPr>
        <w:t>PYTHON SCRIPT</w:t>
      </w:r>
      <w:r w:rsidR="00056B73">
        <w:rPr>
          <w:b/>
          <w:bCs/>
        </w:rPr>
        <w:t xml:space="preserve"> CONFIGURATION</w:t>
      </w:r>
      <w:r w:rsidR="00056B73">
        <w:rPr>
          <w:b/>
          <w:bCs/>
        </w:rPr>
        <w:tab/>
      </w:r>
    </w:p>
    <w:p w14:paraId="77354386" w14:textId="6CB65502" w:rsidR="00056B73" w:rsidRDefault="00056B73" w:rsidP="004E67A2">
      <w:pPr>
        <w:spacing w:line="240" w:lineRule="auto"/>
        <w:jc w:val="both"/>
      </w:pPr>
      <w:r>
        <w:t>Open “</w:t>
      </w:r>
      <w:proofErr w:type="spellStart"/>
      <w:r>
        <w:t>Jupyter</w:t>
      </w:r>
      <w:proofErr w:type="spellEnd"/>
      <w:r>
        <w:t xml:space="preserve"> Notebook” and navigate to “CET IIB Biosensors and </w:t>
      </w:r>
      <w:proofErr w:type="spellStart"/>
      <w:r>
        <w:t>Bioelectronics.ipyndb</w:t>
      </w:r>
      <w:proofErr w:type="spellEnd"/>
      <w:r>
        <w:t>” (this can be found in the “Desktop” folder).  In the same folder you will find the “</w:t>
      </w:r>
      <w:proofErr w:type="spellStart"/>
      <w:r>
        <w:t>lab_setup.ipy</w:t>
      </w:r>
      <w:proofErr w:type="spellEnd"/>
      <w:r>
        <w:t xml:space="preserve">” file, which you can also open. </w:t>
      </w:r>
      <w:r w:rsidR="004E67A2">
        <w:t>E</w:t>
      </w:r>
      <w:r>
        <w:t>nsure that the COM port in the “</w:t>
      </w:r>
      <w:proofErr w:type="spellStart"/>
      <w:r>
        <w:t>lab_setup.ipy</w:t>
      </w:r>
      <w:proofErr w:type="spellEnd"/>
      <w:r>
        <w:t xml:space="preserve">” code corresponds to the port that you are currently using. This can be checked by navigating to the “Device Manager” in your computer’s “Control Panel”. If a different port is used, please change the code accordingly. </w:t>
      </w:r>
    </w:p>
    <w:p w14:paraId="744567DB" w14:textId="28E778DD" w:rsidR="00056B73" w:rsidRDefault="004E67A2" w:rsidP="00056B73">
      <w:pPr>
        <w:spacing w:line="240" w:lineRule="auto"/>
        <w:jc w:val="both"/>
        <w:rPr>
          <w:sz w:val="24"/>
        </w:rPr>
      </w:pPr>
      <w:r>
        <w:t>R</w:t>
      </w:r>
      <w:r w:rsidR="00056B73">
        <w:t xml:space="preserve">un the box “%run </w:t>
      </w:r>
      <w:proofErr w:type="spellStart"/>
      <w:r w:rsidR="00056B73">
        <w:t>lab_setup.ipy</w:t>
      </w:r>
      <w:proofErr w:type="spellEnd"/>
      <w:r w:rsidR="00056B73">
        <w:t>”. To start your measurements run the box “</w:t>
      </w:r>
      <w:proofErr w:type="spellStart"/>
      <w:r w:rsidR="00056B73">
        <w:t>read_data</w:t>
      </w:r>
      <w:proofErr w:type="spellEnd"/>
      <w:r w:rsidR="00056B73">
        <w:t>("Run1",duration=5)”.  The measurement will begin after a countdown of 3 seconds and the results will be saved in a .csv file with the name “Run1”. An output graph will also be produced.</w:t>
      </w:r>
      <w:r w:rsidR="00056B73">
        <w:rPr>
          <w:sz w:val="24"/>
        </w:rPr>
        <w:t xml:space="preserve"> </w:t>
      </w:r>
    </w:p>
    <w:p w14:paraId="25AE2D07" w14:textId="1222A209" w:rsidR="00056B73" w:rsidRDefault="004E67A2" w:rsidP="00056B73">
      <w:pPr>
        <w:jc w:val="both"/>
        <w:rPr>
          <w:sz w:val="24"/>
        </w:rPr>
      </w:pPr>
      <w:r>
        <w:rPr>
          <w:sz w:val="24"/>
        </w:rPr>
        <w:t>Common error: the excel file is open and cannot be overwritten.</w:t>
      </w:r>
    </w:p>
    <w:p w14:paraId="3249F9E3" w14:textId="77777777" w:rsidR="004E67A2" w:rsidRDefault="004E67A2" w:rsidP="00056B73">
      <w:pPr>
        <w:jc w:val="both"/>
        <w:rPr>
          <w:sz w:val="24"/>
        </w:rPr>
      </w:pPr>
    </w:p>
    <w:p w14:paraId="260231BF" w14:textId="77777777" w:rsidR="00056B73" w:rsidRDefault="00056B73" w:rsidP="00056B73">
      <w:pPr>
        <w:rPr>
          <w:b/>
          <w:bCs/>
        </w:rPr>
      </w:pPr>
    </w:p>
    <w:p w14:paraId="4905BA4B" w14:textId="77777777" w:rsidR="00056B73" w:rsidRDefault="00056B73" w:rsidP="00000EA8">
      <w:pPr>
        <w:rPr>
          <w:b/>
          <w:bCs/>
        </w:rPr>
      </w:pPr>
    </w:p>
    <w:sectPr w:rsidR="00056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32D0B"/>
    <w:multiLevelType w:val="hybridMultilevel"/>
    <w:tmpl w:val="7160D044"/>
    <w:lvl w:ilvl="0" w:tplc="3C2CC5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994BCD"/>
    <w:multiLevelType w:val="hybridMultilevel"/>
    <w:tmpl w:val="63F2C9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0A0F1D"/>
    <w:multiLevelType w:val="hybridMultilevel"/>
    <w:tmpl w:val="A37C52D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4430959">
    <w:abstractNumId w:val="0"/>
  </w:num>
  <w:num w:numId="2" w16cid:durableId="1236741580">
    <w:abstractNumId w:val="1"/>
  </w:num>
  <w:num w:numId="3" w16cid:durableId="2565944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036"/>
    <w:rsid w:val="00000EA8"/>
    <w:rsid w:val="00025DFA"/>
    <w:rsid w:val="0002755D"/>
    <w:rsid w:val="00056B73"/>
    <w:rsid w:val="00140BAE"/>
    <w:rsid w:val="00142105"/>
    <w:rsid w:val="001933A5"/>
    <w:rsid w:val="00277B44"/>
    <w:rsid w:val="002B71BC"/>
    <w:rsid w:val="002C082F"/>
    <w:rsid w:val="002D330B"/>
    <w:rsid w:val="002D59D2"/>
    <w:rsid w:val="003059BF"/>
    <w:rsid w:val="00320356"/>
    <w:rsid w:val="00326F42"/>
    <w:rsid w:val="0037428B"/>
    <w:rsid w:val="0039334C"/>
    <w:rsid w:val="003D1499"/>
    <w:rsid w:val="004E67A2"/>
    <w:rsid w:val="0057072D"/>
    <w:rsid w:val="00576968"/>
    <w:rsid w:val="00586E57"/>
    <w:rsid w:val="005C48CC"/>
    <w:rsid w:val="005C4BCC"/>
    <w:rsid w:val="005E25B3"/>
    <w:rsid w:val="00615F87"/>
    <w:rsid w:val="006562E1"/>
    <w:rsid w:val="007350FA"/>
    <w:rsid w:val="00747B4E"/>
    <w:rsid w:val="00793390"/>
    <w:rsid w:val="007A458B"/>
    <w:rsid w:val="007B1413"/>
    <w:rsid w:val="007B7204"/>
    <w:rsid w:val="0080127E"/>
    <w:rsid w:val="00811C15"/>
    <w:rsid w:val="00876306"/>
    <w:rsid w:val="008A0894"/>
    <w:rsid w:val="00980FCE"/>
    <w:rsid w:val="009977B5"/>
    <w:rsid w:val="009D058A"/>
    <w:rsid w:val="009D1F91"/>
    <w:rsid w:val="009F4D2B"/>
    <w:rsid w:val="00A15FC8"/>
    <w:rsid w:val="00A314B6"/>
    <w:rsid w:val="00A4393D"/>
    <w:rsid w:val="00AA4E96"/>
    <w:rsid w:val="00AB39D1"/>
    <w:rsid w:val="00AC70CD"/>
    <w:rsid w:val="00B10204"/>
    <w:rsid w:val="00BD1121"/>
    <w:rsid w:val="00C47CC2"/>
    <w:rsid w:val="00C84AAD"/>
    <w:rsid w:val="00D035B0"/>
    <w:rsid w:val="00DE731A"/>
    <w:rsid w:val="00E277DC"/>
    <w:rsid w:val="00E6432A"/>
    <w:rsid w:val="00ED44D1"/>
    <w:rsid w:val="00EE6978"/>
    <w:rsid w:val="00F14D58"/>
    <w:rsid w:val="00F94036"/>
    <w:rsid w:val="00FC17BF"/>
    <w:rsid w:val="00FD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336C0"/>
  <w15:chartTrackingRefBased/>
  <w15:docId w15:val="{CEA7008A-538C-4B19-A2D8-FC1094298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8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35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5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63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4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634E1FF1384D4DBC2584EB8403EACD" ma:contentTypeVersion="13" ma:contentTypeDescription="Create a new document." ma:contentTypeScope="" ma:versionID="a5ff65ddc67d1452491a2639fef0818a">
  <xsd:schema xmlns:xsd="http://www.w3.org/2001/XMLSchema" xmlns:xs="http://www.w3.org/2001/XMLSchema" xmlns:p="http://schemas.microsoft.com/office/2006/metadata/properties" xmlns:ns1="http://schemas.microsoft.com/sharepoint/v3" xmlns:ns3="de5fae01-774f-4858-b775-0bc23f110df1" xmlns:ns4="c1173992-27ea-4aec-9c56-d0a43660c479" targetNamespace="http://schemas.microsoft.com/office/2006/metadata/properties" ma:root="true" ma:fieldsID="fbd7fc214d30e90ee511f1891784cb8f" ns1:_="" ns3:_="" ns4:_="">
    <xsd:import namespace="http://schemas.microsoft.com/sharepoint/v3"/>
    <xsd:import namespace="de5fae01-774f-4858-b775-0bc23f110df1"/>
    <xsd:import namespace="c1173992-27ea-4aec-9c56-d0a43660c4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5fae01-774f-4858-b775-0bc23f110d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173992-27ea-4aec-9c56-d0a43660c47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DE8A223-2333-4FAF-9FFC-ACF03D13921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6BF84D78-F49E-410B-9BB0-B123E0AA44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e5fae01-774f-4858-b775-0bc23f110df1"/>
    <ds:schemaRef ds:uri="c1173992-27ea-4aec-9c56-d0a43660c4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5E10E2-7202-4ED1-BB6A-E702022919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Malliaras</dc:creator>
  <cp:keywords/>
  <dc:description/>
  <cp:lastModifiedBy>George Malliaras</cp:lastModifiedBy>
  <cp:revision>5</cp:revision>
  <cp:lastPrinted>2020-02-20T09:22:00Z</cp:lastPrinted>
  <dcterms:created xsi:type="dcterms:W3CDTF">2022-10-26T19:29:00Z</dcterms:created>
  <dcterms:modified xsi:type="dcterms:W3CDTF">2022-10-26T19:33:00Z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0x010100B8634E1FF1384D4DBC2584EB8403EACD</vt:lpwstr>
  </property>
</Properties>
</file>