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rPr>
          <w:rFonts w:hint="eastAsia"/>
          <w:highlight w:val="red"/>
          <w:lang w:val="en-US" w:eastAsia="zh-CN"/>
        </w:rPr>
        <w:t>项目名称</w:t>
      </w:r>
      <w:r>
        <w:rPr>
          <w:highlight w:val="red"/>
        </w:rPr>
        <w:t>：</w:t>
      </w:r>
      <w:r>
        <w:rPr>
          <w:rFonts w:hint="eastAsia"/>
          <w:highlight w:val="red"/>
        </w:rPr>
        <w:t>湖北天门10kV天门市公安局业扩配套工程</w:t>
      </w:r>
      <w:r>
        <w:rPr>
          <w:highlight w:val="red"/>
        </w:rPr>
        <w:t xml:space="preserve"> </w:t>
      </w:r>
      <w:r>
        <w:t xml:space="preserve">         </w:t>
      </w:r>
      <w:r>
        <w:rPr>
          <w:rFonts w:hint="eastAsia"/>
          <w:highlight w:val="red"/>
          <w:lang w:val="en-US" w:eastAsia="zh-CN"/>
        </w:rPr>
        <w:t>项目编码：1815J8240002</w:t>
      </w:r>
      <w:r>
        <w:t xml:space="preserve">           链路：11918                    </w:t>
      </w:r>
      <w:r>
        <w:rPr>
          <w:sz w:val="21"/>
        </w:rPr>
        <w:t>IP：10.0.79.11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rPr>
          <w:rFonts w:hint="eastAsia"/>
          <w:highlight w:val="red"/>
          <w:lang w:val="en-US" w:eastAsia="zh-CN"/>
        </w:rPr>
        <w:t>项目名称</w:t>
      </w:r>
      <w:r>
        <w:rPr>
          <w:highlight w:val="red"/>
        </w:rPr>
        <w:t>：</w:t>
      </w:r>
      <w:r>
        <w:rPr>
          <w:rFonts w:hint="eastAsia"/>
          <w:highlight w:val="red"/>
        </w:rPr>
        <w:t>湖北天门10kV天门市公安局业扩配套工程</w:t>
      </w:r>
      <w:r>
        <w:rPr>
          <w:highlight w:val="red"/>
        </w:rPr>
        <w:t xml:space="preserve"> </w:t>
      </w:r>
      <w:r>
        <w:t xml:space="preserve">         </w:t>
      </w:r>
      <w:r>
        <w:rPr>
          <w:rFonts w:hint="eastAsia"/>
          <w:highlight w:val="red"/>
          <w:lang w:val="en-US" w:eastAsia="zh-CN"/>
        </w:rPr>
        <w:t>项目编码：1815J8240002</w:t>
      </w:r>
      <w:r>
        <w:t xml:space="preserve">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rPr>
          <w:rFonts w:hint="eastAsia"/>
          <w:highlight w:val="red"/>
          <w:lang w:val="en-US" w:eastAsia="zh-CN"/>
        </w:rPr>
        <w:t>项目名称</w:t>
      </w:r>
      <w:r>
        <w:rPr>
          <w:highlight w:val="red"/>
        </w:rPr>
        <w:t>：</w:t>
      </w:r>
      <w:r>
        <w:rPr>
          <w:rFonts w:hint="eastAsia"/>
          <w:highlight w:val="red"/>
        </w:rPr>
        <w:t>湖北天门10kV天门市公安局业扩配套工程</w:t>
      </w:r>
      <w:r>
        <w:rPr>
          <w:highlight w:val="red"/>
        </w:rPr>
        <w:t xml:space="preserve"> </w:t>
      </w:r>
      <w:r>
        <w:t xml:space="preserve">         </w:t>
      </w:r>
      <w:r>
        <w:rPr>
          <w:rFonts w:hint="eastAsia"/>
          <w:highlight w:val="red"/>
          <w:lang w:val="en-US" w:eastAsia="zh-CN"/>
        </w:rPr>
        <w:t>项目编码：1815J8240002</w:t>
      </w:r>
      <w:r>
        <w:t xml:space="preserve">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