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项目名称：湖北天门10kV天门市城市建设投资有限公司（前壕二期）业扩配套工程          项目编码：1815J824007U           链路：12038                    IP：10.0.78.169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项目名称：湖北天门10kV天门市城市建设投资有限公司（前壕二期）业扩配套工程          项目编码：1815J824007U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项目名称：湖北天门10kV天门市城市建设投资有限公司（前壕二期）业扩配套工程          项目编码：1815J824007U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